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3F086" w14:textId="3EED26AB" w:rsidR="009F6BA9" w:rsidRPr="00523301" w:rsidRDefault="00647B61" w:rsidP="00F812D0">
      <w:pPr>
        <w:pStyle w:val="Title"/>
        <w:rPr>
          <w:rFonts w:asciiTheme="minorHAnsi" w:hAnsiTheme="minorHAnsi" w:cstheme="minorHAnsi"/>
          <w:sz w:val="52"/>
          <w:szCs w:val="52"/>
        </w:rPr>
      </w:pPr>
      <w:proofErr w:type="spellStart"/>
      <w:r w:rsidRPr="00523301">
        <w:rPr>
          <w:rFonts w:asciiTheme="minorHAnsi" w:hAnsiTheme="minorHAnsi" w:cstheme="minorHAnsi"/>
          <w:sz w:val="52"/>
          <w:szCs w:val="52"/>
        </w:rPr>
        <w:t>Tối</w:t>
      </w:r>
      <w:proofErr w:type="spellEnd"/>
      <w:r w:rsidRPr="00523301">
        <w:rPr>
          <w:rFonts w:asciiTheme="minorHAnsi" w:hAnsiTheme="minorHAnsi" w:cstheme="minorHAnsi"/>
          <w:sz w:val="52"/>
          <w:szCs w:val="52"/>
        </w:rPr>
        <w:t xml:space="preserve"> </w:t>
      </w:r>
      <w:proofErr w:type="spellStart"/>
      <w:r w:rsidRPr="00523301">
        <w:rPr>
          <w:rFonts w:asciiTheme="minorHAnsi" w:hAnsiTheme="minorHAnsi" w:cstheme="minorHAnsi"/>
          <w:sz w:val="52"/>
          <w:szCs w:val="52"/>
        </w:rPr>
        <w:t>ưu</w:t>
      </w:r>
      <w:proofErr w:type="spellEnd"/>
      <w:r w:rsidRPr="00523301">
        <w:rPr>
          <w:rFonts w:asciiTheme="minorHAnsi" w:hAnsiTheme="minorHAnsi" w:cstheme="minorHAnsi"/>
          <w:sz w:val="52"/>
          <w:szCs w:val="52"/>
        </w:rPr>
        <w:t xml:space="preserve"> SEO </w:t>
      </w:r>
      <w:proofErr w:type="spellStart"/>
      <w:r w:rsidRPr="00523301">
        <w:rPr>
          <w:rFonts w:asciiTheme="minorHAnsi" w:hAnsiTheme="minorHAnsi" w:cstheme="minorHAnsi"/>
          <w:sz w:val="52"/>
          <w:szCs w:val="52"/>
        </w:rPr>
        <w:t>cho</w:t>
      </w:r>
      <w:proofErr w:type="spellEnd"/>
      <w:r w:rsidRPr="00523301">
        <w:rPr>
          <w:rFonts w:asciiTheme="minorHAnsi" w:hAnsiTheme="minorHAnsi" w:cstheme="minorHAnsi"/>
          <w:sz w:val="52"/>
          <w:szCs w:val="52"/>
        </w:rPr>
        <w:t xml:space="preserve"> website</w:t>
      </w:r>
    </w:p>
    <w:p w14:paraId="3E2F506C" w14:textId="24D528D9" w:rsidR="00595008" w:rsidRPr="00F812D0" w:rsidRDefault="00647B61" w:rsidP="00F812D0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SEO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245"/>
        <w:gridCol w:w="7105"/>
      </w:tblGrid>
      <w:tr w:rsidR="00595008" w:rsidRPr="00F812D0" w14:paraId="435ECD22" w14:textId="77777777" w:rsidTr="00F812D0">
        <w:tc>
          <w:tcPr>
            <w:tcW w:w="2245" w:type="dxa"/>
          </w:tcPr>
          <w:p w14:paraId="382D0FEF" w14:textId="4CE6D355" w:rsidR="00595008" w:rsidRPr="00064B30" w:rsidRDefault="00647B61" w:rsidP="00F812D0">
            <w:pPr>
              <w:pStyle w:val="Heading1"/>
              <w:rPr>
                <w:rFonts w:eastAsiaTheme="minorHAnsi" w:cstheme="minorBidi"/>
                <w:sz w:val="36"/>
                <w:szCs w:val="36"/>
              </w:rPr>
            </w:pPr>
            <w:r w:rsidRPr="00064B30">
              <w:rPr>
                <w:sz w:val="36"/>
                <w:szCs w:val="36"/>
              </w:rPr>
              <w:t>Keywo</w:t>
            </w:r>
            <w:r w:rsidR="00064B30" w:rsidRPr="00064B30">
              <w:rPr>
                <w:sz w:val="36"/>
                <w:szCs w:val="36"/>
              </w:rPr>
              <w:t>rd</w:t>
            </w:r>
          </w:p>
        </w:tc>
        <w:tc>
          <w:tcPr>
            <w:tcW w:w="7105" w:type="dxa"/>
          </w:tcPr>
          <w:p w14:paraId="3B9C9867" w14:textId="788D3191" w:rsidR="00064B30" w:rsidRPr="00523301" w:rsidRDefault="00064B30" w:rsidP="00064B30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Keyword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heading (tag &lt;H1&gt;, &lt;H2&gt; …)</w:t>
            </w:r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Các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địa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danh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ví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dụ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như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Đà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Nẵng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Ngũ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Hành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Sơn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Cầu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sông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Hàn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đặt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heading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giúp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các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công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cụ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biết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trang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nói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về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điều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gì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.</w:t>
            </w:r>
          </w:p>
          <w:p w14:paraId="33C90F5A" w14:textId="53E45BC7" w:rsidR="00595008" w:rsidRPr="00064B30" w:rsidRDefault="00064B30" w:rsidP="00064B30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Keyword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&lt;alt&gt; tag</w:t>
            </w:r>
            <w:r w:rsidR="00523301"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(anchor image)</w:t>
            </w:r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v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í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dụ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Ban Dao Son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Tra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, Ba Na Hills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đặt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trong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hình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ảnh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giúp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các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con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nhện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của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công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cụ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tìm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kiếm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có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thể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đọc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vị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hình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ảnh</w:t>
            </w:r>
            <w:proofErr w:type="spellEnd"/>
            <w:r w:rsidRPr="00523301">
              <w:rPr>
                <w:rFonts w:ascii="Arial" w:hAnsi="Arial" w:cs="Arial"/>
                <w:color w:val="000000"/>
                <w:sz w:val="32"/>
                <w:szCs w:val="32"/>
              </w:rPr>
              <w:t>.</w:t>
            </w:r>
          </w:p>
        </w:tc>
      </w:tr>
      <w:tr w:rsidR="00064B30" w:rsidRPr="00F812D0" w14:paraId="5AB43D02" w14:textId="77777777" w:rsidTr="00F812D0">
        <w:tc>
          <w:tcPr>
            <w:tcW w:w="2245" w:type="dxa"/>
          </w:tcPr>
          <w:p w14:paraId="26F0583C" w14:textId="56D41B06" w:rsidR="00064B30" w:rsidRPr="00F812D0" w:rsidRDefault="00064B30" w:rsidP="00064B30">
            <w:pPr>
              <w:pStyle w:val="Heading1"/>
            </w:pPr>
            <w:r>
              <w:rPr>
                <w:sz w:val="36"/>
                <w:szCs w:val="36"/>
              </w:rPr>
              <w:t>Metatags</w:t>
            </w:r>
          </w:p>
        </w:tc>
        <w:tc>
          <w:tcPr>
            <w:tcW w:w="7105" w:type="dxa"/>
          </w:tcPr>
          <w:p w14:paraId="6D75C931" w14:textId="30025EDB" w:rsidR="00064B30" w:rsidRPr="00523301" w:rsidRDefault="008F0E04" w:rsidP="00064B30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Những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keyword hot search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thêm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vào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thẻ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meta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Start"/>
            <w:r w:rsidRPr="00523301">
              <w:rPr>
                <w:rFonts w:ascii="Arial" w:hAnsi="Arial" w:cs="Arial"/>
                <w:sz w:val="32"/>
                <w:szCs w:val="32"/>
              </w:rPr>
              <w:t xml:space="preserve">“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Đà</w:t>
            </w:r>
            <w:proofErr w:type="spellEnd"/>
            <w:proofErr w:type="gram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Nẵng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” “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thành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phố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đáng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sống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“ “ </w:t>
            </w:r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du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lịch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Đà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Nẵng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HOT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nhất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“ “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không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thể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bỏ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qua</w:t>
            </w:r>
            <w:r w:rsidRPr="00523301">
              <w:rPr>
                <w:rFonts w:ascii="Arial" w:hAnsi="Arial" w:cs="Arial"/>
                <w:sz w:val="32"/>
                <w:szCs w:val="32"/>
              </w:rPr>
              <w:t xml:space="preserve"> “..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để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tối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ưu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hóa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2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công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cụ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tìm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kiếm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Bing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Yahoo!.</w:t>
            </w:r>
          </w:p>
        </w:tc>
      </w:tr>
      <w:tr w:rsidR="008F0E04" w:rsidRPr="00F812D0" w14:paraId="695868F3" w14:textId="77777777" w:rsidTr="00F812D0">
        <w:tc>
          <w:tcPr>
            <w:tcW w:w="2245" w:type="dxa"/>
          </w:tcPr>
          <w:p w14:paraId="2F67B059" w14:textId="50CEB947" w:rsidR="008F0E04" w:rsidRPr="008F0E04" w:rsidRDefault="008F0E04" w:rsidP="008F0E04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7105" w:type="dxa"/>
          </w:tcPr>
          <w:p w14:paraId="37E50E0A" w14:textId="2ED70D3B" w:rsidR="008F0E04" w:rsidRPr="00523301" w:rsidRDefault="008F0E04" w:rsidP="008F0E04">
            <w:pPr>
              <w:rPr>
                <w:rFonts w:ascii="Arial" w:hAnsi="Arial" w:cs="Arial"/>
                <w:sz w:val="32"/>
                <w:szCs w:val="32"/>
              </w:rPr>
            </w:pPr>
            <w:r w:rsidRPr="00523301">
              <w:rPr>
                <w:rFonts w:ascii="Arial" w:hAnsi="Arial" w:cs="Arial"/>
                <w:sz w:val="32"/>
                <w:szCs w:val="32"/>
              </w:rPr>
              <w:t xml:space="preserve">Hai hot search </w:t>
            </w:r>
            <w:proofErr w:type="gramStart"/>
            <w:r w:rsidR="00523301">
              <w:rPr>
                <w:rFonts w:ascii="Arial" w:hAnsi="Arial" w:cs="Arial"/>
                <w:sz w:val="32"/>
                <w:szCs w:val="32"/>
              </w:rPr>
              <w:t xml:space="preserve">“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Đà</w:t>
            </w:r>
            <w:proofErr w:type="spellEnd"/>
            <w:proofErr w:type="gram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Nẵng</w:t>
            </w:r>
            <w:proofErr w:type="spellEnd"/>
            <w:r w:rsidR="00523301">
              <w:rPr>
                <w:rFonts w:ascii="Arial" w:hAnsi="Arial" w:cs="Arial"/>
                <w:sz w:val="32"/>
                <w:szCs w:val="32"/>
              </w:rPr>
              <w:t xml:space="preserve"> “</w:t>
            </w:r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523301">
              <w:rPr>
                <w:rFonts w:ascii="Arial" w:hAnsi="Arial" w:cs="Arial"/>
                <w:sz w:val="32"/>
                <w:szCs w:val="32"/>
              </w:rPr>
              <w:t xml:space="preserve">“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thành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phố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đáng</w:t>
            </w:r>
            <w:proofErr w:type="spellEnd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i/>
                <w:iCs/>
                <w:sz w:val="32"/>
                <w:szCs w:val="32"/>
              </w:rPr>
              <w:t>sống</w:t>
            </w:r>
            <w:proofErr w:type="spellEnd"/>
            <w:r w:rsidR="00523301">
              <w:rPr>
                <w:rFonts w:ascii="Arial" w:hAnsi="Arial" w:cs="Arial"/>
                <w:sz w:val="32"/>
                <w:szCs w:val="32"/>
              </w:rPr>
              <w:t xml:space="preserve"> “</w:t>
            </w:r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đặt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thẻ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title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nhằm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thu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hút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người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523301">
              <w:rPr>
                <w:rFonts w:ascii="Arial" w:hAnsi="Arial" w:cs="Arial"/>
                <w:sz w:val="32"/>
                <w:szCs w:val="32"/>
              </w:rPr>
              <w:t>d</w:t>
            </w:r>
            <w:r w:rsidR="00523301">
              <w:rPr>
                <w:rFonts w:ascii="Arial" w:hAnsi="Arial" w:cs="Arial"/>
                <w:sz w:val="32"/>
                <w:szCs w:val="32"/>
              </w:rPr>
              <w:t>ù</w:t>
            </w:r>
            <w:r w:rsidRPr="00523301">
              <w:rPr>
                <w:rFonts w:ascii="Arial" w:hAnsi="Arial" w:cs="Arial"/>
                <w:sz w:val="32"/>
                <w:szCs w:val="32"/>
              </w:rPr>
              <w:t>ng</w:t>
            </w:r>
            <w:proofErr w:type="spellEnd"/>
            <w:r w:rsidRPr="00523301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8F0E04" w:rsidRPr="00F812D0" w14:paraId="45998978" w14:textId="77777777" w:rsidTr="00F812D0">
        <w:tc>
          <w:tcPr>
            <w:tcW w:w="2245" w:type="dxa"/>
          </w:tcPr>
          <w:p w14:paraId="6CCF78CC" w14:textId="657796F6" w:rsidR="008F0E04" w:rsidRPr="00F812D0" w:rsidRDefault="008F0E04" w:rsidP="008F0E04">
            <w:pPr>
              <w:pStyle w:val="Heading1"/>
            </w:pPr>
          </w:p>
          <w:p w14:paraId="6E5A19FA" w14:textId="03FD00C5" w:rsidR="008F0E04" w:rsidRPr="00F812D0" w:rsidRDefault="008F0E04" w:rsidP="008F0E04">
            <w:pPr>
              <w:pStyle w:val="Heading2"/>
            </w:pPr>
          </w:p>
        </w:tc>
        <w:tc>
          <w:tcPr>
            <w:tcW w:w="7105" w:type="dxa"/>
          </w:tcPr>
          <w:p w14:paraId="11A36D01" w14:textId="77777777" w:rsidR="008F0E04" w:rsidRPr="00F812D0" w:rsidRDefault="008F0E04" w:rsidP="008F0E04"/>
        </w:tc>
      </w:tr>
    </w:tbl>
    <w:p w14:paraId="2E3B8CB9" w14:textId="77777777" w:rsidR="00595008" w:rsidRPr="00A15C29" w:rsidRDefault="00595008" w:rsidP="00523301">
      <w:pPr>
        <w:rPr>
          <w:rFonts w:ascii="Segoe UI" w:hAnsi="Segoe UI" w:cs="Segoe UI"/>
        </w:rPr>
      </w:pPr>
    </w:p>
    <w:sectPr w:rsidR="00595008" w:rsidRPr="00A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B2A5" w14:textId="77777777" w:rsidR="00B90D1F" w:rsidRDefault="00B90D1F" w:rsidP="00E32EEA">
      <w:pPr>
        <w:spacing w:after="0" w:line="240" w:lineRule="auto"/>
      </w:pPr>
      <w:r>
        <w:separator/>
      </w:r>
    </w:p>
  </w:endnote>
  <w:endnote w:type="continuationSeparator" w:id="0">
    <w:p w14:paraId="3E2F7D37" w14:textId="77777777" w:rsidR="00B90D1F" w:rsidRDefault="00B90D1F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C01C7" w14:textId="77777777" w:rsidR="00B90D1F" w:rsidRDefault="00B90D1F" w:rsidP="00E32EEA">
      <w:pPr>
        <w:spacing w:after="0" w:line="240" w:lineRule="auto"/>
      </w:pPr>
      <w:r>
        <w:separator/>
      </w:r>
    </w:p>
  </w:footnote>
  <w:footnote w:type="continuationSeparator" w:id="0">
    <w:p w14:paraId="63329AAD" w14:textId="77777777" w:rsidR="00B90D1F" w:rsidRDefault="00B90D1F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D5797"/>
    <w:multiLevelType w:val="hybridMultilevel"/>
    <w:tmpl w:val="23BA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61"/>
    <w:rsid w:val="00002828"/>
    <w:rsid w:val="000213FB"/>
    <w:rsid w:val="00064B30"/>
    <w:rsid w:val="00131A00"/>
    <w:rsid w:val="00291026"/>
    <w:rsid w:val="00397814"/>
    <w:rsid w:val="003C06EB"/>
    <w:rsid w:val="00523301"/>
    <w:rsid w:val="00595008"/>
    <w:rsid w:val="00647B61"/>
    <w:rsid w:val="006C3412"/>
    <w:rsid w:val="00757863"/>
    <w:rsid w:val="0084180B"/>
    <w:rsid w:val="00886B5E"/>
    <w:rsid w:val="008D1197"/>
    <w:rsid w:val="008F0E04"/>
    <w:rsid w:val="009F6BA9"/>
    <w:rsid w:val="00A15C29"/>
    <w:rsid w:val="00A66E7A"/>
    <w:rsid w:val="00B77A95"/>
    <w:rsid w:val="00B90D1F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A857"/>
  <w15:chartTrackingRefBased/>
  <w15:docId w15:val="{C2F488C1-36D7-48FE-8995-30F70EA1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064B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01"/>
  </w:style>
  <w:style w:type="paragraph" w:styleId="Footer">
    <w:name w:val="footer"/>
    <w:basedOn w:val="Normal"/>
    <w:link w:val="FooterChar"/>
    <w:uiPriority w:val="99"/>
    <w:unhideWhenUsed/>
    <w:rsid w:val="0052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r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160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zeng</dc:creator>
  <cp:keywords/>
  <dc:description/>
  <cp:lastModifiedBy>ren zeng</cp:lastModifiedBy>
  <cp:revision>1</cp:revision>
  <dcterms:created xsi:type="dcterms:W3CDTF">2022-05-14T04:31:00Z</dcterms:created>
  <dcterms:modified xsi:type="dcterms:W3CDTF">2022-05-14T07:11:00Z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