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Look w:val="04A0" w:firstRow="1" w:lastRow="0" w:firstColumn="1" w:lastColumn="0" w:noHBand="0" w:noVBand="1"/>
      </w:tblPr>
      <w:tblGrid>
        <w:gridCol w:w="3600"/>
        <w:gridCol w:w="5400"/>
      </w:tblGrid>
      <w:tr w:rsidR="006D7266" w:rsidRPr="00A14242" w:rsidTr="00A14242">
        <w:trPr>
          <w:trHeight w:val="720"/>
        </w:trPr>
        <w:tc>
          <w:tcPr>
            <w:tcW w:w="3600" w:type="dxa"/>
            <w:shd w:val="clear" w:color="auto" w:fill="auto"/>
          </w:tcPr>
          <w:p w:rsidR="006D7266" w:rsidRPr="00A14242" w:rsidRDefault="006D7266" w:rsidP="00A14242">
            <w:pPr>
              <w:pStyle w:val="Bodytext20"/>
              <w:shd w:val="clear" w:color="auto" w:fill="auto"/>
              <w:tabs>
                <w:tab w:val="left" w:pos="4622"/>
              </w:tabs>
              <w:jc w:val="center"/>
              <w:rPr>
                <w:rFonts w:ascii="Arial" w:hAnsi="Arial" w:cs="Arial"/>
                <w:b/>
                <w:bCs/>
                <w:smallCaps/>
                <w:sz w:val="20"/>
                <w:szCs w:val="20"/>
                <w:lang w:val="en-US"/>
              </w:rPr>
            </w:pPr>
            <w:bookmarkStart w:id="0" w:name="_GoBack"/>
            <w:bookmarkEnd w:id="0"/>
            <w:r w:rsidRPr="00A14242">
              <w:rPr>
                <w:rFonts w:ascii="Arial" w:hAnsi="Arial" w:cs="Arial"/>
                <w:b/>
                <w:bCs/>
                <w:sz w:val="20"/>
                <w:szCs w:val="20"/>
              </w:rPr>
              <w:t xml:space="preserve">BỘ </w:t>
            </w:r>
            <w:r w:rsidRPr="00A14242">
              <w:rPr>
                <w:rFonts w:ascii="Arial" w:hAnsi="Arial" w:cs="Arial"/>
                <w:b/>
                <w:bCs/>
                <w:sz w:val="20"/>
                <w:szCs w:val="20"/>
                <w:lang w:val="en-US" w:eastAsia="en-US" w:bidi="en-US"/>
              </w:rPr>
              <w:t xml:space="preserve">LAO </w:t>
            </w:r>
            <w:r w:rsidRPr="00A14242">
              <w:rPr>
                <w:rFonts w:ascii="Arial" w:hAnsi="Arial" w:cs="Arial"/>
                <w:b/>
                <w:bCs/>
                <w:sz w:val="20"/>
                <w:szCs w:val="20"/>
              </w:rPr>
              <w:t xml:space="preserve">ĐỘNG </w:t>
            </w:r>
            <w:r w:rsidRPr="00A14242">
              <w:rPr>
                <w:rFonts w:ascii="Arial" w:hAnsi="Arial" w:cs="Arial"/>
                <w:b/>
                <w:bCs/>
                <w:sz w:val="20"/>
                <w:szCs w:val="20"/>
                <w:lang w:val="en-US" w:eastAsia="en-US" w:bidi="en-US"/>
              </w:rPr>
              <w:t xml:space="preserve">- </w:t>
            </w:r>
            <w:r w:rsidRPr="00A14242">
              <w:rPr>
                <w:rFonts w:ascii="Arial" w:hAnsi="Arial" w:cs="Arial"/>
                <w:b/>
                <w:bCs/>
                <w:sz w:val="20"/>
                <w:szCs w:val="20"/>
              </w:rPr>
              <w:t xml:space="preserve">THƯƠNG </w:t>
            </w:r>
            <w:r w:rsidRPr="00A14242">
              <w:rPr>
                <w:rFonts w:ascii="Arial" w:hAnsi="Arial" w:cs="Arial"/>
                <w:b/>
                <w:bCs/>
                <w:sz w:val="20"/>
                <w:szCs w:val="20"/>
                <w:lang w:val="en-US" w:eastAsia="en-US" w:bidi="en-US"/>
              </w:rPr>
              <w:t xml:space="preserve">BINH </w:t>
            </w:r>
            <w:r w:rsidR="006423D0" w:rsidRPr="00A14242">
              <w:rPr>
                <w:rFonts w:ascii="Arial" w:hAnsi="Arial" w:cs="Arial"/>
                <w:b/>
                <w:bCs/>
                <w:smallCaps/>
                <w:sz w:val="20"/>
                <w:szCs w:val="20"/>
              </w:rPr>
              <w:t>V</w:t>
            </w:r>
            <w:r w:rsidR="006423D0" w:rsidRPr="00A14242">
              <w:rPr>
                <w:rFonts w:ascii="Arial" w:hAnsi="Arial" w:cs="Arial"/>
                <w:b/>
                <w:bCs/>
                <w:smallCaps/>
                <w:sz w:val="20"/>
                <w:szCs w:val="20"/>
                <w:lang w:val="en-US"/>
              </w:rPr>
              <w:t>À XÃ HỘI</w:t>
            </w:r>
          </w:p>
          <w:p w:rsidR="006423D0" w:rsidRPr="00A14242" w:rsidRDefault="006423D0" w:rsidP="00A14242">
            <w:pPr>
              <w:pStyle w:val="Bodytext20"/>
              <w:shd w:val="clear" w:color="auto" w:fill="auto"/>
              <w:tabs>
                <w:tab w:val="left" w:pos="4622"/>
              </w:tabs>
              <w:jc w:val="center"/>
              <w:rPr>
                <w:rFonts w:ascii="Arial" w:hAnsi="Arial" w:cs="Arial"/>
                <w:bCs/>
                <w:smallCaps/>
                <w:sz w:val="20"/>
                <w:szCs w:val="20"/>
                <w:lang w:val="en-US"/>
              </w:rPr>
            </w:pPr>
            <w:r w:rsidRPr="00A14242">
              <w:rPr>
                <w:rFonts w:ascii="Arial" w:hAnsi="Arial" w:cs="Arial"/>
                <w:bCs/>
                <w:smallCaps/>
                <w:sz w:val="20"/>
                <w:szCs w:val="20"/>
                <w:lang w:val="en-US"/>
              </w:rPr>
              <w:t>_______</w:t>
            </w:r>
          </w:p>
          <w:p w:rsidR="006D7266" w:rsidRPr="00A14242" w:rsidRDefault="006D7266" w:rsidP="00A14242">
            <w:pPr>
              <w:pStyle w:val="Bodytext20"/>
              <w:shd w:val="clear" w:color="auto" w:fill="auto"/>
              <w:tabs>
                <w:tab w:val="left" w:pos="4622"/>
              </w:tabs>
              <w:jc w:val="center"/>
              <w:rPr>
                <w:rFonts w:ascii="Arial" w:hAnsi="Arial" w:cs="Arial"/>
                <w:b/>
                <w:bCs/>
                <w:sz w:val="20"/>
                <w:szCs w:val="20"/>
              </w:rPr>
            </w:pPr>
            <w:r w:rsidRPr="00A14242">
              <w:rPr>
                <w:rFonts w:ascii="Arial" w:hAnsi="Arial" w:cs="Arial"/>
                <w:sz w:val="20"/>
                <w:szCs w:val="20"/>
              </w:rPr>
              <w:t>Số: 19/2021/TT-BLĐTBXH</w:t>
            </w:r>
          </w:p>
        </w:tc>
        <w:tc>
          <w:tcPr>
            <w:tcW w:w="5400" w:type="dxa"/>
            <w:shd w:val="clear" w:color="auto" w:fill="auto"/>
          </w:tcPr>
          <w:p w:rsidR="006D7266" w:rsidRPr="00A14242" w:rsidRDefault="006D7266" w:rsidP="00A14242">
            <w:pPr>
              <w:pStyle w:val="Bodytext20"/>
              <w:shd w:val="clear" w:color="auto" w:fill="auto"/>
              <w:tabs>
                <w:tab w:val="left" w:pos="4622"/>
              </w:tabs>
              <w:jc w:val="center"/>
              <w:rPr>
                <w:rFonts w:ascii="Arial" w:hAnsi="Arial" w:cs="Arial"/>
                <w:b/>
                <w:bCs/>
                <w:sz w:val="20"/>
                <w:szCs w:val="20"/>
                <w:lang w:val="en-US" w:eastAsia="en-US" w:bidi="en-US"/>
              </w:rPr>
            </w:pPr>
            <w:r w:rsidRPr="00A14242">
              <w:rPr>
                <w:rFonts w:ascii="Arial" w:hAnsi="Arial" w:cs="Arial"/>
                <w:b/>
                <w:bCs/>
                <w:sz w:val="20"/>
                <w:szCs w:val="20"/>
              </w:rPr>
              <w:t xml:space="preserve">CỘNG HÒA XÃ HỘI CHỦ NGHĨA VIỆT </w:t>
            </w:r>
            <w:r w:rsidRPr="00A14242">
              <w:rPr>
                <w:rFonts w:ascii="Arial" w:hAnsi="Arial" w:cs="Arial"/>
                <w:b/>
                <w:bCs/>
                <w:sz w:val="20"/>
                <w:szCs w:val="20"/>
                <w:lang w:val="en-US" w:eastAsia="en-US" w:bidi="en-US"/>
              </w:rPr>
              <w:t>NAM</w:t>
            </w:r>
          </w:p>
          <w:p w:rsidR="006D7266" w:rsidRPr="00A14242" w:rsidRDefault="006D7266" w:rsidP="00A14242">
            <w:pPr>
              <w:pStyle w:val="Bodytext20"/>
              <w:shd w:val="clear" w:color="auto" w:fill="auto"/>
              <w:tabs>
                <w:tab w:val="left" w:pos="4622"/>
              </w:tabs>
              <w:jc w:val="center"/>
              <w:rPr>
                <w:rFonts w:ascii="Arial" w:hAnsi="Arial" w:cs="Arial"/>
                <w:b/>
                <w:bCs/>
                <w:sz w:val="20"/>
                <w:szCs w:val="20"/>
              </w:rPr>
            </w:pPr>
            <w:r w:rsidRPr="00A14242">
              <w:rPr>
                <w:rFonts w:ascii="Arial" w:hAnsi="Arial" w:cs="Arial"/>
                <w:b/>
                <w:bCs/>
                <w:sz w:val="20"/>
                <w:szCs w:val="20"/>
              </w:rPr>
              <w:t>Độc lập - Tự do - Hạnh phúc</w:t>
            </w:r>
          </w:p>
          <w:p w:rsidR="006423D0" w:rsidRPr="00A14242" w:rsidRDefault="006423D0" w:rsidP="00A14242">
            <w:pPr>
              <w:pStyle w:val="Bodytext20"/>
              <w:shd w:val="clear" w:color="auto" w:fill="auto"/>
              <w:tabs>
                <w:tab w:val="left" w:pos="4622"/>
              </w:tabs>
              <w:jc w:val="center"/>
              <w:rPr>
                <w:rFonts w:ascii="Arial" w:hAnsi="Arial" w:cs="Arial"/>
                <w:bCs/>
                <w:sz w:val="20"/>
                <w:szCs w:val="20"/>
                <w:lang w:val="en-US"/>
              </w:rPr>
            </w:pPr>
            <w:r w:rsidRPr="00A14242">
              <w:rPr>
                <w:rFonts w:ascii="Arial" w:hAnsi="Arial" w:cs="Arial"/>
                <w:bCs/>
                <w:sz w:val="20"/>
                <w:szCs w:val="20"/>
                <w:lang w:val="en-US"/>
              </w:rPr>
              <w:t>_______________________</w:t>
            </w:r>
          </w:p>
          <w:p w:rsidR="006D7266" w:rsidRPr="00A14242" w:rsidRDefault="006D7266" w:rsidP="00A14242">
            <w:pPr>
              <w:pStyle w:val="BodyText"/>
              <w:shd w:val="clear" w:color="auto" w:fill="auto"/>
              <w:tabs>
                <w:tab w:val="left" w:pos="4394"/>
              </w:tabs>
              <w:spacing w:after="0" w:line="240" w:lineRule="auto"/>
              <w:ind w:firstLine="0"/>
              <w:jc w:val="center"/>
              <w:rPr>
                <w:rFonts w:ascii="Arial" w:hAnsi="Arial" w:cs="Arial"/>
                <w:sz w:val="20"/>
                <w:szCs w:val="20"/>
              </w:rPr>
            </w:pPr>
            <w:r w:rsidRPr="00A14242">
              <w:rPr>
                <w:rFonts w:ascii="Arial" w:hAnsi="Arial" w:cs="Arial"/>
                <w:i/>
                <w:iCs/>
                <w:sz w:val="20"/>
                <w:szCs w:val="20"/>
              </w:rPr>
              <w:t>Hà Nội, ngày 15 tháng 12 năm 2021</w:t>
            </w:r>
          </w:p>
        </w:tc>
      </w:tr>
    </w:tbl>
    <w:p w:rsidR="006D7266" w:rsidRPr="00F56231" w:rsidRDefault="006D7266" w:rsidP="006423D0">
      <w:pPr>
        <w:pStyle w:val="Bodytext20"/>
        <w:shd w:val="clear" w:color="auto" w:fill="auto"/>
        <w:tabs>
          <w:tab w:val="left" w:pos="4622"/>
        </w:tabs>
        <w:jc w:val="center"/>
        <w:rPr>
          <w:rFonts w:ascii="Arial" w:hAnsi="Arial" w:cs="Arial"/>
          <w:b/>
          <w:bCs/>
          <w:sz w:val="20"/>
          <w:szCs w:val="20"/>
        </w:rPr>
      </w:pPr>
    </w:p>
    <w:p w:rsidR="000C410E" w:rsidRPr="00F56231" w:rsidRDefault="00A14242" w:rsidP="006423D0">
      <w:pPr>
        <w:pStyle w:val="Bodytext20"/>
        <w:shd w:val="clear" w:color="auto" w:fill="auto"/>
        <w:tabs>
          <w:tab w:val="left" w:pos="4622"/>
        </w:tabs>
        <w:jc w:val="center"/>
        <w:rPr>
          <w:rFonts w:ascii="Arial" w:hAnsi="Arial" w:cs="Arial"/>
          <w:sz w:val="20"/>
          <w:szCs w:val="20"/>
        </w:rPr>
      </w:pPr>
      <w:r w:rsidRPr="00F56231">
        <w:rPr>
          <w:rFonts w:ascii="Arial" w:hAnsi="Arial" w:cs="Arial"/>
          <w:b/>
          <w:bCs/>
          <w:sz w:val="20"/>
          <w:szCs w:val="20"/>
        </w:rPr>
        <w:tab/>
      </w:r>
      <w:r w:rsidRPr="00F56231">
        <w:rPr>
          <w:rFonts w:ascii="Arial" w:hAnsi="Arial" w:cs="Arial"/>
          <w:sz w:val="20"/>
          <w:szCs w:val="20"/>
        </w:rPr>
        <w:tab/>
      </w:r>
    </w:p>
    <w:p w:rsidR="000C410E" w:rsidRPr="00F56231" w:rsidRDefault="00A14242" w:rsidP="006423D0">
      <w:pPr>
        <w:pStyle w:val="BodyText"/>
        <w:shd w:val="clear" w:color="auto" w:fill="auto"/>
        <w:spacing w:after="0" w:line="240" w:lineRule="auto"/>
        <w:ind w:firstLine="0"/>
        <w:jc w:val="center"/>
        <w:rPr>
          <w:rFonts w:ascii="Arial" w:hAnsi="Arial" w:cs="Arial"/>
          <w:sz w:val="20"/>
          <w:szCs w:val="20"/>
        </w:rPr>
      </w:pPr>
      <w:r w:rsidRPr="00F56231">
        <w:rPr>
          <w:rFonts w:ascii="Arial" w:hAnsi="Arial" w:cs="Arial"/>
          <w:b/>
          <w:bCs/>
          <w:sz w:val="20"/>
          <w:szCs w:val="20"/>
        </w:rPr>
        <w:t>THÔNG TƯ</w:t>
      </w:r>
    </w:p>
    <w:p w:rsidR="000C410E" w:rsidRPr="00F56231" w:rsidRDefault="00A14242" w:rsidP="006423D0">
      <w:pPr>
        <w:pStyle w:val="BodyText"/>
        <w:shd w:val="clear" w:color="auto" w:fill="auto"/>
        <w:spacing w:after="0" w:line="240" w:lineRule="auto"/>
        <w:ind w:firstLine="0"/>
        <w:jc w:val="center"/>
        <w:rPr>
          <w:rFonts w:ascii="Arial" w:hAnsi="Arial" w:cs="Arial"/>
          <w:b/>
          <w:bCs/>
          <w:sz w:val="20"/>
          <w:szCs w:val="20"/>
        </w:rPr>
      </w:pPr>
      <w:r w:rsidRPr="00F56231">
        <w:rPr>
          <w:rFonts w:ascii="Arial" w:hAnsi="Arial" w:cs="Arial"/>
          <w:b/>
          <w:bCs/>
          <w:sz w:val="20"/>
          <w:szCs w:val="20"/>
        </w:rPr>
        <w:t>Ban hành Danh mục vùng có điều kiện kinh tế - xã hội đặc biệt khó khăn để</w:t>
      </w:r>
      <w:r w:rsidR="006D7266" w:rsidRPr="00F56231">
        <w:rPr>
          <w:rFonts w:ascii="Arial" w:hAnsi="Arial" w:cs="Arial"/>
          <w:b/>
          <w:bCs/>
          <w:sz w:val="20"/>
          <w:szCs w:val="20"/>
          <w:lang w:val="en-US"/>
        </w:rPr>
        <w:t xml:space="preserve"> </w:t>
      </w:r>
      <w:r w:rsidRPr="00F56231">
        <w:rPr>
          <w:rFonts w:ascii="Arial" w:hAnsi="Arial" w:cs="Arial"/>
          <w:b/>
          <w:bCs/>
          <w:sz w:val="20"/>
          <w:szCs w:val="20"/>
        </w:rPr>
        <w:t>làm căn cứ xác định các trường hợp có thể nghỉ hưu ở tuổi thấp hơn tuổi</w:t>
      </w:r>
      <w:r w:rsidR="006D7266" w:rsidRPr="00F56231">
        <w:rPr>
          <w:rFonts w:ascii="Arial" w:hAnsi="Arial" w:cs="Arial"/>
          <w:b/>
          <w:bCs/>
          <w:sz w:val="20"/>
          <w:szCs w:val="20"/>
          <w:lang w:val="en-US"/>
        </w:rPr>
        <w:t xml:space="preserve"> </w:t>
      </w:r>
      <w:r w:rsidRPr="00F56231">
        <w:rPr>
          <w:rFonts w:ascii="Arial" w:hAnsi="Arial" w:cs="Arial"/>
          <w:b/>
          <w:bCs/>
          <w:sz w:val="20"/>
          <w:szCs w:val="20"/>
        </w:rPr>
        <w:t>nghỉ hưu trong điều kiện lao động bình thường</w:t>
      </w:r>
    </w:p>
    <w:p w:rsidR="006D7266" w:rsidRPr="00F56231" w:rsidRDefault="006D7266" w:rsidP="006423D0">
      <w:pPr>
        <w:pStyle w:val="BodyText"/>
        <w:shd w:val="clear" w:color="auto" w:fill="auto"/>
        <w:spacing w:after="0" w:line="240" w:lineRule="auto"/>
        <w:ind w:firstLine="0"/>
        <w:jc w:val="center"/>
        <w:rPr>
          <w:rFonts w:ascii="Arial" w:hAnsi="Arial" w:cs="Arial"/>
          <w:bCs/>
          <w:sz w:val="20"/>
          <w:szCs w:val="20"/>
          <w:lang w:val="en-US"/>
        </w:rPr>
      </w:pPr>
      <w:r w:rsidRPr="00F56231">
        <w:rPr>
          <w:rFonts w:ascii="Arial" w:hAnsi="Arial" w:cs="Arial"/>
          <w:bCs/>
          <w:sz w:val="20"/>
          <w:szCs w:val="20"/>
          <w:lang w:val="en-US"/>
        </w:rPr>
        <w:t>___________</w:t>
      </w:r>
    </w:p>
    <w:p w:rsidR="006D7266" w:rsidRPr="00F56231" w:rsidRDefault="006D7266" w:rsidP="006423D0">
      <w:pPr>
        <w:pStyle w:val="BodyText"/>
        <w:shd w:val="clear" w:color="auto" w:fill="auto"/>
        <w:spacing w:after="0" w:line="240" w:lineRule="auto"/>
        <w:ind w:firstLine="0"/>
        <w:jc w:val="center"/>
        <w:rPr>
          <w:rFonts w:ascii="Arial" w:hAnsi="Arial" w:cs="Arial"/>
          <w:sz w:val="20"/>
          <w:szCs w:val="20"/>
        </w:rPr>
      </w:pP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i/>
          <w:iCs/>
          <w:sz w:val="20"/>
          <w:szCs w:val="20"/>
        </w:rPr>
        <w:t>Căn cứ Bộ luật Lao động ngày 20 tháng 11 năm 2019;</w:t>
      </w: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i/>
          <w:iCs/>
          <w:sz w:val="20"/>
          <w:szCs w:val="20"/>
        </w:rPr>
        <w:t>Căn cứ Nghị định số 135/2020/NĐ-CP ngày 18 tháng 11 năm 2020 của Chính phủ quy định về tuổi nghỉ hưu;</w:t>
      </w: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i/>
          <w:iCs/>
          <w:sz w:val="20"/>
          <w:szCs w:val="20"/>
        </w:rPr>
        <w:t xml:space="preserve">Căn cứ Nghị định số 14/2017/NĐ-CP ngày 17 </w:t>
      </w:r>
      <w:r w:rsidR="006423D0" w:rsidRPr="00F56231">
        <w:rPr>
          <w:rFonts w:ascii="Arial" w:hAnsi="Arial" w:cs="Arial"/>
          <w:i/>
          <w:iCs/>
          <w:sz w:val="20"/>
          <w:szCs w:val="20"/>
        </w:rPr>
        <w:t>tháng</w:t>
      </w:r>
      <w:r w:rsidRPr="00F56231">
        <w:rPr>
          <w:rFonts w:ascii="Arial" w:hAnsi="Arial" w:cs="Arial"/>
          <w:i/>
          <w:iCs/>
          <w:sz w:val="20"/>
          <w:szCs w:val="20"/>
        </w:rPr>
        <w:t xml:space="preserve"> 02 năm 2017 của Chính phủ quy định chức năng, nhiệm vụ, quyền hạn và cơ cấu tổ chức của Bộ Lao động - Thương binh và Xã hội;</w:t>
      </w: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i/>
          <w:iCs/>
          <w:sz w:val="20"/>
          <w:szCs w:val="20"/>
        </w:rPr>
        <w:t>Theo đề nghị của Vụ trưởng Vụ Bảo hiểm xã hội;</w:t>
      </w: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i/>
          <w:iCs/>
          <w:sz w:val="20"/>
          <w:szCs w:val="20"/>
        </w:rPr>
        <w:t>Bộ trưởng Bộ Lao động - Thương binh và Xã hội ban hành Thông tư Ban hành Danh mục vùng có điều kiện kinh tế - xã hội đặc biệt khó khăn làm cơ sở xác định các trường hợp có thể nghỉ hưu ở tuổi thấp hơn tuổi nghỉ hưu trong điều kiện lao động bình thường.</w:t>
      </w: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b/>
          <w:bCs/>
          <w:sz w:val="20"/>
          <w:szCs w:val="20"/>
        </w:rPr>
        <w:t>Điều 1. Phạm vi điều chỉnh</w:t>
      </w: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sz w:val="20"/>
          <w:szCs w:val="20"/>
        </w:rPr>
        <w:t>Thông tư này quy định Danh mục vùng có điều kiện kinh tế - xã hội đặc biệt khó khăn để làm căn cứ xác định các trường hợp có thể nghỉ hưu ở tuổi thấp hơn theo quy định tại khoản 3 Điều 169 của Bộ luật Lao động và Điều 5 Nghị định số 135/2020/NĐ-CP ngày 18 tháng 11 năm 2020 của Chính phủ quy định về tuổi nghỉ hưu.</w:t>
      </w: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b/>
          <w:bCs/>
          <w:sz w:val="20"/>
          <w:szCs w:val="20"/>
        </w:rPr>
        <w:t>Điều 2. Đối tượng áp dụng</w:t>
      </w:r>
    </w:p>
    <w:p w:rsidR="000C410E" w:rsidRPr="00F56231" w:rsidRDefault="006423D0" w:rsidP="006423D0">
      <w:pPr>
        <w:pStyle w:val="BodyText"/>
        <w:shd w:val="clear" w:color="auto" w:fill="auto"/>
        <w:tabs>
          <w:tab w:val="left" w:pos="1117"/>
        </w:tabs>
        <w:spacing w:line="240" w:lineRule="auto"/>
        <w:ind w:firstLine="720"/>
        <w:jc w:val="both"/>
        <w:rPr>
          <w:rFonts w:ascii="Arial" w:hAnsi="Arial" w:cs="Arial"/>
          <w:sz w:val="20"/>
          <w:szCs w:val="20"/>
        </w:rPr>
      </w:pPr>
      <w:r w:rsidRPr="00F56231">
        <w:rPr>
          <w:rFonts w:ascii="Arial" w:hAnsi="Arial" w:cs="Arial"/>
          <w:sz w:val="20"/>
          <w:szCs w:val="20"/>
          <w:lang w:val="en-US"/>
        </w:rPr>
        <w:t xml:space="preserve">1. </w:t>
      </w:r>
      <w:r w:rsidR="00A14242" w:rsidRPr="00F56231">
        <w:rPr>
          <w:rFonts w:ascii="Arial" w:hAnsi="Arial" w:cs="Arial"/>
          <w:sz w:val="20"/>
          <w:szCs w:val="20"/>
        </w:rPr>
        <w:t>Người lao động và người sử dụng lao động quy định tại các khoản 1, 2 và 3 Điều 2 của Bộ luật Lao động.</w:t>
      </w:r>
    </w:p>
    <w:p w:rsidR="006D7266" w:rsidRPr="00F56231" w:rsidRDefault="006423D0" w:rsidP="006423D0">
      <w:pPr>
        <w:pStyle w:val="BodyText"/>
        <w:shd w:val="clear" w:color="auto" w:fill="auto"/>
        <w:tabs>
          <w:tab w:val="left" w:pos="1151"/>
        </w:tabs>
        <w:spacing w:line="240" w:lineRule="auto"/>
        <w:ind w:firstLine="720"/>
        <w:jc w:val="both"/>
        <w:rPr>
          <w:rFonts w:ascii="Arial" w:hAnsi="Arial" w:cs="Arial"/>
          <w:sz w:val="20"/>
          <w:szCs w:val="20"/>
        </w:rPr>
      </w:pPr>
      <w:r w:rsidRPr="00F56231">
        <w:rPr>
          <w:rFonts w:ascii="Arial" w:hAnsi="Arial" w:cs="Arial"/>
          <w:sz w:val="20"/>
          <w:szCs w:val="20"/>
          <w:lang w:val="en-US"/>
        </w:rPr>
        <w:t xml:space="preserve">2. </w:t>
      </w:r>
      <w:r w:rsidR="00A14242" w:rsidRPr="00F56231">
        <w:rPr>
          <w:rFonts w:ascii="Arial" w:hAnsi="Arial" w:cs="Arial"/>
          <w:sz w:val="20"/>
          <w:szCs w:val="20"/>
        </w:rPr>
        <w:t>Cơ quan, tổ chức và cá nhân có liên quan đến bảo hiểm xã hội.</w:t>
      </w: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b/>
          <w:bCs/>
          <w:sz w:val="20"/>
          <w:szCs w:val="20"/>
        </w:rPr>
        <w:t xml:space="preserve">Điều </w:t>
      </w:r>
      <w:r w:rsidRPr="00F56231">
        <w:rPr>
          <w:rFonts w:ascii="Arial" w:hAnsi="Arial" w:cs="Arial"/>
          <w:b/>
          <w:bCs/>
          <w:sz w:val="20"/>
          <w:szCs w:val="20"/>
          <w:lang w:val="en-US" w:eastAsia="en-US" w:bidi="en-US"/>
        </w:rPr>
        <w:t xml:space="preserve">3. Danh </w:t>
      </w:r>
      <w:r w:rsidRPr="00F56231">
        <w:rPr>
          <w:rFonts w:ascii="Arial" w:hAnsi="Arial" w:cs="Arial"/>
          <w:b/>
          <w:bCs/>
          <w:sz w:val="20"/>
          <w:szCs w:val="20"/>
        </w:rPr>
        <w:t xml:space="preserve">mục vùng có điều kiện </w:t>
      </w:r>
      <w:r w:rsidRPr="00F56231">
        <w:rPr>
          <w:rFonts w:ascii="Arial" w:hAnsi="Arial" w:cs="Arial"/>
          <w:b/>
          <w:bCs/>
          <w:sz w:val="20"/>
          <w:szCs w:val="20"/>
          <w:lang w:val="en-US" w:eastAsia="en-US" w:bidi="en-US"/>
        </w:rPr>
        <w:t xml:space="preserve">kinh </w:t>
      </w:r>
      <w:r w:rsidRPr="00F56231">
        <w:rPr>
          <w:rFonts w:ascii="Arial" w:hAnsi="Arial" w:cs="Arial"/>
          <w:b/>
          <w:bCs/>
          <w:sz w:val="20"/>
          <w:szCs w:val="20"/>
        </w:rPr>
        <w:t xml:space="preserve">tế </w:t>
      </w:r>
      <w:r w:rsidRPr="00F56231">
        <w:rPr>
          <w:rFonts w:ascii="Arial" w:hAnsi="Arial" w:cs="Arial"/>
          <w:b/>
          <w:bCs/>
          <w:sz w:val="20"/>
          <w:szCs w:val="20"/>
          <w:lang w:val="en-US" w:eastAsia="en-US" w:bidi="en-US"/>
        </w:rPr>
        <w:t xml:space="preserve">- </w:t>
      </w:r>
      <w:r w:rsidRPr="00F56231">
        <w:rPr>
          <w:rFonts w:ascii="Arial" w:hAnsi="Arial" w:cs="Arial"/>
          <w:b/>
          <w:bCs/>
          <w:sz w:val="20"/>
          <w:szCs w:val="20"/>
        </w:rPr>
        <w:t>xã hội đặc biệt khó khăn để làm căn cứ xác định các trường hợp có thể nghỉ hưu ở tuổi thấp hơn tuổi nghỉ hưu trong điều kiện lao động bình thường</w:t>
      </w: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sz w:val="20"/>
          <w:szCs w:val="20"/>
        </w:rPr>
        <w:t>Ban hành kèm theo Thông tư này Danh mục vùng có điều kiện kinh tế - xã hội đặc biệt khó khăn để làm căn cứ xác định các trường hợp có thể nghỉ hưu ở tuổi thấp hơn tuổi nghỉ hưu trong điều kiện lao động bình thường.</w:t>
      </w: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b/>
          <w:bCs/>
          <w:sz w:val="20"/>
          <w:szCs w:val="20"/>
        </w:rPr>
        <w:t>Điều 4. Hiệu lực thi hành</w:t>
      </w:r>
    </w:p>
    <w:p w:rsidR="000C410E" w:rsidRPr="00F56231" w:rsidRDefault="006423D0" w:rsidP="006423D0">
      <w:pPr>
        <w:pStyle w:val="BodyText"/>
        <w:shd w:val="clear" w:color="auto" w:fill="auto"/>
        <w:tabs>
          <w:tab w:val="left" w:pos="1131"/>
        </w:tabs>
        <w:spacing w:line="240" w:lineRule="auto"/>
        <w:ind w:firstLine="720"/>
        <w:jc w:val="both"/>
        <w:rPr>
          <w:rFonts w:ascii="Arial" w:hAnsi="Arial" w:cs="Arial"/>
          <w:sz w:val="20"/>
          <w:szCs w:val="20"/>
        </w:rPr>
      </w:pPr>
      <w:r w:rsidRPr="00F56231">
        <w:rPr>
          <w:rFonts w:ascii="Arial" w:hAnsi="Arial" w:cs="Arial"/>
          <w:sz w:val="20"/>
          <w:szCs w:val="20"/>
          <w:lang w:val="en-US"/>
        </w:rPr>
        <w:t xml:space="preserve">1. </w:t>
      </w:r>
      <w:r w:rsidR="00A14242" w:rsidRPr="00F56231">
        <w:rPr>
          <w:rFonts w:ascii="Arial" w:hAnsi="Arial" w:cs="Arial"/>
          <w:sz w:val="20"/>
          <w:szCs w:val="20"/>
        </w:rPr>
        <w:t>Thông tư này có hiệu lực thi hành kể từ ngày 30 tháng 01 năm 2022.</w:t>
      </w:r>
    </w:p>
    <w:p w:rsidR="000C410E" w:rsidRPr="00F56231" w:rsidRDefault="006423D0" w:rsidP="006423D0">
      <w:pPr>
        <w:pStyle w:val="BodyText"/>
        <w:shd w:val="clear" w:color="auto" w:fill="auto"/>
        <w:tabs>
          <w:tab w:val="left" w:pos="1131"/>
        </w:tabs>
        <w:spacing w:line="240" w:lineRule="auto"/>
        <w:ind w:firstLine="720"/>
        <w:jc w:val="both"/>
        <w:rPr>
          <w:rFonts w:ascii="Arial" w:hAnsi="Arial" w:cs="Arial"/>
          <w:sz w:val="20"/>
          <w:szCs w:val="20"/>
        </w:rPr>
      </w:pPr>
      <w:r w:rsidRPr="00F56231">
        <w:rPr>
          <w:rFonts w:ascii="Arial" w:hAnsi="Arial" w:cs="Arial"/>
          <w:sz w:val="20"/>
          <w:szCs w:val="20"/>
          <w:lang w:val="en-US"/>
        </w:rPr>
        <w:t xml:space="preserve">2. </w:t>
      </w:r>
      <w:r w:rsidR="00A14242" w:rsidRPr="00F56231">
        <w:rPr>
          <w:rFonts w:ascii="Arial" w:hAnsi="Arial" w:cs="Arial"/>
          <w:sz w:val="20"/>
          <w:szCs w:val="20"/>
        </w:rPr>
        <w:t>Các quy định tại Thông tư này được áp dụng từ ngày 01 tháng 01 năm 2021.</w:t>
      </w: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sz w:val="20"/>
          <w:szCs w:val="20"/>
        </w:rPr>
        <w:t>Thời gian người lao động làm việc trước ngày 01 tháng 01 năm 2021 được căn cứ theo nơi có phụ cấp khu vực hệ số 0,7 trở lên để làm cơ sở xác định các trường hợp có thể nghỉ hưu ở tuổi thấp hơn tuổi nghỉ hưu trong điều kiện lao động bình thường.</w:t>
      </w: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b/>
          <w:bCs/>
          <w:sz w:val="20"/>
          <w:szCs w:val="20"/>
        </w:rPr>
        <w:t>Điều 5. Tổ chức thực hiện</w:t>
      </w:r>
    </w:p>
    <w:p w:rsidR="000C410E" w:rsidRPr="00F56231" w:rsidRDefault="006423D0" w:rsidP="006423D0">
      <w:pPr>
        <w:pStyle w:val="BodyText"/>
        <w:shd w:val="clear" w:color="auto" w:fill="auto"/>
        <w:tabs>
          <w:tab w:val="left" w:pos="1112"/>
        </w:tabs>
        <w:spacing w:line="240" w:lineRule="auto"/>
        <w:ind w:firstLine="720"/>
        <w:jc w:val="both"/>
        <w:rPr>
          <w:rFonts w:ascii="Arial" w:hAnsi="Arial" w:cs="Arial"/>
          <w:sz w:val="20"/>
          <w:szCs w:val="20"/>
        </w:rPr>
      </w:pPr>
      <w:r w:rsidRPr="00F56231">
        <w:rPr>
          <w:rFonts w:ascii="Arial" w:hAnsi="Arial" w:cs="Arial"/>
          <w:sz w:val="20"/>
          <w:szCs w:val="20"/>
          <w:lang w:val="en-US"/>
        </w:rPr>
        <w:t xml:space="preserve">1. </w:t>
      </w:r>
      <w:r w:rsidR="00A14242" w:rsidRPr="00F56231">
        <w:rPr>
          <w:rFonts w:ascii="Arial" w:hAnsi="Arial" w:cs="Arial"/>
          <w:sz w:val="20"/>
          <w:szCs w:val="20"/>
        </w:rPr>
        <w:t>Ủy ban nhân dân các tỉnh, thành phố trực thuộc Trung ương có trách nhiệm chỉ đạo Sở Lao động - Thương binh và Xã hội và các cơ quan có liên quan kiểm tra, đôn đốc việc thực hiện Thông tư này.</w:t>
      </w:r>
    </w:p>
    <w:p w:rsidR="000C410E" w:rsidRPr="00F56231" w:rsidRDefault="006423D0" w:rsidP="006423D0">
      <w:pPr>
        <w:pStyle w:val="BodyText"/>
        <w:shd w:val="clear" w:color="auto" w:fill="auto"/>
        <w:tabs>
          <w:tab w:val="left" w:pos="1131"/>
        </w:tabs>
        <w:spacing w:line="240" w:lineRule="auto"/>
        <w:ind w:firstLine="720"/>
        <w:jc w:val="both"/>
        <w:rPr>
          <w:rFonts w:ascii="Arial" w:hAnsi="Arial" w:cs="Arial"/>
          <w:sz w:val="20"/>
          <w:szCs w:val="20"/>
        </w:rPr>
      </w:pPr>
      <w:r w:rsidRPr="00F56231">
        <w:rPr>
          <w:rFonts w:ascii="Arial" w:hAnsi="Arial" w:cs="Arial"/>
          <w:sz w:val="20"/>
          <w:szCs w:val="20"/>
          <w:lang w:val="en-US"/>
        </w:rPr>
        <w:t xml:space="preserve">2. </w:t>
      </w:r>
      <w:r w:rsidR="00A14242" w:rsidRPr="00F56231">
        <w:rPr>
          <w:rFonts w:ascii="Arial" w:hAnsi="Arial" w:cs="Arial"/>
          <w:sz w:val="20"/>
          <w:szCs w:val="20"/>
        </w:rPr>
        <w:t>Bảo hiểm xã hội Việt Nam có trách nhiệm triển khai thực hiện Thông tư này.</w:t>
      </w:r>
    </w:p>
    <w:p w:rsidR="000C410E" w:rsidRPr="00F56231" w:rsidRDefault="006423D0" w:rsidP="006423D0">
      <w:pPr>
        <w:pStyle w:val="BodyText"/>
        <w:shd w:val="clear" w:color="auto" w:fill="auto"/>
        <w:tabs>
          <w:tab w:val="left" w:pos="1117"/>
        </w:tabs>
        <w:spacing w:after="0" w:line="240" w:lineRule="auto"/>
        <w:ind w:firstLine="720"/>
        <w:jc w:val="both"/>
        <w:rPr>
          <w:rFonts w:ascii="Arial" w:hAnsi="Arial" w:cs="Arial"/>
          <w:sz w:val="20"/>
          <w:szCs w:val="20"/>
        </w:rPr>
      </w:pPr>
      <w:r w:rsidRPr="00F56231">
        <w:rPr>
          <w:rFonts w:ascii="Arial" w:hAnsi="Arial" w:cs="Arial"/>
          <w:sz w:val="20"/>
          <w:szCs w:val="20"/>
          <w:lang w:val="en-US"/>
        </w:rPr>
        <w:t xml:space="preserve">3. </w:t>
      </w:r>
      <w:r w:rsidR="00A14242" w:rsidRPr="00F56231">
        <w:rPr>
          <w:rFonts w:ascii="Arial" w:hAnsi="Arial" w:cs="Arial"/>
          <w:sz w:val="20"/>
          <w:szCs w:val="20"/>
        </w:rPr>
        <w:t>Trong quá trình thực hiện nếu có vướng mắc, đề nghị phản ánh về Bộ Lao động - Thương binh và Xã hội để kịp thời nghiên cứu, giải quyết./.</w:t>
      </w:r>
    </w:p>
    <w:p w:rsidR="006D7266" w:rsidRPr="00F56231" w:rsidRDefault="006D7266" w:rsidP="006423D0">
      <w:pPr>
        <w:pStyle w:val="BodyText"/>
        <w:shd w:val="clear" w:color="auto" w:fill="auto"/>
        <w:tabs>
          <w:tab w:val="left" w:pos="1117"/>
        </w:tabs>
        <w:spacing w:after="0" w:line="240" w:lineRule="auto"/>
        <w:ind w:firstLine="720"/>
        <w:jc w:val="both"/>
        <w:rPr>
          <w:rFonts w:ascii="Arial" w:hAnsi="Arial" w:cs="Arial"/>
          <w:sz w:val="20"/>
          <w:szCs w:val="20"/>
        </w:rPr>
      </w:pPr>
    </w:p>
    <w:tbl>
      <w:tblPr>
        <w:tblW w:w="0" w:type="auto"/>
        <w:tblInd w:w="108" w:type="dxa"/>
        <w:tblLook w:val="04A0" w:firstRow="1" w:lastRow="0" w:firstColumn="1" w:lastColumn="0" w:noHBand="0" w:noVBand="1"/>
      </w:tblPr>
      <w:tblGrid>
        <w:gridCol w:w="5040"/>
        <w:gridCol w:w="3960"/>
      </w:tblGrid>
      <w:tr w:rsidR="006D7266" w:rsidRPr="00A14242" w:rsidTr="00A14242">
        <w:tc>
          <w:tcPr>
            <w:tcW w:w="5040" w:type="dxa"/>
            <w:shd w:val="clear" w:color="auto" w:fill="auto"/>
          </w:tcPr>
          <w:p w:rsidR="006D7266" w:rsidRPr="00A14242" w:rsidRDefault="006D7266" w:rsidP="00A14242">
            <w:pPr>
              <w:pStyle w:val="Bodytext20"/>
              <w:shd w:val="clear" w:color="auto" w:fill="auto"/>
              <w:jc w:val="both"/>
              <w:rPr>
                <w:rFonts w:ascii="Arial" w:hAnsi="Arial" w:cs="Arial"/>
                <w:sz w:val="20"/>
                <w:szCs w:val="20"/>
              </w:rPr>
            </w:pPr>
            <w:r w:rsidRPr="00A14242">
              <w:rPr>
                <w:rFonts w:ascii="Arial" w:hAnsi="Arial" w:cs="Arial"/>
                <w:b/>
                <w:bCs/>
                <w:i/>
                <w:iCs/>
                <w:sz w:val="20"/>
                <w:szCs w:val="20"/>
              </w:rPr>
              <w:lastRenderedPageBreak/>
              <w:t>Nơi nhận:</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Ban Bí thư trung ương Đảng;</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Văn phòng Quốc hội;</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Bộ trưởng (để báo cáo);</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Văn phòng Chính phủ;</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Các Bộ, cơ quan ngang Bộ, cơ quan thuộc CP;</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Viện Kiểm sát nhân dân tối cao;</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Tòa án nhân dân tối cao;</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Kiểm toán Nhà nước;</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Các Tập đoàn kinh tế, Tổng công ty nhà nước;</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Cơ quan TW của các đoàn thể;</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HĐND, UBND, Sở LĐTBXH tỉnh, thành phố trực thuộc TW;</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Cục Kiểm tra văn bản QPPL (Bộ Tư pháp);</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Công báo, Cổng TTĐT Chính phủ;</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Cổng Thông tin điện tử Bộ LĐTBXH;</w:t>
            </w:r>
          </w:p>
          <w:p w:rsidR="006D7266" w:rsidRPr="00A14242" w:rsidRDefault="006423D0" w:rsidP="00A14242">
            <w:pPr>
              <w:pStyle w:val="Bodytext20"/>
              <w:shd w:val="clear" w:color="auto" w:fill="auto"/>
              <w:tabs>
                <w:tab w:val="left" w:pos="272"/>
              </w:tabs>
              <w:jc w:val="both"/>
              <w:rPr>
                <w:rFonts w:ascii="Arial" w:hAnsi="Arial" w:cs="Arial"/>
                <w:sz w:val="20"/>
                <w:szCs w:val="20"/>
              </w:rPr>
            </w:pPr>
            <w:r w:rsidRPr="00A14242">
              <w:rPr>
                <w:rFonts w:ascii="Arial" w:hAnsi="Arial" w:cs="Arial"/>
                <w:sz w:val="20"/>
                <w:szCs w:val="20"/>
                <w:lang w:val="en-US"/>
              </w:rPr>
              <w:t xml:space="preserve">- </w:t>
            </w:r>
            <w:r w:rsidR="006D7266" w:rsidRPr="00A14242">
              <w:rPr>
                <w:rFonts w:ascii="Arial" w:hAnsi="Arial" w:cs="Arial"/>
                <w:sz w:val="20"/>
                <w:szCs w:val="20"/>
              </w:rPr>
              <w:t>Lưu: VT, BHXH.</w:t>
            </w:r>
          </w:p>
        </w:tc>
        <w:tc>
          <w:tcPr>
            <w:tcW w:w="3960" w:type="dxa"/>
            <w:shd w:val="clear" w:color="auto" w:fill="auto"/>
          </w:tcPr>
          <w:p w:rsidR="006D7266" w:rsidRPr="00A14242" w:rsidRDefault="006D7266" w:rsidP="00A14242">
            <w:pPr>
              <w:pStyle w:val="Picturecaption0"/>
              <w:shd w:val="clear" w:color="auto" w:fill="auto"/>
              <w:jc w:val="center"/>
              <w:rPr>
                <w:rFonts w:ascii="Arial" w:hAnsi="Arial" w:cs="Arial"/>
                <w:sz w:val="20"/>
                <w:szCs w:val="20"/>
              </w:rPr>
            </w:pPr>
            <w:r w:rsidRPr="00A14242">
              <w:rPr>
                <w:rFonts w:ascii="Arial" w:hAnsi="Arial" w:cs="Arial"/>
                <w:sz w:val="20"/>
                <w:szCs w:val="20"/>
              </w:rPr>
              <w:t>KT. BỘ TRƯỞNG</w:t>
            </w:r>
          </w:p>
          <w:p w:rsidR="006423D0" w:rsidRPr="00A14242" w:rsidRDefault="006423D0" w:rsidP="00A14242">
            <w:pPr>
              <w:pStyle w:val="Picturecaption0"/>
              <w:shd w:val="clear" w:color="auto" w:fill="auto"/>
              <w:jc w:val="center"/>
              <w:rPr>
                <w:rFonts w:ascii="Arial" w:hAnsi="Arial" w:cs="Arial"/>
                <w:sz w:val="20"/>
                <w:szCs w:val="20"/>
                <w:lang w:val="en-US"/>
              </w:rPr>
            </w:pPr>
            <w:r w:rsidRPr="00A14242">
              <w:rPr>
                <w:rFonts w:ascii="Arial" w:hAnsi="Arial" w:cs="Arial"/>
                <w:sz w:val="20"/>
                <w:szCs w:val="20"/>
                <w:lang w:val="en-US"/>
              </w:rPr>
              <w:t>THỨ TRƯỞNG</w:t>
            </w:r>
          </w:p>
          <w:p w:rsidR="006423D0" w:rsidRPr="00A14242" w:rsidRDefault="006423D0" w:rsidP="00A14242">
            <w:pPr>
              <w:pStyle w:val="Picturecaption0"/>
              <w:shd w:val="clear" w:color="auto" w:fill="auto"/>
              <w:jc w:val="center"/>
              <w:rPr>
                <w:rFonts w:ascii="Arial" w:hAnsi="Arial" w:cs="Arial"/>
                <w:sz w:val="20"/>
                <w:szCs w:val="20"/>
                <w:lang w:val="en-US"/>
              </w:rPr>
            </w:pPr>
          </w:p>
          <w:p w:rsidR="006423D0" w:rsidRPr="00A14242" w:rsidRDefault="006423D0" w:rsidP="00A14242">
            <w:pPr>
              <w:pStyle w:val="Picturecaption0"/>
              <w:shd w:val="clear" w:color="auto" w:fill="auto"/>
              <w:jc w:val="center"/>
              <w:rPr>
                <w:rFonts w:ascii="Arial" w:hAnsi="Arial" w:cs="Arial"/>
                <w:sz w:val="20"/>
                <w:szCs w:val="20"/>
                <w:lang w:val="en-US"/>
              </w:rPr>
            </w:pPr>
          </w:p>
          <w:p w:rsidR="006423D0" w:rsidRPr="00A14242" w:rsidRDefault="006423D0" w:rsidP="00A14242">
            <w:pPr>
              <w:pStyle w:val="Picturecaption0"/>
              <w:shd w:val="clear" w:color="auto" w:fill="auto"/>
              <w:jc w:val="center"/>
              <w:rPr>
                <w:rFonts w:ascii="Arial" w:hAnsi="Arial" w:cs="Arial"/>
                <w:sz w:val="20"/>
                <w:szCs w:val="20"/>
                <w:lang w:val="en-US"/>
              </w:rPr>
            </w:pPr>
          </w:p>
          <w:p w:rsidR="006423D0" w:rsidRPr="00A14242" w:rsidRDefault="006423D0" w:rsidP="00A14242">
            <w:pPr>
              <w:pStyle w:val="Picturecaption0"/>
              <w:shd w:val="clear" w:color="auto" w:fill="auto"/>
              <w:jc w:val="center"/>
              <w:rPr>
                <w:rFonts w:ascii="Arial" w:hAnsi="Arial" w:cs="Arial"/>
                <w:sz w:val="20"/>
                <w:szCs w:val="20"/>
                <w:lang w:val="en-US"/>
              </w:rPr>
            </w:pPr>
          </w:p>
          <w:p w:rsidR="006423D0" w:rsidRPr="00A14242" w:rsidRDefault="006423D0" w:rsidP="00A14242">
            <w:pPr>
              <w:pStyle w:val="Picturecaption0"/>
              <w:shd w:val="clear" w:color="auto" w:fill="auto"/>
              <w:jc w:val="center"/>
              <w:rPr>
                <w:rFonts w:ascii="Arial" w:hAnsi="Arial" w:cs="Arial"/>
                <w:sz w:val="20"/>
                <w:szCs w:val="20"/>
                <w:lang w:val="en-US"/>
              </w:rPr>
            </w:pPr>
          </w:p>
          <w:p w:rsidR="006423D0" w:rsidRPr="00A14242" w:rsidRDefault="006423D0" w:rsidP="00A14242">
            <w:pPr>
              <w:pStyle w:val="Picturecaption0"/>
              <w:shd w:val="clear" w:color="auto" w:fill="auto"/>
              <w:jc w:val="center"/>
              <w:rPr>
                <w:rFonts w:ascii="Arial" w:hAnsi="Arial" w:cs="Arial"/>
                <w:sz w:val="20"/>
                <w:szCs w:val="20"/>
                <w:lang w:val="en-US"/>
              </w:rPr>
            </w:pPr>
          </w:p>
          <w:p w:rsidR="006423D0" w:rsidRPr="00A14242" w:rsidRDefault="006423D0" w:rsidP="00A14242">
            <w:pPr>
              <w:pStyle w:val="Picturecaption0"/>
              <w:shd w:val="clear" w:color="auto" w:fill="auto"/>
              <w:jc w:val="center"/>
              <w:rPr>
                <w:rFonts w:ascii="Arial" w:hAnsi="Arial" w:cs="Arial"/>
                <w:sz w:val="20"/>
                <w:szCs w:val="20"/>
                <w:lang w:val="en-US"/>
              </w:rPr>
            </w:pPr>
            <w:r w:rsidRPr="00A14242">
              <w:rPr>
                <w:rFonts w:ascii="Arial" w:hAnsi="Arial" w:cs="Arial"/>
                <w:sz w:val="20"/>
                <w:szCs w:val="20"/>
                <w:lang w:val="en-US"/>
              </w:rPr>
              <w:t>Nguyễn Bá Hoan</w:t>
            </w:r>
          </w:p>
          <w:p w:rsidR="006D7266" w:rsidRPr="00A14242" w:rsidRDefault="006D7266" w:rsidP="00A14242">
            <w:pPr>
              <w:pStyle w:val="BodyText"/>
              <w:shd w:val="clear" w:color="auto" w:fill="auto"/>
              <w:tabs>
                <w:tab w:val="left" w:pos="1117"/>
              </w:tabs>
              <w:spacing w:after="0" w:line="240" w:lineRule="auto"/>
              <w:ind w:firstLine="0"/>
              <w:jc w:val="both"/>
              <w:rPr>
                <w:rFonts w:ascii="Arial" w:hAnsi="Arial" w:cs="Arial"/>
                <w:sz w:val="20"/>
                <w:szCs w:val="20"/>
              </w:rPr>
            </w:pPr>
          </w:p>
        </w:tc>
      </w:tr>
    </w:tbl>
    <w:p w:rsidR="006D7266" w:rsidRPr="00F56231" w:rsidRDefault="006D7266" w:rsidP="006423D0">
      <w:pPr>
        <w:pStyle w:val="BodyText"/>
        <w:shd w:val="clear" w:color="auto" w:fill="auto"/>
        <w:tabs>
          <w:tab w:val="left" w:pos="1117"/>
        </w:tabs>
        <w:spacing w:line="240" w:lineRule="auto"/>
        <w:ind w:firstLine="720"/>
        <w:jc w:val="both"/>
        <w:rPr>
          <w:rFonts w:ascii="Arial" w:hAnsi="Arial" w:cs="Arial"/>
          <w:sz w:val="20"/>
          <w:szCs w:val="20"/>
        </w:rPr>
      </w:pPr>
    </w:p>
    <w:p w:rsidR="000C410E" w:rsidRPr="00F56231" w:rsidRDefault="00A14242" w:rsidP="006423D0">
      <w:pPr>
        <w:pStyle w:val="Bodytext20"/>
        <w:shd w:val="clear" w:color="auto" w:fill="auto"/>
        <w:tabs>
          <w:tab w:val="left" w:pos="272"/>
        </w:tabs>
        <w:jc w:val="center"/>
        <w:rPr>
          <w:rFonts w:ascii="Arial" w:hAnsi="Arial" w:cs="Arial"/>
          <w:sz w:val="20"/>
          <w:szCs w:val="20"/>
        </w:rPr>
      </w:pPr>
      <w:r w:rsidRPr="00F56231">
        <w:rPr>
          <w:rFonts w:ascii="Arial" w:hAnsi="Arial" w:cs="Arial"/>
          <w:sz w:val="20"/>
          <w:szCs w:val="20"/>
        </w:rPr>
        <w:br w:type="page"/>
      </w:r>
      <w:r w:rsidRPr="00F56231">
        <w:rPr>
          <w:rFonts w:ascii="Arial" w:hAnsi="Arial" w:cs="Arial"/>
          <w:b/>
          <w:bCs/>
          <w:sz w:val="20"/>
          <w:szCs w:val="20"/>
        </w:rPr>
        <w:lastRenderedPageBreak/>
        <w:t>PHỤ LỤC</w:t>
      </w:r>
    </w:p>
    <w:p w:rsidR="000C410E" w:rsidRPr="00F56231" w:rsidRDefault="006423D0" w:rsidP="006423D0">
      <w:pPr>
        <w:pStyle w:val="BodyText"/>
        <w:spacing w:after="0" w:line="240" w:lineRule="auto"/>
        <w:ind w:firstLine="0"/>
        <w:jc w:val="center"/>
        <w:rPr>
          <w:rFonts w:ascii="Arial" w:hAnsi="Arial" w:cs="Arial"/>
          <w:b/>
          <w:sz w:val="20"/>
          <w:szCs w:val="20"/>
        </w:rPr>
      </w:pPr>
      <w:r w:rsidRPr="00F56231">
        <w:rPr>
          <w:rFonts w:ascii="Arial" w:hAnsi="Arial" w:cs="Arial"/>
          <w:b/>
          <w:sz w:val="20"/>
          <w:szCs w:val="20"/>
          <w:lang w:val="en-US"/>
        </w:rPr>
        <w:t xml:space="preserve">DANH </w:t>
      </w:r>
      <w:r w:rsidRPr="00F56231">
        <w:rPr>
          <w:rFonts w:ascii="Arial" w:hAnsi="Arial" w:cs="Arial"/>
          <w:b/>
          <w:sz w:val="20"/>
          <w:szCs w:val="20"/>
        </w:rPr>
        <w:t>MỤC VÙNG CÓ ĐIỀU KIỆN KINH TẾ - XÃ</w:t>
      </w:r>
      <w:r w:rsidR="00A14242" w:rsidRPr="00F56231">
        <w:rPr>
          <w:rFonts w:ascii="Arial" w:hAnsi="Arial" w:cs="Arial"/>
          <w:b/>
          <w:sz w:val="20"/>
          <w:szCs w:val="20"/>
        </w:rPr>
        <w:t xml:space="preserve"> HỘI</w:t>
      </w:r>
      <w:r w:rsidR="006D7266" w:rsidRPr="00F56231">
        <w:rPr>
          <w:rFonts w:ascii="Arial" w:hAnsi="Arial" w:cs="Arial"/>
          <w:b/>
          <w:sz w:val="20"/>
          <w:szCs w:val="20"/>
          <w:lang w:val="en-US"/>
        </w:rPr>
        <w:t xml:space="preserve"> </w:t>
      </w:r>
      <w:r w:rsidRPr="00F56231">
        <w:rPr>
          <w:rFonts w:ascii="Arial" w:hAnsi="Arial" w:cs="Arial"/>
          <w:b/>
          <w:sz w:val="20"/>
          <w:szCs w:val="20"/>
          <w:lang w:val="en-US"/>
        </w:rPr>
        <w:t>ĐẶC BIỆT KHÓ KHĂN</w:t>
      </w:r>
      <w:r w:rsidR="00A14242" w:rsidRPr="00F56231">
        <w:rPr>
          <w:rFonts w:ascii="Arial" w:hAnsi="Arial" w:cs="Arial"/>
          <w:b/>
          <w:sz w:val="20"/>
          <w:szCs w:val="20"/>
        </w:rPr>
        <w:t xml:space="preserve"> </w:t>
      </w:r>
      <w:r w:rsidRPr="00F56231">
        <w:rPr>
          <w:rFonts w:ascii="Arial" w:hAnsi="Arial" w:cs="Arial"/>
          <w:b/>
          <w:sz w:val="20"/>
          <w:szCs w:val="20"/>
          <w:lang w:val="en-US"/>
        </w:rPr>
        <w:t>ĐỂ LÀM CĂN CỨ XÁC ĐỊNH CÁC TRƯỜNG HỢP CÓ THỂ NGHỈ HƯU Ở TUỔI THẤP HƠN TUỔI NGHỈ HƯU</w:t>
      </w:r>
      <w:r w:rsidR="006D7266" w:rsidRPr="00F56231">
        <w:rPr>
          <w:rFonts w:ascii="Arial" w:hAnsi="Arial" w:cs="Arial"/>
          <w:b/>
          <w:sz w:val="20"/>
          <w:szCs w:val="20"/>
          <w:lang w:val="en-US"/>
        </w:rPr>
        <w:t xml:space="preserve"> </w:t>
      </w:r>
      <w:r w:rsidR="00A14242" w:rsidRPr="00F56231">
        <w:rPr>
          <w:rFonts w:ascii="Arial" w:hAnsi="Arial" w:cs="Arial"/>
          <w:b/>
          <w:sz w:val="20"/>
          <w:szCs w:val="20"/>
        </w:rPr>
        <w:t>TRONG ĐIỀU KIỆN LAO ĐỘNG BÌNH THƯỜNG</w:t>
      </w:r>
    </w:p>
    <w:p w:rsidR="000C410E" w:rsidRPr="00F56231" w:rsidRDefault="00A14242" w:rsidP="006423D0">
      <w:pPr>
        <w:pStyle w:val="BodyText"/>
        <w:shd w:val="clear" w:color="auto" w:fill="auto"/>
        <w:spacing w:after="0" w:line="240" w:lineRule="auto"/>
        <w:ind w:firstLine="0"/>
        <w:jc w:val="center"/>
        <w:rPr>
          <w:rFonts w:ascii="Arial" w:hAnsi="Arial" w:cs="Arial"/>
          <w:i/>
          <w:iCs/>
          <w:sz w:val="20"/>
          <w:szCs w:val="20"/>
        </w:rPr>
      </w:pPr>
      <w:r w:rsidRPr="00F56231">
        <w:rPr>
          <w:rFonts w:ascii="Arial" w:hAnsi="Arial" w:cs="Arial"/>
          <w:i/>
          <w:iCs/>
          <w:sz w:val="20"/>
          <w:szCs w:val="20"/>
        </w:rPr>
        <w:t>(Ban hành kèm theo Thông tư số 19/2021/TT-BLĐTBXH ngày 15 tháng 12 năm 2021</w:t>
      </w:r>
      <w:r w:rsidRPr="00F56231">
        <w:rPr>
          <w:rFonts w:ascii="Arial" w:hAnsi="Arial" w:cs="Arial"/>
          <w:i/>
          <w:iCs/>
          <w:sz w:val="20"/>
          <w:szCs w:val="20"/>
        </w:rPr>
        <w:br/>
        <w:t>của Bộ Lao động - Thương binh và Xã hội)</w:t>
      </w:r>
    </w:p>
    <w:p w:rsidR="006423D0" w:rsidRPr="00F56231" w:rsidRDefault="006423D0" w:rsidP="006423D0">
      <w:pPr>
        <w:pStyle w:val="BodyText"/>
        <w:shd w:val="clear" w:color="auto" w:fill="auto"/>
        <w:spacing w:after="0" w:line="240" w:lineRule="auto"/>
        <w:ind w:firstLine="0"/>
        <w:jc w:val="center"/>
        <w:rPr>
          <w:rFonts w:ascii="Arial" w:hAnsi="Arial" w:cs="Arial"/>
          <w:sz w:val="20"/>
          <w:szCs w:val="20"/>
        </w:rPr>
      </w:pPr>
    </w:p>
    <w:p w:rsidR="000C410E" w:rsidRPr="00F56231" w:rsidRDefault="00A14242" w:rsidP="006423D0">
      <w:pPr>
        <w:pStyle w:val="BodyText"/>
        <w:shd w:val="clear" w:color="auto" w:fill="auto"/>
        <w:spacing w:line="240" w:lineRule="auto"/>
        <w:ind w:firstLine="720"/>
        <w:jc w:val="both"/>
        <w:rPr>
          <w:rFonts w:ascii="Arial" w:hAnsi="Arial" w:cs="Arial"/>
          <w:sz w:val="20"/>
          <w:szCs w:val="20"/>
        </w:rPr>
      </w:pPr>
      <w:r w:rsidRPr="00F56231">
        <w:rPr>
          <w:rFonts w:ascii="Arial" w:hAnsi="Arial" w:cs="Arial"/>
          <w:b/>
          <w:bCs/>
          <w:sz w:val="20"/>
          <w:szCs w:val="20"/>
          <w:lang w:val="en-US" w:eastAsia="en-US" w:bidi="en-US"/>
        </w:rPr>
        <w:t xml:space="preserve">I. </w:t>
      </w:r>
      <w:r w:rsidR="006423D0" w:rsidRPr="00F56231">
        <w:rPr>
          <w:rFonts w:ascii="Arial" w:hAnsi="Arial" w:cs="Arial"/>
          <w:b/>
          <w:bCs/>
          <w:sz w:val="20"/>
          <w:szCs w:val="20"/>
        </w:rPr>
        <w:t>TỈNH BẮC KẠ</w:t>
      </w:r>
      <w:r w:rsidRPr="00F56231">
        <w:rPr>
          <w:rFonts w:ascii="Arial" w:hAnsi="Arial" w:cs="Arial"/>
          <w:b/>
          <w:bCs/>
          <w:sz w:val="20"/>
          <w:szCs w:val="20"/>
        </w:rPr>
        <w:t>N</w:t>
      </w:r>
    </w:p>
    <w:tbl>
      <w:tblPr>
        <w:tblOverlap w:val="never"/>
        <w:tblW w:w="5000" w:type="pct"/>
        <w:jc w:val="center"/>
        <w:tblCellMar>
          <w:left w:w="10" w:type="dxa"/>
          <w:right w:w="10" w:type="dxa"/>
        </w:tblCellMar>
        <w:tblLook w:val="04A0" w:firstRow="1" w:lastRow="0" w:firstColumn="1" w:lastColumn="0" w:noHBand="0" w:noVBand="1"/>
      </w:tblPr>
      <w:tblGrid>
        <w:gridCol w:w="3037"/>
        <w:gridCol w:w="6003"/>
      </w:tblGrid>
      <w:tr w:rsidR="000C410E" w:rsidRPr="00F56231" w:rsidTr="005E34B5">
        <w:tblPrEx>
          <w:tblCellMar>
            <w:top w:w="0" w:type="dxa"/>
            <w:bottom w:w="0" w:type="dxa"/>
          </w:tblCellMar>
        </w:tblPrEx>
        <w:trPr>
          <w:trHeight w:val="576"/>
          <w:jc w:val="center"/>
        </w:trPr>
        <w:tc>
          <w:tcPr>
            <w:tcW w:w="168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Bạch Thông</w:t>
            </w:r>
          </w:p>
        </w:tc>
        <w:tc>
          <w:tcPr>
            <w:tcW w:w="332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Xã Vũ Muộn.</w:t>
            </w:r>
          </w:p>
        </w:tc>
      </w:tr>
      <w:tr w:rsidR="000C410E" w:rsidRPr="00F56231" w:rsidTr="005E34B5">
        <w:tblPrEx>
          <w:tblCellMar>
            <w:top w:w="0" w:type="dxa"/>
            <w:bottom w:w="0" w:type="dxa"/>
          </w:tblCellMar>
        </w:tblPrEx>
        <w:trPr>
          <w:trHeight w:val="576"/>
          <w:jc w:val="center"/>
        </w:trPr>
        <w:tc>
          <w:tcPr>
            <w:tcW w:w="168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Chợ Đồn</w:t>
            </w:r>
          </w:p>
        </w:tc>
        <w:tc>
          <w:tcPr>
            <w:tcW w:w="332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Xã Bằng Phúc.</w:t>
            </w:r>
          </w:p>
        </w:tc>
      </w:tr>
      <w:tr w:rsidR="000C410E" w:rsidRPr="00F56231" w:rsidTr="005E34B5">
        <w:tblPrEx>
          <w:tblCellMar>
            <w:top w:w="0" w:type="dxa"/>
            <w:bottom w:w="0" w:type="dxa"/>
          </w:tblCellMar>
        </w:tblPrEx>
        <w:trPr>
          <w:trHeight w:val="576"/>
          <w:jc w:val="center"/>
        </w:trPr>
        <w:tc>
          <w:tcPr>
            <w:tcW w:w="168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Na Rì</w:t>
            </w:r>
          </w:p>
        </w:tc>
        <w:tc>
          <w:tcPr>
            <w:tcW w:w="332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Văn Lang, Đổng Xá, Dương Sơn, Kim Hỷ, Liêm Thủy, Lương Thượng, Văn Vũ, Xuân Dương.</w:t>
            </w:r>
          </w:p>
        </w:tc>
      </w:tr>
      <w:tr w:rsidR="000C410E" w:rsidRPr="00F56231" w:rsidTr="005E34B5">
        <w:tblPrEx>
          <w:tblCellMar>
            <w:top w:w="0" w:type="dxa"/>
            <w:bottom w:w="0" w:type="dxa"/>
          </w:tblCellMar>
        </w:tblPrEx>
        <w:trPr>
          <w:trHeight w:val="576"/>
          <w:jc w:val="center"/>
        </w:trPr>
        <w:tc>
          <w:tcPr>
            <w:tcW w:w="168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Huyện Ngân Sơn</w:t>
            </w:r>
          </w:p>
        </w:tc>
        <w:tc>
          <w:tcPr>
            <w:tcW w:w="332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Cốc Đán, Thượng Quan.</w:t>
            </w:r>
          </w:p>
        </w:tc>
      </w:tr>
      <w:tr w:rsidR="000C410E" w:rsidRPr="00F56231" w:rsidTr="005E34B5">
        <w:tblPrEx>
          <w:tblCellMar>
            <w:top w:w="0" w:type="dxa"/>
            <w:bottom w:w="0" w:type="dxa"/>
          </w:tblCellMar>
        </w:tblPrEx>
        <w:trPr>
          <w:trHeight w:val="576"/>
          <w:jc w:val="center"/>
        </w:trPr>
        <w:tc>
          <w:tcPr>
            <w:tcW w:w="168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5. Huyện Pác Nặm</w:t>
            </w:r>
          </w:p>
        </w:tc>
        <w:tc>
          <w:tcPr>
            <w:tcW w:w="332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An Thắng, Bằng Thành, Bộc Bố, Cổ Linh, Công Bằng, Giáo Hiệu, Nhạn Môn, Xuân La.</w:t>
            </w:r>
          </w:p>
        </w:tc>
      </w:tr>
    </w:tbl>
    <w:p w:rsidR="000C410E" w:rsidRPr="00F56231" w:rsidRDefault="006423D0"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rPr>
        <w:t>II. TỈNH BÌNH PHƯỚ</w:t>
      </w:r>
      <w:r w:rsidR="00A14242" w:rsidRPr="00F56231">
        <w:rPr>
          <w:rFonts w:ascii="Arial" w:hAnsi="Arial" w:cs="Arial"/>
          <w:sz w:val="20"/>
          <w:szCs w:val="20"/>
        </w:rPr>
        <w:t>C</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5E34B5">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Bù Đăng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Đak Nhau, Đường 10.</w:t>
            </w:r>
          </w:p>
        </w:tc>
      </w:tr>
      <w:tr w:rsidR="000C410E" w:rsidRPr="00F56231" w:rsidTr="005E34B5">
        <w:tblPrEx>
          <w:tblCellMar>
            <w:top w:w="0" w:type="dxa"/>
            <w:bottom w:w="0" w:type="dxa"/>
          </w:tblCellMar>
        </w:tblPrEx>
        <w:trPr>
          <w:trHeight w:val="576"/>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Bù Gia Mập</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Bù Gia Mập, Đak Ơ.</w:t>
            </w:r>
          </w:p>
        </w:tc>
      </w:tr>
      <w:tr w:rsidR="006D7266" w:rsidRPr="00F56231" w:rsidTr="005E34B5">
        <w:tblPrEx>
          <w:tblCellMar>
            <w:top w:w="0" w:type="dxa"/>
            <w:bottom w:w="0" w:type="dxa"/>
          </w:tblCellMar>
        </w:tblPrEx>
        <w:trPr>
          <w:trHeight w:val="576"/>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5E34B5">
            <w:pPr>
              <w:pStyle w:val="BodyText"/>
              <w:shd w:val="clear" w:color="auto" w:fill="auto"/>
              <w:spacing w:after="0" w:line="240" w:lineRule="auto"/>
              <w:ind w:firstLine="0"/>
              <w:rPr>
                <w:rFonts w:ascii="Arial" w:hAnsi="Arial" w:cs="Arial"/>
                <w:sz w:val="20"/>
                <w:szCs w:val="20"/>
              </w:rPr>
            </w:pPr>
            <w:r w:rsidRPr="00F56231">
              <w:rPr>
                <w:rFonts w:ascii="Arial" w:hAnsi="Arial" w:cs="Arial"/>
                <w:b/>
                <w:bCs/>
                <w:sz w:val="20"/>
                <w:szCs w:val="20"/>
              </w:rPr>
              <w:t>1. Huyện Phú Quý</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5E34B5">
            <w:pPr>
              <w:pStyle w:val="BodyText"/>
              <w:shd w:val="clear" w:color="auto" w:fill="auto"/>
              <w:spacing w:after="0" w:line="240" w:lineRule="auto"/>
              <w:ind w:firstLine="0"/>
              <w:rPr>
                <w:rFonts w:ascii="Arial" w:hAnsi="Arial" w:cs="Arial"/>
                <w:sz w:val="20"/>
                <w:szCs w:val="20"/>
              </w:rPr>
            </w:pPr>
            <w:r w:rsidRPr="00F56231">
              <w:rPr>
                <w:rFonts w:ascii="Arial" w:hAnsi="Arial" w:cs="Arial"/>
                <w:sz w:val="20"/>
                <w:szCs w:val="20"/>
              </w:rPr>
              <w:t>Đảo Hòn Hải.</w:t>
            </w:r>
          </w:p>
        </w:tc>
      </w:tr>
    </w:tbl>
    <w:p w:rsidR="000C410E" w:rsidRPr="00F56231" w:rsidRDefault="006423D0" w:rsidP="006423D0">
      <w:pPr>
        <w:pStyle w:val="BodyText"/>
        <w:shd w:val="clear" w:color="auto" w:fill="auto"/>
        <w:spacing w:line="240" w:lineRule="auto"/>
        <w:ind w:firstLine="720"/>
        <w:jc w:val="both"/>
        <w:rPr>
          <w:rFonts w:ascii="Arial" w:hAnsi="Arial" w:cs="Arial"/>
          <w:b/>
          <w:bCs/>
          <w:sz w:val="20"/>
          <w:szCs w:val="20"/>
        </w:rPr>
      </w:pPr>
      <w:r w:rsidRPr="00F56231">
        <w:rPr>
          <w:rFonts w:ascii="Arial" w:hAnsi="Arial" w:cs="Arial"/>
          <w:b/>
          <w:bCs/>
          <w:sz w:val="20"/>
          <w:szCs w:val="20"/>
        </w:rPr>
        <w:t>III. TỈNH BÌNH THUẬ</w:t>
      </w:r>
      <w:r w:rsidR="00A14242" w:rsidRPr="00F56231">
        <w:rPr>
          <w:rFonts w:ascii="Arial" w:hAnsi="Arial" w:cs="Arial"/>
          <w:b/>
          <w:bCs/>
          <w:sz w:val="20"/>
          <w:szCs w:val="20"/>
        </w:rPr>
        <w:t>N</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6D7266" w:rsidRPr="00F56231" w:rsidTr="005E34B5">
        <w:tblPrEx>
          <w:tblCellMar>
            <w:top w:w="0" w:type="dxa"/>
            <w:bottom w:w="0" w:type="dxa"/>
          </w:tblCellMar>
        </w:tblPrEx>
        <w:trPr>
          <w:trHeight w:val="432"/>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5E34B5">
            <w:pPr>
              <w:pStyle w:val="BodyText"/>
              <w:shd w:val="clear" w:color="auto" w:fill="auto"/>
              <w:spacing w:after="0" w:line="240" w:lineRule="auto"/>
              <w:ind w:firstLine="0"/>
              <w:rPr>
                <w:rFonts w:ascii="Arial" w:hAnsi="Arial" w:cs="Arial"/>
                <w:sz w:val="20"/>
                <w:szCs w:val="20"/>
              </w:rPr>
            </w:pPr>
            <w:r w:rsidRPr="00F56231">
              <w:rPr>
                <w:rFonts w:ascii="Arial" w:hAnsi="Arial" w:cs="Arial"/>
                <w:b/>
                <w:bCs/>
                <w:sz w:val="20"/>
                <w:szCs w:val="20"/>
              </w:rPr>
              <w:t>1. Huyện Phú Quý</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5E34B5">
            <w:pPr>
              <w:pStyle w:val="BodyText"/>
              <w:shd w:val="clear" w:color="auto" w:fill="auto"/>
              <w:spacing w:after="0" w:line="240" w:lineRule="auto"/>
              <w:ind w:firstLine="0"/>
              <w:rPr>
                <w:rFonts w:ascii="Arial" w:hAnsi="Arial" w:cs="Arial"/>
                <w:sz w:val="20"/>
                <w:szCs w:val="20"/>
              </w:rPr>
            </w:pPr>
            <w:r w:rsidRPr="00F56231">
              <w:rPr>
                <w:rFonts w:ascii="Arial" w:hAnsi="Arial" w:cs="Arial"/>
                <w:sz w:val="20"/>
                <w:szCs w:val="20"/>
              </w:rPr>
              <w:t>Đảo Hòn Hải.</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rPr>
        <w:t>IV. TỈNH CAO BẰNG</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Bảo Lạc</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Bảo Toàn, Cô Ba, Cốc Pàng, Đình Phùng, Hồng An, Hồng Trị, Hưng Đạo, Hưng Thịnh, Huy Giáp, Khánh Xuân, Kim Cúc, Phan Thanh, Sơn Lập, Sơn Lộ, Thượng Hà, Xuân Trường.</w:t>
            </w:r>
          </w:p>
        </w:tc>
      </w:tr>
      <w:tr w:rsidR="000C410E"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Bảo Lâm</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Pác Miầu.</w:t>
            </w:r>
          </w:p>
          <w:p w:rsidR="000C410E" w:rsidRPr="00F56231" w:rsidRDefault="00A14242" w:rsidP="005E34B5">
            <w:pPr>
              <w:pStyle w:val="Other0"/>
              <w:shd w:val="clear" w:color="auto" w:fill="auto"/>
              <w:spacing w:line="240" w:lineRule="auto"/>
              <w:rPr>
                <w:rFonts w:ascii="Arial" w:hAnsi="Arial" w:cs="Arial"/>
                <w:sz w:val="20"/>
                <w:szCs w:val="20"/>
                <w:lang w:val="en-US"/>
              </w:rPr>
            </w:pPr>
            <w:r w:rsidRPr="00F56231">
              <w:rPr>
                <w:rFonts w:ascii="Arial" w:hAnsi="Arial" w:cs="Arial"/>
                <w:sz w:val="20"/>
                <w:szCs w:val="20"/>
              </w:rPr>
              <w:t>Các xã: Đức Hạnh, Lý Bôn, Mông Ân, Nam Cao,</w:t>
            </w:r>
            <w:r w:rsidR="006D7266" w:rsidRPr="00F56231">
              <w:rPr>
                <w:rFonts w:ascii="Arial" w:hAnsi="Arial" w:cs="Arial"/>
                <w:sz w:val="20"/>
                <w:szCs w:val="20"/>
                <w:lang w:val="en-US"/>
              </w:rPr>
              <w:t xml:space="preserve"> </w:t>
            </w:r>
            <w:r w:rsidR="006D7266" w:rsidRPr="00F56231">
              <w:rPr>
                <w:rFonts w:ascii="Arial" w:hAnsi="Arial" w:cs="Arial"/>
                <w:sz w:val="20"/>
                <w:szCs w:val="20"/>
              </w:rPr>
              <w:t>Nam Quang, Quảng Lâm, Thạch Lâm, Thái Học, Thái Sơn, Vĩnh Phong, Vĩnh Quang, Yên Thổ.</w:t>
            </w:r>
          </w:p>
        </w:tc>
      </w:tr>
      <w:tr w:rsidR="000C410E"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Hạ Lang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Cô Ngân, Đức Quang, Kim Loan, Lý Quốc, Minh Long, Thị Hoa, Thống Nhất.</w:t>
            </w:r>
          </w:p>
        </w:tc>
      </w:tr>
      <w:tr w:rsidR="000C410E"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Huyện Hà Quảng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Cải Viên, Hồng Sỹ, Lũng Nặm, Nội Thôn, Mã Ba, Thượng Thôn, Tổng Cọt.</w:t>
            </w:r>
          </w:p>
        </w:tc>
      </w:tr>
      <w:tr w:rsidR="000C410E"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5. Huyện Nguyên Bình</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Hưng Đạo, Mai Long.</w:t>
            </w:r>
          </w:p>
        </w:tc>
      </w:tr>
      <w:tr w:rsidR="000C410E"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6. Huyện Quảng Hòa</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Be Văn Đàn, Cách Linh, Đại Sơn, Mỹ Hưng.</w:t>
            </w:r>
          </w:p>
        </w:tc>
      </w:tr>
      <w:tr w:rsidR="000C410E"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7. Huyện Trùng Khánh</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Cao Thăng, Đàm Thủy, Đình Phong, Khâm Thành, Lăng Hiếu, Ngọc Côn, Ngọc Khê, Quang Hán, Phong Nặm, Tri Phương.</w:t>
            </w:r>
          </w:p>
        </w:tc>
      </w:tr>
    </w:tbl>
    <w:p w:rsidR="000C410E" w:rsidRPr="00F56231" w:rsidRDefault="00A14242" w:rsidP="006423D0">
      <w:pPr>
        <w:pStyle w:val="BodyText"/>
        <w:shd w:val="clear" w:color="auto" w:fill="auto"/>
        <w:spacing w:line="240" w:lineRule="auto"/>
        <w:ind w:firstLine="720"/>
        <w:jc w:val="both"/>
        <w:rPr>
          <w:rFonts w:ascii="Arial" w:hAnsi="Arial" w:cs="Arial"/>
          <w:b/>
          <w:bCs/>
          <w:sz w:val="20"/>
          <w:szCs w:val="20"/>
        </w:rPr>
      </w:pPr>
      <w:r w:rsidRPr="00F56231">
        <w:rPr>
          <w:rFonts w:ascii="Arial" w:hAnsi="Arial" w:cs="Arial"/>
          <w:b/>
          <w:bCs/>
          <w:sz w:val="20"/>
          <w:szCs w:val="20"/>
          <w:lang w:val="en-US" w:eastAsia="en-US" w:bidi="en-US"/>
        </w:rPr>
        <w:t xml:space="preserve">IV. </w:t>
      </w:r>
      <w:r w:rsidRPr="00F56231">
        <w:rPr>
          <w:rFonts w:ascii="Arial" w:hAnsi="Arial" w:cs="Arial"/>
          <w:b/>
          <w:bCs/>
          <w:sz w:val="20"/>
          <w:szCs w:val="20"/>
        </w:rPr>
        <w:t>THÀNH PHỐ ĐÀ NẴNG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0"/>
        <w:gridCol w:w="4490"/>
      </w:tblGrid>
      <w:tr w:rsidR="006D7266" w:rsidRPr="00A14242" w:rsidTr="00A14242">
        <w:trPr>
          <w:trHeight w:val="576"/>
        </w:trPr>
        <w:tc>
          <w:tcPr>
            <w:tcW w:w="4510" w:type="dxa"/>
            <w:shd w:val="clear" w:color="auto" w:fill="auto"/>
            <w:vAlign w:val="center"/>
          </w:tcPr>
          <w:p w:rsidR="006D7266" w:rsidRPr="00A14242" w:rsidRDefault="006D7266" w:rsidP="00A14242">
            <w:pPr>
              <w:pStyle w:val="BodyText"/>
              <w:shd w:val="clear" w:color="auto" w:fill="auto"/>
              <w:spacing w:after="0" w:line="240" w:lineRule="auto"/>
              <w:ind w:firstLine="0"/>
              <w:rPr>
                <w:rFonts w:ascii="Arial" w:hAnsi="Arial" w:cs="Arial"/>
                <w:sz w:val="20"/>
                <w:szCs w:val="20"/>
                <w:lang w:val="en-US"/>
              </w:rPr>
            </w:pPr>
            <w:r w:rsidRPr="00A14242">
              <w:rPr>
                <w:rFonts w:ascii="Arial" w:hAnsi="Arial" w:cs="Arial"/>
                <w:b/>
                <w:bCs/>
                <w:sz w:val="20"/>
                <w:szCs w:val="20"/>
                <w:lang w:val="en-US" w:eastAsia="en-US" w:bidi="en-US"/>
              </w:rPr>
              <w:t xml:space="preserve">1. </w:t>
            </w:r>
            <w:r w:rsidRPr="00A14242">
              <w:rPr>
                <w:rFonts w:ascii="Arial" w:hAnsi="Arial" w:cs="Arial"/>
                <w:b/>
                <w:bCs/>
                <w:sz w:val="20"/>
                <w:szCs w:val="20"/>
              </w:rPr>
              <w:t>Huyện Hoàng Sa</w:t>
            </w:r>
          </w:p>
        </w:tc>
        <w:tc>
          <w:tcPr>
            <w:tcW w:w="4490" w:type="dxa"/>
            <w:shd w:val="clear" w:color="auto" w:fill="auto"/>
            <w:vAlign w:val="center"/>
          </w:tcPr>
          <w:p w:rsidR="006D7266" w:rsidRPr="00A14242" w:rsidRDefault="006D7266" w:rsidP="00A14242">
            <w:pPr>
              <w:pStyle w:val="BodyText"/>
              <w:shd w:val="clear" w:color="auto" w:fill="auto"/>
              <w:spacing w:after="0" w:line="240" w:lineRule="auto"/>
              <w:ind w:firstLine="0"/>
              <w:rPr>
                <w:rFonts w:ascii="Arial" w:hAnsi="Arial" w:cs="Arial"/>
                <w:sz w:val="20"/>
                <w:szCs w:val="20"/>
              </w:rPr>
            </w:pPr>
            <w:r w:rsidRPr="00A14242">
              <w:rPr>
                <w:rFonts w:ascii="Arial" w:hAnsi="Arial" w:cs="Arial"/>
                <w:sz w:val="20"/>
                <w:szCs w:val="20"/>
              </w:rPr>
              <w:t>Toàn huyện.</w:t>
            </w:r>
          </w:p>
        </w:tc>
      </w:tr>
    </w:tbl>
    <w:p w:rsidR="006D7266" w:rsidRPr="00F56231" w:rsidRDefault="006D7266" w:rsidP="006423D0">
      <w:pPr>
        <w:spacing w:after="120"/>
        <w:ind w:firstLine="720"/>
        <w:jc w:val="both"/>
        <w:rPr>
          <w:rFonts w:ascii="Arial" w:hAnsi="Arial" w:cs="Arial"/>
          <w:sz w:val="20"/>
          <w:szCs w:val="20"/>
        </w:rPr>
        <w:sectPr w:rsidR="006D7266" w:rsidRPr="00F56231" w:rsidSect="006D7266">
          <w:footerReference w:type="default" r:id="rId10"/>
          <w:pgSz w:w="11900" w:h="16840" w:code="9"/>
          <w:pgMar w:top="1440" w:right="1440" w:bottom="1440" w:left="1440" w:header="0" w:footer="3" w:gutter="0"/>
          <w:cols w:space="720"/>
          <w:noEndnote/>
          <w:docGrid w:linePitch="360"/>
        </w:sectPr>
      </w:pPr>
    </w:p>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rPr>
        <w:t>V. TỈNH ĐẮK LẮK</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5E34B5">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Buôn Đôn</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Xã Krông Na.</w:t>
            </w:r>
          </w:p>
        </w:tc>
      </w:tr>
      <w:tr w:rsidR="000C410E" w:rsidRPr="00F56231" w:rsidTr="005E34B5">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 xml:space="preserve">2. Huyện Ea </w:t>
            </w:r>
            <w:r w:rsidRPr="00F56231">
              <w:rPr>
                <w:rFonts w:ascii="Arial" w:hAnsi="Arial" w:cs="Arial"/>
                <w:b/>
                <w:bCs/>
                <w:sz w:val="20"/>
                <w:szCs w:val="20"/>
                <w:lang w:val="en-US" w:eastAsia="en-US" w:bidi="en-US"/>
              </w:rPr>
              <w:t>H'Leo</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Ea Sol, Ea Hiao.</w:t>
            </w:r>
          </w:p>
        </w:tc>
      </w:tr>
      <w:tr w:rsidR="000C410E" w:rsidRPr="00F56231" w:rsidTr="005E34B5">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Ea Súp</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Cư KBang, Ea Bung, Ea Lê, Ea Rốk, Ia Lốp, Ya Tờ Mốt.</w:t>
            </w:r>
          </w:p>
        </w:tc>
      </w:tr>
      <w:tr w:rsidR="000C410E" w:rsidRPr="00F56231" w:rsidTr="005E34B5">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Huyện Krông Bông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Cư Drăm, Cư Pui, </w:t>
            </w:r>
            <w:r w:rsidRPr="00F56231">
              <w:rPr>
                <w:rFonts w:ascii="Arial" w:hAnsi="Arial" w:cs="Arial"/>
                <w:sz w:val="20"/>
                <w:szCs w:val="20"/>
                <w:lang w:val="en-US" w:eastAsia="en-US" w:bidi="en-US"/>
              </w:rPr>
              <w:t xml:space="preserve">Yang </w:t>
            </w:r>
            <w:r w:rsidRPr="00F56231">
              <w:rPr>
                <w:rFonts w:ascii="Arial" w:hAnsi="Arial" w:cs="Arial"/>
                <w:sz w:val="20"/>
                <w:szCs w:val="20"/>
              </w:rPr>
              <w:t>Mao.</w:t>
            </w:r>
          </w:p>
        </w:tc>
      </w:tr>
      <w:tr w:rsidR="000C410E" w:rsidRPr="00F56231" w:rsidTr="005E34B5">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5. Huyện Krông Năng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Xã Đliê Ya.</w:t>
            </w:r>
          </w:p>
        </w:tc>
      </w:tr>
      <w:tr w:rsidR="000C410E" w:rsidRPr="00F56231" w:rsidTr="005E34B5">
        <w:tblPrEx>
          <w:tblCellMar>
            <w:top w:w="0" w:type="dxa"/>
            <w:bottom w:w="0" w:type="dxa"/>
          </w:tblCellMar>
        </w:tblPrEx>
        <w:trPr>
          <w:trHeight w:val="576"/>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6. Huyện Lắk</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Xã Krông Nô.</w:t>
            </w:r>
          </w:p>
        </w:tc>
      </w:tr>
    </w:tbl>
    <w:p w:rsidR="000C410E" w:rsidRPr="00F56231" w:rsidRDefault="00A14242" w:rsidP="006423D0">
      <w:pPr>
        <w:pStyle w:val="BodyText"/>
        <w:shd w:val="clear" w:color="auto" w:fill="auto"/>
        <w:spacing w:line="240" w:lineRule="auto"/>
        <w:ind w:firstLine="720"/>
        <w:jc w:val="both"/>
        <w:rPr>
          <w:rFonts w:ascii="Arial" w:hAnsi="Arial" w:cs="Arial"/>
          <w:b/>
          <w:bCs/>
          <w:sz w:val="20"/>
          <w:szCs w:val="20"/>
        </w:rPr>
      </w:pPr>
      <w:r w:rsidRPr="00F56231">
        <w:rPr>
          <w:rFonts w:ascii="Arial" w:hAnsi="Arial" w:cs="Arial"/>
          <w:b/>
          <w:bCs/>
          <w:sz w:val="20"/>
          <w:szCs w:val="20"/>
        </w:rPr>
        <w:t>VI. TỈNH ĐẮK NÔNG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5850"/>
      </w:tblGrid>
      <w:tr w:rsidR="006D7266" w:rsidRPr="00A14242" w:rsidTr="00A14242">
        <w:trPr>
          <w:trHeight w:val="720"/>
        </w:trPr>
        <w:tc>
          <w:tcPr>
            <w:tcW w:w="3150" w:type="dxa"/>
            <w:shd w:val="clear" w:color="auto" w:fill="auto"/>
            <w:vAlign w:val="center"/>
          </w:tcPr>
          <w:p w:rsidR="006D7266" w:rsidRPr="00A14242" w:rsidRDefault="006D7266" w:rsidP="00A14242">
            <w:pPr>
              <w:pStyle w:val="BodyText"/>
              <w:shd w:val="clear" w:color="auto" w:fill="auto"/>
              <w:spacing w:after="0" w:line="240" w:lineRule="auto"/>
              <w:ind w:firstLine="0"/>
              <w:rPr>
                <w:rFonts w:ascii="Arial" w:hAnsi="Arial" w:cs="Arial"/>
                <w:sz w:val="20"/>
                <w:szCs w:val="20"/>
              </w:rPr>
            </w:pPr>
            <w:r w:rsidRPr="00A14242">
              <w:rPr>
                <w:rFonts w:ascii="Arial" w:hAnsi="Arial" w:cs="Arial"/>
                <w:b/>
                <w:bCs/>
                <w:sz w:val="20"/>
                <w:szCs w:val="20"/>
              </w:rPr>
              <w:t>1. Huyện Cư Jút</w:t>
            </w:r>
          </w:p>
        </w:tc>
        <w:tc>
          <w:tcPr>
            <w:tcW w:w="5850" w:type="dxa"/>
            <w:shd w:val="clear" w:color="auto" w:fill="auto"/>
            <w:vAlign w:val="center"/>
          </w:tcPr>
          <w:p w:rsidR="006D7266" w:rsidRPr="00A14242" w:rsidRDefault="006D7266" w:rsidP="00A14242">
            <w:pPr>
              <w:pStyle w:val="BodyText"/>
              <w:shd w:val="clear" w:color="auto" w:fill="auto"/>
              <w:spacing w:after="0" w:line="240" w:lineRule="auto"/>
              <w:ind w:firstLine="0"/>
              <w:rPr>
                <w:rFonts w:ascii="Arial" w:hAnsi="Arial" w:cs="Arial"/>
                <w:sz w:val="20"/>
                <w:szCs w:val="20"/>
              </w:rPr>
            </w:pPr>
            <w:r w:rsidRPr="00A14242">
              <w:rPr>
                <w:rFonts w:ascii="Arial" w:hAnsi="Arial" w:cs="Arial"/>
                <w:sz w:val="20"/>
                <w:szCs w:val="20"/>
              </w:rPr>
              <w:t xml:space="preserve">Các xã: Cư Knia, Đắk Drông, Đắk </w:t>
            </w:r>
            <w:r w:rsidRPr="00A14242">
              <w:rPr>
                <w:rFonts w:ascii="Arial" w:hAnsi="Arial" w:cs="Arial"/>
                <w:sz w:val="20"/>
                <w:szCs w:val="20"/>
                <w:lang w:val="en-US" w:eastAsia="en-US" w:bidi="en-US"/>
              </w:rPr>
              <w:t xml:space="preserve">Wil, </w:t>
            </w:r>
            <w:r w:rsidRPr="00A14242">
              <w:rPr>
                <w:rFonts w:ascii="Arial" w:hAnsi="Arial" w:cs="Arial"/>
                <w:sz w:val="20"/>
                <w:szCs w:val="20"/>
              </w:rPr>
              <w:t>Ea Pô.</w:t>
            </w:r>
          </w:p>
        </w:tc>
      </w:tr>
      <w:tr w:rsidR="006D7266" w:rsidRPr="00A14242" w:rsidTr="00A14242">
        <w:trPr>
          <w:trHeight w:val="720"/>
        </w:trPr>
        <w:tc>
          <w:tcPr>
            <w:tcW w:w="3150" w:type="dxa"/>
            <w:shd w:val="clear" w:color="auto" w:fill="auto"/>
            <w:vAlign w:val="center"/>
          </w:tcPr>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b/>
                <w:bCs/>
                <w:sz w:val="20"/>
                <w:szCs w:val="20"/>
              </w:rPr>
              <w:t>2. Huyện Đắk Glong</w:t>
            </w:r>
          </w:p>
        </w:tc>
        <w:tc>
          <w:tcPr>
            <w:tcW w:w="5850" w:type="dxa"/>
            <w:shd w:val="clear" w:color="auto" w:fill="auto"/>
            <w:vAlign w:val="center"/>
          </w:tcPr>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sz w:val="20"/>
                <w:szCs w:val="20"/>
              </w:rPr>
              <w:t>Các xã: Đắk Ha, Đắk Plao, Đắk R'Măng, Đắk Som, Quảng Hoà, Quảng Khê, Quảng Sơn.</w:t>
            </w:r>
          </w:p>
        </w:tc>
      </w:tr>
      <w:tr w:rsidR="006D7266" w:rsidRPr="00A14242" w:rsidTr="00A14242">
        <w:trPr>
          <w:trHeight w:val="720"/>
        </w:trPr>
        <w:tc>
          <w:tcPr>
            <w:tcW w:w="3150" w:type="dxa"/>
            <w:shd w:val="clear" w:color="auto" w:fill="auto"/>
            <w:vAlign w:val="center"/>
          </w:tcPr>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b/>
                <w:bCs/>
                <w:sz w:val="20"/>
                <w:szCs w:val="20"/>
              </w:rPr>
              <w:t xml:space="preserve">3. Huyện Đắk </w:t>
            </w:r>
            <w:r w:rsidRPr="00A14242">
              <w:rPr>
                <w:rFonts w:ascii="Arial" w:hAnsi="Arial" w:cs="Arial"/>
                <w:b/>
                <w:bCs/>
                <w:sz w:val="20"/>
                <w:szCs w:val="20"/>
                <w:lang w:val="en-US" w:eastAsia="en-US" w:bidi="en-US"/>
              </w:rPr>
              <w:t>Mil</w:t>
            </w:r>
          </w:p>
        </w:tc>
        <w:tc>
          <w:tcPr>
            <w:tcW w:w="5850" w:type="dxa"/>
            <w:shd w:val="clear" w:color="auto" w:fill="auto"/>
            <w:vAlign w:val="center"/>
          </w:tcPr>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sz w:val="20"/>
                <w:szCs w:val="20"/>
              </w:rPr>
              <w:t>Các xã: Đắk Gằn, Đắk Lao, Đắk N'Drót, Đắk R'La, Đắk Sắk, Long Sơn, Thuận An.</w:t>
            </w:r>
          </w:p>
        </w:tc>
      </w:tr>
      <w:tr w:rsidR="006D7266" w:rsidRPr="00A14242" w:rsidTr="00A14242">
        <w:trPr>
          <w:trHeight w:val="720"/>
        </w:trPr>
        <w:tc>
          <w:tcPr>
            <w:tcW w:w="3150" w:type="dxa"/>
            <w:shd w:val="clear" w:color="auto" w:fill="auto"/>
            <w:vAlign w:val="center"/>
          </w:tcPr>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b/>
                <w:bCs/>
                <w:sz w:val="20"/>
                <w:szCs w:val="20"/>
              </w:rPr>
              <w:t>4. Huyện Đắk R' Lấp</w:t>
            </w:r>
          </w:p>
        </w:tc>
        <w:tc>
          <w:tcPr>
            <w:tcW w:w="5850" w:type="dxa"/>
            <w:shd w:val="clear" w:color="auto" w:fill="auto"/>
            <w:vAlign w:val="center"/>
          </w:tcPr>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sz w:val="20"/>
                <w:szCs w:val="20"/>
              </w:rPr>
              <w:t>Các xã: Đắk Ru, Đắk Sin, Hưng Bình, Nhân Đạo, Quảng Tín.</w:t>
            </w:r>
          </w:p>
        </w:tc>
      </w:tr>
      <w:tr w:rsidR="006D7266" w:rsidRPr="00A14242" w:rsidTr="00A14242">
        <w:trPr>
          <w:trHeight w:val="720"/>
        </w:trPr>
        <w:tc>
          <w:tcPr>
            <w:tcW w:w="3150" w:type="dxa"/>
            <w:shd w:val="clear" w:color="auto" w:fill="auto"/>
            <w:vAlign w:val="center"/>
          </w:tcPr>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b/>
                <w:bCs/>
                <w:sz w:val="20"/>
                <w:szCs w:val="20"/>
              </w:rPr>
              <w:t>5. Huyện Đắk Song</w:t>
            </w:r>
          </w:p>
        </w:tc>
        <w:tc>
          <w:tcPr>
            <w:tcW w:w="5850" w:type="dxa"/>
            <w:shd w:val="clear" w:color="auto" w:fill="auto"/>
            <w:vAlign w:val="center"/>
          </w:tcPr>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sz w:val="20"/>
                <w:szCs w:val="20"/>
              </w:rPr>
              <w:t>Thị trấn Đức An.</w:t>
            </w:r>
          </w:p>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sz w:val="20"/>
                <w:szCs w:val="20"/>
              </w:rPr>
              <w:t xml:space="preserve">Các xã: Đắk Hòa, Đắk Môl, Đắk N' Drung, Nâm </w:t>
            </w:r>
            <w:r w:rsidRPr="00A14242">
              <w:rPr>
                <w:rFonts w:ascii="Arial" w:hAnsi="Arial" w:cs="Arial"/>
                <w:sz w:val="20"/>
                <w:szCs w:val="20"/>
                <w:lang w:val="en-US" w:eastAsia="en-US" w:bidi="en-US"/>
              </w:rPr>
              <w:t xml:space="preserve">N'Jang, </w:t>
            </w:r>
            <w:r w:rsidRPr="00A14242">
              <w:rPr>
                <w:rFonts w:ascii="Arial" w:hAnsi="Arial" w:cs="Arial"/>
                <w:sz w:val="20"/>
                <w:szCs w:val="20"/>
              </w:rPr>
              <w:t>Nam Bình, Thuận Hà, Thuận Hạnh.</w:t>
            </w:r>
          </w:p>
        </w:tc>
      </w:tr>
      <w:tr w:rsidR="006D7266" w:rsidRPr="00A14242" w:rsidTr="00A14242">
        <w:trPr>
          <w:trHeight w:val="720"/>
        </w:trPr>
        <w:tc>
          <w:tcPr>
            <w:tcW w:w="3150" w:type="dxa"/>
            <w:shd w:val="clear" w:color="auto" w:fill="auto"/>
            <w:vAlign w:val="center"/>
          </w:tcPr>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b/>
                <w:bCs/>
                <w:sz w:val="20"/>
                <w:szCs w:val="20"/>
              </w:rPr>
              <w:t>6. Huyện Krông Nô</w:t>
            </w:r>
          </w:p>
        </w:tc>
        <w:tc>
          <w:tcPr>
            <w:tcW w:w="5850" w:type="dxa"/>
            <w:shd w:val="clear" w:color="auto" w:fill="auto"/>
            <w:vAlign w:val="center"/>
          </w:tcPr>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sz w:val="20"/>
                <w:szCs w:val="20"/>
              </w:rPr>
              <w:t>Các xã: Buôn Choah, Đắk Drô, Đắk Nang, Đắk Sôr, Đức Xuyên, Nâm N'Đir, Nâm Nung, Nam Xuân, Quảng Phú, Tân Thành.</w:t>
            </w:r>
          </w:p>
        </w:tc>
      </w:tr>
      <w:tr w:rsidR="006D7266" w:rsidRPr="00A14242" w:rsidTr="00A14242">
        <w:trPr>
          <w:trHeight w:val="720"/>
        </w:trPr>
        <w:tc>
          <w:tcPr>
            <w:tcW w:w="3150" w:type="dxa"/>
            <w:shd w:val="clear" w:color="auto" w:fill="auto"/>
            <w:vAlign w:val="center"/>
          </w:tcPr>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b/>
                <w:bCs/>
                <w:sz w:val="20"/>
                <w:szCs w:val="20"/>
              </w:rPr>
              <w:t>7. Huyện Tuy Đức</w:t>
            </w:r>
          </w:p>
        </w:tc>
        <w:tc>
          <w:tcPr>
            <w:tcW w:w="5850" w:type="dxa"/>
            <w:shd w:val="clear" w:color="auto" w:fill="auto"/>
            <w:vAlign w:val="center"/>
          </w:tcPr>
          <w:p w:rsidR="006D7266" w:rsidRPr="00A14242" w:rsidRDefault="006D7266" w:rsidP="00A14242">
            <w:pPr>
              <w:pStyle w:val="Other0"/>
              <w:shd w:val="clear" w:color="auto" w:fill="auto"/>
              <w:spacing w:line="240" w:lineRule="auto"/>
              <w:rPr>
                <w:rFonts w:ascii="Arial" w:hAnsi="Arial" w:cs="Arial"/>
                <w:sz w:val="20"/>
                <w:szCs w:val="20"/>
              </w:rPr>
            </w:pPr>
            <w:r w:rsidRPr="00A14242">
              <w:rPr>
                <w:rFonts w:ascii="Arial" w:hAnsi="Arial" w:cs="Arial"/>
                <w:sz w:val="20"/>
                <w:szCs w:val="20"/>
              </w:rPr>
              <w:t xml:space="preserve">Các xã: Đắk Buk So, Đắk Ngo, Quảng Tâm, Quảng Tân, Quảng Trực, Đắk </w:t>
            </w:r>
            <w:r w:rsidRPr="00A14242">
              <w:rPr>
                <w:rFonts w:ascii="Arial" w:hAnsi="Arial" w:cs="Arial"/>
                <w:sz w:val="20"/>
                <w:szCs w:val="20"/>
                <w:lang w:val="en-US" w:eastAsia="en-US" w:bidi="en-US"/>
              </w:rPr>
              <w:t>R'Tih</w:t>
            </w:r>
            <w:r w:rsidRPr="00A14242">
              <w:rPr>
                <w:rFonts w:ascii="Arial" w:hAnsi="Arial" w:cs="Arial"/>
                <w:i/>
                <w:iCs/>
                <w:sz w:val="20"/>
                <w:szCs w:val="20"/>
                <w:lang w:val="en-US" w:eastAsia="en-US" w:bidi="en-US"/>
              </w:rPr>
              <w:t>.</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VII. </w:t>
      </w:r>
      <w:r w:rsidRPr="00F56231">
        <w:rPr>
          <w:rFonts w:ascii="Arial" w:hAnsi="Arial" w:cs="Arial"/>
          <w:sz w:val="20"/>
          <w:szCs w:val="20"/>
        </w:rPr>
        <w:t>TỈNH ĐIỆN BIÊN</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Điện Biên</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Hẹ Muông, Mường Lói, Mường Nhà, Na Tông, Na Ư, Núa Ngam, Pa Thơm, Phu Luông.</w:t>
            </w:r>
          </w:p>
        </w:tc>
      </w:tr>
      <w:tr w:rsidR="000C410E"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Điện Biên Đông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Điện Biên Đông.</w:t>
            </w:r>
          </w:p>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Chiềng Sơ, Háng Lìa, Keo Lôm, Luân Giói, Mường Luân, Na Son, Nong U, Phì Nhừ, Phình Giàng, Pú Hồng, Pú Nhi, Tìa Dinh, Xa Dung.</w:t>
            </w:r>
          </w:p>
        </w:tc>
      </w:tr>
      <w:tr w:rsidR="000C410E"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Mường Chà</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Hừa Ngài, Huổi Mí, Ma Thì Hồ, Nậm Nèn, Pa Ham.</w:t>
            </w:r>
          </w:p>
        </w:tc>
      </w:tr>
      <w:tr w:rsidR="000C410E"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Huyện Mường Nhé</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Chung Chải, Huổi </w:t>
            </w:r>
            <w:r w:rsidRPr="00F56231">
              <w:rPr>
                <w:rFonts w:ascii="Arial" w:hAnsi="Arial" w:cs="Arial"/>
                <w:sz w:val="20"/>
                <w:szCs w:val="20"/>
                <w:lang w:val="en-US" w:eastAsia="en-US" w:bidi="en-US"/>
              </w:rPr>
              <w:t xml:space="preserve">Lech, </w:t>
            </w:r>
            <w:r w:rsidRPr="00F56231">
              <w:rPr>
                <w:rFonts w:ascii="Arial" w:hAnsi="Arial" w:cs="Arial"/>
                <w:sz w:val="20"/>
                <w:szCs w:val="20"/>
              </w:rPr>
              <w:t>Leng Su Sìn, Mường Nhé, Mường Toong, Nậm Kè, Nậm Vì, Pá Mì, Quảng Lâm, Sen Thượng, Sín Thầu.</w:t>
            </w:r>
          </w:p>
        </w:tc>
      </w:tr>
      <w:tr w:rsidR="000C410E"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5. Huyện Nậm Pồ</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5E34B5">
            <w:pPr>
              <w:pStyle w:val="Other0"/>
              <w:shd w:val="clear" w:color="auto" w:fill="auto"/>
              <w:spacing w:line="240" w:lineRule="auto"/>
              <w:rPr>
                <w:rFonts w:ascii="Arial" w:hAnsi="Arial" w:cs="Arial"/>
                <w:sz w:val="20"/>
                <w:szCs w:val="20"/>
                <w:lang w:val="en-US"/>
              </w:rPr>
            </w:pPr>
            <w:r w:rsidRPr="00F56231">
              <w:rPr>
                <w:rFonts w:ascii="Arial" w:hAnsi="Arial" w:cs="Arial"/>
                <w:sz w:val="20"/>
                <w:szCs w:val="20"/>
              </w:rPr>
              <w:t>Các xã: Chà Cang, Chà Nưa, Chà Tở, Nà Bủng, Na Cô Sa, Nà Hỳ, Nà Khoa, Nậm Chua, Nậm Khăn, Nậm Nhừ, Nậm Tin, Pa Tần, Phin Hồ, Si</w:t>
            </w:r>
            <w:r w:rsidR="006D7266" w:rsidRPr="00F56231">
              <w:rPr>
                <w:rFonts w:ascii="Arial" w:hAnsi="Arial" w:cs="Arial"/>
                <w:sz w:val="20"/>
                <w:szCs w:val="20"/>
                <w:lang w:val="en-US"/>
              </w:rPr>
              <w:t xml:space="preserve"> </w:t>
            </w:r>
            <w:r w:rsidR="006D7266" w:rsidRPr="00F56231">
              <w:rPr>
                <w:rFonts w:ascii="Arial" w:hAnsi="Arial" w:cs="Arial"/>
                <w:sz w:val="20"/>
                <w:szCs w:val="20"/>
              </w:rPr>
              <w:t>Pa Phin, Vàng Đán.</w:t>
            </w:r>
          </w:p>
        </w:tc>
      </w:tr>
      <w:tr w:rsidR="006D7266"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lang w:val="en-US" w:eastAsia="en-US" w:bidi="en-US"/>
              </w:rPr>
              <w:t xml:space="preserve">6. </w:t>
            </w:r>
            <w:r w:rsidRPr="00F56231">
              <w:rPr>
                <w:rFonts w:ascii="Arial" w:hAnsi="Arial" w:cs="Arial"/>
                <w:b/>
                <w:bCs/>
                <w:sz w:val="20"/>
                <w:szCs w:val="20"/>
              </w:rPr>
              <w:t>Huyện Tủa Chùa</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Tủa Chùa.</w:t>
            </w:r>
          </w:p>
          <w:p w:rsidR="006D7266" w:rsidRPr="00F56231" w:rsidRDefault="006D7266"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Huổi Só, Lao Xả Phình, Mường Báng, Mường Đun, Sín Chải, Sính Phình, Tả Phin, Tả Sìn Thàng, Trung Thu, Tủa Thàng, Xá Nhè.</w:t>
            </w:r>
          </w:p>
        </w:tc>
      </w:tr>
      <w:tr w:rsidR="006D7266" w:rsidRPr="00F56231" w:rsidTr="005E34B5">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5E34B5">
            <w:pPr>
              <w:pStyle w:val="Other0"/>
              <w:shd w:val="clear" w:color="auto" w:fill="auto"/>
              <w:spacing w:line="240" w:lineRule="auto"/>
              <w:rPr>
                <w:rFonts w:ascii="Arial" w:hAnsi="Arial" w:cs="Arial"/>
                <w:sz w:val="20"/>
                <w:szCs w:val="20"/>
              </w:rPr>
            </w:pPr>
            <w:r w:rsidRPr="00F56231">
              <w:rPr>
                <w:rFonts w:ascii="Arial" w:hAnsi="Arial" w:cs="Arial"/>
                <w:b/>
                <w:bCs/>
                <w:sz w:val="20"/>
                <w:szCs w:val="20"/>
              </w:rPr>
              <w:t>7. Huyện Tuần Giáo</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5E34B5">
            <w:pPr>
              <w:pStyle w:val="Other0"/>
              <w:shd w:val="clear" w:color="auto" w:fill="auto"/>
              <w:spacing w:line="240" w:lineRule="auto"/>
              <w:rPr>
                <w:rFonts w:ascii="Arial" w:hAnsi="Arial" w:cs="Arial"/>
                <w:sz w:val="20"/>
                <w:szCs w:val="20"/>
              </w:rPr>
            </w:pPr>
            <w:r w:rsidRPr="00F56231">
              <w:rPr>
                <w:rFonts w:ascii="Arial" w:hAnsi="Arial" w:cs="Arial"/>
                <w:sz w:val="20"/>
                <w:szCs w:val="20"/>
              </w:rPr>
              <w:t>Các xã: Mường Khong, Nà Sáy, Phình Sáng, Pú Xi, Rạng Đông, Ta Ma, Tênh Phông.</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VIII. </w:t>
      </w:r>
      <w:r w:rsidRPr="00F56231">
        <w:rPr>
          <w:rFonts w:ascii="Arial" w:hAnsi="Arial" w:cs="Arial"/>
          <w:sz w:val="20"/>
          <w:szCs w:val="20"/>
        </w:rPr>
        <w:t xml:space="preserve">TỈNH </w:t>
      </w:r>
      <w:r w:rsidRPr="00F56231">
        <w:rPr>
          <w:rFonts w:ascii="Arial" w:hAnsi="Arial" w:cs="Arial"/>
          <w:sz w:val="20"/>
          <w:szCs w:val="20"/>
          <w:lang w:val="en-US" w:eastAsia="en-US" w:bidi="en-US"/>
        </w:rPr>
        <w:t>GIA LAI</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jc w:val="center"/>
              <w:rPr>
                <w:rFonts w:ascii="Arial" w:hAnsi="Arial" w:cs="Arial"/>
                <w:sz w:val="20"/>
                <w:szCs w:val="20"/>
              </w:rPr>
            </w:pPr>
            <w:r w:rsidRPr="00F56231">
              <w:rPr>
                <w:rFonts w:ascii="Arial" w:hAnsi="Arial" w:cs="Arial"/>
                <w:b/>
                <w:bCs/>
                <w:sz w:val="20"/>
                <w:szCs w:val="20"/>
              </w:rPr>
              <w:t>1. Huyện Chư Prông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Ia Mơr, Ia Púch.</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jc w:val="center"/>
              <w:rPr>
                <w:rFonts w:ascii="Arial" w:hAnsi="Arial" w:cs="Arial"/>
                <w:sz w:val="20"/>
                <w:szCs w:val="20"/>
              </w:rPr>
            </w:pPr>
            <w:r w:rsidRPr="00F56231">
              <w:rPr>
                <w:rFonts w:ascii="Arial" w:hAnsi="Arial" w:cs="Arial"/>
                <w:b/>
                <w:bCs/>
                <w:sz w:val="20"/>
                <w:szCs w:val="20"/>
              </w:rPr>
              <w:t>2. Huyện Đức Cơ</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Ia Dom, Ia Pnôn, Ia Nan.</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jc w:val="center"/>
              <w:rPr>
                <w:rFonts w:ascii="Arial" w:hAnsi="Arial" w:cs="Arial"/>
                <w:sz w:val="20"/>
                <w:szCs w:val="20"/>
              </w:rPr>
            </w:pPr>
            <w:r w:rsidRPr="00F56231">
              <w:rPr>
                <w:rFonts w:ascii="Arial" w:hAnsi="Arial" w:cs="Arial"/>
                <w:b/>
                <w:bCs/>
                <w:sz w:val="20"/>
                <w:szCs w:val="20"/>
              </w:rPr>
              <w:t>3. Huyện Ia Grai</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Ia Chía, Ia O.</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jc w:val="center"/>
              <w:rPr>
                <w:rFonts w:ascii="Arial" w:hAnsi="Arial" w:cs="Arial"/>
                <w:sz w:val="20"/>
                <w:szCs w:val="20"/>
              </w:rPr>
            </w:pPr>
            <w:r w:rsidRPr="00F56231">
              <w:rPr>
                <w:rFonts w:ascii="Arial" w:hAnsi="Arial" w:cs="Arial"/>
                <w:b/>
                <w:bCs/>
                <w:sz w:val="20"/>
                <w:szCs w:val="20"/>
              </w:rPr>
              <w:t>4. Huyện K Bang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Đăk Rong, Kon Pne.</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jc w:val="center"/>
              <w:rPr>
                <w:rFonts w:ascii="Arial" w:hAnsi="Arial" w:cs="Arial"/>
                <w:sz w:val="20"/>
                <w:szCs w:val="20"/>
              </w:rPr>
            </w:pPr>
            <w:r w:rsidRPr="00F56231">
              <w:rPr>
                <w:rFonts w:ascii="Arial" w:hAnsi="Arial" w:cs="Arial"/>
                <w:b/>
                <w:bCs/>
                <w:sz w:val="20"/>
                <w:szCs w:val="20"/>
              </w:rPr>
              <w:t>5. Huyện Kông Chro</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Đăk Kơ Ning, Sơ Ró.</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XI. </w:t>
      </w:r>
      <w:r w:rsidRPr="00F56231">
        <w:rPr>
          <w:rFonts w:ascii="Arial" w:hAnsi="Arial" w:cs="Arial"/>
          <w:sz w:val="20"/>
          <w:szCs w:val="20"/>
        </w:rPr>
        <w:t xml:space="preserve">TỈNH HÀ </w:t>
      </w:r>
      <w:r w:rsidRPr="00F56231">
        <w:rPr>
          <w:rFonts w:ascii="Arial" w:hAnsi="Arial" w:cs="Arial"/>
          <w:sz w:val="20"/>
          <w:szCs w:val="20"/>
          <w:lang w:val="en-US" w:eastAsia="en-US" w:bidi="en-US"/>
        </w:rPr>
        <w:t>GIANG</w:t>
      </w:r>
    </w:p>
    <w:tbl>
      <w:tblPr>
        <w:tblOverlap w:val="never"/>
        <w:tblW w:w="5000" w:type="pct"/>
        <w:jc w:val="center"/>
        <w:tblCellMar>
          <w:left w:w="10" w:type="dxa"/>
          <w:right w:w="10" w:type="dxa"/>
        </w:tblCellMar>
        <w:tblLook w:val="04A0" w:firstRow="1" w:lastRow="0" w:firstColumn="1" w:lastColumn="0" w:noHBand="0" w:noVBand="1"/>
      </w:tblPr>
      <w:tblGrid>
        <w:gridCol w:w="2620"/>
        <w:gridCol w:w="6420"/>
      </w:tblGrid>
      <w:tr w:rsidR="000C410E" w:rsidRPr="00F56231" w:rsidTr="0077360B">
        <w:tblPrEx>
          <w:tblCellMar>
            <w:top w:w="0" w:type="dxa"/>
            <w:bottom w:w="0" w:type="dxa"/>
          </w:tblCellMar>
        </w:tblPrEx>
        <w:trPr>
          <w:trHeight w:val="1152"/>
          <w:jc w:val="center"/>
        </w:trPr>
        <w:tc>
          <w:tcPr>
            <w:tcW w:w="1449"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Đồng Văn</w:t>
            </w:r>
          </w:p>
        </w:tc>
        <w:tc>
          <w:tcPr>
            <w:tcW w:w="3551"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Phố Bảng; Thị trấn Đồng Văn.</w:t>
            </w:r>
          </w:p>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Hố Quáng Phin, Lững Cú, Lũng Phin, Lững Táo, Lững Thầu, Má Lé, Phố Cáo, Phố Là, Sà Phin, Sảng Tủng, Sính Lúng, Sủng Là, Sủng Trái, Tả Lủng, Tả Phin, Thài Phin Tủng, Vần Chải.</w:t>
            </w:r>
          </w:p>
        </w:tc>
      </w:tr>
      <w:tr w:rsidR="000C410E" w:rsidRPr="00F56231" w:rsidTr="0077360B">
        <w:tblPrEx>
          <w:tblCellMar>
            <w:top w:w="0" w:type="dxa"/>
            <w:bottom w:w="0" w:type="dxa"/>
          </w:tblCellMar>
        </w:tblPrEx>
        <w:trPr>
          <w:trHeight w:val="1152"/>
          <w:jc w:val="center"/>
        </w:trPr>
        <w:tc>
          <w:tcPr>
            <w:tcW w:w="1449"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Hoàng Su Phì</w:t>
            </w:r>
          </w:p>
        </w:tc>
        <w:tc>
          <w:tcPr>
            <w:tcW w:w="3551"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Vinh Quang.</w:t>
            </w:r>
          </w:p>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Bản Luốc, Bản Máy, Bản Nhùng, Bản Phùng, Chiến Phố, Đản Ván, Hồ Thầu, Nậm Dịch, Nậm Khòa, Nam Sơn, Nậm Tỵ, Nàng Đôn, Ngàm Đăng Vài, Pố Lồ, Pờ Ly Ngài, Sán Xả Hồ, Tả Sử Choóng, Tân Tiến, Thàng Tín, Thèn Chu Phin, Thông Nguyên, Tụ Nhân, Túng Sán.</w:t>
            </w:r>
          </w:p>
        </w:tc>
      </w:tr>
      <w:tr w:rsidR="000C410E" w:rsidRPr="00F56231" w:rsidTr="0077360B">
        <w:tblPrEx>
          <w:tblCellMar>
            <w:top w:w="0" w:type="dxa"/>
            <w:bottom w:w="0" w:type="dxa"/>
          </w:tblCellMar>
        </w:tblPrEx>
        <w:trPr>
          <w:trHeight w:val="1152"/>
          <w:jc w:val="center"/>
        </w:trPr>
        <w:tc>
          <w:tcPr>
            <w:tcW w:w="1449"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Mèo Vạc</w:t>
            </w:r>
          </w:p>
        </w:tc>
        <w:tc>
          <w:tcPr>
            <w:tcW w:w="3551"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Mèo Vạc.</w:t>
            </w:r>
          </w:p>
          <w:p w:rsidR="000C410E" w:rsidRPr="00F56231" w:rsidRDefault="00A14242" w:rsidP="0077360B">
            <w:pPr>
              <w:pStyle w:val="Other0"/>
              <w:shd w:val="clear" w:color="auto" w:fill="auto"/>
              <w:spacing w:line="240" w:lineRule="auto"/>
              <w:rPr>
                <w:rFonts w:ascii="Arial" w:hAnsi="Arial" w:cs="Arial"/>
                <w:sz w:val="20"/>
                <w:szCs w:val="20"/>
                <w:lang w:val="en-US"/>
              </w:rPr>
            </w:pPr>
            <w:r w:rsidRPr="00F56231">
              <w:rPr>
                <w:rFonts w:ascii="Arial" w:hAnsi="Arial" w:cs="Arial"/>
                <w:sz w:val="20"/>
                <w:szCs w:val="20"/>
              </w:rPr>
              <w:t>Các xã: Cán Chu Phìn, Giàng Chu Phìn, Khâu Vai,</w:t>
            </w:r>
            <w:r w:rsidR="006D7266" w:rsidRPr="00F56231">
              <w:rPr>
                <w:rFonts w:ascii="Arial" w:hAnsi="Arial" w:cs="Arial"/>
                <w:sz w:val="20"/>
                <w:szCs w:val="20"/>
                <w:lang w:val="en-US"/>
              </w:rPr>
              <w:t xml:space="preserve"> </w:t>
            </w:r>
            <w:r w:rsidR="006D7266" w:rsidRPr="00F56231">
              <w:rPr>
                <w:rFonts w:ascii="Arial" w:hAnsi="Arial" w:cs="Arial"/>
                <w:sz w:val="20"/>
                <w:szCs w:val="20"/>
              </w:rPr>
              <w:t>Lững Chinh, Lũng Pù, Nậm Ban, Niêm Sơn, Niêm Tòng, Pả Vi, Pải Lủng, Sơn Vĩ, Sủng Máng, Sủng Trà, Tả Lủng, Tát Ngà, Thượng Phùng, Xín Cái.</w:t>
            </w:r>
          </w:p>
        </w:tc>
      </w:tr>
      <w:tr w:rsidR="006D7266" w:rsidRPr="00F56231" w:rsidTr="0077360B">
        <w:tblPrEx>
          <w:tblCellMar>
            <w:top w:w="0" w:type="dxa"/>
            <w:bottom w:w="0" w:type="dxa"/>
          </w:tblCellMar>
        </w:tblPrEx>
        <w:trPr>
          <w:trHeight w:val="1152"/>
          <w:jc w:val="center"/>
        </w:trPr>
        <w:tc>
          <w:tcPr>
            <w:tcW w:w="1449"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Huyện Quản Bạ</w:t>
            </w:r>
          </w:p>
        </w:tc>
        <w:tc>
          <w:tcPr>
            <w:tcW w:w="3551"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Tam Sơn.</w:t>
            </w:r>
          </w:p>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Cán Tỷ, Cao Mã Pờ, Đông Hà, Lùng Tám, Nghĩa Thuận, Quản Bạ, Quyết Tiến, Tả Ván, Thái An, Thanh Vân, Tùng Vài, Bát Đại Sơn.</w:t>
            </w:r>
          </w:p>
        </w:tc>
      </w:tr>
      <w:tr w:rsidR="006D7266" w:rsidRPr="00F56231" w:rsidTr="0077360B">
        <w:tblPrEx>
          <w:tblCellMar>
            <w:top w:w="0" w:type="dxa"/>
            <w:bottom w:w="0" w:type="dxa"/>
          </w:tblCellMar>
        </w:tblPrEx>
        <w:trPr>
          <w:trHeight w:val="1152"/>
          <w:jc w:val="center"/>
        </w:trPr>
        <w:tc>
          <w:tcPr>
            <w:tcW w:w="1449"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5. Huyện Vị Xuyên</w:t>
            </w:r>
          </w:p>
        </w:tc>
        <w:tc>
          <w:tcPr>
            <w:tcW w:w="3551"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Lao Chải, Minh Tân, Thanh Đức, Thanh Thủy, Xín Chải.</w:t>
            </w:r>
          </w:p>
        </w:tc>
      </w:tr>
      <w:tr w:rsidR="006D7266" w:rsidRPr="00F56231" w:rsidTr="0077360B">
        <w:tblPrEx>
          <w:tblCellMar>
            <w:top w:w="0" w:type="dxa"/>
            <w:bottom w:w="0" w:type="dxa"/>
          </w:tblCellMar>
        </w:tblPrEx>
        <w:trPr>
          <w:trHeight w:val="1152"/>
          <w:jc w:val="center"/>
        </w:trPr>
        <w:tc>
          <w:tcPr>
            <w:tcW w:w="1449"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6. Huyện Xín Mần</w:t>
            </w:r>
          </w:p>
        </w:tc>
        <w:tc>
          <w:tcPr>
            <w:tcW w:w="3551"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Cốc Pài.</w:t>
            </w:r>
          </w:p>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Bản Díu, Bản Ngò, Chế Là, Chí Cà, Cốc Re, Khuôn Lùng, Nà Chì, Nấm Dẩn, Nàn Ma, Nàn Xỉn, Pà Vầy Sủ, Quảng Nguyên, Tả Nhíu, Thèn Phàng, Thu Tà, Trung Thịnh, Xín Mần.</w:t>
            </w:r>
          </w:p>
        </w:tc>
      </w:tr>
      <w:tr w:rsidR="006D7266" w:rsidRPr="00F56231" w:rsidTr="0077360B">
        <w:tblPrEx>
          <w:tblCellMar>
            <w:top w:w="0" w:type="dxa"/>
            <w:bottom w:w="0" w:type="dxa"/>
          </w:tblCellMar>
        </w:tblPrEx>
        <w:trPr>
          <w:trHeight w:val="1152"/>
          <w:jc w:val="center"/>
        </w:trPr>
        <w:tc>
          <w:tcPr>
            <w:tcW w:w="1449"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7. Huyện Yên Minh</w:t>
            </w:r>
          </w:p>
        </w:tc>
        <w:tc>
          <w:tcPr>
            <w:tcW w:w="3551"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Yên Minh.</w:t>
            </w:r>
          </w:p>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Bạch Đích, Đông Minh, Du Già, Du Tiến, Đường Thượng, Hữu Vinh, Lao Và Chải, Lũng Hồ, Mậu Duệ, Mậu Long, Na Khê, Ngam La, Ngọc Long, Phú Lũng, Sủng Thài, Sủng Tráng, Thắng Mố.</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X. </w:t>
      </w:r>
      <w:r w:rsidRPr="00F56231">
        <w:rPr>
          <w:rFonts w:ascii="Arial" w:hAnsi="Arial" w:cs="Arial"/>
          <w:sz w:val="20"/>
          <w:szCs w:val="20"/>
        </w:rPr>
        <w:t>THÀNH PHỐ HẢI PHÒNG</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hRule="exact" w:val="576"/>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Bạch Long Vỹ</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Toàn huyện.</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rPr>
        <w:t>XI. TỈNH KHÁNH HÒA</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hRule="exact" w:val="576"/>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Trường Sa</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Toàn huyện.</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rPr>
        <w:t>XII. TỈNH KIÊN GIANG</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hRule="exact" w:val="576"/>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Phú Quốc</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Xã Thổ Châu.</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XIII. </w:t>
      </w:r>
      <w:r w:rsidRPr="00F56231">
        <w:rPr>
          <w:rFonts w:ascii="Arial" w:hAnsi="Arial" w:cs="Arial"/>
          <w:sz w:val="20"/>
          <w:szCs w:val="20"/>
        </w:rPr>
        <w:t xml:space="preserve">TỈNH </w:t>
      </w:r>
      <w:r w:rsidRPr="00F56231">
        <w:rPr>
          <w:rFonts w:ascii="Arial" w:hAnsi="Arial" w:cs="Arial"/>
          <w:sz w:val="20"/>
          <w:szCs w:val="20"/>
          <w:lang w:val="en-US" w:eastAsia="en-US" w:bidi="en-US"/>
        </w:rPr>
        <w:t>KON TUM</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lang w:val="en-US" w:eastAsia="en-US" w:bidi="en-US"/>
              </w:rPr>
              <w:t xml:space="preserve">1. </w:t>
            </w:r>
            <w:r w:rsidRPr="00F56231">
              <w:rPr>
                <w:rFonts w:ascii="Arial" w:hAnsi="Arial" w:cs="Arial"/>
                <w:b/>
                <w:bCs/>
                <w:sz w:val="20"/>
                <w:szCs w:val="20"/>
              </w:rPr>
              <w:t>Huyện Đắk Glei</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Đắk Plô, Đắk Man, Đắk Nhoong, Đắk Pék, Đắk Choong, Xốp, Mường Hoong, Ngọc Linh, Đắk Long, Đắk Kroong, Đắk Môn.</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Đắk Hà</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Đăk Long, Đắk Pxi.</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Đắk Tô</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Đắk Rơ Nga, Văn Lem.</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 xml:space="preserve">4. Huyện Ia </w:t>
            </w:r>
            <w:r w:rsidRPr="00F56231">
              <w:rPr>
                <w:rFonts w:ascii="Arial" w:hAnsi="Arial" w:cs="Arial"/>
                <w:b/>
                <w:bCs/>
                <w:sz w:val="20"/>
                <w:szCs w:val="20"/>
                <w:lang w:val="en-US" w:eastAsia="en-US" w:bidi="en-US"/>
              </w:rPr>
              <w:t>H'Drai</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Ia Dom, Ia Đal, Ia Tơi.</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5. Huyện Kon Plông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Măng Đen.</w:t>
            </w:r>
          </w:p>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Hiếu, Đắk Nên, Đắk </w:t>
            </w:r>
            <w:r w:rsidRPr="00F56231">
              <w:rPr>
                <w:rFonts w:ascii="Arial" w:hAnsi="Arial" w:cs="Arial"/>
                <w:sz w:val="20"/>
                <w:szCs w:val="20"/>
                <w:lang w:val="en-US" w:eastAsia="en-US" w:bidi="en-US"/>
              </w:rPr>
              <w:t xml:space="preserve">Ring, </w:t>
            </w:r>
            <w:r w:rsidRPr="00F56231">
              <w:rPr>
                <w:rFonts w:ascii="Arial" w:hAnsi="Arial" w:cs="Arial"/>
                <w:sz w:val="20"/>
                <w:szCs w:val="20"/>
              </w:rPr>
              <w:t>Đắk Tăng, Măng Bút, Măng Cành, Ngọc Tem, Pờ Ê.</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6. Huyện Kon Rẫy</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Đắk Kôi, Đắk Pne, Đắk Tơ Lung.</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7. Huyện Ngọc Hồi</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Đắk Ang, Đắk Dục, Đắk Kan, Đắk Nông, Đắk Xú, Pờ Y, Sa Loong.</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8. Huyện Sa Thầy</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Hơ Moong, Mô Rai, Rơ Kơi, Sa Sơn, Ya Ly, Ya Tăng, Ya Xiêr.</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9. Huyện Tu Mơ Rông</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Đắk Sao, Đắk Hà, Đắk Na, Đắk Rơ Ông, Đắk Tờ Kan, Măng Ri, Ngọk Lây, Ngọk Yêu, Tê Xăng, Tu Mơ Rông, Văn Xuôi.</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XIV. </w:t>
      </w:r>
      <w:r w:rsidRPr="00F56231">
        <w:rPr>
          <w:rFonts w:ascii="Arial" w:hAnsi="Arial" w:cs="Arial"/>
          <w:sz w:val="20"/>
          <w:szCs w:val="20"/>
        </w:rPr>
        <w:t xml:space="preserve">TỈNH </w:t>
      </w:r>
      <w:r w:rsidRPr="00F56231">
        <w:rPr>
          <w:rFonts w:ascii="Arial" w:hAnsi="Arial" w:cs="Arial"/>
          <w:sz w:val="20"/>
          <w:szCs w:val="20"/>
          <w:lang w:val="en-US" w:eastAsia="en-US" w:bidi="en-US"/>
        </w:rPr>
        <w:t xml:space="preserve">LAI </w:t>
      </w:r>
      <w:r w:rsidRPr="00F56231">
        <w:rPr>
          <w:rFonts w:ascii="Arial" w:hAnsi="Arial" w:cs="Arial"/>
          <w:sz w:val="20"/>
          <w:szCs w:val="20"/>
        </w:rPr>
        <w:t>CHÂU</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1008"/>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Mường Tè</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Mường Tè.</w:t>
            </w:r>
          </w:p>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w:t>
            </w:r>
            <w:r w:rsidRPr="00F56231">
              <w:rPr>
                <w:rFonts w:ascii="Arial" w:hAnsi="Arial" w:cs="Arial"/>
                <w:sz w:val="20"/>
                <w:szCs w:val="20"/>
                <w:lang w:val="en-US" w:eastAsia="en-US" w:bidi="en-US"/>
              </w:rPr>
              <w:t xml:space="preserve">Bum </w:t>
            </w:r>
            <w:r w:rsidRPr="00F56231">
              <w:rPr>
                <w:rFonts w:ascii="Arial" w:hAnsi="Arial" w:cs="Arial"/>
                <w:sz w:val="20"/>
                <w:szCs w:val="20"/>
              </w:rPr>
              <w:t xml:space="preserve">Nưa, </w:t>
            </w:r>
            <w:r w:rsidRPr="00F56231">
              <w:rPr>
                <w:rFonts w:ascii="Arial" w:hAnsi="Arial" w:cs="Arial"/>
                <w:sz w:val="20"/>
                <w:szCs w:val="20"/>
                <w:lang w:val="en-US" w:eastAsia="en-US" w:bidi="en-US"/>
              </w:rPr>
              <w:t xml:space="preserve">Bum </w:t>
            </w:r>
            <w:r w:rsidRPr="00F56231">
              <w:rPr>
                <w:rFonts w:ascii="Arial" w:hAnsi="Arial" w:cs="Arial"/>
                <w:sz w:val="20"/>
                <w:szCs w:val="20"/>
              </w:rPr>
              <w:t>Tở, Ka Lăng, Kan Hồ, Mù Cả, Mường Tè, Nậm Khao, Pa Ủ, Pa Vệ Sử, Tá Bạ, Tà Tổng, Thu Lũm, Vàng San.</w:t>
            </w:r>
          </w:p>
        </w:tc>
      </w:tr>
      <w:tr w:rsidR="000C410E" w:rsidRPr="00F56231" w:rsidTr="0077360B">
        <w:tblPrEx>
          <w:tblCellMar>
            <w:top w:w="0" w:type="dxa"/>
            <w:bottom w:w="0" w:type="dxa"/>
          </w:tblCellMar>
        </w:tblPrEx>
        <w:trPr>
          <w:trHeight w:val="1008"/>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Nậm Nhùn</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Nậm Nhùn.</w:t>
            </w:r>
          </w:p>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w:t>
            </w:r>
            <w:r w:rsidRPr="00F56231">
              <w:rPr>
                <w:rFonts w:ascii="Arial" w:hAnsi="Arial" w:cs="Arial"/>
                <w:sz w:val="20"/>
                <w:szCs w:val="20"/>
                <w:lang w:val="en-US" w:eastAsia="en-US" w:bidi="en-US"/>
              </w:rPr>
              <w:t xml:space="preserve">Hua Bum, </w:t>
            </w:r>
            <w:r w:rsidRPr="00F56231">
              <w:rPr>
                <w:rFonts w:ascii="Arial" w:hAnsi="Arial" w:cs="Arial"/>
                <w:sz w:val="20"/>
                <w:szCs w:val="20"/>
              </w:rPr>
              <w:t>Lê Lợi, Mường Mô, Nậm Ban, Nậm Chà, Nậm Hàng, Nậm Manh, Nậm Pì, Pú Đao, Trung Chải.</w:t>
            </w:r>
          </w:p>
        </w:tc>
      </w:tr>
      <w:tr w:rsidR="000C410E" w:rsidRPr="00F56231" w:rsidTr="0077360B">
        <w:tblPrEx>
          <w:tblCellMar>
            <w:top w:w="0" w:type="dxa"/>
            <w:bottom w:w="0" w:type="dxa"/>
          </w:tblCellMar>
        </w:tblPrEx>
        <w:trPr>
          <w:trHeight w:val="1008"/>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Phong Thổ</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lang w:val="en-US"/>
              </w:rPr>
            </w:pPr>
            <w:r w:rsidRPr="00F56231">
              <w:rPr>
                <w:rFonts w:ascii="Arial" w:hAnsi="Arial" w:cs="Arial"/>
                <w:sz w:val="20"/>
                <w:szCs w:val="20"/>
              </w:rPr>
              <w:t>Các xã: Bản Lang, Dào San, Hoang Thèn, Huổi</w:t>
            </w:r>
            <w:r w:rsidR="006D7266" w:rsidRPr="00F56231">
              <w:rPr>
                <w:rFonts w:ascii="Arial" w:hAnsi="Arial" w:cs="Arial"/>
                <w:sz w:val="20"/>
                <w:szCs w:val="20"/>
                <w:lang w:val="en-US"/>
              </w:rPr>
              <w:t xml:space="preserve"> </w:t>
            </w:r>
            <w:r w:rsidR="006D7266" w:rsidRPr="00F56231">
              <w:rPr>
                <w:rFonts w:ascii="Arial" w:hAnsi="Arial" w:cs="Arial"/>
                <w:sz w:val="20"/>
                <w:szCs w:val="20"/>
              </w:rPr>
              <w:t>Luông, Lả Nhì Thàng, Ma Ly Pho, Mồ Sì San, Mù Sang, Nậm Xe, Pa Vây Sử, Sì Lở Lầu, Sin Suối Hồ, Tông Qua Lìn, Vàng Ma Chải.</w:t>
            </w:r>
          </w:p>
        </w:tc>
      </w:tr>
      <w:tr w:rsidR="006D7266" w:rsidRPr="00F56231" w:rsidTr="0077360B">
        <w:tblPrEx>
          <w:tblCellMar>
            <w:top w:w="0" w:type="dxa"/>
            <w:bottom w:w="0" w:type="dxa"/>
          </w:tblCellMar>
        </w:tblPrEx>
        <w:trPr>
          <w:trHeight w:val="1008"/>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Huyện Sìn Hồ</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Sìn Hồ.</w:t>
            </w:r>
          </w:p>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Căn Co, Chăn Nưa, Hồng Thu, Làng Mô, Lùng Thàng, Ma Quai, Nậm Cha, Nậm Cuổi, Nậm Hăn, Nậm Mạ, Nậm Tăm, Noong Hẻo, Pa Khóa, Pa Tần, Phăng Sô Lin, Phin Hồ, Pu Sam Cáp, Sà Dề Phin, Tả Ngảo, Tả Phin, Tủa Sín Chải.</w:t>
            </w:r>
          </w:p>
        </w:tc>
      </w:tr>
      <w:tr w:rsidR="006D7266"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5. Huyện Tam Đường</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Bản Giang, Hồ Thầu, Khun Há, Nùng Nàng, Tả Lèng.</w:t>
            </w:r>
          </w:p>
        </w:tc>
      </w:tr>
      <w:tr w:rsidR="006D7266"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6. Huyện Tân Uyên</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Hố Mít, Nậm Cần, Nậm Sỏ, Tà Mít.</w:t>
            </w:r>
          </w:p>
        </w:tc>
      </w:tr>
      <w:tr w:rsidR="006D7266"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7. Huyện Than Uyên</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Khoen </w:t>
            </w:r>
            <w:r w:rsidRPr="00F56231">
              <w:rPr>
                <w:rFonts w:ascii="Arial" w:hAnsi="Arial" w:cs="Arial"/>
                <w:sz w:val="20"/>
                <w:szCs w:val="20"/>
                <w:lang w:val="en-US" w:eastAsia="en-US" w:bidi="en-US"/>
              </w:rPr>
              <w:t xml:space="preserve">On, </w:t>
            </w:r>
            <w:r w:rsidRPr="00F56231">
              <w:rPr>
                <w:rFonts w:ascii="Arial" w:hAnsi="Arial" w:cs="Arial"/>
                <w:sz w:val="20"/>
                <w:szCs w:val="20"/>
              </w:rPr>
              <w:t>Pha Mu, Tà Gia.</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XV. </w:t>
      </w:r>
      <w:r w:rsidRPr="00F56231">
        <w:rPr>
          <w:rFonts w:ascii="Arial" w:hAnsi="Arial" w:cs="Arial"/>
          <w:sz w:val="20"/>
          <w:szCs w:val="20"/>
        </w:rPr>
        <w:t>TỈNH LÂM ĐỒNG</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Cát Tiên</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Đồng Nai Thượng, Phước Cát 2, Tiên Hoàng.</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Đạ Tẻh</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An Nhơn, Đạ Lây, Hương Lâm, Mỹ Đức, Quảng Trị, Quốc Oai.</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Đam Rông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Đạ K'Nàng, Đạ Long, Đạ Rsal, Đạ Tông, Đạ M'Rông, Liêng S'Rônh, Phi Liêng, Rô Men.</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Huyện Đức Trọng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Đà Loan, Đa Quyn, Ninh Loan, Tà Hine, Tà Năng.</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5. Huyện Lạc Dương</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Đạ </w:t>
            </w:r>
            <w:r w:rsidRPr="00F56231">
              <w:rPr>
                <w:rFonts w:ascii="Arial" w:hAnsi="Arial" w:cs="Arial"/>
                <w:sz w:val="20"/>
                <w:szCs w:val="20"/>
                <w:lang w:val="en-US" w:eastAsia="en-US" w:bidi="en-US"/>
              </w:rPr>
              <w:t xml:space="preserve">Chais, </w:t>
            </w:r>
            <w:r w:rsidRPr="00F56231">
              <w:rPr>
                <w:rFonts w:ascii="Arial" w:hAnsi="Arial" w:cs="Arial"/>
                <w:sz w:val="20"/>
                <w:szCs w:val="20"/>
              </w:rPr>
              <w:t>Đạ Nhim, Đưng K'NỚ.</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rPr>
        <w:t>XVI. TỈNH LẠNG SƠN</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Cao Lộc</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Cao Lâu, Công Sơn, Mẫu Sơn, Thanh Lòa, Xuất Lễ.</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Đình Lập</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Bắc Xa.</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Lộc Bình</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Mẫu Sơn, Tam Gia, Tĩnh Bắc.</w:t>
            </w:r>
          </w:p>
        </w:tc>
      </w:tr>
      <w:tr w:rsidR="006D7266"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Huyện Tràng Định</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Đào Viên, Đoàn Kết, Khánh Long, Tân Minh, Vĩnh Tiến.</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XVII. </w:t>
      </w:r>
      <w:r w:rsidRPr="00F56231">
        <w:rPr>
          <w:rFonts w:ascii="Arial" w:hAnsi="Arial" w:cs="Arial"/>
          <w:sz w:val="20"/>
          <w:szCs w:val="20"/>
        </w:rPr>
        <w:t xml:space="preserve">TỈNH LÀO </w:t>
      </w:r>
      <w:r w:rsidRPr="00F56231">
        <w:rPr>
          <w:rFonts w:ascii="Arial" w:hAnsi="Arial" w:cs="Arial"/>
          <w:sz w:val="20"/>
          <w:szCs w:val="20"/>
          <w:lang w:val="en-US" w:eastAsia="en-US" w:bidi="en-US"/>
        </w:rPr>
        <w:t>CAI</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Bắc Hà</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Bản Cái, Bản Liền, Bản Phố, Cốc Ly, Hoàng Thu Phố, Lùng Cải, Lùng Phình, Nậm Đét, Nậm Khánh, Nậm Lúc, Nậm Mòn, Tả Củ Tỷ, Tả Van Chư, Thải Giàng Phố.</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Bảo Yên</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Xã Tân Tiến.</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Bát Xát</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A Lù, A Mú Sung, Bản Xèo, Dền Sáng, Dền Thàng, Mường Hum, Nậm Chạc, Nậm Pung, Pa Cheo, Phìn Ngan, Sàng Ma Sáo, Tòng Sành, Trung Lèng Hồ, Y Tý.</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Huyện Mường Khương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Bản Lầu, Bản Sen, Cao Sơn, </w:t>
            </w:r>
            <w:r w:rsidRPr="00F56231">
              <w:rPr>
                <w:rFonts w:ascii="Arial" w:hAnsi="Arial" w:cs="Arial"/>
                <w:sz w:val="20"/>
                <w:szCs w:val="20"/>
                <w:lang w:val="en-US" w:eastAsia="en-US" w:bidi="en-US"/>
              </w:rPr>
              <w:t xml:space="preserve">Din Chin, La Pan </w:t>
            </w:r>
            <w:r w:rsidRPr="00F56231">
              <w:rPr>
                <w:rFonts w:ascii="Arial" w:hAnsi="Arial" w:cs="Arial"/>
                <w:sz w:val="20"/>
                <w:szCs w:val="20"/>
              </w:rPr>
              <w:t>Tẩn, Lùng Khấu Nhin, Lùng Vai, Nậm Chảy, Nấm Lư, Pha Long, Tả Gia Khâu, Tả Ngài Chồ, Tả Thàng, Thanh Bình, Tung Chung Phố.</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5. Thị xã SaPa</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Bản Hồ, Hoàng Liên, Liên Minh, Ngũ Chỉ Sơn, Tả Phin, Tả Van.</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6. Huyện Si Ma Cai</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Si Ma Cai.</w:t>
            </w:r>
          </w:p>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Bản Me, Cán Cấu, Lùng Thẩn, Nàn Sán, Nàn Sín, Quan Hồ Thẩn, Sán Chải, Sín Chéng, Thào Chư Phin.</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7. Huyện Văn Bàn</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Nậm Xây, Nậm Xé.</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XVIII. </w:t>
      </w:r>
      <w:r w:rsidRPr="00F56231">
        <w:rPr>
          <w:rFonts w:ascii="Arial" w:hAnsi="Arial" w:cs="Arial"/>
          <w:sz w:val="20"/>
          <w:szCs w:val="20"/>
        </w:rPr>
        <w:t>TỈNH NGHỆ AN</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864"/>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Kỳ Sơn</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Bắc Lý, Bảo Nam, Bảo Thắng, Chiêu Lưu, Đoọc Mạy, Huồi Tụ, Hữu Kiệm, Hữu Lập, Keng Đu, Mường Ải, Mường </w:t>
            </w:r>
            <w:r w:rsidRPr="00F56231">
              <w:rPr>
                <w:rFonts w:ascii="Arial" w:hAnsi="Arial" w:cs="Arial"/>
                <w:sz w:val="20"/>
                <w:szCs w:val="20"/>
                <w:lang w:val="en-US" w:eastAsia="en-US" w:bidi="en-US"/>
              </w:rPr>
              <w:t xml:space="preserve">Long, </w:t>
            </w:r>
            <w:r w:rsidRPr="00F56231">
              <w:rPr>
                <w:rFonts w:ascii="Arial" w:hAnsi="Arial" w:cs="Arial"/>
                <w:sz w:val="20"/>
                <w:szCs w:val="20"/>
              </w:rPr>
              <w:t>Mường Típ, Mỹ Lý, Na Loi, Nậm Càn, Nậm Cắn, Na Ngoi, Phà Đánh, Tà Cạ, Tây Sơn.</w:t>
            </w:r>
          </w:p>
        </w:tc>
      </w:tr>
      <w:tr w:rsidR="006D7266" w:rsidRPr="00F56231" w:rsidTr="0077360B">
        <w:tblPrEx>
          <w:tblCellMar>
            <w:top w:w="0" w:type="dxa"/>
            <w:bottom w:w="0" w:type="dxa"/>
          </w:tblCellMar>
        </w:tblPrEx>
        <w:trPr>
          <w:trHeight w:val="864"/>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Quế Phong</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Căm Muộn, Châu Thôn, Đồng Văn, Hạnh Dịch, Nậm Giải, Nậm Nhoóng, Quang Phong, Thông Thụ, Tiền Phong, Tri Lễ.</w:t>
            </w:r>
          </w:p>
        </w:tc>
      </w:tr>
      <w:tr w:rsidR="006D7266" w:rsidRPr="00F56231" w:rsidTr="0077360B">
        <w:tblPrEx>
          <w:tblCellMar>
            <w:top w:w="0" w:type="dxa"/>
            <w:bottom w:w="0" w:type="dxa"/>
          </w:tblCellMar>
        </w:tblPrEx>
        <w:trPr>
          <w:trHeight w:val="864"/>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Tương Dương</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Hữu Khuông, Mai Sơn, Nga My, Nhôn Mai, Tam Hợp, Tam Quang, Xiêng My.</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XIX. </w:t>
      </w:r>
      <w:r w:rsidRPr="00F56231">
        <w:rPr>
          <w:rFonts w:ascii="Arial" w:hAnsi="Arial" w:cs="Arial"/>
          <w:sz w:val="20"/>
          <w:szCs w:val="20"/>
        </w:rPr>
        <w:t>TỈNH QUẢNG BÌNH</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Bố trạch</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Xã Thượng Trạch.</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Lệ Thuỷ</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Làng Ho - Vít Thù Lù (thuộc xã Kim Thủy)</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Minh Hóa</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Dân Hóa, Hoá Phúc, Hóa Sơn, Thượng Hóa, Trọng Hóa.</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Huyện Quảng Ninh</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Xã Trường Sơn.</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5. Huyện Tuyên Hóa</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Xã Lâm Hóa.</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rPr>
        <w:t>XX. TỈNH QUẢNG NAM</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Bắc Trà My</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Trà Bui, Trà Giác, Trà Giáp, Trà Ka.</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Nam Giang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Chà Vàl, Chơ Chun, Đắc </w:t>
            </w:r>
            <w:r w:rsidRPr="00F56231">
              <w:rPr>
                <w:rFonts w:ascii="Arial" w:hAnsi="Arial" w:cs="Arial"/>
                <w:sz w:val="20"/>
                <w:szCs w:val="20"/>
                <w:lang w:val="en-US" w:eastAsia="en-US" w:bidi="en-US"/>
              </w:rPr>
              <w:t xml:space="preserve">Pre, </w:t>
            </w:r>
            <w:r w:rsidRPr="00F56231">
              <w:rPr>
                <w:rFonts w:ascii="Arial" w:hAnsi="Arial" w:cs="Arial"/>
                <w:sz w:val="20"/>
                <w:szCs w:val="20"/>
              </w:rPr>
              <w:t>Đắc Pring, Đắc Tôi, La Dêê, La êê, Zuôich, Tà Pơơ.</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Nam Trà My</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Trà Cang, Trà Don, Trà Dơn, Trà Leng, Trà Linh, Trà Mai, Trà Nam, Trà Tập, Trà Vân, Trà Vinh.</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Huyện Phước Sơn</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Phước Chánh, Phước Công, Phước Đức, Phước Kim, Phước Lộc, Phước Mỹ, Phước Năng, Phước Thành.</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5. Huyện Tây Giang</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A Nông, A Tiêng, A Xan, Bha Lêê, Ch'ơm, Ga Ri, Lăng, </w:t>
            </w:r>
            <w:r w:rsidRPr="00F56231">
              <w:rPr>
                <w:rFonts w:ascii="Arial" w:hAnsi="Arial" w:cs="Arial"/>
                <w:sz w:val="20"/>
                <w:szCs w:val="20"/>
                <w:lang w:val="en-US" w:eastAsia="en-US" w:bidi="en-US"/>
              </w:rPr>
              <w:t>Tr'Hy</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rPr>
        <w:t>XXI. TỈNH QUẢNG NGÃI</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hRule="exact" w:val="576"/>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Lý Sơn</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Toàn huyện.</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XXII. </w:t>
      </w:r>
      <w:r w:rsidRPr="00F56231">
        <w:rPr>
          <w:rFonts w:ascii="Arial" w:hAnsi="Arial" w:cs="Arial"/>
          <w:sz w:val="20"/>
          <w:szCs w:val="20"/>
        </w:rPr>
        <w:t>TỈNH QUẢNG NINH</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Bình Liêu</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Đồng Văn, Hoành Mô.</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Cô Tô</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Cô Tô.</w:t>
            </w:r>
          </w:p>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Đông Tiến, Thanh Lân.</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Hải Hà</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Quảng Đức, Quảng Sơn.</w:t>
            </w:r>
          </w:p>
        </w:tc>
      </w:tr>
      <w:tr w:rsidR="000C410E" w:rsidRPr="00F56231" w:rsidTr="0077360B">
        <w:tblPrEx>
          <w:tblCellMar>
            <w:top w:w="0" w:type="dxa"/>
            <w:bottom w:w="0" w:type="dxa"/>
          </w:tblCellMar>
        </w:tblPrEx>
        <w:trPr>
          <w:trHeight w:val="576"/>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Trạm đèn đảo Thanh Niên (Hòn Sói đen)</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0C410E" w:rsidP="0077360B">
            <w:pPr>
              <w:rPr>
                <w:rFonts w:ascii="Arial" w:hAnsi="Arial" w:cs="Arial"/>
                <w:sz w:val="20"/>
                <w:szCs w:val="20"/>
              </w:rPr>
            </w:pP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rPr>
        <w:t>XXIII. TỈNH QUẢNG TRỊ</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Đa Krông</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w:t>
            </w:r>
            <w:r w:rsidRPr="00F56231">
              <w:rPr>
                <w:rFonts w:ascii="Arial" w:hAnsi="Arial" w:cs="Arial"/>
                <w:sz w:val="20"/>
                <w:szCs w:val="20"/>
                <w:lang w:val="en-US" w:eastAsia="en-US" w:bidi="en-US"/>
              </w:rPr>
              <w:t xml:space="preserve">A </w:t>
            </w:r>
            <w:r w:rsidRPr="00F56231">
              <w:rPr>
                <w:rFonts w:ascii="Arial" w:hAnsi="Arial" w:cs="Arial"/>
                <w:sz w:val="20"/>
                <w:szCs w:val="20"/>
              </w:rPr>
              <w:t>Ngo, A Vao, Ba Nang, Tà Long.</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Hướng Hóa</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A Dơi, Lìa, Ba Tầng, Húc, Hướng Lập, Hướng Linh, Hướng Lộc, Hướng Phùng, Hướng Sơn, Hướng Việt, Thanh, Thuận, Xy.</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Đảo Cồn Cỏ</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0C410E" w:rsidP="0077360B">
            <w:pPr>
              <w:rPr>
                <w:rFonts w:ascii="Arial" w:hAnsi="Arial" w:cs="Arial"/>
                <w:sz w:val="20"/>
                <w:szCs w:val="20"/>
              </w:rPr>
            </w:pP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rPr>
        <w:t>XXIV. TỈNH SƠN LA</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Bắc Yên</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Chim Vàn, Chiềng Sại, Hang Chú, Háng Đồng, Hồng Ngài, Hua Nhàn, Làng Chếu, Mường Khoa, Pắc Ngà, Phiêng Côn, Song Pe, Tạ Khoa, Tà Xùa, Xím Vàng.</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Mường La</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Chiềng Ân, Chiềng Công, Chiềng Lao, Chiềng Muôn, Hua Trai, Nậm Giôn, Ngọc Chiến.</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3. Huyện Phù Yên</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Kim Bon, Sập Xa, Suối Bau, Suối Tọ.</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4. Huyện Quỳnh Nhai</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Cà Nàng, Chiềng Khay, Nặm Ét.</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5. Huyện Sông Mã</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Bó Sinh, Chiềng En, Chiềng Phung, Đứa Mòn, Mường Cai, Mường Sai, Pú Pẩu.</w:t>
            </w:r>
          </w:p>
        </w:tc>
      </w:tr>
      <w:tr w:rsidR="000C410E"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6. Huyện Sốp Cộp</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Dồm Cang, Mường Lạn, Mường Lèo, Mường Và, Nậm Lạnh, Púng Bánh, Sam Kha.</w:t>
            </w:r>
          </w:p>
        </w:tc>
      </w:tr>
      <w:tr w:rsidR="006D7266"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7. Huyện Thuận Châu</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Co Mạ, Co Tòng, Long Hẹ, Mường Bám, Pá Lông.</w:t>
            </w:r>
          </w:p>
        </w:tc>
      </w:tr>
    </w:tbl>
    <w:p w:rsidR="006D7266" w:rsidRPr="00F56231" w:rsidRDefault="006D7266" w:rsidP="006423D0">
      <w:pPr>
        <w:pStyle w:val="Tablecaption0"/>
        <w:shd w:val="clear" w:color="auto" w:fill="auto"/>
        <w:spacing w:after="120"/>
        <w:ind w:firstLine="720"/>
        <w:jc w:val="both"/>
        <w:rPr>
          <w:rFonts w:ascii="Arial" w:hAnsi="Arial" w:cs="Arial"/>
          <w:sz w:val="20"/>
          <w:szCs w:val="20"/>
          <w:lang w:val="en-US" w:eastAsia="en-US" w:bidi="en-US"/>
        </w:rPr>
      </w:pPr>
      <w:r w:rsidRPr="00F56231">
        <w:rPr>
          <w:rFonts w:ascii="Arial" w:hAnsi="Arial" w:cs="Arial"/>
          <w:sz w:val="20"/>
          <w:szCs w:val="20"/>
        </w:rPr>
        <w:t>XXV. TỈNH THANH HÓA</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6D7266" w:rsidRPr="00F56231" w:rsidTr="0077360B">
        <w:tblPrEx>
          <w:tblCellMar>
            <w:top w:w="0" w:type="dxa"/>
            <w:bottom w:w="0" w:type="dxa"/>
          </w:tblCellMar>
        </w:tblPrEx>
        <w:trPr>
          <w:trHeight w:val="720"/>
          <w:jc w:val="center"/>
        </w:trPr>
        <w:tc>
          <w:tcPr>
            <w:tcW w:w="1690" w:type="pct"/>
            <w:tcBorders>
              <w:top w:val="single" w:sz="4" w:space="0" w:color="auto"/>
              <w:lef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Mường Lát</w:t>
            </w:r>
          </w:p>
        </w:tc>
        <w:tc>
          <w:tcPr>
            <w:tcW w:w="3310" w:type="pct"/>
            <w:tcBorders>
              <w:top w:val="single" w:sz="4" w:space="0" w:color="auto"/>
              <w:left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Mường Chanh, Nhi Sơn, Pù Nhi, Quang Chiểu, Tam Chung, Trung Lý.</w:t>
            </w:r>
          </w:p>
        </w:tc>
      </w:tr>
    </w:tbl>
    <w:p w:rsidR="006D7266" w:rsidRPr="00F56231" w:rsidRDefault="006D7266" w:rsidP="006423D0">
      <w:pPr>
        <w:pStyle w:val="Tablecaption0"/>
        <w:shd w:val="clear" w:color="auto" w:fill="auto"/>
        <w:spacing w:after="120"/>
        <w:ind w:firstLine="720"/>
        <w:jc w:val="both"/>
        <w:rPr>
          <w:rFonts w:ascii="Arial" w:hAnsi="Arial" w:cs="Arial"/>
          <w:sz w:val="20"/>
          <w:szCs w:val="20"/>
          <w:lang w:val="en-US" w:eastAsia="en-US" w:bidi="en-US"/>
        </w:rPr>
      </w:pPr>
      <w:r w:rsidRPr="00F56231">
        <w:rPr>
          <w:rFonts w:ascii="Arial" w:hAnsi="Arial" w:cs="Arial"/>
          <w:sz w:val="20"/>
          <w:szCs w:val="20"/>
        </w:rPr>
        <w:t>XXVI. TỈNH THỪA THIÊN HUÊ</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6D7266" w:rsidRPr="00F56231" w:rsidTr="0077360B">
        <w:tblPrEx>
          <w:tblCellMar>
            <w:top w:w="0" w:type="dxa"/>
            <w:bottom w:w="0" w:type="dxa"/>
          </w:tblCellMar>
        </w:tblPrEx>
        <w:trPr>
          <w:trHeight w:val="1152"/>
          <w:jc w:val="center"/>
        </w:trPr>
        <w:tc>
          <w:tcPr>
            <w:tcW w:w="1690" w:type="pct"/>
            <w:tcBorders>
              <w:top w:val="single" w:sz="4" w:space="0" w:color="auto"/>
              <w:left w:val="single" w:sz="4" w:space="0" w:color="auto"/>
              <w:bottom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A Lưới</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A Lưới.</w:t>
            </w:r>
          </w:p>
          <w:p w:rsidR="006D7266" w:rsidRPr="00F56231" w:rsidRDefault="006D7266"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 xml:space="preserve">Các xã: </w:t>
            </w:r>
            <w:r w:rsidRPr="00F56231">
              <w:rPr>
                <w:rFonts w:ascii="Arial" w:hAnsi="Arial" w:cs="Arial"/>
                <w:sz w:val="20"/>
                <w:szCs w:val="20"/>
                <w:lang w:val="en-US" w:eastAsia="en-US" w:bidi="en-US"/>
              </w:rPr>
              <w:t xml:space="preserve">A </w:t>
            </w:r>
            <w:r w:rsidRPr="00F56231">
              <w:rPr>
                <w:rFonts w:ascii="Arial" w:hAnsi="Arial" w:cs="Arial"/>
                <w:sz w:val="20"/>
                <w:szCs w:val="20"/>
              </w:rPr>
              <w:t>Ngo, A Roàng, Đông Sơn, Hồng Bắc, Hồng Kim, Hồng Thái, Hồng Thượng, Hồng Thủy, Hồng Vân, Hương Phong, Lâm Đớt</w:t>
            </w:r>
            <w:r w:rsidRPr="00F56231">
              <w:rPr>
                <w:rFonts w:ascii="Arial" w:hAnsi="Arial" w:cs="Arial"/>
                <w:b/>
                <w:bCs/>
                <w:i/>
                <w:iCs/>
                <w:sz w:val="20"/>
                <w:szCs w:val="20"/>
              </w:rPr>
              <w:t xml:space="preserve">, </w:t>
            </w:r>
            <w:r w:rsidRPr="00F56231">
              <w:rPr>
                <w:rFonts w:ascii="Arial" w:hAnsi="Arial" w:cs="Arial"/>
                <w:sz w:val="20"/>
                <w:szCs w:val="20"/>
              </w:rPr>
              <w:t>Quảng Nhâm, Phú Vinh, Sơn Thủy, Trung Sơn.</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XXVII. </w:t>
      </w:r>
      <w:r w:rsidRPr="00F56231">
        <w:rPr>
          <w:rFonts w:ascii="Arial" w:hAnsi="Arial" w:cs="Arial"/>
          <w:sz w:val="20"/>
          <w:szCs w:val="20"/>
        </w:rPr>
        <w:t>TỈNH YÊN BÁI</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77360B">
        <w:tblPrEx>
          <w:tblCellMar>
            <w:top w:w="0" w:type="dxa"/>
            <w:bottom w:w="0" w:type="dxa"/>
          </w:tblCellMar>
        </w:tblPrEx>
        <w:trPr>
          <w:trHeight w:val="864"/>
          <w:jc w:val="center"/>
        </w:trPr>
        <w:tc>
          <w:tcPr>
            <w:tcW w:w="1690" w:type="pct"/>
            <w:tcBorders>
              <w:top w:val="single" w:sz="4" w:space="0" w:color="auto"/>
              <w:lef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1. Huyện Mù Cang Chải</w:t>
            </w:r>
          </w:p>
        </w:tc>
        <w:tc>
          <w:tcPr>
            <w:tcW w:w="3310" w:type="pct"/>
            <w:tcBorders>
              <w:top w:val="single" w:sz="4" w:space="0" w:color="auto"/>
              <w:left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Mù Cang Chải.</w:t>
            </w:r>
          </w:p>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Cao Phạ, Chế Cu Nha, Chế Tạo, De Xu Phình, Hồ Bốn, Khao Mang, Kim Nọi, La Pán Tẩn, Lao Chải, Mồ Dề, Nậm Có, Nậm Khắt, Pứng Luông.</w:t>
            </w:r>
          </w:p>
        </w:tc>
      </w:tr>
      <w:tr w:rsidR="000C410E" w:rsidRPr="00F56231" w:rsidTr="0077360B">
        <w:tblPrEx>
          <w:tblCellMar>
            <w:top w:w="0" w:type="dxa"/>
            <w:bottom w:w="0" w:type="dxa"/>
          </w:tblCellMar>
        </w:tblPrEx>
        <w:trPr>
          <w:trHeight w:val="864"/>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b/>
                <w:bCs/>
                <w:sz w:val="20"/>
                <w:szCs w:val="20"/>
              </w:rPr>
              <w:t>2. Huyện Trạm Tấu</w:t>
            </w:r>
          </w:p>
        </w:tc>
        <w:tc>
          <w:tcPr>
            <w:tcW w:w="3310" w:type="pct"/>
            <w:tcBorders>
              <w:top w:val="single" w:sz="4" w:space="0" w:color="auto"/>
              <w:left w:val="single" w:sz="4" w:space="0" w:color="auto"/>
              <w:bottom w:val="single" w:sz="4" w:space="0" w:color="auto"/>
              <w:right w:val="single" w:sz="4" w:space="0" w:color="auto"/>
            </w:tcBorders>
            <w:shd w:val="clear" w:color="auto" w:fill="FFFFFF"/>
            <w:vAlign w:val="center"/>
          </w:tcPr>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Thị trấn Trạm Tấu.</w:t>
            </w:r>
          </w:p>
          <w:p w:rsidR="000C410E" w:rsidRPr="00F56231" w:rsidRDefault="00A14242" w:rsidP="0077360B">
            <w:pPr>
              <w:pStyle w:val="Other0"/>
              <w:shd w:val="clear" w:color="auto" w:fill="auto"/>
              <w:spacing w:line="240" w:lineRule="auto"/>
              <w:rPr>
                <w:rFonts w:ascii="Arial" w:hAnsi="Arial" w:cs="Arial"/>
                <w:sz w:val="20"/>
                <w:szCs w:val="20"/>
              </w:rPr>
            </w:pPr>
            <w:r w:rsidRPr="00F56231">
              <w:rPr>
                <w:rFonts w:ascii="Arial" w:hAnsi="Arial" w:cs="Arial"/>
                <w:sz w:val="20"/>
                <w:szCs w:val="20"/>
              </w:rPr>
              <w:t>Các xã: Bản Công, Bản Mù, Hát Lừu, Làng Nhì, Pá Hu, Pá Lau, Phình Hồ, Tà Si Láng, Trạm Tấu, Túc Đán, Xà Hồ.</w:t>
            </w:r>
          </w:p>
        </w:tc>
      </w:tr>
    </w:tbl>
    <w:p w:rsidR="000C410E" w:rsidRPr="00F56231" w:rsidRDefault="00A14242" w:rsidP="006423D0">
      <w:pPr>
        <w:pStyle w:val="Tablecaption0"/>
        <w:shd w:val="clear" w:color="auto" w:fill="auto"/>
        <w:spacing w:after="120"/>
        <w:ind w:firstLine="720"/>
        <w:jc w:val="both"/>
        <w:rPr>
          <w:rFonts w:ascii="Arial" w:hAnsi="Arial" w:cs="Arial"/>
          <w:sz w:val="20"/>
          <w:szCs w:val="20"/>
        </w:rPr>
      </w:pPr>
      <w:r w:rsidRPr="00F56231">
        <w:rPr>
          <w:rFonts w:ascii="Arial" w:hAnsi="Arial" w:cs="Arial"/>
          <w:sz w:val="20"/>
          <w:szCs w:val="20"/>
          <w:lang w:val="en-US" w:eastAsia="en-US" w:bidi="en-US"/>
        </w:rPr>
        <w:t xml:space="preserve">XXVIII. </w:t>
      </w:r>
      <w:r w:rsidR="006423D0" w:rsidRPr="00F56231">
        <w:rPr>
          <w:rFonts w:ascii="Arial" w:hAnsi="Arial" w:cs="Arial"/>
          <w:sz w:val="20"/>
          <w:szCs w:val="20"/>
        </w:rPr>
        <w:t>CÁC ĐƠN VỊ SẢN XUẤ</w:t>
      </w:r>
      <w:r w:rsidRPr="00F56231">
        <w:rPr>
          <w:rFonts w:ascii="Arial" w:hAnsi="Arial" w:cs="Arial"/>
          <w:sz w:val="20"/>
          <w:szCs w:val="20"/>
        </w:rPr>
        <w:t>T VÀ HÀNH CHÍNH KHÁC</w:t>
      </w:r>
    </w:p>
    <w:tbl>
      <w:tblPr>
        <w:tblOverlap w:val="never"/>
        <w:tblW w:w="5000" w:type="pct"/>
        <w:jc w:val="center"/>
        <w:tblCellMar>
          <w:left w:w="10" w:type="dxa"/>
          <w:right w:w="10" w:type="dxa"/>
        </w:tblCellMar>
        <w:tblLook w:val="04A0" w:firstRow="1" w:lastRow="0" w:firstColumn="1" w:lastColumn="0" w:noHBand="0" w:noVBand="1"/>
      </w:tblPr>
      <w:tblGrid>
        <w:gridCol w:w="3056"/>
        <w:gridCol w:w="5984"/>
      </w:tblGrid>
      <w:tr w:rsidR="000C410E" w:rsidRPr="00F56231" w:rsidTr="006D7266">
        <w:tblPrEx>
          <w:tblCellMar>
            <w:top w:w="0" w:type="dxa"/>
            <w:bottom w:w="0" w:type="dxa"/>
          </w:tblCellMar>
        </w:tblPrEx>
        <w:trPr>
          <w:trHeight w:hRule="exact" w:val="619"/>
          <w:jc w:val="center"/>
        </w:trPr>
        <w:tc>
          <w:tcPr>
            <w:tcW w:w="1690" w:type="pct"/>
            <w:tcBorders>
              <w:top w:val="single" w:sz="4" w:space="0" w:color="auto"/>
              <w:left w:val="single" w:sz="4" w:space="0" w:color="auto"/>
              <w:bottom w:val="single" w:sz="4" w:space="0" w:color="auto"/>
            </w:tcBorders>
            <w:shd w:val="clear" w:color="auto" w:fill="FFFFFF"/>
            <w:vAlign w:val="center"/>
          </w:tcPr>
          <w:p w:rsidR="000C410E" w:rsidRPr="00F56231" w:rsidRDefault="00A14242" w:rsidP="006423D0">
            <w:pPr>
              <w:pStyle w:val="Other0"/>
              <w:shd w:val="clear" w:color="auto" w:fill="auto"/>
              <w:spacing w:after="120" w:line="240" w:lineRule="auto"/>
              <w:ind w:firstLine="720"/>
              <w:jc w:val="both"/>
              <w:rPr>
                <w:rFonts w:ascii="Arial" w:hAnsi="Arial" w:cs="Arial"/>
                <w:sz w:val="20"/>
                <w:szCs w:val="20"/>
              </w:rPr>
            </w:pPr>
            <w:r w:rsidRPr="00F56231">
              <w:rPr>
                <w:rFonts w:ascii="Arial" w:hAnsi="Arial" w:cs="Arial"/>
                <w:b/>
                <w:bCs/>
                <w:sz w:val="20"/>
                <w:szCs w:val="20"/>
              </w:rPr>
              <w:t>1. Nhà giàn DK1</w:t>
            </w:r>
          </w:p>
        </w:tc>
        <w:tc>
          <w:tcPr>
            <w:tcW w:w="3310" w:type="pct"/>
            <w:tcBorders>
              <w:top w:val="single" w:sz="4" w:space="0" w:color="auto"/>
              <w:left w:val="single" w:sz="4" w:space="0" w:color="auto"/>
              <w:bottom w:val="single" w:sz="4" w:space="0" w:color="auto"/>
              <w:right w:val="single" w:sz="4" w:space="0" w:color="auto"/>
            </w:tcBorders>
            <w:shd w:val="clear" w:color="auto" w:fill="FFFFFF"/>
          </w:tcPr>
          <w:p w:rsidR="000C410E" w:rsidRPr="00F56231" w:rsidRDefault="000C410E" w:rsidP="006423D0">
            <w:pPr>
              <w:spacing w:after="120"/>
              <w:ind w:firstLine="720"/>
              <w:jc w:val="both"/>
              <w:rPr>
                <w:rFonts w:ascii="Arial" w:hAnsi="Arial" w:cs="Arial"/>
                <w:sz w:val="20"/>
                <w:szCs w:val="20"/>
              </w:rPr>
            </w:pPr>
          </w:p>
        </w:tc>
      </w:tr>
    </w:tbl>
    <w:p w:rsidR="00A14242" w:rsidRPr="00F56231" w:rsidRDefault="00A14242" w:rsidP="006423D0">
      <w:pPr>
        <w:spacing w:after="120"/>
        <w:ind w:firstLine="720"/>
        <w:jc w:val="both"/>
        <w:rPr>
          <w:rFonts w:ascii="Arial" w:hAnsi="Arial" w:cs="Arial"/>
          <w:sz w:val="20"/>
          <w:szCs w:val="20"/>
        </w:rPr>
      </w:pPr>
    </w:p>
    <w:sectPr w:rsidR="00A14242" w:rsidRPr="00F56231" w:rsidSect="006D7266">
      <w:type w:val="continuous"/>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4242" w:rsidRDefault="00A14242">
      <w:r>
        <w:separator/>
      </w:r>
    </w:p>
  </w:endnote>
  <w:endnote w:type="continuationSeparator" w:id="0">
    <w:p w:rsidR="00A14242" w:rsidRDefault="00A14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2A07" w:rsidRDefault="00BE2A07">
    <w:pPr>
      <w:pStyle w:val="Foote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1.15pt;height:4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4242" w:rsidRDefault="00A14242"/>
  </w:footnote>
  <w:footnote w:type="continuationSeparator" w:id="0">
    <w:p w:rsidR="00A14242" w:rsidRDefault="00A1424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B6AB0"/>
    <w:multiLevelType w:val="multilevel"/>
    <w:tmpl w:val="8528DC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1CF4983"/>
    <w:multiLevelType w:val="multilevel"/>
    <w:tmpl w:val="BAFE1F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1ED1D2D"/>
    <w:multiLevelType w:val="multilevel"/>
    <w:tmpl w:val="151E626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35F555A"/>
    <w:multiLevelType w:val="multilevel"/>
    <w:tmpl w:val="3D0AF9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410E"/>
    <w:rsid w:val="000C410E"/>
    <w:rsid w:val="00255EDF"/>
    <w:rsid w:val="005E34B5"/>
    <w:rsid w:val="006423D0"/>
    <w:rsid w:val="006751D4"/>
    <w:rsid w:val="006D7266"/>
    <w:rsid w:val="00764C87"/>
    <w:rsid w:val="0077360B"/>
    <w:rsid w:val="00867EF9"/>
    <w:rsid w:val="00A14242"/>
    <w:rsid w:val="00BC18E2"/>
    <w:rsid w:val="00BE2A07"/>
    <w:rsid w:val="00F56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0F3C8134-0703-46B5-9FDF-FD41A631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Picturecaption">
    <w:name w:val="Picture caption_"/>
    <w:link w:val="Picturecaption0"/>
    <w:rPr>
      <w:rFonts w:ascii="Times New Roman" w:eastAsia="Times New Roman" w:hAnsi="Times New Roman" w:cs="Times New Roman"/>
      <w:b/>
      <w:bCs/>
      <w:i w:val="0"/>
      <w:iCs w:val="0"/>
      <w:smallCaps w:val="0"/>
      <w:strike w:val="0"/>
      <w:sz w:val="28"/>
      <w:szCs w:val="28"/>
      <w:u w:val="non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8"/>
      <w:szCs w:val="28"/>
      <w:u w:val="none"/>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Other">
    <w:name w:val="Other_"/>
    <w:link w:val="Other0"/>
    <w:rPr>
      <w:rFonts w:ascii="Times New Roman" w:eastAsia="Times New Roman" w:hAnsi="Times New Roman" w:cs="Times New Roman"/>
      <w:b w:val="0"/>
      <w:bCs w:val="0"/>
      <w:i w:val="0"/>
      <w:iCs w:val="0"/>
      <w:smallCaps w:val="0"/>
      <w:strike w:val="0"/>
      <w:sz w:val="28"/>
      <w:szCs w:val="28"/>
      <w:u w:val="none"/>
    </w:rPr>
  </w:style>
  <w:style w:type="character" w:customStyle="1" w:styleId="Tablecaption">
    <w:name w:val="Table caption_"/>
    <w:link w:val="Tablecaption0"/>
    <w:rPr>
      <w:rFonts w:ascii="Times New Roman" w:eastAsia="Times New Roman" w:hAnsi="Times New Roman" w:cs="Times New Roman"/>
      <w:b/>
      <w:bCs/>
      <w:i w:val="0"/>
      <w:iCs w:val="0"/>
      <w:smallCaps w:val="0"/>
      <w:strike w:val="0"/>
      <w:sz w:val="28"/>
      <w:szCs w:val="28"/>
      <w:u w:val="none"/>
    </w:rPr>
  </w:style>
  <w:style w:type="paragraph" w:customStyle="1" w:styleId="Picturecaption0">
    <w:name w:val="Picture caption"/>
    <w:basedOn w:val="Normal"/>
    <w:link w:val="Picturecaption"/>
    <w:pPr>
      <w:shd w:val="clear" w:color="auto" w:fill="FFFFFF"/>
    </w:pPr>
    <w:rPr>
      <w:rFonts w:ascii="Times New Roman" w:eastAsia="Times New Roman" w:hAnsi="Times New Roman" w:cs="Times New Roman"/>
      <w:b/>
      <w:bCs/>
      <w:sz w:val="28"/>
      <w:szCs w:val="28"/>
    </w:rPr>
  </w:style>
  <w:style w:type="paragraph" w:styleId="BodyText">
    <w:name w:val="Body Text"/>
    <w:basedOn w:val="Normal"/>
    <w:link w:val="BodyTextChar"/>
    <w:qFormat/>
    <w:pPr>
      <w:shd w:val="clear" w:color="auto" w:fill="FFFFFF"/>
      <w:spacing w:after="120" w:line="288" w:lineRule="auto"/>
      <w:ind w:firstLine="400"/>
    </w:pPr>
    <w:rPr>
      <w:rFonts w:ascii="Times New Roman" w:eastAsia="Times New Roman" w:hAnsi="Times New Roman" w:cs="Times New Roman"/>
      <w:sz w:val="28"/>
      <w:szCs w:val="28"/>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sz w:val="22"/>
      <w:szCs w:val="22"/>
    </w:rPr>
  </w:style>
  <w:style w:type="paragraph" w:customStyle="1" w:styleId="Other0">
    <w:name w:val="Other"/>
    <w:basedOn w:val="Normal"/>
    <w:link w:val="Other"/>
    <w:pPr>
      <w:shd w:val="clear" w:color="auto" w:fill="FFFFFF"/>
      <w:spacing w:line="262" w:lineRule="auto"/>
    </w:pPr>
    <w:rPr>
      <w:rFonts w:ascii="Times New Roman" w:eastAsia="Times New Roman" w:hAnsi="Times New Roman" w:cs="Times New Roman"/>
      <w:sz w:val="28"/>
      <w:szCs w:val="28"/>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b/>
      <w:bCs/>
      <w:sz w:val="28"/>
      <w:szCs w:val="28"/>
    </w:rPr>
  </w:style>
  <w:style w:type="table" w:styleId="TableGrid">
    <w:name w:val="Table Grid"/>
    <w:basedOn w:val="TableNormal"/>
    <w:uiPriority w:val="39"/>
    <w:rsid w:val="006D7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2A07"/>
    <w:pPr>
      <w:tabs>
        <w:tab w:val="center" w:pos="4680"/>
        <w:tab w:val="right" w:pos="9360"/>
      </w:tabs>
    </w:pPr>
  </w:style>
  <w:style w:type="character" w:customStyle="1" w:styleId="HeaderChar">
    <w:name w:val="Header Char"/>
    <w:link w:val="Header"/>
    <w:uiPriority w:val="99"/>
    <w:rsid w:val="00BE2A07"/>
    <w:rPr>
      <w:color w:val="000000"/>
      <w:sz w:val="24"/>
      <w:szCs w:val="24"/>
      <w:lang w:val="vi-VN" w:eastAsia="vi-VN" w:bidi="vi-VN"/>
    </w:rPr>
  </w:style>
  <w:style w:type="paragraph" w:styleId="Footer">
    <w:name w:val="footer"/>
    <w:basedOn w:val="Normal"/>
    <w:link w:val="FooterChar"/>
    <w:uiPriority w:val="99"/>
    <w:unhideWhenUsed/>
    <w:rsid w:val="00BE2A07"/>
    <w:pPr>
      <w:tabs>
        <w:tab w:val="center" w:pos="4680"/>
        <w:tab w:val="right" w:pos="9360"/>
      </w:tabs>
    </w:pPr>
  </w:style>
  <w:style w:type="character" w:customStyle="1" w:styleId="FooterChar">
    <w:name w:val="Footer Char"/>
    <w:link w:val="Footer"/>
    <w:uiPriority w:val="99"/>
    <w:rsid w:val="00BE2A07"/>
    <w:rPr>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AFF7BD-A00C-42B7-A878-F2FD2A1FA9EC}">
  <ds:schemaRefs>
    <ds:schemaRef ds:uri="http://schemas.microsoft.com/sharepoint/v3/contenttype/forms"/>
  </ds:schemaRefs>
</ds:datastoreItem>
</file>

<file path=customXml/itemProps2.xml><?xml version="1.0" encoding="utf-8"?>
<ds:datastoreItem xmlns:ds="http://schemas.openxmlformats.org/officeDocument/2006/customXml" ds:itemID="{4FC11BCE-0FE9-4AA3-BE58-D4DFF654CD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2FA6775-4AA9-4D3F-A6B9-0462521CDA6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2298</Words>
  <Characters>13101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Nhung Nguyen</cp:lastModifiedBy>
  <cp:revision>2</cp:revision>
  <dcterms:created xsi:type="dcterms:W3CDTF">2026-06-10T11:22:00Z</dcterms:created>
  <dcterms:modified xsi:type="dcterms:W3CDTF">2026-06-10T11:22:00Z</dcterms:modified>
</cp:coreProperties>
</file>