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933"/>
        <w:gridCol w:w="5763"/>
      </w:tblGrid>
      <w:tr w:rsidR="006C581E" w:rsidRPr="00541FC7" w:rsidTr="00541FC7">
        <w:trPr>
          <w:tblCellSpacing w:w="30" w:type="dxa"/>
          <w:jc w:val="center"/>
        </w:trPr>
        <w:tc>
          <w:tcPr>
            <w:tcW w:w="1983" w:type="pct"/>
            <w:tcBorders>
              <w:top w:val="nil"/>
              <w:left w:val="nil"/>
              <w:bottom w:val="nil"/>
              <w:right w:val="nil"/>
              <w:tl2br w:val="nil"/>
              <w:tr2bl w:val="nil"/>
            </w:tcBorders>
            <w:shd w:val="clear" w:color="auto" w:fill="auto"/>
            <w:tcMar>
              <w:top w:w="57" w:type="dxa"/>
              <w:left w:w="108" w:type="dxa"/>
              <w:bottom w:w="57" w:type="dxa"/>
              <w:right w:w="108" w:type="dxa"/>
            </w:tcMar>
          </w:tcPr>
          <w:p w:rsidR="006C581E" w:rsidRPr="00541FC7" w:rsidRDefault="006C581E" w:rsidP="00541FC7">
            <w:pPr>
              <w:jc w:val="center"/>
              <w:rPr>
                <w:sz w:val="26"/>
                <w:szCs w:val="26"/>
              </w:rPr>
            </w:pPr>
            <w:bookmarkStart w:id="0" w:name="_GoBack"/>
            <w:bookmarkEnd w:id="0"/>
            <w:r w:rsidRPr="00541FC7">
              <w:rPr>
                <w:b/>
                <w:bCs/>
                <w:sz w:val="26"/>
                <w:szCs w:val="26"/>
              </w:rPr>
              <w:t>BỘ LAO ĐỘNG, THƯƠNG BINH VÀ XÃ HỘI</w:t>
            </w:r>
            <w:r w:rsidRPr="00541FC7">
              <w:rPr>
                <w:b/>
                <w:bCs/>
                <w:sz w:val="26"/>
                <w:szCs w:val="26"/>
              </w:rPr>
              <w:br/>
            </w:r>
          </w:p>
        </w:tc>
        <w:tc>
          <w:tcPr>
            <w:tcW w:w="2927" w:type="pct"/>
            <w:tcBorders>
              <w:top w:val="nil"/>
              <w:left w:val="nil"/>
              <w:bottom w:val="nil"/>
              <w:right w:val="nil"/>
              <w:tl2br w:val="nil"/>
              <w:tr2bl w:val="nil"/>
            </w:tcBorders>
            <w:shd w:val="clear" w:color="auto" w:fill="auto"/>
            <w:tcMar>
              <w:top w:w="57" w:type="dxa"/>
              <w:left w:w="108" w:type="dxa"/>
              <w:bottom w:w="57" w:type="dxa"/>
              <w:right w:w="108" w:type="dxa"/>
            </w:tcMar>
          </w:tcPr>
          <w:p w:rsidR="006C581E" w:rsidRPr="00541FC7" w:rsidRDefault="00541FC7" w:rsidP="00541FC7">
            <w:pPr>
              <w:jc w:val="center"/>
              <w:rPr>
                <w:sz w:val="26"/>
                <w:szCs w:val="26"/>
              </w:rPr>
            </w:pPr>
            <w:r>
              <w:rPr>
                <w:b/>
                <w:bCs/>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61.35pt;margin-top:30.9pt;width:146.25pt;height:0;z-index:251657728;mso-position-horizontal-relative:text;mso-position-vertical-relative:text" o:connectortype="straight"/>
              </w:pict>
            </w:r>
            <w:r w:rsidR="006C581E" w:rsidRPr="00541FC7">
              <w:rPr>
                <w:b/>
                <w:bCs/>
                <w:sz w:val="26"/>
                <w:szCs w:val="26"/>
              </w:rPr>
              <w:t>CỘNG HOÀ XÃ HỘI CHỦ NGHĨA VIỆT NAM</w:t>
            </w:r>
            <w:r w:rsidR="006C581E" w:rsidRPr="00541FC7">
              <w:rPr>
                <w:b/>
                <w:bCs/>
                <w:sz w:val="26"/>
                <w:szCs w:val="26"/>
              </w:rPr>
              <w:br/>
              <w:t>Độc lập - Tự do - Hạnh phúc</w:t>
            </w:r>
            <w:r w:rsidR="006C581E" w:rsidRPr="00541FC7">
              <w:rPr>
                <w:b/>
                <w:bCs/>
                <w:sz w:val="26"/>
                <w:szCs w:val="26"/>
              </w:rPr>
              <w:br/>
            </w:r>
          </w:p>
        </w:tc>
      </w:tr>
      <w:tr w:rsidR="006C581E" w:rsidRPr="00541FC7" w:rsidTr="00541FC7">
        <w:tblPrEx>
          <w:tblBorders>
            <w:top w:val="none" w:sz="0" w:space="0" w:color="auto"/>
            <w:bottom w:val="none" w:sz="0" w:space="0" w:color="auto"/>
            <w:insideH w:val="none" w:sz="0" w:space="0" w:color="auto"/>
            <w:insideV w:val="none" w:sz="0" w:space="0" w:color="auto"/>
          </w:tblBorders>
        </w:tblPrEx>
        <w:trPr>
          <w:tblCellSpacing w:w="30" w:type="dxa"/>
          <w:jc w:val="center"/>
        </w:trPr>
        <w:tc>
          <w:tcPr>
            <w:tcW w:w="1983" w:type="pct"/>
            <w:tcBorders>
              <w:top w:val="nil"/>
              <w:left w:val="nil"/>
              <w:bottom w:val="nil"/>
              <w:right w:val="nil"/>
              <w:tl2br w:val="nil"/>
              <w:tr2bl w:val="nil"/>
            </w:tcBorders>
            <w:shd w:val="clear" w:color="auto" w:fill="auto"/>
            <w:tcMar>
              <w:top w:w="57" w:type="dxa"/>
              <w:left w:w="108" w:type="dxa"/>
              <w:bottom w:w="57" w:type="dxa"/>
              <w:right w:w="108" w:type="dxa"/>
            </w:tcMar>
          </w:tcPr>
          <w:p w:rsidR="006C581E" w:rsidRPr="00541FC7" w:rsidRDefault="006C581E" w:rsidP="00541FC7">
            <w:pPr>
              <w:jc w:val="center"/>
              <w:rPr>
                <w:sz w:val="26"/>
                <w:szCs w:val="26"/>
              </w:rPr>
            </w:pPr>
            <w:r w:rsidRPr="00541FC7">
              <w:rPr>
                <w:sz w:val="26"/>
                <w:szCs w:val="26"/>
              </w:rPr>
              <w:t>Số: 19/LĐTBXH-TT</w:t>
            </w:r>
          </w:p>
        </w:tc>
        <w:tc>
          <w:tcPr>
            <w:tcW w:w="2927" w:type="pct"/>
            <w:tcBorders>
              <w:top w:val="nil"/>
              <w:left w:val="nil"/>
              <w:bottom w:val="nil"/>
              <w:right w:val="nil"/>
              <w:tl2br w:val="nil"/>
              <w:tr2bl w:val="nil"/>
            </w:tcBorders>
            <w:shd w:val="clear" w:color="auto" w:fill="auto"/>
            <w:tcMar>
              <w:top w:w="57" w:type="dxa"/>
              <w:left w:w="108" w:type="dxa"/>
              <w:bottom w:w="57" w:type="dxa"/>
              <w:right w:w="108" w:type="dxa"/>
            </w:tcMar>
          </w:tcPr>
          <w:p w:rsidR="006C581E" w:rsidRPr="00541FC7" w:rsidRDefault="006C581E" w:rsidP="00541FC7">
            <w:pPr>
              <w:jc w:val="center"/>
              <w:rPr>
                <w:sz w:val="26"/>
                <w:szCs w:val="26"/>
              </w:rPr>
            </w:pPr>
            <w:r w:rsidRPr="00541FC7">
              <w:rPr>
                <w:i/>
                <w:iCs/>
                <w:sz w:val="26"/>
                <w:szCs w:val="26"/>
              </w:rPr>
              <w:t>Hà Nội, ngày 12 tháng 9 năm 1996</w:t>
            </w:r>
          </w:p>
        </w:tc>
      </w:tr>
    </w:tbl>
    <w:p w:rsidR="006C581E" w:rsidRPr="00541FC7" w:rsidRDefault="006C581E" w:rsidP="00541FC7">
      <w:pPr>
        <w:jc w:val="center"/>
        <w:rPr>
          <w:sz w:val="28"/>
          <w:szCs w:val="28"/>
        </w:rPr>
      </w:pPr>
      <w:r w:rsidRPr="00541FC7">
        <w:rPr>
          <w:b/>
          <w:bCs/>
          <w:sz w:val="28"/>
          <w:szCs w:val="28"/>
        </w:rPr>
        <w:t> </w:t>
      </w:r>
    </w:p>
    <w:p w:rsidR="006C581E" w:rsidRPr="00541FC7" w:rsidRDefault="006C581E" w:rsidP="00541FC7">
      <w:pPr>
        <w:jc w:val="center"/>
        <w:rPr>
          <w:sz w:val="28"/>
          <w:szCs w:val="28"/>
        </w:rPr>
      </w:pPr>
      <w:r w:rsidRPr="00541FC7">
        <w:rPr>
          <w:b/>
          <w:bCs/>
          <w:sz w:val="28"/>
          <w:szCs w:val="28"/>
        </w:rPr>
        <w:t>THÔNG TƯ</w:t>
      </w:r>
    </w:p>
    <w:p w:rsidR="00541FC7" w:rsidRDefault="00541FC7" w:rsidP="00541FC7">
      <w:pPr>
        <w:jc w:val="center"/>
        <w:rPr>
          <w:b/>
          <w:sz w:val="28"/>
          <w:szCs w:val="28"/>
        </w:rPr>
      </w:pPr>
      <w:r w:rsidRPr="00541FC7">
        <w:rPr>
          <w:b/>
          <w:sz w:val="28"/>
          <w:szCs w:val="28"/>
        </w:rPr>
        <w:t>Hướng dẫn việc dạy nghề,đào tạo lại nghề, bổ túc, bồi dưỡng nghề cho người lao động và dạy t</w:t>
      </w:r>
      <w:r w:rsidR="0068391A">
        <w:rPr>
          <w:b/>
          <w:sz w:val="28"/>
          <w:szCs w:val="28"/>
        </w:rPr>
        <w:t>hêm nghề dự phò</w:t>
      </w:r>
      <w:r w:rsidRPr="00541FC7">
        <w:rPr>
          <w:b/>
          <w:sz w:val="28"/>
          <w:szCs w:val="28"/>
        </w:rPr>
        <w:t xml:space="preserve">ng cho lao động nữ </w:t>
      </w:r>
    </w:p>
    <w:p w:rsidR="00541FC7" w:rsidRDefault="00541FC7" w:rsidP="00541FC7">
      <w:pPr>
        <w:jc w:val="center"/>
        <w:rPr>
          <w:b/>
          <w:sz w:val="28"/>
          <w:szCs w:val="28"/>
        </w:rPr>
      </w:pPr>
      <w:r w:rsidRPr="00541FC7">
        <w:rPr>
          <w:b/>
          <w:sz w:val="28"/>
          <w:szCs w:val="28"/>
        </w:rPr>
        <w:t>làm việc trong doanh nghiệp</w:t>
      </w:r>
    </w:p>
    <w:p w:rsidR="00541FC7" w:rsidRPr="00541FC7" w:rsidRDefault="00541FC7" w:rsidP="00541FC7">
      <w:pPr>
        <w:jc w:val="center"/>
        <w:rPr>
          <w:b/>
          <w:sz w:val="28"/>
          <w:szCs w:val="28"/>
        </w:rPr>
      </w:pPr>
      <w:r>
        <w:rPr>
          <w:b/>
          <w:noProof/>
          <w:sz w:val="28"/>
          <w:szCs w:val="28"/>
        </w:rPr>
        <w:pict>
          <v:shape id="_x0000_s1028" type="#_x0000_t32" style="position:absolute;left:0;text-align:left;margin-left:174.75pt;margin-top:2.8pt;width:102.75pt;height:0;z-index:251658752" o:connectortype="straight"/>
        </w:pict>
      </w:r>
      <w:r>
        <w:rPr>
          <w:b/>
          <w:noProof/>
          <w:sz w:val="28"/>
          <w:szCs w:val="28"/>
        </w:rPr>
        <w:pict>
          <v:shape id="_x0000_s1026" type="#_x0000_t32" style="position:absolute;left:0;text-align:left;margin-left:57.75pt;margin-top:-123.95pt;width:57pt;height:0;z-index:251656704" o:connectortype="straight"/>
        </w:pict>
      </w:r>
    </w:p>
    <w:p w:rsidR="006C581E" w:rsidRPr="00541FC7" w:rsidRDefault="006C581E" w:rsidP="00541FC7">
      <w:pPr>
        <w:spacing w:before="120" w:after="120" w:line="320" w:lineRule="exact"/>
        <w:ind w:firstLine="567"/>
        <w:jc w:val="both"/>
        <w:rPr>
          <w:sz w:val="28"/>
          <w:szCs w:val="28"/>
        </w:rPr>
      </w:pPr>
      <w:r w:rsidRPr="00541FC7">
        <w:rPr>
          <w:sz w:val="28"/>
          <w:szCs w:val="28"/>
        </w:rPr>
        <w:t>Thi hành Nghị định 90/CP ngày 15-12-1995 của Chính phủ quy định chi tiết và hướng dẫn thi hành một số Điều của Bộ Luật Lao động về học nghề; sau khi có ý kiến của các Bộ, ngành có liên quan, Bộ Lao động - Thương binh và Xã hội hướng dẫn việc dạy nghề, bồi dưỡng nghề, bổ túc nghề, đào tạo lại nghề cho người lao động và dạy thêm nghề dự phòng cho lao động nữ làm việc trong các doanh nghiệp như sau:</w:t>
      </w:r>
    </w:p>
    <w:p w:rsidR="006C581E" w:rsidRPr="00541FC7" w:rsidRDefault="006C581E" w:rsidP="00541FC7">
      <w:pPr>
        <w:spacing w:before="120" w:after="120" w:line="320" w:lineRule="exact"/>
        <w:ind w:firstLine="567"/>
        <w:jc w:val="both"/>
        <w:rPr>
          <w:sz w:val="28"/>
          <w:szCs w:val="28"/>
        </w:rPr>
      </w:pPr>
      <w:r w:rsidRPr="00541FC7">
        <w:rPr>
          <w:b/>
          <w:bCs/>
          <w:sz w:val="28"/>
          <w:szCs w:val="28"/>
        </w:rPr>
        <w:t>I. ĐỐI TƯỢNG, PHẠM VI ÁP DỤNG</w:t>
      </w:r>
    </w:p>
    <w:p w:rsidR="006C581E" w:rsidRPr="00541FC7" w:rsidRDefault="006C581E" w:rsidP="00541FC7">
      <w:pPr>
        <w:spacing w:before="120" w:after="120" w:line="320" w:lineRule="exact"/>
        <w:ind w:firstLine="567"/>
        <w:jc w:val="both"/>
        <w:rPr>
          <w:sz w:val="28"/>
          <w:szCs w:val="28"/>
        </w:rPr>
      </w:pPr>
      <w:r w:rsidRPr="00541FC7">
        <w:rPr>
          <w:sz w:val="28"/>
          <w:szCs w:val="28"/>
        </w:rPr>
        <w:t>Đối tượng và phạm vi áp dụng chế độ dạy nghề, bồi dưỡng nghề, đào tạo lại nghề và dạy thêm nghề dự phòng cho lao động nữ là những người lao động làm việc trong doanh nghiệp Nhà nước, doanh nghiệp thuộc các thành phần kinh tế khác, doanh nghiệp có vốn đầu tư nước ngoài tại Việt Nam (sau đây gọi tắt là doanh nghiệp).</w:t>
      </w:r>
    </w:p>
    <w:p w:rsidR="006C581E" w:rsidRPr="00541FC7" w:rsidRDefault="006C581E" w:rsidP="00541FC7">
      <w:pPr>
        <w:spacing w:before="120" w:after="120" w:line="320" w:lineRule="exact"/>
        <w:ind w:firstLine="567"/>
        <w:jc w:val="both"/>
        <w:rPr>
          <w:sz w:val="28"/>
          <w:szCs w:val="28"/>
        </w:rPr>
      </w:pPr>
      <w:r w:rsidRPr="00541FC7">
        <w:rPr>
          <w:b/>
          <w:bCs/>
          <w:sz w:val="28"/>
          <w:szCs w:val="28"/>
        </w:rPr>
        <w:t>II. DẠY NGHỀ</w:t>
      </w:r>
    </w:p>
    <w:p w:rsidR="006C581E" w:rsidRPr="00541FC7" w:rsidRDefault="006C581E" w:rsidP="00541FC7">
      <w:pPr>
        <w:spacing w:before="120" w:after="120" w:line="320" w:lineRule="exact"/>
        <w:ind w:firstLine="567"/>
        <w:jc w:val="both"/>
        <w:rPr>
          <w:sz w:val="28"/>
          <w:szCs w:val="28"/>
        </w:rPr>
      </w:pPr>
      <w:r w:rsidRPr="00541FC7">
        <w:rPr>
          <w:sz w:val="28"/>
          <w:szCs w:val="28"/>
        </w:rPr>
        <w:t>1. Doanh nghiệp được sử dụng quỹ dự phòng trợ cấp mất việc làm của mình để chi cho việc dạy nghề cho người lao động chưa có nghề đang làm việc tại doanh nghiệp và người lao động được tuyển vào học nghề để làm việc cho doanh nghiệp theo hợp đồng học nghề, thời gian học nghề này được tính là thời gian làm việc cho người sử dụng lao động.</w:t>
      </w:r>
    </w:p>
    <w:p w:rsidR="006C581E" w:rsidRPr="00541FC7" w:rsidRDefault="006C581E" w:rsidP="00541FC7">
      <w:pPr>
        <w:spacing w:before="120" w:after="120" w:line="320" w:lineRule="exact"/>
        <w:ind w:firstLine="567"/>
        <w:jc w:val="both"/>
        <w:rPr>
          <w:sz w:val="28"/>
          <w:szCs w:val="28"/>
        </w:rPr>
      </w:pPr>
      <w:r w:rsidRPr="00541FC7">
        <w:rPr>
          <w:sz w:val="28"/>
          <w:szCs w:val="28"/>
        </w:rPr>
        <w:t>2. Cơ sở dạy nghề của doanh nghiệp nếu nhận dạy nghề cho người học không phải để làm việc cho doanh nghiệp mình thì ngoài việc phải đăng ký với Sở Lao động - Thương binh và Xã hội, phải thực hiện các quy định chung đối với cơ sở dạy nghề còn phải báo cáo với cơ quan tài chính về khoản doanh thu chịu thuế liên quan đến dạy nghề.</w:t>
      </w:r>
    </w:p>
    <w:p w:rsidR="006C581E" w:rsidRPr="00541FC7" w:rsidRDefault="006C581E" w:rsidP="00541FC7">
      <w:pPr>
        <w:spacing w:before="120" w:after="120" w:line="320" w:lineRule="exact"/>
        <w:ind w:firstLine="567"/>
        <w:jc w:val="both"/>
        <w:rPr>
          <w:sz w:val="28"/>
          <w:szCs w:val="28"/>
        </w:rPr>
      </w:pPr>
      <w:r w:rsidRPr="00541FC7">
        <w:rPr>
          <w:sz w:val="28"/>
          <w:szCs w:val="28"/>
        </w:rPr>
        <w:t xml:space="preserve">3. Doanh nghiệp có vốn đầu tư nước ngoài, mỗi lần đưa người lao động Việt Nam ra nước ngoài đào tạo để làm việc cho doanh nghiệp mình, phải báo cáo Sở Lao động - Thương binh và Xã hội tỉnh, thành phố trực thuộc Trung ương (Mẫu số </w:t>
      </w:r>
      <w:r w:rsidRPr="00541FC7">
        <w:rPr>
          <w:sz w:val="28"/>
          <w:szCs w:val="28"/>
        </w:rPr>
        <w:lastRenderedPageBreak/>
        <w:t>1), đồng thời gửi kèm theo các bản hợp đồng học nghề của họ với doanh nghiệp và thực hiện đúng những quy định về thủ tục nhân sự, hộ chiếu xuất cảnh của Bộ Nội vụ.</w:t>
      </w:r>
    </w:p>
    <w:p w:rsidR="006C581E" w:rsidRPr="00541FC7" w:rsidRDefault="006C581E" w:rsidP="00541FC7">
      <w:pPr>
        <w:spacing w:before="120" w:after="120" w:line="320" w:lineRule="exact"/>
        <w:ind w:firstLine="567"/>
        <w:jc w:val="both"/>
        <w:rPr>
          <w:sz w:val="28"/>
          <w:szCs w:val="28"/>
        </w:rPr>
      </w:pPr>
      <w:r w:rsidRPr="00541FC7">
        <w:rPr>
          <w:sz w:val="28"/>
          <w:szCs w:val="28"/>
        </w:rPr>
        <w:t>4. Khi thay đổi cơ cấu hoặc công nghệ và tổ chức, doanh nghiệp có trách nhiệm đào tạo lại nghề cho người lao động. Chi phí cho đào tạo lại lấy từ quỹ dự phòng trợ cấp mất việc làm.</w:t>
      </w:r>
    </w:p>
    <w:p w:rsidR="006C581E" w:rsidRPr="00541FC7" w:rsidRDefault="006C581E" w:rsidP="00541FC7">
      <w:pPr>
        <w:spacing w:before="120" w:after="120" w:line="320" w:lineRule="exact"/>
        <w:ind w:firstLine="567"/>
        <w:jc w:val="both"/>
        <w:rPr>
          <w:sz w:val="28"/>
          <w:szCs w:val="28"/>
        </w:rPr>
      </w:pPr>
      <w:r w:rsidRPr="00541FC7">
        <w:rPr>
          <w:b/>
          <w:bCs/>
          <w:sz w:val="28"/>
          <w:szCs w:val="28"/>
        </w:rPr>
        <w:t>III. DẠY NGHỀ DỰ PHÒNG CHO LAO ĐỘNG NỮ</w:t>
      </w:r>
    </w:p>
    <w:p w:rsidR="006C581E" w:rsidRPr="00541FC7" w:rsidRDefault="006C581E" w:rsidP="00541FC7">
      <w:pPr>
        <w:spacing w:before="120" w:after="120" w:line="320" w:lineRule="exact"/>
        <w:ind w:firstLine="567"/>
        <w:jc w:val="both"/>
        <w:rPr>
          <w:sz w:val="28"/>
          <w:szCs w:val="28"/>
        </w:rPr>
      </w:pPr>
      <w:r w:rsidRPr="00541FC7">
        <w:rPr>
          <w:sz w:val="28"/>
          <w:szCs w:val="28"/>
        </w:rPr>
        <w:t>Nghề dự phòng của lao động nữ là nghề khác với nghề đang làm và được dùng đến khi người lao động nữ không thể tiếp tục làm nghề đó cho đến khi về nghỉ chế độ.</w:t>
      </w:r>
    </w:p>
    <w:p w:rsidR="006C581E" w:rsidRPr="00541FC7" w:rsidRDefault="006C581E" w:rsidP="00541FC7">
      <w:pPr>
        <w:spacing w:before="120" w:after="120" w:line="320" w:lineRule="exact"/>
        <w:ind w:firstLine="567"/>
        <w:jc w:val="both"/>
        <w:rPr>
          <w:sz w:val="28"/>
          <w:szCs w:val="28"/>
        </w:rPr>
      </w:pPr>
      <w:r w:rsidRPr="00541FC7">
        <w:rPr>
          <w:sz w:val="28"/>
          <w:szCs w:val="28"/>
        </w:rPr>
        <w:t>Lao động nữ đang làm việc trong doanh nghiệp được quyền đề nghị học thêm nghề dự phòng cho mình theo quy định của Nhà nước và nguyện vọng phù hợp với hoàn cảnh, khả năng của từng người. Người lao động nữ có thể học nghề dự phòng theo hình thức nghỉ việc để học liên tục trong một thời gian hoặc vừa học vừa làm trong giờ làm việc. Thời gian học nghề dự phòng vẫn được hưởng các quyền lợi cơ bản như khi làm việc. Nếu người lao động nữ học nghề dự phòng không nghỉ làm việc thì được hưởng khoản tiền bằng số tiền lương cấp bậc của thời gian lẽ ra phải nghỉ việc để hoàn thành khoá học, nhưng không quá 4 tháng tiền lương mỗi khoá học và được thanh toán tiền học phí.</w:t>
      </w:r>
    </w:p>
    <w:p w:rsidR="006C581E" w:rsidRPr="00541FC7" w:rsidRDefault="006C581E" w:rsidP="00541FC7">
      <w:pPr>
        <w:spacing w:before="120" w:after="120" w:line="320" w:lineRule="exact"/>
        <w:ind w:firstLine="567"/>
        <w:jc w:val="both"/>
        <w:rPr>
          <w:sz w:val="28"/>
          <w:szCs w:val="28"/>
        </w:rPr>
      </w:pPr>
      <w:r w:rsidRPr="00541FC7">
        <w:rPr>
          <w:sz w:val="28"/>
          <w:szCs w:val="28"/>
        </w:rPr>
        <w:t>Chi phí dạy nghề dự phòng cho lao động nữ lấy từ quỹ dự phòng trợ cấp mất việc làm của doanh nghiệp.</w:t>
      </w:r>
    </w:p>
    <w:p w:rsidR="006C581E" w:rsidRPr="00541FC7" w:rsidRDefault="006C581E" w:rsidP="00541FC7">
      <w:pPr>
        <w:spacing w:before="120" w:after="120" w:line="320" w:lineRule="exact"/>
        <w:ind w:firstLine="567"/>
        <w:jc w:val="both"/>
        <w:rPr>
          <w:sz w:val="28"/>
          <w:szCs w:val="28"/>
        </w:rPr>
      </w:pPr>
      <w:r w:rsidRPr="00541FC7">
        <w:rPr>
          <w:b/>
          <w:bCs/>
          <w:sz w:val="28"/>
          <w:szCs w:val="28"/>
        </w:rPr>
        <w:t>IV. BỔ TÚC NGHỀ, BỒI DƯỠNG NGHỀ</w:t>
      </w:r>
    </w:p>
    <w:p w:rsidR="006C581E" w:rsidRPr="00541FC7" w:rsidRDefault="006C581E" w:rsidP="00541FC7">
      <w:pPr>
        <w:spacing w:before="120" w:after="120" w:line="320" w:lineRule="exact"/>
        <w:ind w:firstLine="567"/>
        <w:jc w:val="both"/>
        <w:rPr>
          <w:sz w:val="28"/>
          <w:szCs w:val="28"/>
        </w:rPr>
      </w:pPr>
      <w:r w:rsidRPr="00541FC7">
        <w:rPr>
          <w:sz w:val="28"/>
          <w:szCs w:val="28"/>
        </w:rPr>
        <w:t>Doanh nghiệp có trách nhiệm sử dụng quỹ dự phòng trợ cấp mất việc làm để bổ túc, bồi dưỡng nghề cho người lao động làm việc tại doanh nghiệp theo các nội dung dưới đây:</w:t>
      </w:r>
    </w:p>
    <w:p w:rsidR="006C581E" w:rsidRPr="00541FC7" w:rsidRDefault="006C581E" w:rsidP="00541FC7">
      <w:pPr>
        <w:spacing w:before="120" w:after="120" w:line="320" w:lineRule="exact"/>
        <w:ind w:firstLine="567"/>
        <w:jc w:val="both"/>
        <w:rPr>
          <w:sz w:val="28"/>
          <w:szCs w:val="28"/>
        </w:rPr>
      </w:pPr>
      <w:r w:rsidRPr="00541FC7">
        <w:rPr>
          <w:sz w:val="28"/>
          <w:szCs w:val="28"/>
        </w:rPr>
        <w:t>1. Bổ túc hoàn thiện kiến thức, kỹ năng lao động để người lao động có khả năng làm tốt hơn những công việc theo quy định của bậc thợ.</w:t>
      </w:r>
    </w:p>
    <w:p w:rsidR="006C581E" w:rsidRPr="00541FC7" w:rsidRDefault="006C581E" w:rsidP="00541FC7">
      <w:pPr>
        <w:spacing w:before="120" w:after="120" w:line="320" w:lineRule="exact"/>
        <w:ind w:firstLine="567"/>
        <w:jc w:val="both"/>
        <w:rPr>
          <w:sz w:val="28"/>
          <w:szCs w:val="28"/>
        </w:rPr>
      </w:pPr>
      <w:r w:rsidRPr="00541FC7">
        <w:rPr>
          <w:sz w:val="28"/>
          <w:szCs w:val="28"/>
        </w:rPr>
        <w:t>2. Bồi dưỡng mở rộng kiến thức, kỹ năng lao động có liên quan đến nghề, giúp người lao động làm được những công việc liên quan đến nghề, nâng cao hiệu quả công việc của người lao động.</w:t>
      </w:r>
    </w:p>
    <w:p w:rsidR="006C581E" w:rsidRPr="00541FC7" w:rsidRDefault="006C581E" w:rsidP="00541FC7">
      <w:pPr>
        <w:spacing w:before="120" w:after="120" w:line="320" w:lineRule="exact"/>
        <w:ind w:firstLine="567"/>
        <w:jc w:val="both"/>
        <w:rPr>
          <w:sz w:val="28"/>
          <w:szCs w:val="28"/>
        </w:rPr>
      </w:pPr>
      <w:r w:rsidRPr="00541FC7">
        <w:rPr>
          <w:sz w:val="28"/>
          <w:szCs w:val="28"/>
        </w:rPr>
        <w:t>3. Bồi dưỡng nâng bậc nghề phải được tiến hành hằng năm, giúp công nhân nâng cao trình độ nghề từ bậc đang làm lên bậc trên. Thời gian học bồi dưỡng nghề vẫn được hưởng các quyền lợi cơ bản như khi làm việc.</w:t>
      </w:r>
    </w:p>
    <w:p w:rsidR="006C581E" w:rsidRPr="00541FC7" w:rsidRDefault="006C581E" w:rsidP="00541FC7">
      <w:pPr>
        <w:spacing w:before="120" w:after="120" w:line="320" w:lineRule="exact"/>
        <w:ind w:firstLine="567"/>
        <w:jc w:val="both"/>
        <w:rPr>
          <w:sz w:val="28"/>
          <w:szCs w:val="28"/>
        </w:rPr>
      </w:pPr>
      <w:r w:rsidRPr="00541FC7">
        <w:rPr>
          <w:sz w:val="28"/>
          <w:szCs w:val="28"/>
        </w:rPr>
        <w:t xml:space="preserve">Điều kiện, nội dung và tổ chức bồi dưỡng để thi nâng bậc nghề cho người lao động trong các doanh nghiệp thực hiện theo Thông tư số 05/LĐTBXH-TT ngày 22-3-1995. Đối với doanh nghiệp có vốn đầu tư nước ngoài thực hiện theo Thông </w:t>
      </w:r>
      <w:r w:rsidRPr="00541FC7">
        <w:rPr>
          <w:sz w:val="28"/>
          <w:szCs w:val="28"/>
        </w:rPr>
        <w:lastRenderedPageBreak/>
        <w:t>tư số 11/LĐTBXH-TT ngày 3-5-1995 của Bộ trưởng Bộ Lao động - Thương binh và Xã hội.</w:t>
      </w:r>
    </w:p>
    <w:p w:rsidR="006C581E" w:rsidRPr="00541FC7" w:rsidRDefault="006C581E" w:rsidP="00541FC7">
      <w:pPr>
        <w:spacing w:before="120" w:after="120" w:line="320" w:lineRule="exact"/>
        <w:ind w:firstLine="567"/>
        <w:jc w:val="both"/>
        <w:rPr>
          <w:sz w:val="28"/>
          <w:szCs w:val="28"/>
        </w:rPr>
      </w:pPr>
      <w:r w:rsidRPr="00541FC7">
        <w:rPr>
          <w:sz w:val="28"/>
          <w:szCs w:val="28"/>
        </w:rPr>
        <w:t>4. Bồi dưỡng thi thợ giỏi: Doanh nghiệp có trách nhiệm lập kế hoạch bồi dưỡng và tổ chức cho công nhân thi thợ giỏi cấp doanh nghiệp, cấp ngành và cấp quốc gia.</w:t>
      </w:r>
    </w:p>
    <w:p w:rsidR="006C581E" w:rsidRPr="00541FC7" w:rsidRDefault="006C581E" w:rsidP="00541FC7">
      <w:pPr>
        <w:spacing w:before="120" w:after="120" w:line="320" w:lineRule="exact"/>
        <w:ind w:firstLine="567"/>
        <w:jc w:val="both"/>
        <w:rPr>
          <w:sz w:val="28"/>
          <w:szCs w:val="28"/>
        </w:rPr>
      </w:pPr>
      <w:r w:rsidRPr="00541FC7">
        <w:rPr>
          <w:sz w:val="28"/>
          <w:szCs w:val="28"/>
        </w:rPr>
        <w:t>Sau mỗi kỳ thi, công nhân đạt trình độ nào, được cấp giấy chứng nhận trình độ nghề bậc đó. Việc trả lương theo trình độ đạt được do người lao động và người sử dụng lao động thoả thuận.</w:t>
      </w:r>
    </w:p>
    <w:p w:rsidR="006C581E" w:rsidRPr="00541FC7" w:rsidRDefault="006C581E" w:rsidP="00541FC7">
      <w:pPr>
        <w:spacing w:before="120" w:after="120" w:line="320" w:lineRule="exact"/>
        <w:ind w:firstLine="567"/>
        <w:jc w:val="both"/>
        <w:rPr>
          <w:sz w:val="28"/>
          <w:szCs w:val="28"/>
        </w:rPr>
      </w:pPr>
      <w:r w:rsidRPr="00541FC7">
        <w:rPr>
          <w:b/>
          <w:bCs/>
          <w:sz w:val="28"/>
          <w:szCs w:val="28"/>
        </w:rPr>
        <w:t>V. TỔ CHỨC THỰC HIỆN</w:t>
      </w:r>
    </w:p>
    <w:p w:rsidR="006C581E" w:rsidRPr="00541FC7" w:rsidRDefault="006C581E" w:rsidP="00541FC7">
      <w:pPr>
        <w:spacing w:before="120" w:after="120" w:line="320" w:lineRule="exact"/>
        <w:ind w:firstLine="567"/>
        <w:jc w:val="both"/>
        <w:rPr>
          <w:sz w:val="28"/>
          <w:szCs w:val="28"/>
        </w:rPr>
      </w:pPr>
      <w:r w:rsidRPr="00541FC7">
        <w:rPr>
          <w:sz w:val="28"/>
          <w:szCs w:val="28"/>
        </w:rPr>
        <w:t>1. Sở Lao động - Thương binh và Xã hội các tỉnh, thành phố trực thuộc Trung ương có trách nhiệm hướng dẫn, kiểm tra các doanh nghiệp thực hiện Thông tư này và các quy định của Nhà nước.</w:t>
      </w:r>
    </w:p>
    <w:p w:rsidR="006C581E" w:rsidRPr="00541FC7" w:rsidRDefault="006C581E" w:rsidP="00541FC7">
      <w:pPr>
        <w:spacing w:before="120" w:after="120" w:line="320" w:lineRule="exact"/>
        <w:ind w:firstLine="567"/>
        <w:jc w:val="both"/>
        <w:rPr>
          <w:sz w:val="28"/>
          <w:szCs w:val="28"/>
        </w:rPr>
      </w:pPr>
      <w:r w:rsidRPr="00541FC7">
        <w:rPr>
          <w:sz w:val="28"/>
          <w:szCs w:val="28"/>
        </w:rPr>
        <w:t>2. Doanh nghiệp có trách nhiệm báo cáo với Sở Lao động - Thương binh và Xã hội về kết quả công tác dạy nghề, đào tạo lại nghề, dạy thêm nghề dự phòng cho lao động nữ và bồi dưỡng nghề cho người lao động của doanh nghiệp chậm nhất vào 31 tháng 11 hàng năm (Mẫu số 2). Sở Lao động - Thương binh và Xã hội tổng hợp báo cáo Bộ Lao động - Thương binh và Xã hội (Mẫu số 3) chậm nhất vào 31 tháng 12 hàng năm.</w:t>
      </w:r>
    </w:p>
    <w:p w:rsidR="006C581E" w:rsidRPr="00541FC7" w:rsidRDefault="006C581E" w:rsidP="00541FC7">
      <w:pPr>
        <w:spacing w:before="120" w:after="120" w:line="320" w:lineRule="exact"/>
        <w:ind w:firstLine="567"/>
        <w:jc w:val="both"/>
        <w:rPr>
          <w:sz w:val="28"/>
          <w:szCs w:val="28"/>
        </w:rPr>
      </w:pPr>
      <w:r w:rsidRPr="00541FC7">
        <w:rPr>
          <w:sz w:val="28"/>
          <w:szCs w:val="28"/>
        </w:rPr>
        <w:t>3. Thông tư này có hiệu lực từ ngày ký.</w:t>
      </w:r>
    </w:p>
    <w:p w:rsidR="006C581E" w:rsidRPr="00541FC7" w:rsidRDefault="006C581E" w:rsidP="00541FC7">
      <w:pPr>
        <w:spacing w:before="120" w:after="120" w:line="320" w:lineRule="exact"/>
        <w:ind w:firstLine="567"/>
        <w:jc w:val="both"/>
        <w:rPr>
          <w:sz w:val="28"/>
          <w:szCs w:val="28"/>
        </w:rPr>
      </w:pPr>
      <w:r w:rsidRPr="00541FC7">
        <w:rPr>
          <w:sz w:val="28"/>
          <w:szCs w:val="28"/>
        </w:rPr>
        <w:t>Bãi bỏ những văn bản trước đây trái với Thông tư này.</w:t>
      </w:r>
    </w:p>
    <w:p w:rsidR="006C581E" w:rsidRPr="00541FC7" w:rsidRDefault="006C581E" w:rsidP="00541FC7">
      <w:pPr>
        <w:spacing w:before="120" w:after="120" w:line="320" w:lineRule="exact"/>
        <w:ind w:firstLine="567"/>
        <w:jc w:val="both"/>
        <w:rPr>
          <w:sz w:val="28"/>
          <w:szCs w:val="28"/>
        </w:rPr>
      </w:pPr>
      <w:r w:rsidRPr="00541FC7">
        <w:rPr>
          <w:sz w:val="28"/>
          <w:szCs w:val="28"/>
        </w:rPr>
        <w:t>4. Trong quá trình thực hiện nếu có vướng mắc đề nghị các Bộ, các địa phương và doanh nghiệp phản ánh về Bộ Lao động - Thương binh và Xã hội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6C581E" w:rsidRPr="00541FC7">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6C581E" w:rsidRPr="00541FC7" w:rsidRDefault="006C581E" w:rsidP="003755F0">
            <w:pPr>
              <w:rPr>
                <w:sz w:val="28"/>
                <w:szCs w:val="28"/>
              </w:rPr>
            </w:pPr>
            <w:r w:rsidRPr="00541FC7">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3755F0" w:rsidRDefault="003755F0" w:rsidP="003755F0">
            <w:pPr>
              <w:jc w:val="center"/>
              <w:rPr>
                <w:b/>
                <w:bCs/>
                <w:sz w:val="28"/>
                <w:szCs w:val="28"/>
              </w:rPr>
            </w:pPr>
            <w:r>
              <w:rPr>
                <w:b/>
                <w:bCs/>
                <w:sz w:val="28"/>
                <w:szCs w:val="28"/>
              </w:rPr>
              <w:t>Bộ trưởng</w:t>
            </w:r>
          </w:p>
          <w:p w:rsidR="003755F0" w:rsidRDefault="003755F0" w:rsidP="003755F0">
            <w:pPr>
              <w:jc w:val="center"/>
              <w:rPr>
                <w:b/>
                <w:bCs/>
                <w:sz w:val="28"/>
                <w:szCs w:val="28"/>
              </w:rPr>
            </w:pPr>
            <w:r>
              <w:rPr>
                <w:b/>
                <w:bCs/>
                <w:sz w:val="28"/>
                <w:szCs w:val="28"/>
              </w:rPr>
              <w:t>(Đã ký)</w:t>
            </w:r>
          </w:p>
          <w:p w:rsidR="006C581E" w:rsidRPr="00541FC7" w:rsidRDefault="006C581E" w:rsidP="003755F0">
            <w:pPr>
              <w:jc w:val="center"/>
              <w:rPr>
                <w:sz w:val="28"/>
                <w:szCs w:val="28"/>
              </w:rPr>
            </w:pPr>
            <w:r w:rsidRPr="00541FC7">
              <w:rPr>
                <w:b/>
                <w:bCs/>
                <w:sz w:val="28"/>
                <w:szCs w:val="28"/>
              </w:rPr>
              <w:t>Trần Đình Hoan</w:t>
            </w:r>
          </w:p>
          <w:p w:rsidR="006C581E" w:rsidRPr="00541FC7" w:rsidRDefault="006C581E" w:rsidP="003755F0">
            <w:pPr>
              <w:jc w:val="center"/>
              <w:rPr>
                <w:sz w:val="28"/>
                <w:szCs w:val="28"/>
              </w:rPr>
            </w:pPr>
          </w:p>
        </w:tc>
      </w:tr>
    </w:tbl>
    <w:p w:rsidR="00876BA9" w:rsidRPr="00541FC7" w:rsidRDefault="006C581E" w:rsidP="00541FC7">
      <w:pPr>
        <w:pStyle w:val="NormalWeb"/>
        <w:spacing w:before="120" w:beforeAutospacing="0" w:after="120" w:afterAutospacing="0" w:line="320" w:lineRule="exact"/>
        <w:ind w:firstLine="567"/>
        <w:jc w:val="center"/>
        <w:rPr>
          <w:sz w:val="28"/>
          <w:szCs w:val="28"/>
        </w:rPr>
      </w:pPr>
      <w:r w:rsidRPr="00541FC7">
        <w:rPr>
          <w:sz w:val="28"/>
          <w:szCs w:val="28"/>
        </w:rPr>
        <w:t> </w:t>
      </w:r>
      <w:r w:rsidR="00876BA9" w:rsidRPr="00541FC7">
        <w:rPr>
          <w:b/>
          <w:bCs/>
          <w:sz w:val="28"/>
          <w:szCs w:val="28"/>
        </w:rPr>
        <w:t>MẪU SỐ 1</w:t>
      </w:r>
    </w:p>
    <w:p w:rsidR="00876BA9" w:rsidRPr="00541FC7" w:rsidRDefault="00876BA9" w:rsidP="00541FC7">
      <w:pPr>
        <w:spacing w:before="120" w:after="120" w:line="320" w:lineRule="exact"/>
        <w:ind w:firstLine="567"/>
        <w:jc w:val="center"/>
        <w:rPr>
          <w:sz w:val="28"/>
          <w:szCs w:val="28"/>
        </w:rPr>
      </w:pPr>
      <w:r w:rsidRPr="00541FC7">
        <w:rPr>
          <w:sz w:val="28"/>
          <w:szCs w:val="28"/>
        </w:rPr>
        <w:t>Theo TT: 19/LĐTBXH ngày 12/9/1996</w:t>
      </w:r>
    </w:p>
    <w:p w:rsidR="00876BA9" w:rsidRPr="00541FC7" w:rsidRDefault="00876BA9" w:rsidP="003755F0">
      <w:pPr>
        <w:jc w:val="center"/>
        <w:rPr>
          <w:sz w:val="28"/>
          <w:szCs w:val="28"/>
        </w:rPr>
      </w:pPr>
      <w:r w:rsidRPr="00541FC7">
        <w:rPr>
          <w:b/>
          <w:bCs/>
          <w:sz w:val="28"/>
          <w:szCs w:val="28"/>
        </w:rPr>
        <w:t>BÁO CÁO</w:t>
      </w:r>
    </w:p>
    <w:p w:rsidR="00876BA9" w:rsidRPr="00541FC7" w:rsidRDefault="00876BA9" w:rsidP="003755F0">
      <w:pPr>
        <w:jc w:val="center"/>
        <w:rPr>
          <w:sz w:val="28"/>
          <w:szCs w:val="28"/>
        </w:rPr>
      </w:pPr>
      <w:r w:rsidRPr="00541FC7">
        <w:rPr>
          <w:b/>
          <w:bCs/>
          <w:sz w:val="28"/>
          <w:szCs w:val="28"/>
        </w:rPr>
        <w:t>VIỆC ĐƯA NGƯỜI LAO ĐỘNG VIỆT NAM RA NƯỚC NGOÀI ĐÀO TẠO</w:t>
      </w:r>
    </w:p>
    <w:p w:rsidR="00876BA9" w:rsidRPr="00541FC7" w:rsidRDefault="00876BA9" w:rsidP="00541FC7">
      <w:pPr>
        <w:spacing w:before="120" w:after="120" w:line="320" w:lineRule="exact"/>
        <w:ind w:firstLine="567"/>
        <w:jc w:val="center"/>
        <w:rPr>
          <w:sz w:val="28"/>
          <w:szCs w:val="28"/>
        </w:rPr>
      </w:pPr>
      <w:r w:rsidRPr="00541FC7">
        <w:rPr>
          <w:b/>
          <w:bCs/>
          <w:i/>
          <w:iCs/>
          <w:sz w:val="28"/>
          <w:szCs w:val="28"/>
        </w:rPr>
        <w:t>Kính gửi: Sở Lao động - Thương binh và Xã hội tỉnh, thành phố....</w:t>
      </w:r>
    </w:p>
    <w:p w:rsidR="00876BA9" w:rsidRPr="00541FC7" w:rsidRDefault="00876BA9" w:rsidP="00541FC7">
      <w:pPr>
        <w:spacing w:before="120" w:after="120" w:line="320" w:lineRule="exact"/>
        <w:ind w:firstLine="567"/>
        <w:rPr>
          <w:sz w:val="28"/>
          <w:szCs w:val="28"/>
        </w:rPr>
      </w:pPr>
      <w:r w:rsidRPr="00541FC7">
        <w:rPr>
          <w:sz w:val="28"/>
          <w:szCs w:val="28"/>
        </w:rPr>
        <w:t xml:space="preserve">1. Tên doanh nghiệp đưa lao động Việt Nam đi đào tạo ở nước ngoài................................................ </w:t>
      </w:r>
    </w:p>
    <w:p w:rsidR="00876BA9" w:rsidRPr="00541FC7" w:rsidRDefault="00876BA9" w:rsidP="00541FC7">
      <w:pPr>
        <w:spacing w:before="120" w:after="120" w:line="320" w:lineRule="exact"/>
        <w:ind w:firstLine="567"/>
        <w:rPr>
          <w:sz w:val="28"/>
          <w:szCs w:val="28"/>
        </w:rPr>
      </w:pPr>
      <w:r w:rsidRPr="00541FC7">
        <w:rPr>
          <w:sz w:val="28"/>
          <w:szCs w:val="28"/>
        </w:rPr>
        <w:t xml:space="preserve">2. Đào tạo tại nước..................................... </w:t>
      </w:r>
    </w:p>
    <w:p w:rsidR="00876BA9" w:rsidRPr="00541FC7" w:rsidRDefault="00876BA9" w:rsidP="00541FC7">
      <w:pPr>
        <w:spacing w:before="120" w:after="120" w:line="320" w:lineRule="exact"/>
        <w:ind w:firstLine="567"/>
        <w:rPr>
          <w:sz w:val="28"/>
          <w:szCs w:val="28"/>
        </w:rPr>
      </w:pPr>
      <w:r w:rsidRPr="00541FC7">
        <w:rPr>
          <w:sz w:val="28"/>
          <w:szCs w:val="28"/>
        </w:rPr>
        <w:t xml:space="preserve">3. Số người đưa đi đào tạo.............................. </w:t>
      </w:r>
    </w:p>
    <w:p w:rsidR="00876BA9" w:rsidRPr="00541FC7" w:rsidRDefault="00876BA9" w:rsidP="00541FC7">
      <w:pPr>
        <w:spacing w:before="120" w:after="120" w:line="320" w:lineRule="exact"/>
        <w:ind w:firstLine="567"/>
        <w:rPr>
          <w:sz w:val="28"/>
          <w:szCs w:val="28"/>
        </w:rPr>
      </w:pPr>
      <w:r w:rsidRPr="00541FC7">
        <w:rPr>
          <w:sz w:val="28"/>
          <w:szCs w:val="28"/>
        </w:rPr>
        <w:t xml:space="preserve">4. Tên các nghề đào tạo................................. </w:t>
      </w:r>
    </w:p>
    <w:p w:rsidR="00876BA9" w:rsidRPr="00541FC7" w:rsidRDefault="00876BA9" w:rsidP="00541FC7">
      <w:pPr>
        <w:spacing w:before="120" w:after="120" w:line="320" w:lineRule="exact"/>
        <w:ind w:firstLine="567"/>
        <w:rPr>
          <w:sz w:val="28"/>
          <w:szCs w:val="28"/>
        </w:rPr>
      </w:pPr>
      <w:r w:rsidRPr="00541FC7">
        <w:rPr>
          <w:sz w:val="28"/>
          <w:szCs w:val="28"/>
        </w:rPr>
        <w:t xml:space="preserve">5. Thời gian đào tạo.................................... </w:t>
      </w:r>
    </w:p>
    <w:p w:rsidR="00876BA9" w:rsidRPr="00541FC7" w:rsidRDefault="00876BA9" w:rsidP="00541FC7">
      <w:pPr>
        <w:spacing w:before="120" w:after="120" w:line="320" w:lineRule="exact"/>
        <w:ind w:firstLine="567"/>
        <w:rPr>
          <w:sz w:val="28"/>
          <w:szCs w:val="28"/>
        </w:rPr>
      </w:pPr>
      <w:r w:rsidRPr="00541FC7">
        <w:rPr>
          <w:sz w:val="28"/>
          <w:szCs w:val="28"/>
        </w:rPr>
        <w:t>6. Thời gian ở nước ngoài...............................</w:t>
      </w:r>
    </w:p>
    <w:p w:rsidR="00876BA9" w:rsidRPr="00541FC7" w:rsidRDefault="00876BA9" w:rsidP="00541FC7">
      <w:pPr>
        <w:spacing w:before="120" w:after="120" w:line="320" w:lineRule="exact"/>
        <w:ind w:firstLine="567"/>
        <w:jc w:val="center"/>
        <w:rPr>
          <w:sz w:val="28"/>
          <w:szCs w:val="28"/>
        </w:rPr>
      </w:pPr>
      <w:r w:rsidRPr="00541FC7">
        <w:rPr>
          <w:sz w:val="28"/>
          <w:szCs w:val="28"/>
        </w:rPr>
        <w:t>Xin gửi kèm theo hợp đồng học nghề của từng người với doanh nghiệp</w:t>
      </w:r>
      <w:r w:rsidRPr="00541FC7">
        <w:rPr>
          <w:color w:val="0000FF"/>
          <w:sz w:val="28"/>
          <w:szCs w:val="28"/>
        </w:rPr>
        <w:t>.</w:t>
      </w:r>
    </w:p>
    <w:p w:rsidR="00876BA9" w:rsidRPr="00541FC7" w:rsidRDefault="00876BA9" w:rsidP="00541FC7">
      <w:pPr>
        <w:spacing w:before="120" w:after="120" w:line="320" w:lineRule="exact"/>
        <w:ind w:firstLine="567"/>
        <w:jc w:val="center"/>
        <w:rPr>
          <w:b/>
          <w:bCs/>
          <w:sz w:val="28"/>
          <w:szCs w:val="28"/>
        </w:rPr>
      </w:pPr>
    </w:p>
    <w:p w:rsidR="00876BA9" w:rsidRPr="00541FC7" w:rsidRDefault="00876BA9" w:rsidP="00541FC7">
      <w:pPr>
        <w:spacing w:before="120" w:after="120" w:line="320" w:lineRule="exact"/>
        <w:ind w:firstLine="567"/>
        <w:jc w:val="right"/>
        <w:rPr>
          <w:sz w:val="28"/>
          <w:szCs w:val="28"/>
        </w:rPr>
      </w:pPr>
      <w:r w:rsidRPr="00541FC7">
        <w:rPr>
          <w:b/>
          <w:bCs/>
          <w:sz w:val="28"/>
          <w:szCs w:val="28"/>
        </w:rPr>
        <w:t>Giám đốc doanh nghiệp</w:t>
      </w:r>
    </w:p>
    <w:p w:rsidR="00876BA9" w:rsidRPr="003755F0" w:rsidRDefault="00876BA9" w:rsidP="00541FC7">
      <w:pPr>
        <w:spacing w:before="120" w:after="120" w:line="320" w:lineRule="exact"/>
        <w:ind w:firstLine="567"/>
        <w:jc w:val="right"/>
        <w:rPr>
          <w:b/>
          <w:i/>
          <w:sz w:val="28"/>
          <w:szCs w:val="28"/>
        </w:rPr>
      </w:pPr>
      <w:r w:rsidRPr="003755F0">
        <w:rPr>
          <w:b/>
          <w:i/>
          <w:sz w:val="28"/>
          <w:szCs w:val="28"/>
        </w:rPr>
        <w:t>(ký tên, đóng dấu)</w:t>
      </w:r>
    </w:p>
    <w:p w:rsidR="00876BA9" w:rsidRPr="00541FC7" w:rsidRDefault="00876BA9" w:rsidP="00541FC7">
      <w:pPr>
        <w:spacing w:before="120" w:after="120" w:line="320" w:lineRule="exact"/>
        <w:ind w:firstLine="567"/>
        <w:rPr>
          <w:sz w:val="28"/>
          <w:szCs w:val="28"/>
        </w:rPr>
      </w:pPr>
    </w:p>
    <w:p w:rsidR="00876BA9" w:rsidRPr="00541FC7" w:rsidRDefault="00876BA9" w:rsidP="00541FC7">
      <w:pPr>
        <w:spacing w:before="120" w:after="120" w:line="320" w:lineRule="exact"/>
        <w:ind w:firstLine="567"/>
        <w:jc w:val="center"/>
        <w:rPr>
          <w:sz w:val="28"/>
          <w:szCs w:val="28"/>
        </w:rPr>
      </w:pPr>
      <w:r w:rsidRPr="00541FC7">
        <w:rPr>
          <w:b/>
          <w:bCs/>
          <w:sz w:val="28"/>
          <w:szCs w:val="28"/>
        </w:rPr>
        <w:t>MẪU SỐ 3</w:t>
      </w:r>
    </w:p>
    <w:p w:rsidR="00876BA9" w:rsidRPr="00541FC7" w:rsidRDefault="00876BA9" w:rsidP="00541FC7">
      <w:pPr>
        <w:spacing w:before="120" w:after="120" w:line="320" w:lineRule="exact"/>
        <w:ind w:firstLine="567"/>
        <w:jc w:val="center"/>
        <w:rPr>
          <w:sz w:val="28"/>
          <w:szCs w:val="28"/>
        </w:rPr>
      </w:pPr>
      <w:r w:rsidRPr="00541FC7">
        <w:rPr>
          <w:sz w:val="28"/>
          <w:szCs w:val="28"/>
        </w:rPr>
        <w:t>Theo TT: 19/LĐTBXH ngày 12/9/1996</w:t>
      </w:r>
    </w:p>
    <w:p w:rsidR="00876BA9" w:rsidRPr="00541FC7" w:rsidRDefault="00876BA9" w:rsidP="00541FC7">
      <w:pPr>
        <w:spacing w:before="120" w:after="120" w:line="320" w:lineRule="exact"/>
        <w:ind w:firstLine="567"/>
        <w:jc w:val="center"/>
        <w:rPr>
          <w:sz w:val="28"/>
          <w:szCs w:val="28"/>
        </w:rPr>
      </w:pPr>
      <w:r w:rsidRPr="00541FC7">
        <w:rPr>
          <w:b/>
          <w:bCs/>
          <w:sz w:val="28"/>
          <w:szCs w:val="28"/>
        </w:rPr>
        <w:t>BÁO CÁO</w:t>
      </w:r>
    </w:p>
    <w:p w:rsidR="00876BA9" w:rsidRPr="00541FC7" w:rsidRDefault="00876BA9" w:rsidP="00541FC7">
      <w:pPr>
        <w:spacing w:before="120" w:after="120" w:line="320" w:lineRule="exact"/>
        <w:ind w:firstLine="567"/>
        <w:jc w:val="center"/>
        <w:rPr>
          <w:b/>
          <w:bCs/>
          <w:sz w:val="28"/>
          <w:szCs w:val="28"/>
        </w:rPr>
      </w:pPr>
      <w:r w:rsidRPr="00541FC7">
        <w:rPr>
          <w:b/>
          <w:bCs/>
          <w:sz w:val="28"/>
          <w:szCs w:val="28"/>
        </w:rPr>
        <w:t>KẾT QUẢ CÔNG TÁC DẠY NGHỀ, BỒI DƯỠNG NGHỀ NĂM 199...</w:t>
      </w:r>
      <w:r w:rsidRPr="00541FC7">
        <w:rPr>
          <w:b/>
          <w:bCs/>
          <w:sz w:val="28"/>
          <w:szCs w:val="28"/>
        </w:rPr>
        <w:br/>
        <w:t>CỦA SỞ LAO ĐỘNG - THƯƠNG BINH VÀ XÃ HỘI</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
        <w:gridCol w:w="1170"/>
        <w:gridCol w:w="810"/>
        <w:gridCol w:w="795"/>
        <w:gridCol w:w="735"/>
        <w:gridCol w:w="810"/>
        <w:gridCol w:w="720"/>
        <w:gridCol w:w="720"/>
        <w:gridCol w:w="720"/>
        <w:gridCol w:w="723"/>
        <w:gridCol w:w="717"/>
        <w:gridCol w:w="720"/>
        <w:gridCol w:w="630"/>
      </w:tblGrid>
      <w:tr w:rsidR="00B43D7E" w:rsidRPr="003755F0" w:rsidTr="003755F0">
        <w:trPr>
          <w:trHeight w:val="503"/>
        </w:trPr>
        <w:tc>
          <w:tcPr>
            <w:tcW w:w="468" w:type="dxa"/>
            <w:vMerge w:val="restart"/>
            <w:vAlign w:val="center"/>
          </w:tcPr>
          <w:p w:rsidR="00876BA9" w:rsidRPr="003755F0" w:rsidRDefault="00876BA9" w:rsidP="003755F0">
            <w:pPr>
              <w:jc w:val="center"/>
              <w:rPr>
                <w:b/>
                <w:bCs/>
                <w:sz w:val="22"/>
              </w:rPr>
            </w:pPr>
            <w:r w:rsidRPr="003755F0">
              <w:rPr>
                <w:b/>
                <w:bCs/>
                <w:sz w:val="22"/>
              </w:rPr>
              <w:t>STT</w:t>
            </w:r>
          </w:p>
        </w:tc>
        <w:tc>
          <w:tcPr>
            <w:tcW w:w="1170" w:type="dxa"/>
            <w:vMerge w:val="restart"/>
            <w:vAlign w:val="center"/>
          </w:tcPr>
          <w:p w:rsidR="00876BA9" w:rsidRPr="003755F0" w:rsidRDefault="00876BA9" w:rsidP="003755F0">
            <w:pPr>
              <w:jc w:val="center"/>
              <w:rPr>
                <w:b/>
                <w:bCs/>
                <w:sz w:val="22"/>
              </w:rPr>
            </w:pPr>
            <w:r w:rsidRPr="003755F0">
              <w:rPr>
                <w:b/>
                <w:bCs/>
                <w:sz w:val="22"/>
              </w:rPr>
              <w:t>Công việc</w:t>
            </w:r>
          </w:p>
        </w:tc>
        <w:tc>
          <w:tcPr>
            <w:tcW w:w="810" w:type="dxa"/>
            <w:vMerge w:val="restart"/>
            <w:vAlign w:val="center"/>
          </w:tcPr>
          <w:p w:rsidR="00876BA9" w:rsidRPr="003755F0" w:rsidRDefault="00876BA9" w:rsidP="003755F0">
            <w:pPr>
              <w:jc w:val="center"/>
              <w:rPr>
                <w:b/>
                <w:bCs/>
                <w:sz w:val="22"/>
              </w:rPr>
            </w:pPr>
            <w:r w:rsidRPr="003755F0">
              <w:rPr>
                <w:b/>
                <w:bCs/>
                <w:sz w:val="22"/>
              </w:rPr>
              <w:t>Số người tham gia</w:t>
            </w:r>
          </w:p>
        </w:tc>
        <w:tc>
          <w:tcPr>
            <w:tcW w:w="795" w:type="dxa"/>
            <w:vMerge w:val="restart"/>
            <w:vAlign w:val="center"/>
          </w:tcPr>
          <w:p w:rsidR="00876BA9" w:rsidRPr="003755F0" w:rsidRDefault="00876BA9" w:rsidP="003755F0">
            <w:pPr>
              <w:jc w:val="center"/>
              <w:rPr>
                <w:b/>
                <w:bCs/>
                <w:sz w:val="22"/>
              </w:rPr>
            </w:pPr>
            <w:r w:rsidRPr="003755F0">
              <w:rPr>
                <w:b/>
                <w:bCs/>
                <w:sz w:val="22"/>
              </w:rPr>
              <w:t>Số người đạt kết quả</w:t>
            </w:r>
          </w:p>
        </w:tc>
        <w:tc>
          <w:tcPr>
            <w:tcW w:w="735" w:type="dxa"/>
            <w:vMerge w:val="restart"/>
            <w:vAlign w:val="center"/>
          </w:tcPr>
          <w:p w:rsidR="00876BA9" w:rsidRPr="003755F0" w:rsidRDefault="00876BA9" w:rsidP="003755F0">
            <w:pPr>
              <w:jc w:val="center"/>
              <w:rPr>
                <w:b/>
                <w:bCs/>
                <w:sz w:val="22"/>
              </w:rPr>
            </w:pPr>
            <w:r w:rsidRPr="003755F0">
              <w:rPr>
                <w:b/>
                <w:bCs/>
                <w:sz w:val="22"/>
              </w:rPr>
              <w:t>Thời gian đào tạo</w:t>
            </w:r>
          </w:p>
        </w:tc>
        <w:tc>
          <w:tcPr>
            <w:tcW w:w="810" w:type="dxa"/>
            <w:vMerge w:val="restart"/>
            <w:vAlign w:val="center"/>
          </w:tcPr>
          <w:p w:rsidR="00876BA9" w:rsidRPr="003755F0" w:rsidRDefault="00876BA9" w:rsidP="003755F0">
            <w:pPr>
              <w:jc w:val="center"/>
              <w:rPr>
                <w:b/>
                <w:bCs/>
                <w:sz w:val="22"/>
              </w:rPr>
            </w:pPr>
            <w:r w:rsidRPr="003755F0">
              <w:rPr>
                <w:b/>
                <w:bCs/>
                <w:sz w:val="22"/>
              </w:rPr>
              <w:t>Trình độ đạt được</w:t>
            </w:r>
          </w:p>
        </w:tc>
        <w:tc>
          <w:tcPr>
            <w:tcW w:w="4320" w:type="dxa"/>
            <w:gridSpan w:val="6"/>
            <w:vAlign w:val="center"/>
          </w:tcPr>
          <w:p w:rsidR="00876BA9" w:rsidRPr="003755F0" w:rsidRDefault="00B43D7E" w:rsidP="003755F0">
            <w:pPr>
              <w:jc w:val="center"/>
              <w:rPr>
                <w:b/>
                <w:bCs/>
                <w:sz w:val="22"/>
              </w:rPr>
            </w:pPr>
            <w:r w:rsidRPr="003755F0">
              <w:rPr>
                <w:b/>
                <w:bCs/>
                <w:sz w:val="22"/>
              </w:rPr>
              <w:t>Số người được nâng bậc nghề</w:t>
            </w:r>
          </w:p>
        </w:tc>
        <w:tc>
          <w:tcPr>
            <w:tcW w:w="630" w:type="dxa"/>
            <w:vMerge w:val="restart"/>
            <w:vAlign w:val="center"/>
          </w:tcPr>
          <w:p w:rsidR="00876BA9" w:rsidRPr="003755F0" w:rsidRDefault="00876BA9" w:rsidP="003755F0">
            <w:pPr>
              <w:jc w:val="center"/>
              <w:rPr>
                <w:b/>
                <w:bCs/>
                <w:sz w:val="22"/>
              </w:rPr>
            </w:pPr>
            <w:r w:rsidRPr="003755F0">
              <w:rPr>
                <w:b/>
                <w:bCs/>
                <w:sz w:val="22"/>
              </w:rPr>
              <w:t>Ghi chú</w:t>
            </w:r>
          </w:p>
        </w:tc>
      </w:tr>
      <w:tr w:rsidR="00B43D7E" w:rsidRPr="003755F0" w:rsidTr="003755F0">
        <w:trPr>
          <w:trHeight w:val="502"/>
        </w:trPr>
        <w:tc>
          <w:tcPr>
            <w:tcW w:w="468" w:type="dxa"/>
            <w:vMerge/>
          </w:tcPr>
          <w:p w:rsidR="00B43D7E" w:rsidRPr="003755F0" w:rsidRDefault="00B43D7E" w:rsidP="003755F0">
            <w:pPr>
              <w:jc w:val="both"/>
              <w:rPr>
                <w:bCs/>
                <w:sz w:val="22"/>
              </w:rPr>
            </w:pPr>
          </w:p>
        </w:tc>
        <w:tc>
          <w:tcPr>
            <w:tcW w:w="1170" w:type="dxa"/>
            <w:vMerge/>
          </w:tcPr>
          <w:p w:rsidR="00B43D7E" w:rsidRPr="003755F0" w:rsidRDefault="00B43D7E" w:rsidP="003755F0">
            <w:pPr>
              <w:jc w:val="both"/>
              <w:rPr>
                <w:bCs/>
                <w:sz w:val="22"/>
              </w:rPr>
            </w:pPr>
          </w:p>
        </w:tc>
        <w:tc>
          <w:tcPr>
            <w:tcW w:w="810" w:type="dxa"/>
            <w:vMerge/>
          </w:tcPr>
          <w:p w:rsidR="00B43D7E" w:rsidRPr="003755F0" w:rsidRDefault="00B43D7E" w:rsidP="003755F0">
            <w:pPr>
              <w:jc w:val="both"/>
              <w:rPr>
                <w:bCs/>
                <w:sz w:val="22"/>
              </w:rPr>
            </w:pPr>
          </w:p>
        </w:tc>
        <w:tc>
          <w:tcPr>
            <w:tcW w:w="795" w:type="dxa"/>
            <w:vMerge/>
          </w:tcPr>
          <w:p w:rsidR="00B43D7E" w:rsidRPr="003755F0" w:rsidRDefault="00B43D7E" w:rsidP="003755F0">
            <w:pPr>
              <w:jc w:val="both"/>
              <w:rPr>
                <w:bCs/>
                <w:sz w:val="22"/>
              </w:rPr>
            </w:pPr>
          </w:p>
        </w:tc>
        <w:tc>
          <w:tcPr>
            <w:tcW w:w="735" w:type="dxa"/>
            <w:vMerge/>
          </w:tcPr>
          <w:p w:rsidR="00B43D7E" w:rsidRPr="003755F0" w:rsidRDefault="00B43D7E" w:rsidP="003755F0">
            <w:pPr>
              <w:jc w:val="both"/>
              <w:rPr>
                <w:bCs/>
                <w:sz w:val="22"/>
              </w:rPr>
            </w:pPr>
          </w:p>
        </w:tc>
        <w:tc>
          <w:tcPr>
            <w:tcW w:w="810" w:type="dxa"/>
            <w:vMerge/>
          </w:tcPr>
          <w:p w:rsidR="00B43D7E" w:rsidRPr="003755F0" w:rsidRDefault="00B43D7E" w:rsidP="003755F0">
            <w:pPr>
              <w:jc w:val="both"/>
              <w:rPr>
                <w:bCs/>
                <w:sz w:val="22"/>
              </w:rPr>
            </w:pPr>
          </w:p>
        </w:tc>
        <w:tc>
          <w:tcPr>
            <w:tcW w:w="720" w:type="dxa"/>
          </w:tcPr>
          <w:p w:rsidR="00B43D7E" w:rsidRPr="003755F0" w:rsidRDefault="00B43D7E" w:rsidP="003755F0">
            <w:pPr>
              <w:jc w:val="both"/>
              <w:rPr>
                <w:b/>
                <w:bCs/>
                <w:sz w:val="22"/>
              </w:rPr>
            </w:pPr>
            <w:r w:rsidRPr="003755F0">
              <w:rPr>
                <w:b/>
                <w:bCs/>
                <w:sz w:val="22"/>
              </w:rPr>
              <w:t>Bậc 1 lên 2</w:t>
            </w:r>
          </w:p>
        </w:tc>
        <w:tc>
          <w:tcPr>
            <w:tcW w:w="720" w:type="dxa"/>
          </w:tcPr>
          <w:p w:rsidR="00B43D7E" w:rsidRPr="003755F0" w:rsidRDefault="00B43D7E" w:rsidP="003755F0">
            <w:pPr>
              <w:jc w:val="both"/>
              <w:rPr>
                <w:b/>
                <w:bCs/>
                <w:sz w:val="22"/>
              </w:rPr>
            </w:pPr>
            <w:r w:rsidRPr="003755F0">
              <w:rPr>
                <w:b/>
                <w:bCs/>
                <w:sz w:val="22"/>
              </w:rPr>
              <w:t>Bậc 2 lên 3</w:t>
            </w:r>
          </w:p>
        </w:tc>
        <w:tc>
          <w:tcPr>
            <w:tcW w:w="720" w:type="dxa"/>
          </w:tcPr>
          <w:p w:rsidR="00B43D7E" w:rsidRPr="003755F0" w:rsidRDefault="00B43D7E" w:rsidP="003755F0">
            <w:pPr>
              <w:jc w:val="both"/>
              <w:rPr>
                <w:b/>
                <w:bCs/>
                <w:sz w:val="22"/>
              </w:rPr>
            </w:pPr>
            <w:r w:rsidRPr="003755F0">
              <w:rPr>
                <w:b/>
                <w:bCs/>
                <w:sz w:val="22"/>
              </w:rPr>
              <w:t>Bậc 3 lên 4</w:t>
            </w:r>
          </w:p>
        </w:tc>
        <w:tc>
          <w:tcPr>
            <w:tcW w:w="723" w:type="dxa"/>
          </w:tcPr>
          <w:p w:rsidR="00B43D7E" w:rsidRPr="003755F0" w:rsidRDefault="00B43D7E" w:rsidP="003755F0">
            <w:pPr>
              <w:jc w:val="both"/>
              <w:rPr>
                <w:b/>
                <w:bCs/>
                <w:sz w:val="22"/>
              </w:rPr>
            </w:pPr>
            <w:r w:rsidRPr="003755F0">
              <w:rPr>
                <w:b/>
                <w:bCs/>
                <w:sz w:val="22"/>
              </w:rPr>
              <w:t>Bậc 4 lên 5</w:t>
            </w:r>
          </w:p>
        </w:tc>
        <w:tc>
          <w:tcPr>
            <w:tcW w:w="717" w:type="dxa"/>
          </w:tcPr>
          <w:p w:rsidR="00B43D7E" w:rsidRPr="003755F0" w:rsidRDefault="00B43D7E" w:rsidP="003755F0">
            <w:pPr>
              <w:jc w:val="both"/>
              <w:rPr>
                <w:b/>
                <w:bCs/>
                <w:sz w:val="22"/>
              </w:rPr>
            </w:pPr>
            <w:r w:rsidRPr="003755F0">
              <w:rPr>
                <w:b/>
                <w:bCs/>
                <w:sz w:val="22"/>
              </w:rPr>
              <w:t>Bậc 5 lên 6</w:t>
            </w:r>
          </w:p>
        </w:tc>
        <w:tc>
          <w:tcPr>
            <w:tcW w:w="720" w:type="dxa"/>
          </w:tcPr>
          <w:p w:rsidR="00B43D7E" w:rsidRPr="003755F0" w:rsidRDefault="00B43D7E" w:rsidP="003755F0">
            <w:pPr>
              <w:jc w:val="both"/>
              <w:rPr>
                <w:b/>
                <w:bCs/>
                <w:sz w:val="22"/>
              </w:rPr>
            </w:pPr>
            <w:r w:rsidRPr="003755F0">
              <w:rPr>
                <w:b/>
                <w:bCs/>
                <w:sz w:val="22"/>
              </w:rPr>
              <w:t>Bậc 6 lên 7</w:t>
            </w:r>
          </w:p>
        </w:tc>
        <w:tc>
          <w:tcPr>
            <w:tcW w:w="630" w:type="dxa"/>
            <w:vMerge/>
          </w:tcPr>
          <w:p w:rsidR="00B43D7E" w:rsidRPr="003755F0" w:rsidRDefault="00B43D7E" w:rsidP="003755F0">
            <w:pPr>
              <w:jc w:val="both"/>
              <w:rPr>
                <w:bCs/>
                <w:sz w:val="22"/>
              </w:rPr>
            </w:pPr>
          </w:p>
        </w:tc>
      </w:tr>
      <w:tr w:rsidR="00B43D7E" w:rsidRPr="003755F0" w:rsidTr="003755F0">
        <w:trPr>
          <w:trHeight w:val="332"/>
        </w:trPr>
        <w:tc>
          <w:tcPr>
            <w:tcW w:w="468" w:type="dxa"/>
            <w:vAlign w:val="center"/>
          </w:tcPr>
          <w:p w:rsidR="00876BA9" w:rsidRPr="003755F0" w:rsidRDefault="00B43D7E" w:rsidP="003755F0">
            <w:pPr>
              <w:jc w:val="center"/>
              <w:rPr>
                <w:bCs/>
                <w:sz w:val="22"/>
              </w:rPr>
            </w:pPr>
            <w:r w:rsidRPr="003755F0">
              <w:rPr>
                <w:bCs/>
                <w:sz w:val="22"/>
              </w:rPr>
              <w:t>1</w:t>
            </w:r>
          </w:p>
        </w:tc>
        <w:tc>
          <w:tcPr>
            <w:tcW w:w="1170" w:type="dxa"/>
            <w:vAlign w:val="center"/>
          </w:tcPr>
          <w:p w:rsidR="00876BA9" w:rsidRPr="003755F0" w:rsidRDefault="00B43D7E" w:rsidP="003755F0">
            <w:pPr>
              <w:jc w:val="center"/>
              <w:rPr>
                <w:bCs/>
                <w:sz w:val="22"/>
              </w:rPr>
            </w:pPr>
            <w:r w:rsidRPr="003755F0">
              <w:rPr>
                <w:bCs/>
                <w:sz w:val="22"/>
              </w:rPr>
              <w:t>2</w:t>
            </w:r>
          </w:p>
        </w:tc>
        <w:tc>
          <w:tcPr>
            <w:tcW w:w="810" w:type="dxa"/>
            <w:vAlign w:val="center"/>
          </w:tcPr>
          <w:p w:rsidR="00876BA9" w:rsidRPr="003755F0" w:rsidRDefault="00B43D7E" w:rsidP="003755F0">
            <w:pPr>
              <w:jc w:val="center"/>
              <w:rPr>
                <w:bCs/>
                <w:sz w:val="22"/>
              </w:rPr>
            </w:pPr>
            <w:r w:rsidRPr="003755F0">
              <w:rPr>
                <w:bCs/>
                <w:sz w:val="22"/>
              </w:rPr>
              <w:t>3</w:t>
            </w:r>
          </w:p>
        </w:tc>
        <w:tc>
          <w:tcPr>
            <w:tcW w:w="795" w:type="dxa"/>
            <w:vAlign w:val="center"/>
          </w:tcPr>
          <w:p w:rsidR="00876BA9" w:rsidRPr="003755F0" w:rsidRDefault="00B43D7E" w:rsidP="003755F0">
            <w:pPr>
              <w:jc w:val="center"/>
              <w:rPr>
                <w:bCs/>
                <w:sz w:val="22"/>
              </w:rPr>
            </w:pPr>
            <w:r w:rsidRPr="003755F0">
              <w:rPr>
                <w:bCs/>
                <w:sz w:val="22"/>
              </w:rPr>
              <w:t>4</w:t>
            </w:r>
          </w:p>
        </w:tc>
        <w:tc>
          <w:tcPr>
            <w:tcW w:w="735" w:type="dxa"/>
            <w:vAlign w:val="center"/>
          </w:tcPr>
          <w:p w:rsidR="00876BA9" w:rsidRPr="003755F0" w:rsidRDefault="00B43D7E" w:rsidP="003755F0">
            <w:pPr>
              <w:jc w:val="center"/>
              <w:rPr>
                <w:bCs/>
                <w:sz w:val="22"/>
              </w:rPr>
            </w:pPr>
            <w:r w:rsidRPr="003755F0">
              <w:rPr>
                <w:bCs/>
                <w:sz w:val="22"/>
              </w:rPr>
              <w:t>5</w:t>
            </w:r>
          </w:p>
        </w:tc>
        <w:tc>
          <w:tcPr>
            <w:tcW w:w="810" w:type="dxa"/>
            <w:vAlign w:val="center"/>
          </w:tcPr>
          <w:p w:rsidR="00876BA9" w:rsidRPr="003755F0" w:rsidRDefault="00B43D7E" w:rsidP="003755F0">
            <w:pPr>
              <w:jc w:val="center"/>
              <w:rPr>
                <w:bCs/>
                <w:sz w:val="22"/>
              </w:rPr>
            </w:pPr>
            <w:r w:rsidRPr="003755F0">
              <w:rPr>
                <w:bCs/>
                <w:sz w:val="22"/>
              </w:rPr>
              <w:t>6</w:t>
            </w:r>
          </w:p>
        </w:tc>
        <w:tc>
          <w:tcPr>
            <w:tcW w:w="720" w:type="dxa"/>
            <w:vAlign w:val="center"/>
          </w:tcPr>
          <w:p w:rsidR="00876BA9" w:rsidRPr="003755F0" w:rsidRDefault="00B43D7E" w:rsidP="003755F0">
            <w:pPr>
              <w:jc w:val="center"/>
              <w:rPr>
                <w:bCs/>
                <w:sz w:val="22"/>
              </w:rPr>
            </w:pPr>
            <w:r w:rsidRPr="003755F0">
              <w:rPr>
                <w:bCs/>
                <w:sz w:val="22"/>
              </w:rPr>
              <w:t>7</w:t>
            </w:r>
          </w:p>
        </w:tc>
        <w:tc>
          <w:tcPr>
            <w:tcW w:w="720" w:type="dxa"/>
            <w:vAlign w:val="center"/>
          </w:tcPr>
          <w:p w:rsidR="00876BA9" w:rsidRPr="003755F0" w:rsidRDefault="00B43D7E" w:rsidP="003755F0">
            <w:pPr>
              <w:jc w:val="center"/>
              <w:rPr>
                <w:bCs/>
                <w:sz w:val="22"/>
              </w:rPr>
            </w:pPr>
            <w:r w:rsidRPr="003755F0">
              <w:rPr>
                <w:bCs/>
                <w:sz w:val="22"/>
              </w:rPr>
              <w:t>8</w:t>
            </w:r>
          </w:p>
        </w:tc>
        <w:tc>
          <w:tcPr>
            <w:tcW w:w="720" w:type="dxa"/>
            <w:vAlign w:val="center"/>
          </w:tcPr>
          <w:p w:rsidR="00876BA9" w:rsidRPr="003755F0" w:rsidRDefault="00B43D7E" w:rsidP="003755F0">
            <w:pPr>
              <w:jc w:val="center"/>
              <w:rPr>
                <w:bCs/>
                <w:sz w:val="22"/>
              </w:rPr>
            </w:pPr>
            <w:r w:rsidRPr="003755F0">
              <w:rPr>
                <w:bCs/>
                <w:sz w:val="22"/>
              </w:rPr>
              <w:t>9</w:t>
            </w:r>
          </w:p>
        </w:tc>
        <w:tc>
          <w:tcPr>
            <w:tcW w:w="723" w:type="dxa"/>
            <w:vAlign w:val="center"/>
          </w:tcPr>
          <w:p w:rsidR="00876BA9" w:rsidRPr="003755F0" w:rsidRDefault="00B43D7E" w:rsidP="003755F0">
            <w:pPr>
              <w:jc w:val="center"/>
              <w:rPr>
                <w:bCs/>
                <w:sz w:val="22"/>
              </w:rPr>
            </w:pPr>
            <w:r w:rsidRPr="003755F0">
              <w:rPr>
                <w:bCs/>
                <w:sz w:val="22"/>
              </w:rPr>
              <w:t>10</w:t>
            </w:r>
          </w:p>
        </w:tc>
        <w:tc>
          <w:tcPr>
            <w:tcW w:w="717" w:type="dxa"/>
            <w:vAlign w:val="center"/>
          </w:tcPr>
          <w:p w:rsidR="00876BA9" w:rsidRPr="003755F0" w:rsidRDefault="00B43D7E" w:rsidP="003755F0">
            <w:pPr>
              <w:jc w:val="center"/>
              <w:rPr>
                <w:bCs/>
                <w:sz w:val="22"/>
              </w:rPr>
            </w:pPr>
            <w:r w:rsidRPr="003755F0">
              <w:rPr>
                <w:bCs/>
                <w:sz w:val="22"/>
              </w:rPr>
              <w:t>11</w:t>
            </w:r>
          </w:p>
        </w:tc>
        <w:tc>
          <w:tcPr>
            <w:tcW w:w="720" w:type="dxa"/>
            <w:vAlign w:val="center"/>
          </w:tcPr>
          <w:p w:rsidR="00876BA9" w:rsidRPr="003755F0" w:rsidRDefault="00B43D7E" w:rsidP="003755F0">
            <w:pPr>
              <w:jc w:val="center"/>
              <w:rPr>
                <w:bCs/>
                <w:sz w:val="22"/>
              </w:rPr>
            </w:pPr>
            <w:r w:rsidRPr="003755F0">
              <w:rPr>
                <w:bCs/>
                <w:sz w:val="22"/>
              </w:rPr>
              <w:t>12</w:t>
            </w:r>
          </w:p>
        </w:tc>
        <w:tc>
          <w:tcPr>
            <w:tcW w:w="630" w:type="dxa"/>
            <w:vAlign w:val="center"/>
          </w:tcPr>
          <w:p w:rsidR="00876BA9" w:rsidRPr="003755F0" w:rsidRDefault="00B43D7E" w:rsidP="003755F0">
            <w:pPr>
              <w:jc w:val="center"/>
              <w:rPr>
                <w:bCs/>
                <w:sz w:val="22"/>
              </w:rPr>
            </w:pPr>
            <w:r w:rsidRPr="003755F0">
              <w:rPr>
                <w:bCs/>
                <w:sz w:val="22"/>
              </w:rPr>
              <w:t>13</w:t>
            </w:r>
          </w:p>
        </w:tc>
      </w:tr>
      <w:tr w:rsidR="00B43D7E" w:rsidRPr="003755F0" w:rsidTr="003755F0">
        <w:trPr>
          <w:trHeight w:val="530"/>
        </w:trPr>
        <w:tc>
          <w:tcPr>
            <w:tcW w:w="468" w:type="dxa"/>
            <w:vAlign w:val="center"/>
          </w:tcPr>
          <w:p w:rsidR="00876BA9" w:rsidRPr="003755F0" w:rsidRDefault="006E6B00" w:rsidP="003755F0">
            <w:pPr>
              <w:jc w:val="center"/>
              <w:rPr>
                <w:bCs/>
                <w:sz w:val="22"/>
              </w:rPr>
            </w:pPr>
            <w:r w:rsidRPr="003755F0">
              <w:rPr>
                <w:bCs/>
                <w:sz w:val="22"/>
              </w:rPr>
              <w:t>1</w:t>
            </w:r>
          </w:p>
        </w:tc>
        <w:tc>
          <w:tcPr>
            <w:tcW w:w="1170" w:type="dxa"/>
          </w:tcPr>
          <w:p w:rsidR="00876BA9" w:rsidRPr="003755F0" w:rsidRDefault="006E6B00" w:rsidP="003755F0">
            <w:pPr>
              <w:jc w:val="both"/>
              <w:rPr>
                <w:bCs/>
                <w:sz w:val="22"/>
              </w:rPr>
            </w:pPr>
            <w:r w:rsidRPr="003755F0">
              <w:rPr>
                <w:bCs/>
                <w:sz w:val="22"/>
              </w:rPr>
              <w:t>Dạy nghề</w:t>
            </w:r>
          </w:p>
        </w:tc>
        <w:tc>
          <w:tcPr>
            <w:tcW w:w="810" w:type="dxa"/>
          </w:tcPr>
          <w:p w:rsidR="00876BA9" w:rsidRPr="003755F0" w:rsidRDefault="00876BA9" w:rsidP="003755F0">
            <w:pPr>
              <w:jc w:val="both"/>
              <w:rPr>
                <w:bCs/>
                <w:sz w:val="22"/>
              </w:rPr>
            </w:pPr>
          </w:p>
        </w:tc>
        <w:tc>
          <w:tcPr>
            <w:tcW w:w="795" w:type="dxa"/>
          </w:tcPr>
          <w:p w:rsidR="00876BA9" w:rsidRPr="003755F0" w:rsidRDefault="00876BA9" w:rsidP="003755F0">
            <w:pPr>
              <w:jc w:val="both"/>
              <w:rPr>
                <w:bCs/>
                <w:sz w:val="22"/>
              </w:rPr>
            </w:pPr>
          </w:p>
        </w:tc>
        <w:tc>
          <w:tcPr>
            <w:tcW w:w="735" w:type="dxa"/>
          </w:tcPr>
          <w:p w:rsidR="00876BA9" w:rsidRPr="003755F0" w:rsidRDefault="00876BA9" w:rsidP="003755F0">
            <w:pPr>
              <w:jc w:val="both"/>
              <w:rPr>
                <w:bCs/>
                <w:sz w:val="22"/>
              </w:rPr>
            </w:pPr>
          </w:p>
        </w:tc>
        <w:tc>
          <w:tcPr>
            <w:tcW w:w="81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3" w:type="dxa"/>
          </w:tcPr>
          <w:p w:rsidR="00876BA9" w:rsidRPr="003755F0" w:rsidRDefault="00876BA9" w:rsidP="003755F0">
            <w:pPr>
              <w:jc w:val="both"/>
              <w:rPr>
                <w:bCs/>
                <w:sz w:val="22"/>
              </w:rPr>
            </w:pPr>
          </w:p>
        </w:tc>
        <w:tc>
          <w:tcPr>
            <w:tcW w:w="717"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630" w:type="dxa"/>
          </w:tcPr>
          <w:p w:rsidR="00876BA9" w:rsidRPr="003755F0" w:rsidRDefault="00876BA9" w:rsidP="003755F0">
            <w:pPr>
              <w:jc w:val="both"/>
              <w:rPr>
                <w:bCs/>
                <w:sz w:val="22"/>
              </w:rPr>
            </w:pPr>
          </w:p>
        </w:tc>
      </w:tr>
      <w:tr w:rsidR="00B43D7E" w:rsidRPr="003755F0" w:rsidTr="003755F0">
        <w:trPr>
          <w:trHeight w:val="620"/>
        </w:trPr>
        <w:tc>
          <w:tcPr>
            <w:tcW w:w="468" w:type="dxa"/>
            <w:vAlign w:val="center"/>
          </w:tcPr>
          <w:p w:rsidR="00876BA9" w:rsidRPr="003755F0" w:rsidRDefault="006E6B00" w:rsidP="003755F0">
            <w:pPr>
              <w:jc w:val="center"/>
              <w:rPr>
                <w:bCs/>
                <w:sz w:val="22"/>
              </w:rPr>
            </w:pPr>
            <w:r w:rsidRPr="003755F0">
              <w:rPr>
                <w:bCs/>
                <w:sz w:val="22"/>
              </w:rPr>
              <w:t>2</w:t>
            </w:r>
          </w:p>
        </w:tc>
        <w:tc>
          <w:tcPr>
            <w:tcW w:w="1170" w:type="dxa"/>
          </w:tcPr>
          <w:p w:rsidR="00876BA9" w:rsidRPr="003755F0" w:rsidRDefault="006E6B00" w:rsidP="003755F0">
            <w:pPr>
              <w:jc w:val="both"/>
              <w:rPr>
                <w:bCs/>
                <w:sz w:val="22"/>
              </w:rPr>
            </w:pPr>
            <w:r w:rsidRPr="003755F0">
              <w:rPr>
                <w:bCs/>
                <w:sz w:val="22"/>
              </w:rPr>
              <w:t>Đào tạo lại nghề</w:t>
            </w:r>
          </w:p>
        </w:tc>
        <w:tc>
          <w:tcPr>
            <w:tcW w:w="810" w:type="dxa"/>
          </w:tcPr>
          <w:p w:rsidR="00876BA9" w:rsidRPr="003755F0" w:rsidRDefault="00876BA9" w:rsidP="003755F0">
            <w:pPr>
              <w:jc w:val="both"/>
              <w:rPr>
                <w:bCs/>
                <w:sz w:val="22"/>
              </w:rPr>
            </w:pPr>
          </w:p>
        </w:tc>
        <w:tc>
          <w:tcPr>
            <w:tcW w:w="795" w:type="dxa"/>
          </w:tcPr>
          <w:p w:rsidR="00876BA9" w:rsidRPr="003755F0" w:rsidRDefault="00876BA9" w:rsidP="003755F0">
            <w:pPr>
              <w:jc w:val="both"/>
              <w:rPr>
                <w:bCs/>
                <w:sz w:val="22"/>
              </w:rPr>
            </w:pPr>
          </w:p>
        </w:tc>
        <w:tc>
          <w:tcPr>
            <w:tcW w:w="735" w:type="dxa"/>
          </w:tcPr>
          <w:p w:rsidR="00876BA9" w:rsidRPr="003755F0" w:rsidRDefault="00876BA9" w:rsidP="003755F0">
            <w:pPr>
              <w:jc w:val="both"/>
              <w:rPr>
                <w:bCs/>
                <w:sz w:val="22"/>
              </w:rPr>
            </w:pPr>
          </w:p>
        </w:tc>
        <w:tc>
          <w:tcPr>
            <w:tcW w:w="81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3" w:type="dxa"/>
          </w:tcPr>
          <w:p w:rsidR="00876BA9" w:rsidRPr="003755F0" w:rsidRDefault="00876BA9" w:rsidP="003755F0">
            <w:pPr>
              <w:jc w:val="both"/>
              <w:rPr>
                <w:bCs/>
                <w:sz w:val="22"/>
              </w:rPr>
            </w:pPr>
          </w:p>
        </w:tc>
        <w:tc>
          <w:tcPr>
            <w:tcW w:w="717"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630" w:type="dxa"/>
          </w:tcPr>
          <w:p w:rsidR="00876BA9" w:rsidRPr="003755F0" w:rsidRDefault="00876BA9" w:rsidP="003755F0">
            <w:pPr>
              <w:jc w:val="both"/>
              <w:rPr>
                <w:bCs/>
                <w:sz w:val="22"/>
              </w:rPr>
            </w:pPr>
          </w:p>
        </w:tc>
      </w:tr>
      <w:tr w:rsidR="00B43D7E" w:rsidRPr="003755F0" w:rsidTr="003755F0">
        <w:tc>
          <w:tcPr>
            <w:tcW w:w="468" w:type="dxa"/>
            <w:vAlign w:val="center"/>
          </w:tcPr>
          <w:p w:rsidR="00876BA9" w:rsidRPr="003755F0" w:rsidRDefault="006E6B00" w:rsidP="003755F0">
            <w:pPr>
              <w:jc w:val="center"/>
              <w:rPr>
                <w:bCs/>
                <w:sz w:val="22"/>
              </w:rPr>
            </w:pPr>
            <w:r w:rsidRPr="003755F0">
              <w:rPr>
                <w:bCs/>
                <w:sz w:val="22"/>
              </w:rPr>
              <w:t>3</w:t>
            </w:r>
          </w:p>
        </w:tc>
        <w:tc>
          <w:tcPr>
            <w:tcW w:w="1170" w:type="dxa"/>
          </w:tcPr>
          <w:p w:rsidR="00876BA9" w:rsidRPr="003755F0" w:rsidRDefault="006E6B00" w:rsidP="003755F0">
            <w:pPr>
              <w:jc w:val="both"/>
              <w:rPr>
                <w:bCs/>
                <w:sz w:val="22"/>
              </w:rPr>
            </w:pPr>
            <w:r w:rsidRPr="003755F0">
              <w:rPr>
                <w:bCs/>
                <w:sz w:val="22"/>
              </w:rPr>
              <w:t>Bồi dưỡng mở rộng và hoàn thiện nghề</w:t>
            </w:r>
          </w:p>
        </w:tc>
        <w:tc>
          <w:tcPr>
            <w:tcW w:w="810" w:type="dxa"/>
          </w:tcPr>
          <w:p w:rsidR="00876BA9" w:rsidRPr="003755F0" w:rsidRDefault="00876BA9" w:rsidP="003755F0">
            <w:pPr>
              <w:jc w:val="both"/>
              <w:rPr>
                <w:bCs/>
                <w:sz w:val="22"/>
              </w:rPr>
            </w:pPr>
          </w:p>
        </w:tc>
        <w:tc>
          <w:tcPr>
            <w:tcW w:w="795" w:type="dxa"/>
          </w:tcPr>
          <w:p w:rsidR="00876BA9" w:rsidRPr="003755F0" w:rsidRDefault="00876BA9" w:rsidP="003755F0">
            <w:pPr>
              <w:jc w:val="both"/>
              <w:rPr>
                <w:bCs/>
                <w:sz w:val="22"/>
              </w:rPr>
            </w:pPr>
          </w:p>
        </w:tc>
        <w:tc>
          <w:tcPr>
            <w:tcW w:w="735" w:type="dxa"/>
          </w:tcPr>
          <w:p w:rsidR="00876BA9" w:rsidRPr="003755F0" w:rsidRDefault="00876BA9" w:rsidP="003755F0">
            <w:pPr>
              <w:jc w:val="both"/>
              <w:rPr>
                <w:bCs/>
                <w:sz w:val="22"/>
              </w:rPr>
            </w:pPr>
          </w:p>
        </w:tc>
        <w:tc>
          <w:tcPr>
            <w:tcW w:w="81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3" w:type="dxa"/>
          </w:tcPr>
          <w:p w:rsidR="00876BA9" w:rsidRPr="003755F0" w:rsidRDefault="00876BA9" w:rsidP="003755F0">
            <w:pPr>
              <w:jc w:val="both"/>
              <w:rPr>
                <w:bCs/>
                <w:sz w:val="22"/>
              </w:rPr>
            </w:pPr>
          </w:p>
        </w:tc>
        <w:tc>
          <w:tcPr>
            <w:tcW w:w="717"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630" w:type="dxa"/>
          </w:tcPr>
          <w:p w:rsidR="00876BA9" w:rsidRPr="003755F0" w:rsidRDefault="00876BA9" w:rsidP="003755F0">
            <w:pPr>
              <w:jc w:val="both"/>
              <w:rPr>
                <w:bCs/>
                <w:sz w:val="22"/>
              </w:rPr>
            </w:pPr>
          </w:p>
        </w:tc>
      </w:tr>
      <w:tr w:rsidR="00B43D7E" w:rsidRPr="003755F0" w:rsidTr="003755F0">
        <w:tc>
          <w:tcPr>
            <w:tcW w:w="468" w:type="dxa"/>
            <w:vAlign w:val="center"/>
          </w:tcPr>
          <w:p w:rsidR="00876BA9" w:rsidRPr="003755F0" w:rsidRDefault="006E6B00" w:rsidP="003755F0">
            <w:pPr>
              <w:jc w:val="center"/>
              <w:rPr>
                <w:bCs/>
                <w:sz w:val="22"/>
              </w:rPr>
            </w:pPr>
            <w:r w:rsidRPr="003755F0">
              <w:rPr>
                <w:bCs/>
                <w:sz w:val="22"/>
              </w:rPr>
              <w:t>4</w:t>
            </w:r>
          </w:p>
        </w:tc>
        <w:tc>
          <w:tcPr>
            <w:tcW w:w="1170" w:type="dxa"/>
          </w:tcPr>
          <w:p w:rsidR="00876BA9" w:rsidRPr="003755F0" w:rsidRDefault="006E6B00" w:rsidP="003755F0">
            <w:pPr>
              <w:jc w:val="both"/>
              <w:rPr>
                <w:bCs/>
                <w:sz w:val="22"/>
              </w:rPr>
            </w:pPr>
            <w:r w:rsidRPr="003755F0">
              <w:rPr>
                <w:bCs/>
                <w:sz w:val="22"/>
              </w:rPr>
              <w:t>Bồi dưỡng nâng bậc nghề</w:t>
            </w:r>
          </w:p>
        </w:tc>
        <w:tc>
          <w:tcPr>
            <w:tcW w:w="810" w:type="dxa"/>
          </w:tcPr>
          <w:p w:rsidR="00876BA9" w:rsidRPr="003755F0" w:rsidRDefault="00876BA9" w:rsidP="003755F0">
            <w:pPr>
              <w:jc w:val="both"/>
              <w:rPr>
                <w:bCs/>
                <w:sz w:val="22"/>
              </w:rPr>
            </w:pPr>
          </w:p>
        </w:tc>
        <w:tc>
          <w:tcPr>
            <w:tcW w:w="795" w:type="dxa"/>
          </w:tcPr>
          <w:p w:rsidR="00876BA9" w:rsidRPr="003755F0" w:rsidRDefault="00876BA9" w:rsidP="003755F0">
            <w:pPr>
              <w:jc w:val="both"/>
              <w:rPr>
                <w:bCs/>
                <w:sz w:val="22"/>
              </w:rPr>
            </w:pPr>
          </w:p>
        </w:tc>
        <w:tc>
          <w:tcPr>
            <w:tcW w:w="735" w:type="dxa"/>
          </w:tcPr>
          <w:p w:rsidR="00876BA9" w:rsidRPr="003755F0" w:rsidRDefault="00876BA9" w:rsidP="003755F0">
            <w:pPr>
              <w:jc w:val="both"/>
              <w:rPr>
                <w:bCs/>
                <w:sz w:val="22"/>
              </w:rPr>
            </w:pPr>
          </w:p>
        </w:tc>
        <w:tc>
          <w:tcPr>
            <w:tcW w:w="81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723" w:type="dxa"/>
          </w:tcPr>
          <w:p w:rsidR="00876BA9" w:rsidRPr="003755F0" w:rsidRDefault="00876BA9" w:rsidP="003755F0">
            <w:pPr>
              <w:jc w:val="both"/>
              <w:rPr>
                <w:bCs/>
                <w:sz w:val="22"/>
              </w:rPr>
            </w:pPr>
          </w:p>
        </w:tc>
        <w:tc>
          <w:tcPr>
            <w:tcW w:w="717" w:type="dxa"/>
          </w:tcPr>
          <w:p w:rsidR="00876BA9" w:rsidRPr="003755F0" w:rsidRDefault="00876BA9" w:rsidP="003755F0">
            <w:pPr>
              <w:jc w:val="both"/>
              <w:rPr>
                <w:bCs/>
                <w:sz w:val="22"/>
              </w:rPr>
            </w:pPr>
          </w:p>
        </w:tc>
        <w:tc>
          <w:tcPr>
            <w:tcW w:w="720" w:type="dxa"/>
          </w:tcPr>
          <w:p w:rsidR="00876BA9" w:rsidRPr="003755F0" w:rsidRDefault="00876BA9" w:rsidP="003755F0">
            <w:pPr>
              <w:jc w:val="both"/>
              <w:rPr>
                <w:bCs/>
                <w:sz w:val="22"/>
              </w:rPr>
            </w:pPr>
          </w:p>
        </w:tc>
        <w:tc>
          <w:tcPr>
            <w:tcW w:w="630" w:type="dxa"/>
          </w:tcPr>
          <w:p w:rsidR="00876BA9" w:rsidRPr="003755F0" w:rsidRDefault="00876BA9" w:rsidP="003755F0">
            <w:pPr>
              <w:jc w:val="both"/>
              <w:rPr>
                <w:bCs/>
                <w:sz w:val="22"/>
              </w:rPr>
            </w:pPr>
          </w:p>
        </w:tc>
      </w:tr>
      <w:tr w:rsidR="006E6B00" w:rsidRPr="003755F0" w:rsidTr="003755F0">
        <w:tc>
          <w:tcPr>
            <w:tcW w:w="468" w:type="dxa"/>
            <w:tcBorders>
              <w:bottom w:val="single" w:sz="4" w:space="0" w:color="auto"/>
            </w:tcBorders>
            <w:vAlign w:val="center"/>
          </w:tcPr>
          <w:p w:rsidR="006E6B00" w:rsidRPr="003755F0" w:rsidRDefault="006E6B00" w:rsidP="003755F0">
            <w:pPr>
              <w:jc w:val="center"/>
              <w:rPr>
                <w:bCs/>
                <w:sz w:val="22"/>
              </w:rPr>
            </w:pPr>
            <w:r w:rsidRPr="003755F0">
              <w:rPr>
                <w:bCs/>
                <w:sz w:val="22"/>
              </w:rPr>
              <w:t>5</w:t>
            </w:r>
          </w:p>
        </w:tc>
        <w:tc>
          <w:tcPr>
            <w:tcW w:w="1170" w:type="dxa"/>
            <w:tcBorders>
              <w:bottom w:val="single" w:sz="4" w:space="0" w:color="auto"/>
            </w:tcBorders>
          </w:tcPr>
          <w:p w:rsidR="006E6B00" w:rsidRPr="003755F0" w:rsidRDefault="006E6B00" w:rsidP="003755F0">
            <w:pPr>
              <w:jc w:val="both"/>
              <w:rPr>
                <w:bCs/>
                <w:sz w:val="22"/>
              </w:rPr>
            </w:pPr>
            <w:r w:rsidRPr="003755F0">
              <w:rPr>
                <w:bCs/>
                <w:sz w:val="22"/>
              </w:rPr>
              <w:t>Dạy nghề dự phòng cho lao động</w:t>
            </w:r>
          </w:p>
        </w:tc>
        <w:tc>
          <w:tcPr>
            <w:tcW w:w="810" w:type="dxa"/>
            <w:tcBorders>
              <w:bottom w:val="single" w:sz="4" w:space="0" w:color="auto"/>
            </w:tcBorders>
          </w:tcPr>
          <w:p w:rsidR="006E6B00" w:rsidRPr="003755F0" w:rsidRDefault="006E6B00" w:rsidP="003755F0">
            <w:pPr>
              <w:jc w:val="both"/>
              <w:rPr>
                <w:bCs/>
                <w:sz w:val="22"/>
              </w:rPr>
            </w:pPr>
          </w:p>
        </w:tc>
        <w:tc>
          <w:tcPr>
            <w:tcW w:w="795" w:type="dxa"/>
            <w:tcBorders>
              <w:bottom w:val="single" w:sz="4" w:space="0" w:color="auto"/>
            </w:tcBorders>
          </w:tcPr>
          <w:p w:rsidR="006E6B00" w:rsidRPr="003755F0" w:rsidRDefault="006E6B00" w:rsidP="003755F0">
            <w:pPr>
              <w:jc w:val="both"/>
              <w:rPr>
                <w:bCs/>
                <w:sz w:val="22"/>
              </w:rPr>
            </w:pPr>
          </w:p>
        </w:tc>
        <w:tc>
          <w:tcPr>
            <w:tcW w:w="735" w:type="dxa"/>
            <w:tcBorders>
              <w:bottom w:val="single" w:sz="4" w:space="0" w:color="auto"/>
            </w:tcBorders>
          </w:tcPr>
          <w:p w:rsidR="006E6B00" w:rsidRPr="003755F0" w:rsidRDefault="006E6B00" w:rsidP="003755F0">
            <w:pPr>
              <w:jc w:val="both"/>
              <w:rPr>
                <w:bCs/>
                <w:sz w:val="22"/>
              </w:rPr>
            </w:pPr>
          </w:p>
        </w:tc>
        <w:tc>
          <w:tcPr>
            <w:tcW w:w="810" w:type="dxa"/>
            <w:tcBorders>
              <w:bottom w:val="single" w:sz="4" w:space="0" w:color="auto"/>
            </w:tcBorders>
          </w:tcPr>
          <w:p w:rsidR="006E6B00" w:rsidRPr="003755F0" w:rsidRDefault="006E6B00" w:rsidP="003755F0">
            <w:pPr>
              <w:jc w:val="both"/>
              <w:rPr>
                <w:bCs/>
                <w:sz w:val="22"/>
              </w:rPr>
            </w:pPr>
          </w:p>
        </w:tc>
        <w:tc>
          <w:tcPr>
            <w:tcW w:w="720" w:type="dxa"/>
            <w:tcBorders>
              <w:bottom w:val="single" w:sz="4" w:space="0" w:color="auto"/>
            </w:tcBorders>
          </w:tcPr>
          <w:p w:rsidR="006E6B00" w:rsidRPr="003755F0" w:rsidRDefault="006E6B00" w:rsidP="003755F0">
            <w:pPr>
              <w:jc w:val="both"/>
              <w:rPr>
                <w:bCs/>
                <w:sz w:val="22"/>
              </w:rPr>
            </w:pPr>
          </w:p>
        </w:tc>
        <w:tc>
          <w:tcPr>
            <w:tcW w:w="720" w:type="dxa"/>
            <w:tcBorders>
              <w:bottom w:val="single" w:sz="4" w:space="0" w:color="auto"/>
            </w:tcBorders>
          </w:tcPr>
          <w:p w:rsidR="006E6B00" w:rsidRPr="003755F0" w:rsidRDefault="006E6B00" w:rsidP="003755F0">
            <w:pPr>
              <w:jc w:val="both"/>
              <w:rPr>
                <w:bCs/>
                <w:sz w:val="22"/>
              </w:rPr>
            </w:pPr>
          </w:p>
        </w:tc>
        <w:tc>
          <w:tcPr>
            <w:tcW w:w="720" w:type="dxa"/>
            <w:tcBorders>
              <w:bottom w:val="single" w:sz="4" w:space="0" w:color="auto"/>
            </w:tcBorders>
          </w:tcPr>
          <w:p w:rsidR="006E6B00" w:rsidRPr="003755F0" w:rsidRDefault="006E6B00" w:rsidP="003755F0">
            <w:pPr>
              <w:jc w:val="both"/>
              <w:rPr>
                <w:bCs/>
                <w:sz w:val="22"/>
              </w:rPr>
            </w:pPr>
          </w:p>
        </w:tc>
        <w:tc>
          <w:tcPr>
            <w:tcW w:w="723" w:type="dxa"/>
            <w:tcBorders>
              <w:bottom w:val="single" w:sz="4" w:space="0" w:color="auto"/>
            </w:tcBorders>
          </w:tcPr>
          <w:p w:rsidR="006E6B00" w:rsidRPr="003755F0" w:rsidRDefault="006E6B00" w:rsidP="003755F0">
            <w:pPr>
              <w:jc w:val="both"/>
              <w:rPr>
                <w:bCs/>
                <w:sz w:val="22"/>
              </w:rPr>
            </w:pPr>
          </w:p>
        </w:tc>
        <w:tc>
          <w:tcPr>
            <w:tcW w:w="717" w:type="dxa"/>
            <w:tcBorders>
              <w:bottom w:val="single" w:sz="4" w:space="0" w:color="auto"/>
            </w:tcBorders>
          </w:tcPr>
          <w:p w:rsidR="006E6B00" w:rsidRPr="003755F0" w:rsidRDefault="006E6B00" w:rsidP="003755F0">
            <w:pPr>
              <w:jc w:val="both"/>
              <w:rPr>
                <w:bCs/>
                <w:sz w:val="22"/>
              </w:rPr>
            </w:pPr>
          </w:p>
        </w:tc>
        <w:tc>
          <w:tcPr>
            <w:tcW w:w="720" w:type="dxa"/>
            <w:tcBorders>
              <w:bottom w:val="single" w:sz="4" w:space="0" w:color="auto"/>
            </w:tcBorders>
          </w:tcPr>
          <w:p w:rsidR="006E6B00" w:rsidRPr="003755F0" w:rsidRDefault="006E6B00" w:rsidP="003755F0">
            <w:pPr>
              <w:jc w:val="both"/>
              <w:rPr>
                <w:bCs/>
                <w:sz w:val="22"/>
              </w:rPr>
            </w:pPr>
          </w:p>
        </w:tc>
        <w:tc>
          <w:tcPr>
            <w:tcW w:w="630" w:type="dxa"/>
            <w:tcBorders>
              <w:bottom w:val="single" w:sz="4" w:space="0" w:color="auto"/>
            </w:tcBorders>
          </w:tcPr>
          <w:p w:rsidR="006E6B00" w:rsidRPr="003755F0" w:rsidRDefault="006E6B00" w:rsidP="003755F0">
            <w:pPr>
              <w:jc w:val="both"/>
              <w:rPr>
                <w:bCs/>
                <w:sz w:val="22"/>
              </w:rPr>
            </w:pPr>
          </w:p>
        </w:tc>
      </w:tr>
    </w:tbl>
    <w:p w:rsidR="00876BA9" w:rsidRPr="00541FC7" w:rsidRDefault="00876BA9" w:rsidP="00541FC7">
      <w:pPr>
        <w:spacing w:before="120" w:after="120" w:line="320" w:lineRule="exact"/>
        <w:ind w:firstLine="567"/>
        <w:jc w:val="center"/>
        <w:rPr>
          <w:b/>
          <w:bCs/>
          <w:sz w:val="28"/>
          <w:szCs w:val="28"/>
        </w:rPr>
      </w:pPr>
    </w:p>
    <w:tbl>
      <w:tblPr>
        <w:tblW w:w="9592" w:type="dxa"/>
        <w:tblLook w:val="04A0" w:firstRow="1" w:lastRow="0" w:firstColumn="1" w:lastColumn="0" w:noHBand="0" w:noVBand="1"/>
      </w:tblPr>
      <w:tblGrid>
        <w:gridCol w:w="4796"/>
        <w:gridCol w:w="4796"/>
      </w:tblGrid>
      <w:tr w:rsidR="003755F0" w:rsidRPr="003755F0" w:rsidTr="003755F0">
        <w:trPr>
          <w:trHeight w:val="727"/>
        </w:trPr>
        <w:tc>
          <w:tcPr>
            <w:tcW w:w="4796" w:type="dxa"/>
          </w:tcPr>
          <w:p w:rsidR="003755F0" w:rsidRPr="003755F0" w:rsidRDefault="003755F0" w:rsidP="003755F0">
            <w:pPr>
              <w:spacing w:before="120" w:after="120" w:line="320" w:lineRule="exact"/>
              <w:jc w:val="center"/>
              <w:rPr>
                <w:b/>
                <w:bCs/>
                <w:sz w:val="28"/>
                <w:szCs w:val="28"/>
              </w:rPr>
            </w:pPr>
          </w:p>
        </w:tc>
        <w:tc>
          <w:tcPr>
            <w:tcW w:w="4796" w:type="dxa"/>
            <w:vAlign w:val="center"/>
          </w:tcPr>
          <w:p w:rsidR="003755F0" w:rsidRPr="003755F0" w:rsidRDefault="003755F0" w:rsidP="003755F0">
            <w:pPr>
              <w:jc w:val="center"/>
              <w:rPr>
                <w:bCs/>
                <w:sz w:val="28"/>
              </w:rPr>
            </w:pPr>
            <w:r w:rsidRPr="003755F0">
              <w:rPr>
                <w:bCs/>
                <w:sz w:val="28"/>
              </w:rPr>
              <w:t>Ngày….Tháng…..Năm</w:t>
            </w:r>
          </w:p>
        </w:tc>
      </w:tr>
      <w:tr w:rsidR="003755F0" w:rsidRPr="003755F0" w:rsidTr="003755F0">
        <w:trPr>
          <w:trHeight w:val="488"/>
        </w:trPr>
        <w:tc>
          <w:tcPr>
            <w:tcW w:w="4796" w:type="dxa"/>
            <w:vAlign w:val="center"/>
          </w:tcPr>
          <w:p w:rsidR="003755F0" w:rsidRPr="003755F0" w:rsidRDefault="003755F0" w:rsidP="003755F0">
            <w:pPr>
              <w:jc w:val="center"/>
              <w:rPr>
                <w:b/>
                <w:bCs/>
                <w:sz w:val="28"/>
              </w:rPr>
            </w:pPr>
            <w:r w:rsidRPr="003755F0">
              <w:rPr>
                <w:b/>
                <w:bCs/>
                <w:sz w:val="28"/>
              </w:rPr>
              <w:t>Người lập biểu</w:t>
            </w:r>
          </w:p>
        </w:tc>
        <w:tc>
          <w:tcPr>
            <w:tcW w:w="4796" w:type="dxa"/>
            <w:vAlign w:val="center"/>
          </w:tcPr>
          <w:p w:rsidR="003755F0" w:rsidRPr="003755F0" w:rsidRDefault="003755F0" w:rsidP="003755F0">
            <w:pPr>
              <w:jc w:val="center"/>
              <w:rPr>
                <w:b/>
                <w:bCs/>
                <w:sz w:val="28"/>
              </w:rPr>
            </w:pPr>
            <w:r w:rsidRPr="003755F0">
              <w:rPr>
                <w:b/>
                <w:bCs/>
                <w:sz w:val="28"/>
              </w:rPr>
              <w:t>Giám đốc Sở LĐ-TBXH</w:t>
            </w:r>
          </w:p>
        </w:tc>
      </w:tr>
      <w:tr w:rsidR="003755F0" w:rsidRPr="003755F0" w:rsidTr="003755F0">
        <w:trPr>
          <w:trHeight w:val="488"/>
        </w:trPr>
        <w:tc>
          <w:tcPr>
            <w:tcW w:w="4796" w:type="dxa"/>
          </w:tcPr>
          <w:p w:rsidR="003755F0" w:rsidRPr="003755F0" w:rsidRDefault="003755F0" w:rsidP="003755F0">
            <w:pPr>
              <w:jc w:val="center"/>
              <w:rPr>
                <w:b/>
                <w:bCs/>
                <w:i/>
                <w:sz w:val="28"/>
              </w:rPr>
            </w:pPr>
            <w:r w:rsidRPr="003755F0">
              <w:rPr>
                <w:b/>
                <w:bCs/>
                <w:i/>
                <w:sz w:val="28"/>
              </w:rPr>
              <w:t>(Ký, ghi họ tên)</w:t>
            </w:r>
          </w:p>
        </w:tc>
        <w:tc>
          <w:tcPr>
            <w:tcW w:w="4796" w:type="dxa"/>
          </w:tcPr>
          <w:p w:rsidR="003755F0" w:rsidRPr="003755F0" w:rsidRDefault="003755F0" w:rsidP="003755F0">
            <w:pPr>
              <w:jc w:val="center"/>
              <w:rPr>
                <w:b/>
                <w:bCs/>
                <w:i/>
                <w:sz w:val="28"/>
              </w:rPr>
            </w:pPr>
            <w:r w:rsidRPr="003755F0">
              <w:rPr>
                <w:b/>
                <w:bCs/>
                <w:i/>
                <w:sz w:val="28"/>
              </w:rPr>
              <w:t>(Ký tên,đóng dấu)</w:t>
            </w:r>
          </w:p>
        </w:tc>
      </w:tr>
    </w:tbl>
    <w:p w:rsidR="00876BA9" w:rsidRPr="00541FC7" w:rsidRDefault="00876BA9" w:rsidP="00541FC7">
      <w:pPr>
        <w:spacing w:before="120" w:after="120" w:line="320" w:lineRule="exact"/>
        <w:ind w:firstLine="567"/>
        <w:jc w:val="center"/>
        <w:rPr>
          <w:b/>
          <w:bCs/>
          <w:sz w:val="28"/>
          <w:szCs w:val="28"/>
        </w:rPr>
      </w:pPr>
    </w:p>
    <w:tbl>
      <w:tblPr>
        <w:tblpPr w:leftFromText="180" w:rightFromText="180" w:vertAnchor="text" w:horzAnchor="page" w:tblpX="1" w:tblpY="204"/>
        <w:tblW w:w="14160" w:type="dxa"/>
        <w:tblCellSpacing w:w="7" w:type="dxa"/>
        <w:tblCellMar>
          <w:top w:w="105" w:type="dxa"/>
          <w:left w:w="105" w:type="dxa"/>
          <w:bottom w:w="105" w:type="dxa"/>
          <w:right w:w="105" w:type="dxa"/>
        </w:tblCellMar>
        <w:tblLook w:val="04A0" w:firstRow="1" w:lastRow="0" w:firstColumn="1" w:lastColumn="0" w:noHBand="0" w:noVBand="1"/>
      </w:tblPr>
      <w:tblGrid>
        <w:gridCol w:w="581"/>
        <w:gridCol w:w="3085"/>
        <w:gridCol w:w="1130"/>
        <w:gridCol w:w="1130"/>
        <w:gridCol w:w="851"/>
        <w:gridCol w:w="851"/>
        <w:gridCol w:w="851"/>
        <w:gridCol w:w="851"/>
        <w:gridCol w:w="854"/>
        <w:gridCol w:w="854"/>
        <w:gridCol w:w="855"/>
        <w:gridCol w:w="1405"/>
        <w:gridCol w:w="862"/>
      </w:tblGrid>
      <w:tr w:rsidR="006E6B00" w:rsidRPr="00541FC7" w:rsidTr="006E6B00">
        <w:trPr>
          <w:tblCellSpacing w:w="7" w:type="dxa"/>
        </w:trPr>
        <w:tc>
          <w:tcPr>
            <w:tcW w:w="19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1090"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1982" w:type="pct"/>
            <w:gridSpan w:val="6"/>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469"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396"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7"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469"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c>
          <w:tcPr>
            <w:tcW w:w="298" w:type="pct"/>
            <w:tcBorders>
              <w:top w:val="nil"/>
              <w:left w:val="nil"/>
              <w:bottom w:val="nil"/>
              <w:right w:val="nil"/>
            </w:tcBorders>
            <w:hideMark/>
          </w:tcPr>
          <w:p w:rsidR="00876BA9" w:rsidRPr="00541FC7" w:rsidRDefault="00876BA9" w:rsidP="00541FC7">
            <w:pPr>
              <w:spacing w:before="120" w:after="120" w:line="320" w:lineRule="exact"/>
              <w:ind w:firstLine="567"/>
              <w:jc w:val="center"/>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46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46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46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46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r w:rsidR="006E6B00" w:rsidRPr="00541FC7" w:rsidTr="006E6B00">
        <w:trPr>
          <w:tblCellSpacing w:w="7" w:type="dxa"/>
        </w:trPr>
        <w:tc>
          <w:tcPr>
            <w:tcW w:w="199"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1090" w:type="pct"/>
            <w:tcBorders>
              <w:top w:val="nil"/>
              <w:left w:val="nil"/>
              <w:bottom w:val="nil"/>
              <w:right w:val="nil"/>
            </w:tcBorders>
            <w:hideMark/>
          </w:tcPr>
          <w:p w:rsidR="00876BA9" w:rsidRPr="00541FC7" w:rsidRDefault="00876BA9"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396"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7"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469"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c>
          <w:tcPr>
            <w:tcW w:w="298" w:type="pct"/>
            <w:tcBorders>
              <w:top w:val="nil"/>
              <w:left w:val="nil"/>
              <w:bottom w:val="nil"/>
              <w:right w:val="nil"/>
            </w:tcBorders>
            <w:hideMark/>
          </w:tcPr>
          <w:p w:rsidR="006E6B00" w:rsidRPr="00541FC7" w:rsidRDefault="006E6B00" w:rsidP="00541FC7">
            <w:pPr>
              <w:spacing w:before="120" w:after="120" w:line="320" w:lineRule="exact"/>
              <w:ind w:firstLine="567"/>
              <w:rPr>
                <w:sz w:val="28"/>
                <w:szCs w:val="28"/>
              </w:rPr>
            </w:pPr>
          </w:p>
        </w:tc>
      </w:tr>
    </w:tbl>
    <w:p w:rsidR="00876BA9" w:rsidRPr="00541FC7" w:rsidRDefault="00876BA9" w:rsidP="00541FC7">
      <w:pPr>
        <w:spacing w:before="120" w:after="120" w:line="320" w:lineRule="exact"/>
        <w:ind w:firstLine="567"/>
        <w:jc w:val="center"/>
        <w:rPr>
          <w:b/>
          <w:bCs/>
          <w:sz w:val="28"/>
          <w:szCs w:val="28"/>
        </w:rPr>
      </w:pPr>
    </w:p>
    <w:p w:rsidR="00876BA9" w:rsidRPr="00541FC7" w:rsidRDefault="00876BA9" w:rsidP="00541FC7">
      <w:pPr>
        <w:spacing w:before="120" w:after="120" w:line="320" w:lineRule="exact"/>
        <w:ind w:firstLine="567"/>
        <w:jc w:val="center"/>
        <w:rPr>
          <w:b/>
          <w:bCs/>
          <w:sz w:val="28"/>
          <w:szCs w:val="28"/>
        </w:rPr>
      </w:pPr>
    </w:p>
    <w:p w:rsidR="00876BA9" w:rsidRPr="00541FC7" w:rsidRDefault="00876BA9" w:rsidP="00541FC7">
      <w:pPr>
        <w:spacing w:before="120" w:after="120" w:line="320" w:lineRule="exact"/>
        <w:ind w:firstLine="567"/>
        <w:jc w:val="center"/>
        <w:rPr>
          <w:b/>
          <w:bCs/>
          <w:sz w:val="28"/>
          <w:szCs w:val="28"/>
        </w:rPr>
      </w:pPr>
    </w:p>
    <w:p w:rsidR="00876BA9" w:rsidRPr="00541FC7" w:rsidRDefault="00876BA9" w:rsidP="00541FC7">
      <w:pPr>
        <w:spacing w:before="120" w:after="120" w:line="320" w:lineRule="exact"/>
        <w:ind w:firstLine="567"/>
        <w:jc w:val="center"/>
        <w:rPr>
          <w:sz w:val="28"/>
          <w:szCs w:val="28"/>
        </w:rPr>
      </w:pPr>
    </w:p>
    <w:p w:rsidR="00876BA9" w:rsidRPr="00541FC7" w:rsidRDefault="00876BA9" w:rsidP="00541FC7">
      <w:pPr>
        <w:spacing w:before="120" w:after="120" w:line="320" w:lineRule="exact"/>
        <w:ind w:firstLine="567"/>
        <w:rPr>
          <w:vanish/>
          <w:sz w:val="28"/>
          <w:szCs w:val="28"/>
        </w:rPr>
      </w:pPr>
    </w:p>
    <w:tbl>
      <w:tblPr>
        <w:tblW w:w="14175" w:type="dxa"/>
        <w:tblCellSpacing w:w="0" w:type="dxa"/>
        <w:tblCellMar>
          <w:top w:w="105" w:type="dxa"/>
          <w:left w:w="105" w:type="dxa"/>
          <w:bottom w:w="105" w:type="dxa"/>
          <w:right w:w="105" w:type="dxa"/>
        </w:tblCellMar>
        <w:tblLook w:val="04A0" w:firstRow="1" w:lastRow="0" w:firstColumn="1" w:lastColumn="0" w:noHBand="0" w:noVBand="1"/>
      </w:tblPr>
      <w:tblGrid>
        <w:gridCol w:w="7087"/>
        <w:gridCol w:w="7088"/>
      </w:tblGrid>
      <w:tr w:rsidR="00876BA9" w:rsidRPr="00541FC7" w:rsidTr="00876BA9">
        <w:trPr>
          <w:tblCellSpacing w:w="0" w:type="dxa"/>
        </w:trPr>
        <w:tc>
          <w:tcPr>
            <w:tcW w:w="2500" w:type="pct"/>
            <w:hideMark/>
          </w:tcPr>
          <w:p w:rsidR="00876BA9" w:rsidRPr="00541FC7" w:rsidRDefault="00876BA9" w:rsidP="00541FC7">
            <w:pPr>
              <w:spacing w:before="120" w:after="120" w:line="320" w:lineRule="exact"/>
              <w:ind w:firstLine="567"/>
              <w:rPr>
                <w:sz w:val="28"/>
                <w:szCs w:val="28"/>
              </w:rPr>
            </w:pPr>
          </w:p>
        </w:tc>
        <w:tc>
          <w:tcPr>
            <w:tcW w:w="2500" w:type="pct"/>
            <w:hideMark/>
          </w:tcPr>
          <w:p w:rsidR="00876BA9" w:rsidRPr="00541FC7" w:rsidRDefault="00876BA9" w:rsidP="00541FC7">
            <w:pPr>
              <w:spacing w:before="120" w:after="120" w:line="320" w:lineRule="exact"/>
              <w:ind w:firstLine="567"/>
              <w:jc w:val="center"/>
              <w:rPr>
                <w:sz w:val="28"/>
                <w:szCs w:val="28"/>
              </w:rPr>
            </w:pPr>
          </w:p>
        </w:tc>
      </w:tr>
      <w:tr w:rsidR="00876BA9" w:rsidRPr="00541FC7" w:rsidTr="00876BA9">
        <w:trPr>
          <w:tblCellSpacing w:w="0" w:type="dxa"/>
        </w:trPr>
        <w:tc>
          <w:tcPr>
            <w:tcW w:w="2500" w:type="pct"/>
            <w:hideMark/>
          </w:tcPr>
          <w:p w:rsidR="00876BA9" w:rsidRPr="00541FC7" w:rsidRDefault="00876BA9" w:rsidP="00541FC7">
            <w:pPr>
              <w:spacing w:before="120" w:after="120" w:line="320" w:lineRule="exact"/>
              <w:ind w:firstLine="567"/>
              <w:jc w:val="center"/>
              <w:rPr>
                <w:sz w:val="28"/>
                <w:szCs w:val="28"/>
              </w:rPr>
            </w:pPr>
          </w:p>
        </w:tc>
        <w:tc>
          <w:tcPr>
            <w:tcW w:w="2500" w:type="pct"/>
            <w:hideMark/>
          </w:tcPr>
          <w:p w:rsidR="00876BA9" w:rsidRPr="00541FC7" w:rsidRDefault="00876BA9" w:rsidP="00541FC7">
            <w:pPr>
              <w:spacing w:before="120" w:after="120" w:line="320" w:lineRule="exact"/>
              <w:ind w:firstLine="567"/>
              <w:jc w:val="center"/>
              <w:rPr>
                <w:sz w:val="28"/>
                <w:szCs w:val="28"/>
              </w:rPr>
            </w:pPr>
          </w:p>
        </w:tc>
      </w:tr>
      <w:tr w:rsidR="00876BA9" w:rsidRPr="00541FC7" w:rsidTr="00876BA9">
        <w:trPr>
          <w:tblCellSpacing w:w="0" w:type="dxa"/>
        </w:trPr>
        <w:tc>
          <w:tcPr>
            <w:tcW w:w="2500" w:type="pct"/>
            <w:hideMark/>
          </w:tcPr>
          <w:p w:rsidR="00876BA9" w:rsidRPr="00541FC7" w:rsidRDefault="00876BA9" w:rsidP="00541FC7">
            <w:pPr>
              <w:spacing w:before="120" w:after="120" w:line="320" w:lineRule="exact"/>
              <w:ind w:firstLine="567"/>
              <w:jc w:val="center"/>
              <w:rPr>
                <w:sz w:val="28"/>
                <w:szCs w:val="28"/>
              </w:rPr>
            </w:pPr>
          </w:p>
        </w:tc>
        <w:tc>
          <w:tcPr>
            <w:tcW w:w="2500" w:type="pct"/>
            <w:hideMark/>
          </w:tcPr>
          <w:p w:rsidR="00876BA9" w:rsidRPr="00541FC7" w:rsidRDefault="00876BA9" w:rsidP="00541FC7">
            <w:pPr>
              <w:spacing w:before="120" w:after="120" w:line="320" w:lineRule="exact"/>
              <w:ind w:firstLine="567"/>
              <w:jc w:val="center"/>
              <w:rPr>
                <w:sz w:val="28"/>
                <w:szCs w:val="28"/>
              </w:rPr>
            </w:pPr>
          </w:p>
        </w:tc>
      </w:tr>
    </w:tbl>
    <w:p w:rsidR="00876BA9" w:rsidRPr="00541FC7" w:rsidRDefault="00876BA9" w:rsidP="00541FC7">
      <w:pPr>
        <w:spacing w:before="120" w:after="120" w:line="320" w:lineRule="exact"/>
        <w:ind w:firstLine="567"/>
        <w:rPr>
          <w:sz w:val="28"/>
          <w:szCs w:val="28"/>
        </w:rPr>
      </w:pPr>
      <w:r w:rsidRPr="00541FC7">
        <w:rPr>
          <w:sz w:val="28"/>
          <w:szCs w:val="28"/>
        </w:rPr>
        <w:t> </w:t>
      </w:r>
    </w:p>
    <w:p w:rsidR="006C581E" w:rsidRPr="00541FC7" w:rsidRDefault="006C581E" w:rsidP="00541FC7">
      <w:pPr>
        <w:spacing w:before="120" w:after="120" w:line="320" w:lineRule="exact"/>
        <w:ind w:firstLine="567"/>
        <w:rPr>
          <w:sz w:val="28"/>
          <w:szCs w:val="28"/>
        </w:rPr>
      </w:pPr>
    </w:p>
    <w:sectPr w:rsidR="006C581E" w:rsidRPr="00541F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6E21"/>
    <w:rsid w:val="00367346"/>
    <w:rsid w:val="003755F0"/>
    <w:rsid w:val="00541FC7"/>
    <w:rsid w:val="0068391A"/>
    <w:rsid w:val="006C581E"/>
    <w:rsid w:val="006E6B00"/>
    <w:rsid w:val="00876BA9"/>
    <w:rsid w:val="00896E21"/>
    <w:rsid w:val="00B43D7E"/>
    <w:rsid w:val="00DE33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15:chartTrackingRefBased/>
  <w15:docId w15:val="{E5DAC726-DF22-4D79-9E83-6267C803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6BA9"/>
    <w:pPr>
      <w:spacing w:before="100" w:beforeAutospacing="1" w:after="100" w:afterAutospacing="1"/>
    </w:pPr>
  </w:style>
  <w:style w:type="table" w:styleId="TableGrid">
    <w:name w:val="Table Grid"/>
    <w:basedOn w:val="TableNormal"/>
    <w:uiPriority w:val="99"/>
    <w:unhideWhenUsed/>
    <w:rsid w:val="00876B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2861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2BB852-2D81-4A76-9E4F-9677436AD9C1}">
  <ds:schemaRefs>
    <ds:schemaRef ds:uri="http://schemas.microsoft.com/sharepoint/v3/contenttype/forms"/>
  </ds:schemaRefs>
</ds:datastoreItem>
</file>

<file path=customXml/itemProps2.xml><?xml version="1.0" encoding="utf-8"?>
<ds:datastoreItem xmlns:ds="http://schemas.openxmlformats.org/officeDocument/2006/customXml" ds:itemID="{284714A8-E592-4D77-9CD5-2BCD20DF0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CEC9BAD-32C2-4811-8636-55CF9961D76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