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DA5" w:rsidRPr="00AD3DA5" w:rsidRDefault="00AD3DA5" w:rsidP="00AD3DA5">
      <w:pPr>
        <w:pStyle w:val="NormalWeb"/>
        <w:ind w:left="360"/>
        <w:rPr>
          <w:sz w:val="28"/>
          <w:szCs w:val="28"/>
        </w:rPr>
      </w:pPr>
      <w:bookmarkStart w:id="0" w:name="_GoBack"/>
      <w:r w:rsidRPr="00AD3DA5">
        <w:rPr>
          <w:sz w:val="28"/>
          <w:szCs w:val="28"/>
        </w:rPr>
        <w:t>Cô gái ngồi lặng dưới bầu trời đầy sao, cuốn sách "Hoàng Tử Bé" vẫn nằm mở trong lòng bàn tay. Những dòng chữ về một hoàng tử nhỏ bé, người đã dành cả cuộc đời mình để tìm kiếm một tình yêu đích thực, khiến cô chạnh lòng. Cô thấy mình như một hoàng tử bé lạc lối trong thế giới rộng lớn này, mang theo trái tim thuần khiết nhưng cũng đầy tổn thương. Trong mỗi chuyến phiêu lưu, hoàng tử bé đã học được cách yêu thương từ những người bạn xa lạ, từ bông hoa của mình, và từ chính sự cô đơn mà cậu trải qua. Cô cũng vậy, đã trải qua nhiều lần tổn thương và thất vọng, nhưng mỗi cuộc gặp gỡ đã mang đến cho cô những bài học quý giá.</w:t>
      </w:r>
    </w:p>
    <w:p w:rsidR="00AD3DA5" w:rsidRPr="00AD3DA5" w:rsidRDefault="00AD3DA5" w:rsidP="00AD3DA5">
      <w:pPr>
        <w:pStyle w:val="NormalWeb"/>
        <w:ind w:left="360"/>
        <w:rPr>
          <w:sz w:val="28"/>
          <w:szCs w:val="28"/>
        </w:rPr>
      </w:pPr>
      <w:r w:rsidRPr="00AD3DA5">
        <w:rPr>
          <w:sz w:val="28"/>
          <w:szCs w:val="28"/>
        </w:rPr>
        <w:t>Chàng trai bước đến, lặng lẽ ngồi xuống bên cạnh cô mà không nói lời nào. Anh dường như cũng đã thay đổi, không còn là chàng trai nở nụ cười nhẹ dưới chiếc ô đỏ năm xưa. Ánh mắt anh, tuy vẫn ấm áp nhưng đã mang theo một sự trầm lặng và chiêm nghiệm hơn. Họ ngồi đó, dưới bầu trời đầy sao, chia sẻ sự im lặng nhưng lại hiểu nhau hơn bất cứ ngôn từ nào.</w:t>
      </w:r>
    </w:p>
    <w:p w:rsidR="00AD3DA5" w:rsidRPr="00AD3DA5" w:rsidRDefault="00AD3DA5" w:rsidP="00AD3DA5">
      <w:pPr>
        <w:pStyle w:val="NormalWeb"/>
        <w:ind w:left="360"/>
        <w:rPr>
          <w:sz w:val="28"/>
          <w:szCs w:val="28"/>
        </w:rPr>
      </w:pPr>
      <w:r w:rsidRPr="00AD3DA5">
        <w:rPr>
          <w:sz w:val="28"/>
          <w:szCs w:val="28"/>
        </w:rPr>
        <w:t>Cô gái nhớ lại câu nói của hoàng tử bé: “Chỉ có trái tim mới có thể nhìn thấy những gì thực sự quan trọng.” Cô nhìn anh và thấy mình như đang nhìn vào chính tâm hồn của mình, một tâm hồn đã bị xé nát nhưng cũng được hàn gắn từ những mảnh ghép của những cuộc gặp gỡ, của những giấc mơ đã vỡ vụn rồi lại được xây dựng nên từ những khát khao và yêu thương.</w:t>
      </w:r>
    </w:p>
    <w:p w:rsidR="00AD3DA5" w:rsidRPr="00AD3DA5" w:rsidRDefault="00AD3DA5" w:rsidP="00AD3DA5">
      <w:pPr>
        <w:pStyle w:val="NormalWeb"/>
        <w:ind w:left="360"/>
        <w:rPr>
          <w:sz w:val="28"/>
          <w:szCs w:val="28"/>
        </w:rPr>
      </w:pPr>
      <w:r w:rsidRPr="00AD3DA5">
        <w:rPr>
          <w:sz w:val="28"/>
          <w:szCs w:val="28"/>
        </w:rPr>
        <w:t>Dưới bầu trời đêm, cô thầm cảm ơn anh vì đã xuất hiện trong cuộc đời cô, vì đã trở thành một phần của hành trình trưởng thành của cô. Anh không phải là người khiến cô không còn cô đơn, nhưng là người giúp cô hiểu rằng sự cô đơn cũng là một phần của tình yêu, và yêu thương là học cách chấp nhận và trân trọng những khoảng trống trong lòng mình.</w:t>
      </w:r>
    </w:p>
    <w:bookmarkEnd w:id="0"/>
    <w:p w:rsidR="003D1E17" w:rsidRPr="00AD3DA5" w:rsidRDefault="003D1E17">
      <w:pPr>
        <w:rPr>
          <w:sz w:val="28"/>
          <w:szCs w:val="28"/>
        </w:rPr>
      </w:pPr>
    </w:p>
    <w:sectPr w:rsidR="003D1E17" w:rsidRPr="00AD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A5"/>
    <w:rsid w:val="003D1E17"/>
    <w:rsid w:val="00AD3DA5"/>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A9ACD-B867-42B4-83C0-0147ECDE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DA5"/>
    <w:pPr>
      <w:spacing w:before="100" w:beforeAutospacing="1" w:after="100" w:afterAutospacing="1" w:line="240" w:lineRule="auto"/>
    </w:pPr>
    <w:rPr>
      <w:rFonts w:ascii="Times New Roman" w:eastAsia="Times New Roman" w:hAnsi="Times New Roman" w:cs="Times New Roman"/>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2024-11-14T04:56:00Z</dcterms:created>
  <dcterms:modified xsi:type="dcterms:W3CDTF">2024-11-14T04:57:00Z</dcterms:modified>
</cp:coreProperties>
</file>