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6"/>
        <w:gridCol w:w="5622"/>
      </w:tblGrid>
      <w:tr w:rsidR="00275A12" w:rsidTr="00E269C9">
        <w:tc>
          <w:tcPr>
            <w:tcW w:w="3666" w:type="dxa"/>
          </w:tcPr>
          <w:p w:rsidR="00275A12" w:rsidRDefault="00275A12">
            <w:r>
              <w:t>Befehl</w:t>
            </w:r>
          </w:p>
        </w:tc>
        <w:tc>
          <w:tcPr>
            <w:tcW w:w="5622" w:type="dxa"/>
          </w:tcPr>
          <w:p w:rsidR="00275A12" w:rsidRDefault="00275A12">
            <w:r>
              <w:t>Beschreibung</w:t>
            </w:r>
          </w:p>
        </w:tc>
      </w:tr>
      <w:tr w:rsidR="00275A12" w:rsidTr="00E269C9">
        <w:tc>
          <w:tcPr>
            <w:tcW w:w="3666" w:type="dxa"/>
          </w:tcPr>
          <w:p w:rsidR="00275A12" w:rsidRDefault="00275A12" w:rsidP="00B01BBE">
            <w:r>
              <w:t xml:space="preserve">Rechtsklick auf Ordner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Gitbash</w:t>
            </w:r>
            <w:proofErr w:type="spellEnd"/>
          </w:p>
          <w:p w:rsidR="00275A12" w:rsidRDefault="00275A12" w:rsidP="00B01BBE"/>
        </w:tc>
        <w:tc>
          <w:tcPr>
            <w:tcW w:w="5622" w:type="dxa"/>
          </w:tcPr>
          <w:p w:rsidR="00275A12" w:rsidRDefault="00275A12">
            <w:r>
              <w:t>Konsole öffnet sich und fügt ausgewählten Ordner hinzu.</w:t>
            </w:r>
          </w:p>
        </w:tc>
      </w:tr>
      <w:tr w:rsidR="00275A12" w:rsidTr="00E269C9">
        <w:tc>
          <w:tcPr>
            <w:tcW w:w="3666" w:type="dxa"/>
          </w:tcPr>
          <w:p w:rsidR="00275A12" w:rsidRDefault="00275A12" w:rsidP="00275A1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</w:p>
        </w:tc>
        <w:tc>
          <w:tcPr>
            <w:tcW w:w="5622" w:type="dxa"/>
          </w:tcPr>
          <w:p w:rsidR="00275A12" w:rsidRDefault="00275A12">
            <w:r>
              <w:t xml:space="preserve">Initialisiert leeres </w:t>
            </w:r>
            <w:proofErr w:type="spellStart"/>
            <w:r>
              <w:t>Git</w:t>
            </w:r>
            <w:proofErr w:type="spellEnd"/>
            <w:r>
              <w:t xml:space="preserve"> Repository</w:t>
            </w:r>
          </w:p>
        </w:tc>
      </w:tr>
      <w:tr w:rsidR="00275A12" w:rsidTr="00E269C9">
        <w:tc>
          <w:tcPr>
            <w:tcW w:w="3666" w:type="dxa"/>
          </w:tcPr>
          <w:p w:rsidR="00275A12" w:rsidRDefault="00275A12">
            <w:proofErr w:type="spellStart"/>
            <w:r>
              <w:t>ls</w:t>
            </w:r>
            <w:proofErr w:type="spellEnd"/>
            <w:r>
              <w:t xml:space="preserve"> -a</w:t>
            </w:r>
          </w:p>
        </w:tc>
        <w:tc>
          <w:tcPr>
            <w:tcW w:w="5622" w:type="dxa"/>
          </w:tcPr>
          <w:p w:rsidR="00275A12" w:rsidRDefault="00275A12">
            <w:r>
              <w:t>Zeigt  Dateien an, die im ausgewählten Ordner sind</w:t>
            </w:r>
          </w:p>
        </w:tc>
      </w:tr>
      <w:tr w:rsidR="00275A12" w:rsidTr="00E269C9">
        <w:tc>
          <w:tcPr>
            <w:tcW w:w="3666" w:type="dxa"/>
          </w:tcPr>
          <w:p w:rsidR="00275A12" w:rsidRDefault="00275A1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 </w:t>
            </w:r>
          </w:p>
        </w:tc>
        <w:tc>
          <w:tcPr>
            <w:tcW w:w="5622" w:type="dxa"/>
          </w:tcPr>
          <w:p w:rsidR="00275A12" w:rsidRDefault="00275A12">
            <w:r>
              <w:t xml:space="preserve">Zeigt die noch nicht </w:t>
            </w:r>
            <w:proofErr w:type="spellStart"/>
            <w:r>
              <w:t>commiteten</w:t>
            </w:r>
            <w:proofErr w:type="spellEnd"/>
            <w:r>
              <w:t xml:space="preserve"> Dateien im ausgewählten Ordner rot an.</w:t>
            </w:r>
          </w:p>
        </w:tc>
      </w:tr>
      <w:tr w:rsidR="00275A12" w:rsidTr="00E269C9">
        <w:tc>
          <w:tcPr>
            <w:tcW w:w="3666" w:type="dxa"/>
          </w:tcPr>
          <w:p w:rsidR="00275A12" w:rsidRDefault="00275A1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r w:rsidR="00137441">
              <w:t xml:space="preserve"> </w:t>
            </w:r>
            <w:bookmarkStart w:id="0" w:name="_GoBack"/>
            <w:bookmarkEnd w:id="0"/>
            <w:r>
              <w:t xml:space="preserve">. </w:t>
            </w:r>
          </w:p>
        </w:tc>
        <w:tc>
          <w:tcPr>
            <w:tcW w:w="5622" w:type="dxa"/>
          </w:tcPr>
          <w:p w:rsidR="00275A12" w:rsidRDefault="00275A12">
            <w:r>
              <w:t xml:space="preserve">Fügt die Dateien zu einer Liste hinzu, die beim nächsten </w:t>
            </w:r>
            <w:proofErr w:type="spellStart"/>
            <w:r>
              <w:t>commit</w:t>
            </w:r>
            <w:proofErr w:type="spellEnd"/>
            <w:r>
              <w:t xml:space="preserve"> mit </w:t>
            </w:r>
            <w:proofErr w:type="spellStart"/>
            <w:r>
              <w:t>comittet</w:t>
            </w:r>
            <w:proofErr w:type="spellEnd"/>
            <w:r>
              <w:t xml:space="preserve"> werden.</w:t>
            </w:r>
          </w:p>
        </w:tc>
      </w:tr>
      <w:tr w:rsidR="00275A12" w:rsidTr="00E269C9">
        <w:tc>
          <w:tcPr>
            <w:tcW w:w="3666" w:type="dxa"/>
          </w:tcPr>
          <w:p w:rsidR="00275A12" w:rsidRDefault="00275A1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  <w:tc>
          <w:tcPr>
            <w:tcW w:w="5622" w:type="dxa"/>
          </w:tcPr>
          <w:p w:rsidR="00275A12" w:rsidRDefault="00275A12">
            <w:r>
              <w:t>Vorher rot angezeigt Dateien werden nun grün angezeigt</w:t>
            </w:r>
          </w:p>
        </w:tc>
      </w:tr>
      <w:tr w:rsidR="00275A12" w:rsidTr="00E269C9">
        <w:tc>
          <w:tcPr>
            <w:tcW w:w="3666" w:type="dxa"/>
          </w:tcPr>
          <w:p w:rsidR="00275A12" w:rsidRDefault="00275A1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“Nachricht“ </w:t>
            </w:r>
          </w:p>
        </w:tc>
        <w:tc>
          <w:tcPr>
            <w:tcW w:w="5622" w:type="dxa"/>
          </w:tcPr>
          <w:p w:rsidR="00275A12" w:rsidRDefault="00275A12">
            <w:proofErr w:type="spellStart"/>
            <w:r>
              <w:t>Git</w:t>
            </w:r>
            <w:proofErr w:type="spellEnd"/>
            <w:r>
              <w:t xml:space="preserve"> wird </w:t>
            </w:r>
            <w:proofErr w:type="spellStart"/>
            <w:r>
              <w:t>commitet</w:t>
            </w:r>
            <w:proofErr w:type="spellEnd"/>
            <w:r>
              <w:t xml:space="preserve"> und eine Nachricht hinzugefügt</w:t>
            </w:r>
          </w:p>
        </w:tc>
      </w:tr>
      <w:tr w:rsidR="00275A12" w:rsidTr="00E269C9">
        <w:tc>
          <w:tcPr>
            <w:tcW w:w="3666" w:type="dxa"/>
          </w:tcPr>
          <w:p w:rsidR="00275A12" w:rsidRDefault="00275A12">
            <w:proofErr w:type="spellStart"/>
            <w:r>
              <w:t>git</w:t>
            </w:r>
            <w:proofErr w:type="spellEnd"/>
            <w:r>
              <w:t xml:space="preserve"> remote</w:t>
            </w:r>
          </w:p>
        </w:tc>
        <w:tc>
          <w:tcPr>
            <w:tcW w:w="5622" w:type="dxa"/>
          </w:tcPr>
          <w:p w:rsidR="00275A12" w:rsidRDefault="00275A12"/>
        </w:tc>
      </w:tr>
      <w:tr w:rsidR="00275A12" w:rsidRPr="00137441" w:rsidTr="00E269C9">
        <w:tc>
          <w:tcPr>
            <w:tcW w:w="3666" w:type="dxa"/>
          </w:tcPr>
          <w:p w:rsidR="00275A12" w:rsidRPr="00275A12" w:rsidRDefault="00275A12" w:rsidP="00B01BBE">
            <w:pPr>
              <w:rPr>
                <w:lang w:val="en-US"/>
              </w:rPr>
            </w:pPr>
            <w:proofErr w:type="spellStart"/>
            <w:r w:rsidRPr="00275A12">
              <w:rPr>
                <w:lang w:val="en-US"/>
              </w:rPr>
              <w:t>git</w:t>
            </w:r>
            <w:proofErr w:type="spellEnd"/>
            <w:r w:rsidRPr="00275A12">
              <w:rPr>
                <w:lang w:val="en-US"/>
              </w:rPr>
              <w:t xml:space="preserve"> remote add origin https://github.</w:t>
            </w:r>
            <w:r>
              <w:rPr>
                <w:lang w:val="en-US"/>
              </w:rPr>
              <w:t>com/Nhyx3/chatapp.git</w:t>
            </w:r>
            <w:r w:rsidRPr="00275A12">
              <w:rPr>
                <w:lang w:val="en-US"/>
              </w:rPr>
              <w:t xml:space="preserve"> </w:t>
            </w:r>
          </w:p>
        </w:tc>
        <w:tc>
          <w:tcPr>
            <w:tcW w:w="5622" w:type="dxa"/>
          </w:tcPr>
          <w:p w:rsidR="00275A12" w:rsidRPr="00275A12" w:rsidRDefault="00275A12">
            <w:pPr>
              <w:rPr>
                <w:lang w:val="en-US"/>
              </w:rPr>
            </w:pPr>
          </w:p>
        </w:tc>
      </w:tr>
      <w:tr w:rsidR="00E269C9" w:rsidRPr="00275A12" w:rsidTr="00E269C9">
        <w:tc>
          <w:tcPr>
            <w:tcW w:w="3666" w:type="dxa"/>
          </w:tcPr>
          <w:p w:rsidR="00E269C9" w:rsidRPr="00275A12" w:rsidRDefault="00E269C9" w:rsidP="00B01B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remote -v </w:t>
            </w:r>
          </w:p>
        </w:tc>
        <w:tc>
          <w:tcPr>
            <w:tcW w:w="5622" w:type="dxa"/>
          </w:tcPr>
          <w:p w:rsidR="00E269C9" w:rsidRPr="00275A12" w:rsidRDefault="00E269C9">
            <w:pPr>
              <w:rPr>
                <w:lang w:val="en-US"/>
              </w:rPr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>
            <w:r w:rsidRPr="00E269C9">
              <w:t>Master fügt die anderen User zu seinem Repository hinzu</w:t>
            </w:r>
          </w:p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137441" w:rsidTr="00E269C9">
        <w:tc>
          <w:tcPr>
            <w:tcW w:w="3666" w:type="dxa"/>
          </w:tcPr>
          <w:p w:rsidR="00E269C9" w:rsidRPr="00E269C9" w:rsidRDefault="00E269C9" w:rsidP="00B01BBE">
            <w:pPr>
              <w:rPr>
                <w:lang w:val="en-US"/>
              </w:rPr>
            </w:pPr>
            <w:proofErr w:type="spellStart"/>
            <w:r w:rsidRPr="00E269C9">
              <w:rPr>
                <w:lang w:val="en-US"/>
              </w:rPr>
              <w:t>Git</w:t>
            </w:r>
            <w:proofErr w:type="spellEnd"/>
            <w:r w:rsidRPr="00E269C9">
              <w:rPr>
                <w:lang w:val="en-US"/>
              </w:rPr>
              <w:t xml:space="preserve"> </w:t>
            </w:r>
            <w:proofErr w:type="spellStart"/>
            <w:r w:rsidRPr="00E269C9">
              <w:rPr>
                <w:lang w:val="en-US"/>
              </w:rPr>
              <w:t>config</w:t>
            </w:r>
            <w:proofErr w:type="spellEnd"/>
            <w:r w:rsidRPr="00E269C9">
              <w:rPr>
                <w:lang w:val="en-US"/>
              </w:rPr>
              <w:t xml:space="preserve"> –global </w:t>
            </w:r>
            <w:proofErr w:type="spellStart"/>
            <w:r w:rsidRPr="00E269C9">
              <w:rPr>
                <w:lang w:val="en-US"/>
              </w:rPr>
              <w:t>http.proxy</w:t>
            </w:r>
            <w:proofErr w:type="spellEnd"/>
            <w:r w:rsidRPr="00E269C9">
              <w:rPr>
                <w:lang w:val="en-US"/>
              </w:rPr>
              <w:t xml:space="preserve"> 172.30.109.30:8080</w:t>
            </w:r>
          </w:p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  <w:rPr>
                <w:lang w:val="en-US"/>
              </w:rPr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>
            <w:pPr>
              <w:rPr>
                <w:lang w:val="en-US"/>
              </w:rPr>
            </w:pPr>
            <w:r>
              <w:rPr>
                <w:lang w:val="en-US"/>
              </w:rPr>
              <w:t>Pull origin master</w:t>
            </w:r>
          </w:p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  <w:rPr>
                <w:lang w:val="en-US"/>
              </w:rPr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>
            <w:r>
              <w:t xml:space="preserve">push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</w:p>
        </w:tc>
        <w:tc>
          <w:tcPr>
            <w:tcW w:w="5622" w:type="dxa"/>
          </w:tcPr>
          <w:p w:rsidR="00E269C9" w:rsidRPr="00E269C9" w:rsidRDefault="00E269C9" w:rsidP="00E269C9"/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>
            <w:r>
              <w:t>Username und Passwort eingeben</w:t>
            </w:r>
          </w:p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</w:tbl>
    <w:p w:rsidR="00D60DC5" w:rsidRPr="00E269C9" w:rsidRDefault="00BA7BDF"/>
    <w:sectPr w:rsidR="00D60DC5" w:rsidRPr="00E269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023"/>
    <w:rsid w:val="00137441"/>
    <w:rsid w:val="00275A12"/>
    <w:rsid w:val="002E472A"/>
    <w:rsid w:val="003F7E70"/>
    <w:rsid w:val="00AE0023"/>
    <w:rsid w:val="00BA7BDF"/>
    <w:rsid w:val="00E2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75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75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FIS Informationssysteme und Consulting GmbH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p.czerny</dc:creator>
  <cp:keywords/>
  <dc:description/>
  <cp:lastModifiedBy>p.czerny</cp:lastModifiedBy>
  <cp:revision>3</cp:revision>
  <dcterms:created xsi:type="dcterms:W3CDTF">2015-04-23T08:16:00Z</dcterms:created>
  <dcterms:modified xsi:type="dcterms:W3CDTF">2015-04-23T08:47:00Z</dcterms:modified>
</cp:coreProperties>
</file>