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48277A" w:rsidP="00B37978">
      <w:pPr>
        <w:jc w:val="center"/>
        <w:rPr>
          <w:b/>
          <w:sz w:val="32"/>
        </w:rPr>
      </w:pPr>
      <w:r>
        <w:rPr>
          <w:b/>
          <w:sz w:val="32"/>
        </w:rPr>
        <w:t>Двойной подъемный лифт.</w:t>
      </w:r>
    </w:p>
    <w:p w:rsidR="00B37978" w:rsidRDefault="00B37978">
      <w:pPr>
        <w:rPr>
          <w:b/>
        </w:rPr>
      </w:pPr>
      <w:r w:rsidRPr="00B37978">
        <w:rPr>
          <w:b/>
        </w:rPr>
        <w:t>Компоненты</w:t>
      </w:r>
      <w:proofErr w:type="gramStart"/>
      <w:r w:rsidRPr="00B37978">
        <w:rPr>
          <w:b/>
        </w:rPr>
        <w:t xml:space="preserve"> :</w:t>
      </w:r>
      <w:proofErr w:type="gramEnd"/>
    </w:p>
    <w:p w:rsidR="000244FD" w:rsidRDefault="0048277A" w:rsidP="000244FD">
      <w:pPr>
        <w:pStyle w:val="a3"/>
        <w:numPr>
          <w:ilvl w:val="0"/>
          <w:numId w:val="1"/>
        </w:numPr>
      </w:pPr>
      <w:r>
        <w:t>Датчик касания\</w:t>
      </w:r>
      <w:r w:rsidR="005E24CE">
        <w:t>Кнопка</w:t>
      </w:r>
      <w:r w:rsidR="006E6A67" w:rsidRPr="006E6A67">
        <w:t xml:space="preserve"> – </w:t>
      </w:r>
      <w:r w:rsidR="006E6A67" w:rsidRPr="006E6A67">
        <w:rPr>
          <w:b/>
          <w:lang w:val="en-US"/>
        </w:rPr>
        <w:t>IN</w:t>
      </w:r>
      <w:r w:rsidR="006E6A67" w:rsidRPr="006E6A67">
        <w:rPr>
          <w:b/>
        </w:rPr>
        <w:t xml:space="preserve">5, </w:t>
      </w:r>
      <w:r w:rsidR="006E6A67" w:rsidRPr="006E6A67">
        <w:rPr>
          <w:b/>
          <w:lang w:val="en-US"/>
        </w:rPr>
        <w:t>IN</w:t>
      </w:r>
      <w:r w:rsidR="006E6A67" w:rsidRPr="006E6A67">
        <w:rPr>
          <w:b/>
        </w:rPr>
        <w:t>6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0244FD">
        <w:rPr>
          <w:u w:val="dotted"/>
        </w:rPr>
        <w:tab/>
      </w:r>
      <w:r w:rsidR="000244FD">
        <w:rPr>
          <w:u w:val="dotted"/>
        </w:rPr>
        <w:tab/>
        <w:t>2</w:t>
      </w:r>
      <w:r w:rsidR="000244FD">
        <w:t xml:space="preserve"> шт.</w:t>
      </w:r>
    </w:p>
    <w:p w:rsidR="000244FD" w:rsidRDefault="00E43647" w:rsidP="000244FD">
      <w:pPr>
        <w:pStyle w:val="a3"/>
        <w:numPr>
          <w:ilvl w:val="0"/>
          <w:numId w:val="1"/>
        </w:numPr>
      </w:pPr>
      <w:r>
        <w:t>Мотор</w:t>
      </w:r>
      <w:r w:rsidR="006E6A67">
        <w:rPr>
          <w:lang w:val="en-US"/>
        </w:rPr>
        <w:t xml:space="preserve"> – </w:t>
      </w:r>
      <w:r w:rsidR="006E6A67" w:rsidRPr="006E6A67">
        <w:rPr>
          <w:b/>
          <w:lang w:val="en-US"/>
        </w:rPr>
        <w:t>M1</w:t>
      </w:r>
      <w:r w:rsidR="006E6A67">
        <w:rPr>
          <w:lang w:val="en-US"/>
        </w:rPr>
        <w:t xml:space="preserve">, </w:t>
      </w:r>
      <w:r w:rsidR="006E6A67" w:rsidRPr="006E6A67">
        <w:rPr>
          <w:b/>
          <w:lang w:val="en-US"/>
        </w:rPr>
        <w:t>M2</w:t>
      </w:r>
      <w:r w:rsidR="000244FD">
        <w:rPr>
          <w:u w:val="dotted"/>
        </w:rPr>
        <w:tab/>
      </w:r>
      <w:r w:rsidR="000244FD">
        <w:rPr>
          <w:u w:val="dotted"/>
        </w:rPr>
        <w:tab/>
      </w:r>
      <w:r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5E24CE">
        <w:rPr>
          <w:u w:val="dotted"/>
        </w:rPr>
        <w:t>2</w:t>
      </w:r>
      <w:r w:rsidR="000244FD">
        <w:t xml:space="preserve"> шт.</w:t>
      </w:r>
    </w:p>
    <w:p w:rsidR="00E43647" w:rsidRPr="006E6A67" w:rsidRDefault="00E43647" w:rsidP="00E43647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t>Энкодер</w:t>
      </w:r>
      <w:proofErr w:type="spellEnd"/>
      <w:r w:rsidR="006E6A67">
        <w:rPr>
          <w:lang w:val="en-US"/>
        </w:rPr>
        <w:t xml:space="preserve"> – 1: “A”-</w:t>
      </w:r>
      <w:r w:rsidR="006E6A67" w:rsidRPr="006E6A67">
        <w:rPr>
          <w:b/>
          <w:lang w:val="en-US"/>
        </w:rPr>
        <w:t>IN1</w:t>
      </w:r>
      <w:r w:rsidR="006E6A67">
        <w:rPr>
          <w:lang w:val="en-US"/>
        </w:rPr>
        <w:t xml:space="preserve">, “B” – </w:t>
      </w:r>
      <w:r w:rsidR="006E6A67" w:rsidRPr="006E6A67">
        <w:rPr>
          <w:b/>
          <w:lang w:val="en-US"/>
        </w:rPr>
        <w:t>IN2</w:t>
      </w:r>
      <w:r w:rsidR="006E6A67">
        <w:rPr>
          <w:lang w:val="en-US"/>
        </w:rPr>
        <w:t>; 2: “A”-</w:t>
      </w:r>
      <w:r w:rsidR="006E6A67" w:rsidRPr="006E6A67">
        <w:rPr>
          <w:b/>
          <w:lang w:val="en-US"/>
        </w:rPr>
        <w:t>IN3</w:t>
      </w:r>
      <w:r w:rsidR="006E6A67">
        <w:rPr>
          <w:lang w:val="en-US"/>
        </w:rPr>
        <w:t>, “B”-</w:t>
      </w:r>
      <w:r w:rsidR="006E6A67" w:rsidRPr="006E6A67">
        <w:rPr>
          <w:b/>
          <w:lang w:val="en-US"/>
        </w:rPr>
        <w:t>IN4</w:t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</w:r>
      <w:r w:rsidRPr="006E6A67">
        <w:rPr>
          <w:u w:val="dotted"/>
          <w:lang w:val="en-US"/>
        </w:rPr>
        <w:tab/>
        <w:t>2</w:t>
      </w:r>
      <w:r w:rsidRPr="006E6A67">
        <w:rPr>
          <w:lang w:val="en-US"/>
        </w:rPr>
        <w:t xml:space="preserve"> </w:t>
      </w:r>
      <w:proofErr w:type="spellStart"/>
      <w:r>
        <w:t>шт</w:t>
      </w:r>
      <w:proofErr w:type="spellEnd"/>
      <w:r w:rsidRPr="006E6A67">
        <w:rPr>
          <w:lang w:val="en-US"/>
        </w:rPr>
        <w:t>.</w:t>
      </w:r>
    </w:p>
    <w:p w:rsidR="00E43647" w:rsidRPr="006E6A67" w:rsidRDefault="00E43647" w:rsidP="00E43647">
      <w:pPr>
        <w:pStyle w:val="a3"/>
        <w:rPr>
          <w:lang w:val="en-US"/>
        </w:rPr>
      </w:pPr>
      <w:bookmarkStart w:id="0" w:name="_GoBack"/>
      <w:bookmarkEnd w:id="0"/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56164B" w:rsidRDefault="00106221">
      <w:r>
        <w:t xml:space="preserve">Робот </w:t>
      </w:r>
      <w:r w:rsidR="005E24CE">
        <w:t>–</w:t>
      </w:r>
      <w:r w:rsidR="00E43647">
        <w:t xml:space="preserve">подъёмный </w:t>
      </w:r>
      <w:r w:rsidR="0048277A">
        <w:t>лифт</w:t>
      </w:r>
      <w:r w:rsidR="005E24CE">
        <w:t>.</w:t>
      </w:r>
      <w:r w:rsidR="00E43647">
        <w:t xml:space="preserve"> П</w:t>
      </w:r>
      <w:r w:rsidR="0048277A">
        <w:t>ри</w:t>
      </w:r>
      <w:r w:rsidR="00E43647">
        <w:t xml:space="preserve"> нажатии</w:t>
      </w:r>
      <w:r w:rsidR="0048277A">
        <w:t xml:space="preserve"> 1</w:t>
      </w:r>
      <w:r w:rsidR="00E43647">
        <w:t xml:space="preserve"> кнопки </w:t>
      </w:r>
      <w:r w:rsidR="0048277A">
        <w:t>1</w:t>
      </w:r>
      <w:r w:rsidR="00E43647">
        <w:t xml:space="preserve"> моторов делает ровно 1 </w:t>
      </w:r>
      <w:r w:rsidR="0048277A">
        <w:t>оборот,</w:t>
      </w:r>
      <w:r w:rsidR="005E24CE">
        <w:t xml:space="preserve"> </w:t>
      </w:r>
      <w:r w:rsidR="00E43647">
        <w:t>поднимая груз на определённый уровень.</w:t>
      </w:r>
      <w:r w:rsidR="0048277A">
        <w:t xml:space="preserve"> При нажатии 2 кнопки 2 мотор делает ровно 1 оборот, поднимая второй груз на определенный уровень.</w:t>
      </w:r>
    </w:p>
    <w:p w:rsidR="00B37978" w:rsidRDefault="006E6A67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309pt;margin-top:11.4pt;width:102pt;height:27.75pt;z-index:251734016" arcsize=".5" filled="f" strokecolor="black [3213]">
            <v:textbox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B37978">
        <w:rPr>
          <w:b/>
        </w:rPr>
        <w:t>Схема</w:t>
      </w:r>
      <w:proofErr w:type="gramStart"/>
      <w:r w:rsidR="00B37978">
        <w:rPr>
          <w:b/>
        </w:rPr>
        <w:t xml:space="preserve"> :</w:t>
      </w:r>
      <w:proofErr w:type="gramEnd"/>
    </w:p>
    <w:p w:rsidR="005F76BA" w:rsidRDefault="006E6A67">
      <w:pPr>
        <w:rPr>
          <w:b/>
        </w:rPr>
      </w:pPr>
      <w:r>
        <w:rPr>
          <w:b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45" type="#_x0000_t32" style="position:absolute;margin-left:359.3pt;margin-top:13.7pt;width:0;height:27.65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6E6A67" w:rsidP="005F76BA">
      <w:pPr>
        <w:jc w:val="right"/>
      </w:pPr>
      <w:r>
        <w:rPr>
          <w:noProof/>
          <w:lang w:eastAsia="ru-RU"/>
        </w:rPr>
        <w:pict>
          <v:rect id="_x0000_s1169" style="position:absolute;left:0;text-align:left;margin-left:109.05pt;margin-top:399.7pt;width:33.75pt;height:19.5pt;z-index:251758592" filled="f" stroked="f" strokeweight="0">
            <v:textbox style="mso-next-textbox:#_x0000_s1169">
              <w:txbxContent>
                <w:p w:rsidR="00F55033" w:rsidRDefault="00F55033" w:rsidP="000C305F">
                  <w:r>
                    <w:t>Нет</w:t>
                  </w:r>
                </w:p>
                <w:p w:rsidR="00F55033" w:rsidRDefault="00F5503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77" type="#_x0000_t32" style="position:absolute;left:0;text-align:left;margin-left:-34.05pt;margin-top:83.1pt;width:.05pt;height:412.5pt;z-index:251766784" o:connectortype="straight"/>
        </w:pict>
      </w:r>
      <w:r>
        <w:rPr>
          <w:noProof/>
          <w:lang w:eastAsia="ru-RU"/>
        </w:rPr>
        <w:pict>
          <v:shape id="_x0000_s1181" type="#_x0000_t32" style="position:absolute;left:0;text-align:left;margin-left:-34pt;margin-top:83.05pt;width:390.8pt;height:.05pt;z-index:25177088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9" type="#_x0000_t32" style="position:absolute;left:0;text-align:left;margin-left:-17.5pt;margin-top:100.7pt;width:.05pt;height:119.7pt;z-index:251768832" o:connectortype="straight"/>
        </w:pict>
      </w:r>
      <w:r>
        <w:rPr>
          <w:noProof/>
          <w:lang w:eastAsia="ru-RU"/>
        </w:rPr>
        <w:pict>
          <v:shape id="_x0000_s1180" type="#_x0000_t32" style="position:absolute;left:0;text-align:left;margin-left:-16.75pt;margin-top:100.65pt;width:373.55pt;height:.05pt;z-index:2517698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8" type="#_x0000_t32" style="position:absolute;left:0;text-align:left;margin-left:-17.5pt;margin-top:220.4pt;width:26.7pt;height:0;flip:x;z-index:251767808" o:connectortype="straight"/>
        </w:pict>
      </w:r>
      <w:r>
        <w:rPr>
          <w:noProof/>
          <w:lang w:eastAsia="ru-RU"/>
        </w:rPr>
        <w:pict>
          <v:rect id="_x0000_s1162" style="position:absolute;left:0;text-align:left;margin-left:-10.3pt;margin-top:195.7pt;width:33.75pt;height:19.5pt;z-index:251751424" filled="f" stroked="f" strokeweight="0">
            <v:textbox style="mso-next-textbox:#_x0000_s1162">
              <w:txbxContent>
                <w:p w:rsidR="00F55033" w:rsidRDefault="00F55033" w:rsidP="000C305F">
                  <w:r>
                    <w:t>Нет</w:t>
                  </w:r>
                </w:p>
                <w:p w:rsidR="00F55033" w:rsidRDefault="00F5503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76" type="#_x0000_t32" style="position:absolute;left:0;text-align:left;margin-left:-34.05pt;margin-top:494.2pt;width:136.55pt;height:0;flip:x;z-index:251765760" o:connectortype="straight"/>
        </w:pict>
      </w:r>
      <w:r>
        <w:rPr>
          <w:noProof/>
          <w:lang w:eastAsia="ru-RU"/>
        </w:rPr>
        <w:pict>
          <v:shape id="_x0000_s1158" type="#_x0000_t32" style="position:absolute;left:0;text-align:left;margin-left:218pt;margin-top:163.65pt;width:.05pt;height:255.55pt;z-index:251747328" o:connectortype="straight"/>
        </w:pict>
      </w:r>
      <w:r>
        <w:rPr>
          <w:noProof/>
          <w:lang w:eastAsia="ru-RU"/>
        </w:rPr>
        <w:pict>
          <v:shape id="_x0000_s1175" type="#_x0000_t32" style="position:absolute;left:0;text-align:left;margin-left:102.5pt;margin-top:163.65pt;width:115.5pt;height:.05pt;flip:x;z-index:25176473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4" type="#_x0000_t32" style="position:absolute;left:0;text-align:left;margin-left:102.5pt;margin-top:144.9pt;width:.05pt;height:46.15pt;z-index:25176371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2" type="#_x0000_t32" style="position:absolute;left:0;text-align:left;margin-left:103.3pt;margin-top:144.9pt;width:158.7pt;height:0;flip:x;z-index:251710464" o:connectortype="straight"/>
        </w:pict>
      </w:r>
      <w:r>
        <w:rPr>
          <w:noProof/>
          <w:lang w:eastAsia="ru-RU"/>
        </w:rPr>
        <w:pict>
          <v:shape id="_x0000_s1104" type="#_x0000_t32" style="position:absolute;left:0;text-align:left;margin-left:356.05pt;margin-top:74.4pt;width:.05pt;height:41.65pt;z-index:25170432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3" type="#_x0000_t32" style="position:absolute;left:0;text-align:left;margin-left:227.45pt;margin-top:299pt;width:16.55pt;height:0;flip:x;z-index:251742208" o:connectortype="straight"/>
        </w:pict>
      </w:r>
      <w:r>
        <w:rPr>
          <w:noProof/>
          <w:lang w:eastAsia="ru-RU"/>
        </w:rPr>
        <w:pict>
          <v:shape id="_x0000_s1154" type="#_x0000_t32" style="position:absolute;left:0;text-align:left;margin-left:227.45pt;margin-top:252.65pt;width:127.1pt;height:.05pt;z-index:25174323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5" type="#_x0000_t32" style="position:absolute;left:0;text-align:left;margin-left:227.45pt;margin-top:253.35pt;width:0;height:45.65pt;z-index:251744256" o:connectortype="straight"/>
        </w:pict>
      </w:r>
      <w:r>
        <w:rPr>
          <w:noProof/>
          <w:lang w:eastAsia="ru-RU"/>
        </w:rPr>
        <w:pict>
          <v:rect id="_x0000_s1151" style="position:absolute;left:0;text-align:left;margin-left:227.45pt;margin-top:275.2pt;width:33.75pt;height:19.5pt;z-index:251740160" filled="f" stroked="f" strokeweight="0">
            <v:textbox style="mso-next-textbox:#_x0000_s1151">
              <w:txbxContent>
                <w:p w:rsidR="00E43647" w:rsidRDefault="00E43647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56" type="#_x0000_t32" style="position:absolute;left:0;text-align:left;margin-left:354.55pt;margin-top:395.4pt;width:.75pt;height:23.8pt;flip:x;z-index:251745280" o:connectortype="straight"/>
        </w:pict>
      </w:r>
      <w:r>
        <w:rPr>
          <w:noProof/>
          <w:lang w:eastAsia="ru-RU"/>
        </w:rPr>
        <w:pict>
          <v:rect id="_x0000_s1148" style="position:absolute;left:0;text-align:left;margin-left:275.45pt;margin-top:348.95pt;width:157.65pt;height:46.45pt;z-index:251737088">
            <v:textbox style="mso-next-textbox:#_x0000_s1148">
              <w:txbxContent>
                <w:p w:rsidR="00E43647" w:rsidRDefault="00E43647" w:rsidP="008B37B0">
                  <w:pPr>
                    <w:jc w:val="center"/>
                  </w:pPr>
                  <w:r>
                    <w:t>Мотор 1 Стоп</w:t>
                  </w:r>
                </w:p>
                <w:p w:rsidR="00E43647" w:rsidRPr="00E43647" w:rsidRDefault="00E43647" w:rsidP="008B37B0">
                  <w:pPr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5D45DF"/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52" style="position:absolute;left:0;text-align:left;margin-left:361.05pt;margin-top:329.45pt;width:33.75pt;height:19.5pt;z-index:251741184" filled="f" stroked="f" strokeweight="0">
            <v:textbox style="mso-next-textbox:#_x0000_s1152">
              <w:txbxContent>
                <w:p w:rsidR="00E43647" w:rsidRDefault="00E43647" w:rsidP="000C305F">
                  <w:r>
                    <w:t>Нет</w:t>
                  </w:r>
                </w:p>
                <w:p w:rsidR="00E43647" w:rsidRDefault="00E43647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50" type="#_x0000_t32" style="position:absolute;left:0;text-align:left;margin-left:354.55pt;margin-top:327.15pt;width:.75pt;height:21.8pt;flip:x;z-index:251739136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47" type="#_x0000_t110" style="position:absolute;left:0;text-align:left;margin-left:244pt;margin-top:269.35pt;width:221.8pt;height:57.85pt;z-index:251736064">
            <v:textbox style="mso-next-textbox:#_x0000_s1147">
              <w:txbxContent>
                <w:p w:rsidR="00E43647" w:rsidRDefault="00E43647" w:rsidP="0056164B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1</w:t>
                  </w:r>
                  <w:r>
                    <w:rPr>
                      <w:lang w:val="en-US"/>
                    </w:rPr>
                    <w:t>) &lt; 360</w:t>
                  </w:r>
                  <w:r>
                    <w:t xml:space="preserve"> </w:t>
                  </w:r>
                </w:p>
                <w:p w:rsidR="00E43647" w:rsidRPr="0056164B" w:rsidRDefault="00E43647" w:rsidP="002D4FD2"/>
              </w:txbxContent>
            </v:textbox>
          </v:shape>
        </w:pict>
      </w:r>
      <w:r>
        <w:rPr>
          <w:noProof/>
          <w:lang w:eastAsia="ru-RU"/>
        </w:rPr>
        <w:pict>
          <v:shape id="_x0000_s1149" type="#_x0000_t32" style="position:absolute;left:0;text-align:left;margin-left:355.3pt;margin-top:240.05pt;width:.75pt;height:29.3pt;flip:x;z-index:251738112" o:connectortype="straight">
            <v:stroke endarrow="block"/>
          </v:shape>
        </w:pict>
      </w:r>
      <w:r>
        <w:rPr>
          <w:noProof/>
          <w:lang w:eastAsia="ru-RU"/>
        </w:rPr>
        <w:pict>
          <v:rect id="_x0000_s1115" style="position:absolute;left:0;text-align:left;margin-left:277.2pt;margin-top:215.2pt;width:157.65pt;height:24.85pt;z-index:251711488">
            <v:textbox style="mso-next-textbox:#_x0000_s1115">
              <w:txbxContent>
                <w:p w:rsidR="005D45DF" w:rsidRDefault="00E43647" w:rsidP="008B37B0">
                  <w:pPr>
                    <w:jc w:val="center"/>
                  </w:pPr>
                  <w:r>
                    <w:t>Мотор</w:t>
                  </w:r>
                  <w:r w:rsidR="002D4FD2">
                    <w:t xml:space="preserve"> 1 </w:t>
                  </w:r>
                  <w:r>
                    <w:t>Вперёд</w:t>
                  </w:r>
                </w:p>
                <w:p w:rsidR="005D45DF" w:rsidRDefault="005D45DF" w:rsidP="005D45DF"/>
                <w:p w:rsidR="005D45DF" w:rsidRDefault="005D45DF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094" style="position:absolute;left:0;text-align:left;margin-left:361.05pt;margin-top:176.2pt;width:33.75pt;height:19.5pt;z-index:251694080" filled="f" stroked="f" strokeweight="0">
            <v:textbox style="mso-next-textbox:#_x0000_s1094">
              <w:txbxContent>
                <w:p w:rsidR="000C305F" w:rsidRDefault="000C305F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091" type="#_x0000_t32" style="position:absolute;left:0;text-align:left;margin-left:356.05pt;margin-top:173.9pt;width:.75pt;height:41.3pt;flip:x;z-index:251691008" o:connectortype="straight">
            <v:stroke endarrow="block"/>
          </v:shape>
        </w:pict>
      </w:r>
      <w:r>
        <w:rPr>
          <w:noProof/>
          <w:lang w:eastAsia="ru-RU"/>
        </w:rPr>
        <w:pict>
          <v:rect id="_x0000_s1095" style="position:absolute;left:0;text-align:left;margin-left:227.45pt;margin-top:122.85pt;width:33.75pt;height:19.5pt;z-index:251695104" filled="f" stroked="f" strokeweight="0">
            <v:textbox style="mso-next-textbox:#_x0000_s1095">
              <w:txbxContent>
                <w:p w:rsidR="000C305F" w:rsidRDefault="000C305F" w:rsidP="000C305F">
                  <w:r>
                    <w:t>Нет</w:t>
                  </w:r>
                </w:p>
                <w:p w:rsidR="000C305F" w:rsidRDefault="000C305F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089" type="#_x0000_t110" style="position:absolute;left:0;text-align:left;margin-left:261.2pt;margin-top:116.05pt;width:189.75pt;height:57.85pt;z-index:251688960">
            <v:textbox style="mso-next-textbox:#_x0000_s1089">
              <w:txbxContent>
                <w:p w:rsidR="000C305F" w:rsidRDefault="002D4FD2" w:rsidP="0056164B">
                  <w:pPr>
                    <w:jc w:val="center"/>
                  </w:pPr>
                  <w:r>
                    <w:t>Кнопка 1 нажата</w:t>
                  </w:r>
                </w:p>
                <w:p w:rsidR="002D4FD2" w:rsidRPr="0056164B" w:rsidRDefault="002D4FD2" w:rsidP="002D4FD2"/>
              </w:txbxContent>
            </v:textbox>
          </v:shape>
        </w:pict>
      </w:r>
      <w:r>
        <w:rPr>
          <w:noProof/>
          <w:lang w:eastAsia="ru-RU"/>
        </w:rPr>
        <w:pict>
          <v:shape id="_x0000_s1157" type="#_x0000_t32" style="position:absolute;left:0;text-align:left;margin-left:218pt;margin-top:419.2pt;width:136.55pt;height:0;flip:x;z-index:251746304" o:connectortype="straight"/>
        </w:pict>
      </w:r>
      <w:r>
        <w:rPr>
          <w:noProof/>
          <w:lang w:eastAsia="ru-RU"/>
        </w:rPr>
        <w:pict>
          <v:shape id="_x0000_s1172" type="#_x0000_t32" style="position:absolute;left:0;text-align:left;margin-left:-24.55pt;margin-top:328.35pt;width:0;height:45.65pt;z-index:251761664" o:connectortype="straight"/>
        </w:pict>
      </w:r>
      <w:r>
        <w:rPr>
          <w:noProof/>
          <w:lang w:eastAsia="ru-RU"/>
        </w:rPr>
        <w:pict>
          <v:shape id="_x0000_s1171" type="#_x0000_t32" style="position:absolute;left:0;text-align:left;margin-left:-24.55pt;margin-top:327.65pt;width:127.1pt;height:.05pt;z-index:25176064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70" type="#_x0000_t32" style="position:absolute;left:0;text-align:left;margin-left:-24.55pt;margin-top:374pt;width:16.55pt;height:0;flip:x;z-index:251759616" o:connectortype="straight"/>
        </w:pict>
      </w:r>
      <w:r>
        <w:rPr>
          <w:noProof/>
          <w:lang w:eastAsia="ru-RU"/>
        </w:rPr>
        <w:pict>
          <v:rect id="_x0000_s1168" style="position:absolute;left:0;text-align:left;margin-left:-24.55pt;margin-top:350.2pt;width:33.75pt;height:19.5pt;z-index:251757568" filled="f" stroked="f" strokeweight="0">
            <v:textbox style="mso-next-textbox:#_x0000_s1168">
              <w:txbxContent>
                <w:p w:rsidR="00F55033" w:rsidRDefault="00F55033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7" type="#_x0000_t32" style="position:absolute;left:0;text-align:left;margin-left:102.55pt;margin-top:402.15pt;width:.75pt;height:21.8pt;flip:x;z-index:25175654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66" type="#_x0000_t32" style="position:absolute;left:0;text-align:left;margin-left:103.3pt;margin-top:315.05pt;width:.75pt;height:29.3pt;flip:x;z-index:251755520" o:connectortype="straight">
            <v:stroke endarrow="block"/>
          </v:shape>
        </w:pict>
      </w:r>
      <w:r>
        <w:rPr>
          <w:noProof/>
          <w:lang w:eastAsia="ru-RU"/>
        </w:rPr>
        <w:pict>
          <v:rect id="_x0000_s1165" style="position:absolute;left:0;text-align:left;margin-left:23.45pt;margin-top:423.95pt;width:157.65pt;height:46.45pt;z-index:251754496">
            <v:textbox style="mso-next-textbox:#_x0000_s1165">
              <w:txbxContent>
                <w:p w:rsidR="00F55033" w:rsidRDefault="00F55033" w:rsidP="008B37B0">
                  <w:pPr>
                    <w:jc w:val="center"/>
                  </w:pPr>
                  <w:r>
                    <w:t xml:space="preserve">Мотор </w:t>
                  </w:r>
                  <w:r w:rsidR="0048277A">
                    <w:t>2</w:t>
                  </w:r>
                  <w:r>
                    <w:t xml:space="preserve"> Стоп</w:t>
                  </w:r>
                </w:p>
                <w:p w:rsidR="00F55033" w:rsidRPr="00E43647" w:rsidRDefault="00F55033" w:rsidP="008B37B0">
                  <w:pPr>
                    <w:jc w:val="center"/>
                  </w:pPr>
                  <w:r>
                    <w:t xml:space="preserve">Обнулить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</w:t>
                  </w:r>
                  <w:r w:rsidR="0048277A">
                    <w:t>2</w:t>
                  </w:r>
                </w:p>
                <w:p w:rsidR="00F55033" w:rsidRDefault="00F55033" w:rsidP="005D45DF"/>
                <w:p w:rsidR="00F55033" w:rsidRDefault="00F55033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64" type="#_x0000_t110" style="position:absolute;left:0;text-align:left;margin-left:-8pt;margin-top:344.35pt;width:221.8pt;height:57.85pt;z-index:251753472">
            <v:textbox style="mso-next-textbox:#_x0000_s1164">
              <w:txbxContent>
                <w:p w:rsidR="00F55033" w:rsidRDefault="00F55033" w:rsidP="0056164B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Abs(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Энкодер</w:t>
                  </w:r>
                  <w:proofErr w:type="spellEnd"/>
                  <w:r>
                    <w:t xml:space="preserve"> </w:t>
                  </w:r>
                  <w:r w:rsidR="0048277A">
                    <w:t>2</w:t>
                  </w:r>
                  <w:r>
                    <w:rPr>
                      <w:lang w:val="en-US"/>
                    </w:rPr>
                    <w:t>) &lt; 360</w:t>
                  </w:r>
                  <w:r>
                    <w:t xml:space="preserve"> </w:t>
                  </w:r>
                </w:p>
                <w:p w:rsidR="00F55033" w:rsidRPr="0056164B" w:rsidRDefault="00F55033" w:rsidP="002D4FD2"/>
              </w:txbxContent>
            </v:textbox>
          </v:shape>
        </w:pict>
      </w:r>
      <w:r>
        <w:rPr>
          <w:noProof/>
          <w:lang w:eastAsia="ru-RU"/>
        </w:rPr>
        <w:pict>
          <v:rect id="_x0000_s1163" style="position:absolute;left:0;text-align:left;margin-left:25.2pt;margin-top:290.2pt;width:157.65pt;height:24.85pt;z-index:251752448">
            <v:textbox style="mso-next-textbox:#_x0000_s1163">
              <w:txbxContent>
                <w:p w:rsidR="00F55033" w:rsidRDefault="00F55033" w:rsidP="008B37B0">
                  <w:pPr>
                    <w:jc w:val="center"/>
                  </w:pPr>
                  <w:r>
                    <w:t xml:space="preserve">Мотор </w:t>
                  </w:r>
                  <w:r w:rsidR="0048277A">
                    <w:t>2</w:t>
                  </w:r>
                  <w:r>
                    <w:t xml:space="preserve"> Вперёд</w:t>
                  </w:r>
                </w:p>
                <w:p w:rsidR="00F55033" w:rsidRDefault="00F55033" w:rsidP="005D45DF"/>
                <w:p w:rsidR="00F55033" w:rsidRDefault="00F55033" w:rsidP="000C305F"/>
              </w:txbxContent>
            </v:textbox>
          </v:rect>
        </w:pict>
      </w:r>
      <w:r>
        <w:rPr>
          <w:noProof/>
          <w:lang w:eastAsia="ru-RU"/>
        </w:rPr>
        <w:pict>
          <v:rect id="_x0000_s1161" style="position:absolute;left:0;text-align:left;margin-left:109.05pt;margin-top:251.2pt;width:33.75pt;height:19.5pt;z-index:251750400" filled="f" stroked="f" strokeweight="0">
            <v:textbox style="mso-next-textbox:#_x0000_s1161">
              <w:txbxContent>
                <w:p w:rsidR="00F55033" w:rsidRDefault="00F55033" w:rsidP="000C305F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160" type="#_x0000_t32" style="position:absolute;left:0;text-align:left;margin-left:104.05pt;margin-top:248.9pt;width:.75pt;height:41.3pt;flip:x;z-index:25174937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59" type="#_x0000_t110" style="position:absolute;left:0;text-align:left;margin-left:9.2pt;margin-top:191.05pt;width:189.75pt;height:57.85pt;z-index:251748352">
            <v:textbox style="mso-next-textbox:#_x0000_s1159">
              <w:txbxContent>
                <w:p w:rsidR="00F55033" w:rsidRDefault="00F55033" w:rsidP="0056164B">
                  <w:pPr>
                    <w:jc w:val="center"/>
                  </w:pPr>
                  <w:r>
                    <w:t xml:space="preserve">Кнопка </w:t>
                  </w:r>
                  <w:r w:rsidR="0048277A">
                    <w:t>2</w:t>
                  </w:r>
                  <w:r>
                    <w:t xml:space="preserve"> нажата</w:t>
                  </w:r>
                </w:p>
                <w:p w:rsidR="00F55033" w:rsidRPr="0056164B" w:rsidRDefault="00F55033" w:rsidP="002D4FD2"/>
              </w:txbxContent>
            </v:textbox>
          </v:shape>
        </w:pict>
      </w:r>
      <w:r>
        <w:rPr>
          <w:noProof/>
          <w:lang w:eastAsia="ru-RU"/>
        </w:rPr>
        <w:pict>
          <v:shape id="_x0000_s1173" type="#_x0000_t32" style="position:absolute;left:0;text-align:left;margin-left:102.55pt;margin-top:470.4pt;width:.75pt;height:23.8pt;flip:x;z-index:251762688" o:connectortype="straight"/>
        </w:pict>
      </w:r>
      <w:r>
        <w:rPr>
          <w:noProof/>
          <w:lang w:eastAsia="ru-RU"/>
        </w:rPr>
        <w:pict>
          <v:rect id="_x0000_s1143" style="position:absolute;left:0;text-align:left;margin-left:279.7pt;margin-top:15.9pt;width:157.65pt;height:58.5pt;z-index:251732992">
            <v:textbox style="mso-next-textbox:#_x0000_s1143">
              <w:txbxContent>
                <w:p w:rsidR="006E78AC" w:rsidRDefault="00E43647" w:rsidP="008B37B0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1</w:t>
                  </w:r>
                </w:p>
                <w:p w:rsidR="00E43647" w:rsidRDefault="00E43647" w:rsidP="00E43647">
                  <w:pPr>
                    <w:jc w:val="center"/>
                  </w:pPr>
                  <w:r>
                    <w:t xml:space="preserve">Установка </w:t>
                  </w:r>
                  <w:proofErr w:type="spellStart"/>
                  <w:r>
                    <w:t>энкодера</w:t>
                  </w:r>
                  <w:proofErr w:type="spellEnd"/>
                  <w:r>
                    <w:t xml:space="preserve"> 2</w:t>
                  </w:r>
                </w:p>
                <w:p w:rsidR="006E78AC" w:rsidRDefault="006E78AC" w:rsidP="005D45DF"/>
                <w:p w:rsidR="006E78AC" w:rsidRDefault="006E78AC" w:rsidP="000C305F"/>
              </w:txbxContent>
            </v:textbox>
          </v:rect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90A44"/>
    <w:rsid w:val="00096DE2"/>
    <w:rsid w:val="000B5F60"/>
    <w:rsid w:val="000C305F"/>
    <w:rsid w:val="000E7F2C"/>
    <w:rsid w:val="00106221"/>
    <w:rsid w:val="00147535"/>
    <w:rsid w:val="00147FF1"/>
    <w:rsid w:val="00187E0D"/>
    <w:rsid w:val="0019528B"/>
    <w:rsid w:val="001F2F65"/>
    <w:rsid w:val="0021795D"/>
    <w:rsid w:val="00220000"/>
    <w:rsid w:val="002804EB"/>
    <w:rsid w:val="002A3A37"/>
    <w:rsid w:val="002C75D1"/>
    <w:rsid w:val="002D4FD2"/>
    <w:rsid w:val="002E275D"/>
    <w:rsid w:val="003A0293"/>
    <w:rsid w:val="003C787F"/>
    <w:rsid w:val="003D139A"/>
    <w:rsid w:val="003E4355"/>
    <w:rsid w:val="003E6888"/>
    <w:rsid w:val="00473132"/>
    <w:rsid w:val="0048277A"/>
    <w:rsid w:val="00501C17"/>
    <w:rsid w:val="0051137B"/>
    <w:rsid w:val="005260BC"/>
    <w:rsid w:val="0056164B"/>
    <w:rsid w:val="00570B10"/>
    <w:rsid w:val="005C5CFA"/>
    <w:rsid w:val="005D45DF"/>
    <w:rsid w:val="005E24CE"/>
    <w:rsid w:val="005E4712"/>
    <w:rsid w:val="005E6131"/>
    <w:rsid w:val="005F76BA"/>
    <w:rsid w:val="00615D41"/>
    <w:rsid w:val="0062168A"/>
    <w:rsid w:val="00636795"/>
    <w:rsid w:val="006710E2"/>
    <w:rsid w:val="006A2EA3"/>
    <w:rsid w:val="006D6451"/>
    <w:rsid w:val="006E2FE8"/>
    <w:rsid w:val="006E6A67"/>
    <w:rsid w:val="006E78AC"/>
    <w:rsid w:val="00721C25"/>
    <w:rsid w:val="007308EF"/>
    <w:rsid w:val="00767F07"/>
    <w:rsid w:val="00771623"/>
    <w:rsid w:val="00796361"/>
    <w:rsid w:val="007A23E1"/>
    <w:rsid w:val="007A6FAB"/>
    <w:rsid w:val="007A76CB"/>
    <w:rsid w:val="007C46FC"/>
    <w:rsid w:val="00820117"/>
    <w:rsid w:val="00865AF5"/>
    <w:rsid w:val="0087428A"/>
    <w:rsid w:val="008B37B0"/>
    <w:rsid w:val="008C5529"/>
    <w:rsid w:val="00975D93"/>
    <w:rsid w:val="009A0C01"/>
    <w:rsid w:val="009B55DF"/>
    <w:rsid w:val="00A45149"/>
    <w:rsid w:val="00A76512"/>
    <w:rsid w:val="00A95E75"/>
    <w:rsid w:val="00AB6903"/>
    <w:rsid w:val="00AE1D03"/>
    <w:rsid w:val="00AF592D"/>
    <w:rsid w:val="00B008F0"/>
    <w:rsid w:val="00B37978"/>
    <w:rsid w:val="00B646EF"/>
    <w:rsid w:val="00C26860"/>
    <w:rsid w:val="00C5187F"/>
    <w:rsid w:val="00CA3E70"/>
    <w:rsid w:val="00CB20EE"/>
    <w:rsid w:val="00CB5BD4"/>
    <w:rsid w:val="00D04D1F"/>
    <w:rsid w:val="00D3717B"/>
    <w:rsid w:val="00D627A6"/>
    <w:rsid w:val="00D938A3"/>
    <w:rsid w:val="00DE4586"/>
    <w:rsid w:val="00E43647"/>
    <w:rsid w:val="00E53806"/>
    <w:rsid w:val="00E63186"/>
    <w:rsid w:val="00E86C5F"/>
    <w:rsid w:val="00E87BC1"/>
    <w:rsid w:val="00EB201D"/>
    <w:rsid w:val="00EB5C8D"/>
    <w:rsid w:val="00EE2FCB"/>
    <w:rsid w:val="00F55033"/>
    <w:rsid w:val="00F63994"/>
    <w:rsid w:val="00FC3DF6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2"/>
    <o:shapelayout v:ext="edit">
      <o:idmap v:ext="edit" data="1"/>
      <o:rules v:ext="edit">
        <o:r id="V:Rule1" type="connector" idref="#_x0000_s1181"/>
        <o:r id="V:Rule2" type="connector" idref="#_x0000_s1171"/>
        <o:r id="V:Rule3" type="connector" idref="#_x0000_s1170"/>
        <o:r id="V:Rule4" type="connector" idref="#_x0000_s1160"/>
        <o:r id="V:Rule5" type="connector" idref="#_x0000_s1145"/>
        <o:r id="V:Rule6" type="connector" idref="#_x0000_s1153"/>
        <o:r id="V:Rule7" type="connector" idref="#_x0000_s1172"/>
        <o:r id="V:Rule8" type="connector" idref="#_x0000_s1150"/>
        <o:r id="V:Rule9" type="connector" idref="#_x0000_s1149"/>
        <o:r id="V:Rule10" type="connector" idref="#_x0000_s1180"/>
        <o:r id="V:Rule11" type="connector" idref="#_x0000_s1173"/>
        <o:r id="V:Rule12" type="connector" idref="#_x0000_s1104"/>
        <o:r id="V:Rule13" type="connector" idref="#_x0000_s1178"/>
        <o:r id="V:Rule14" type="connector" idref="#_x0000_s1129"/>
        <o:r id="V:Rule15" type="connector" idref="#_x0000_s1176"/>
        <o:r id="V:Rule16" type="connector" idref="#_x0000_s1091"/>
        <o:r id="V:Rule17" type="connector" idref="#_x0000_s1174"/>
        <o:r id="V:Rule18" type="connector" idref="#_x0000_s1167"/>
        <o:r id="V:Rule19" type="connector" idref="#_x0000_s1157"/>
        <o:r id="V:Rule20" type="connector" idref="#_x0000_s1158"/>
        <o:r id="V:Rule21" type="connector" idref="#_x0000_s1155"/>
        <o:r id="V:Rule22" type="connector" idref="#_x0000_s1177"/>
        <o:r id="V:Rule23" type="connector" idref="#_x0000_s1154"/>
        <o:r id="V:Rule24" type="connector" idref="#_x0000_s1112"/>
        <o:r id="V:Rule25" type="connector" idref="#_x0000_s1029"/>
        <o:r id="V:Rule26" type="connector" idref="#_x0000_s1175"/>
        <o:r id="V:Rule27" type="connector" idref="#_x0000_s1179"/>
        <o:r id="V:Rule28" type="connector" idref="#_x0000_s1156"/>
        <o:r id="V:Rule29" type="connector" idref="#_x0000_s1166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25</cp:revision>
  <dcterms:created xsi:type="dcterms:W3CDTF">2015-12-30T22:40:00Z</dcterms:created>
  <dcterms:modified xsi:type="dcterms:W3CDTF">2016-04-24T16:40:00Z</dcterms:modified>
</cp:coreProperties>
</file>