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7F4107" w:rsidP="00B37978">
      <w:pPr>
        <w:jc w:val="center"/>
        <w:rPr>
          <w:b/>
          <w:sz w:val="32"/>
        </w:rPr>
      </w:pPr>
      <w:r>
        <w:rPr>
          <w:b/>
          <w:sz w:val="32"/>
        </w:rPr>
        <w:t>Аккуратный водитель.</w:t>
      </w:r>
    </w:p>
    <w:p w:rsidR="00B37978" w:rsidRDefault="002520CF">
      <w:pPr>
        <w:rPr>
          <w:b/>
        </w:rPr>
      </w:pPr>
      <w:r w:rsidRPr="00B37978">
        <w:rPr>
          <w:b/>
        </w:rPr>
        <w:t>Компоненты</w:t>
      </w:r>
      <w:r w:rsidR="002E5F74">
        <w:rPr>
          <w:b/>
          <w:lang w:val="en-US"/>
        </w:rPr>
        <w:t xml:space="preserve"> </w:t>
      </w:r>
      <w:r w:rsidR="002E5F74" w:rsidRPr="002E5F74">
        <w:rPr>
          <w:b/>
          <w:lang w:val="en-US"/>
        </w:rPr>
        <w:t xml:space="preserve"> и </w:t>
      </w:r>
      <w:proofErr w:type="spellStart"/>
      <w:r w:rsidR="002E5F74" w:rsidRPr="002E5F74">
        <w:rPr>
          <w:b/>
          <w:lang w:val="en-US"/>
        </w:rPr>
        <w:t>подключение</w:t>
      </w:r>
      <w:proofErr w:type="spellEnd"/>
      <w:r w:rsidRPr="00B37978">
        <w:rPr>
          <w:b/>
        </w:rPr>
        <w:t>:</w:t>
      </w:r>
    </w:p>
    <w:p w:rsidR="000244FD" w:rsidRDefault="0056199D" w:rsidP="000244FD">
      <w:pPr>
        <w:pStyle w:val="a3"/>
        <w:numPr>
          <w:ilvl w:val="0"/>
          <w:numId w:val="1"/>
        </w:numPr>
      </w:pPr>
      <w:r>
        <w:t>Мотор</w:t>
      </w:r>
      <w:r w:rsidR="002E5F74">
        <w:rPr>
          <w:lang w:val="en-US"/>
        </w:rPr>
        <w:t xml:space="preserve"> –</w:t>
      </w:r>
      <w:r w:rsidR="002E5F74" w:rsidRPr="002E5F74">
        <w:rPr>
          <w:b/>
          <w:lang w:val="en-US"/>
        </w:rPr>
        <w:t>M1, M2</w:t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E43647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>
        <w:rPr>
          <w:u w:val="dotted"/>
        </w:rPr>
        <w:t>2</w:t>
      </w:r>
      <w:r w:rsidR="000244FD">
        <w:t>шт.</w:t>
      </w:r>
    </w:p>
    <w:p w:rsidR="00E43647" w:rsidRPr="00B37978" w:rsidRDefault="00734A02" w:rsidP="00E43647">
      <w:pPr>
        <w:pStyle w:val="a3"/>
        <w:numPr>
          <w:ilvl w:val="0"/>
          <w:numId w:val="1"/>
        </w:numPr>
      </w:pPr>
      <w:r>
        <w:t>Датчик вибраций</w:t>
      </w:r>
      <w:r w:rsidR="002E5F74">
        <w:rPr>
          <w:lang w:val="en-US"/>
        </w:rPr>
        <w:t xml:space="preserve"> – </w:t>
      </w:r>
      <w:r w:rsidR="002E5F74" w:rsidRPr="002E5F74">
        <w:rPr>
          <w:b/>
          <w:lang w:val="en-US"/>
        </w:rPr>
        <w:t>IN1</w:t>
      </w:r>
      <w:r w:rsidR="00E43647">
        <w:rPr>
          <w:u w:val="dotted"/>
        </w:rPr>
        <w:tab/>
      </w:r>
      <w:r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56199D">
        <w:rPr>
          <w:u w:val="dotted"/>
        </w:rPr>
        <w:t>1</w:t>
      </w:r>
      <w:r w:rsidR="00E43647">
        <w:t xml:space="preserve"> шт.</w:t>
      </w:r>
    </w:p>
    <w:p w:rsidR="00E43647" w:rsidRPr="00B37978" w:rsidRDefault="00E43647" w:rsidP="00734A02">
      <w:pPr>
        <w:pStyle w:val="a3"/>
      </w:pPr>
    </w:p>
    <w:p w:rsidR="00D938A3" w:rsidRDefault="002520CF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56164B" w:rsidRDefault="00106221">
      <w:r>
        <w:t>Робот</w:t>
      </w:r>
      <w:r w:rsidR="0056199D">
        <w:t xml:space="preserve"> </w:t>
      </w:r>
      <w:r w:rsidR="00734A02">
        <w:t xml:space="preserve">движется пока не </w:t>
      </w:r>
      <w:r w:rsidR="002520CF">
        <w:t>столкнется с</w:t>
      </w:r>
      <w:r w:rsidR="00734A02">
        <w:t xml:space="preserve"> </w:t>
      </w:r>
      <w:r w:rsidR="007F4107">
        <w:t>кочкой</w:t>
      </w:r>
      <w:r w:rsidR="00734A02">
        <w:t xml:space="preserve">, отъезжает от </w:t>
      </w:r>
      <w:r w:rsidR="002520CF">
        <w:t>не</w:t>
      </w:r>
      <w:r w:rsidR="007F4107">
        <w:t>е</w:t>
      </w:r>
      <w:r w:rsidR="002520CF">
        <w:t>, поворачивает</w:t>
      </w:r>
      <w:r w:rsidR="00734A02">
        <w:t xml:space="preserve"> и </w:t>
      </w:r>
      <w:r w:rsidR="002520CF">
        <w:t>движется</w:t>
      </w:r>
      <w:r w:rsidR="00734A02">
        <w:t xml:space="preserve"> дальше.</w:t>
      </w:r>
    </w:p>
    <w:p w:rsidR="00B37978" w:rsidRDefault="002520CF">
      <w:pPr>
        <w:rPr>
          <w:b/>
        </w:rPr>
      </w:pPr>
      <w:r>
        <w:rPr>
          <w:b/>
        </w:rPr>
        <w:t>Схема:</w:t>
      </w:r>
    </w:p>
    <w:p w:rsidR="005F76BA" w:rsidRDefault="002E5F74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2E5F74" w:rsidP="005F76BA">
      <w:pPr>
        <w:jc w:val="right"/>
      </w:pPr>
      <w:r>
        <w:rPr>
          <w:noProof/>
          <w:lang w:eastAsia="ru-RU"/>
        </w:rPr>
        <w:pict>
          <v:shape id="_x0000_s1257" type="#_x0000_t32" style="position:absolute;left:0;text-align:left;margin-left:140.85pt;margin-top:59.35pt;width:228.75pt;height:.1pt;flip:x;z-index:251827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55" type="#_x0000_t32" style="position:absolute;left:0;text-align:left;margin-left:369.35pt;margin-top:59.35pt;width:.25pt;height:465.85pt;z-index:251825152" o:connectortype="straight"/>
        </w:pict>
      </w:r>
      <w:r>
        <w:rPr>
          <w:noProof/>
          <w:lang w:eastAsia="ru-RU"/>
        </w:rPr>
        <w:pict>
          <v:shape id="_x0000_s1256" type="#_x0000_t32" style="position:absolute;left:0;text-align:left;margin-left:141.05pt;margin-top:496.3pt;width:.05pt;height:28.95pt;z-index:251826176" o:connectortype="straight"/>
        </w:pict>
      </w:r>
      <w:r>
        <w:rPr>
          <w:noProof/>
          <w:lang w:eastAsia="ru-RU"/>
        </w:rPr>
        <w:pict>
          <v:shape id="_x0000_s1254" type="#_x0000_t32" style="position:absolute;left:0;text-align:left;margin-left:140.85pt;margin-top:525.2pt;width:228.5pt;height:.05pt;z-index:251824128" o:connectortype="straight"/>
        </w:pict>
      </w:r>
      <w:r>
        <w:rPr>
          <w:noProof/>
          <w:lang w:eastAsia="ru-RU"/>
        </w:rPr>
        <w:pict>
          <v:rect id="_x0000_s1252" style="position:absolute;left:0;text-align:left;margin-left:60.4pt;margin-top:473.35pt;width:159.85pt;height:22.95pt;z-index:251822080">
            <v:textbox style="mso-next-textbox:#_x0000_s1252">
              <w:txbxContent>
                <w:p w:rsidR="00734A02" w:rsidRPr="00734A02" w:rsidRDefault="00734A02" w:rsidP="00734A02">
                  <w:pPr>
                    <w:jc w:val="center"/>
                  </w:pPr>
                  <w:r>
                    <w:t>Задержка на 2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53" type="#_x0000_t32" style="position:absolute;left:0;text-align:left;margin-left:140.9pt;margin-top:445.7pt;width:.05pt;height:27.65pt;z-index:251823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51" type="#_x0000_t32" style="position:absolute;left:0;text-align:left;margin-left:140.85pt;margin-top:369.1pt;width:.05pt;height:27.6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50" style="position:absolute;left:0;text-align:left;margin-left:60.4pt;margin-top:396.75pt;width:159.85pt;height:48.95pt;z-index:251820032">
            <v:textbox style="mso-next-textbox:#_x0000_s1250">
              <w:txbxContent>
                <w:p w:rsidR="00734A02" w:rsidRPr="0056199D" w:rsidRDefault="00734A02" w:rsidP="008F756F">
                  <w:pPr>
                    <w:jc w:val="center"/>
                    <w:rPr>
                      <w:lang w:val="en-US"/>
                    </w:rPr>
                  </w:pPr>
                  <w:r>
                    <w:t xml:space="preserve">Мотор 1 Назад </w:t>
                  </w:r>
                </w:p>
                <w:p w:rsidR="00734A02" w:rsidRPr="00734A02" w:rsidRDefault="00734A02" w:rsidP="0056199D">
                  <w:pPr>
                    <w:jc w:val="center"/>
                  </w:pPr>
                  <w:r>
                    <w:t xml:space="preserve">Мотор 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Вперёд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28" style="position:absolute;left:0;text-align:left;margin-left:60.4pt;margin-top:346.55pt;width:159.85pt;height:22.95pt;z-index:251803648">
            <v:textbox style="mso-next-textbox:#_x0000_s1228">
              <w:txbxContent>
                <w:p w:rsidR="0056199D" w:rsidRPr="00734A02" w:rsidRDefault="00734A02" w:rsidP="00734A02">
                  <w:pPr>
                    <w:jc w:val="center"/>
                  </w:pPr>
                  <w:r>
                    <w:t>Задержка на 2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49" type="#_x0000_t32" style="position:absolute;left:0;text-align:left;margin-left:140.9pt;margin-top:318.9pt;width:.05pt;height:27.65pt;z-index:2518190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245" style="position:absolute;left:0;text-align:left;margin-left:60.4pt;margin-top:269.95pt;width:159.85pt;height:48.95pt;z-index:251817984">
            <v:textbox style="mso-next-textbox:#_x0000_s1245">
              <w:txbxContent>
                <w:p w:rsidR="0056199D" w:rsidRPr="0056199D" w:rsidRDefault="0056199D" w:rsidP="008F756F">
                  <w:pPr>
                    <w:jc w:val="center"/>
                    <w:rPr>
                      <w:lang w:val="en-US"/>
                    </w:rPr>
                  </w:pPr>
                  <w:r>
                    <w:t xml:space="preserve">Мотор 1 </w:t>
                  </w:r>
                  <w:r w:rsidR="00734A02">
                    <w:t>Назад</w:t>
                  </w:r>
                  <w:r>
                    <w:t xml:space="preserve"> </w:t>
                  </w:r>
                </w:p>
                <w:p w:rsidR="0056199D" w:rsidRPr="00734A02" w:rsidRDefault="0056199D" w:rsidP="0056199D">
                  <w:pPr>
                    <w:jc w:val="center"/>
                  </w:pPr>
                  <w:r>
                    <w:t xml:space="preserve">Мотор 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</w:t>
                  </w:r>
                  <w:r w:rsidR="00734A02">
                    <w:t>Назад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29" type="#_x0000_t32" style="position:absolute;left:0;text-align:left;margin-left:141pt;margin-top:242.3pt;width:.05pt;height:27.65pt;z-index:251804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27" type="#_x0000_t32" style="position:absolute;left:0;text-align:left;margin-left:141.05pt;margin-top:76.1pt;width:187.1pt;height:0;flip:x;z-index:251802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3" type="#_x0000_t32" style="position:absolute;left:0;text-align:left;margin-left:328.15pt;margin-top:76.1pt;width:0;height:142.75pt;z-index:251808768" o:connectortype="straight"/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140.95pt;margin-top:43.55pt;width:.1pt;height:51.8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224" style="position:absolute;left:0;text-align:left;margin-left:270pt;margin-top:194.6pt;width:46.05pt;height:24.25pt;z-index:251799552" filled="f" stroked="f">
            <v:textbox>
              <w:txbxContent>
                <w:p w:rsidR="008F756F" w:rsidRPr="008F756F" w:rsidRDefault="008F756F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3" style="position:absolute;left:0;text-align:left;margin-left:43.7pt;margin-top:95.35pt;width:193.65pt;height:49pt;z-index:251732992">
            <v:textbox style="mso-next-textbox:#_x0000_s1143">
              <w:txbxContent>
                <w:p w:rsidR="00734A02" w:rsidRPr="0056199D" w:rsidRDefault="00734A02" w:rsidP="00734A02">
                  <w:pPr>
                    <w:jc w:val="center"/>
                    <w:rPr>
                      <w:lang w:val="en-US"/>
                    </w:rPr>
                  </w:pPr>
                  <w:r>
                    <w:t xml:space="preserve">Мотор 1 Вперёд </w:t>
                  </w:r>
                </w:p>
                <w:p w:rsidR="00734A02" w:rsidRPr="0056199D" w:rsidRDefault="00734A02" w:rsidP="00734A02">
                  <w:pPr>
                    <w:jc w:val="center"/>
                    <w:rPr>
                      <w:lang w:val="en-US"/>
                    </w:rPr>
                  </w:pPr>
                  <w:r>
                    <w:t xml:space="preserve">Мотор 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Вперёд </w:t>
                  </w:r>
                </w:p>
                <w:p w:rsidR="006E78AC" w:rsidRDefault="006E78AC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223" style="position:absolute;left:0;text-align:left;margin-left:146.6pt;margin-top:245.7pt;width:46.05pt;height:24.25pt;z-index:251798528" filled="f" stroked="f">
            <v:textbox>
              <w:txbxContent>
                <w:p w:rsidR="008F756F" w:rsidRPr="008F756F" w:rsidRDefault="008F756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26" type="#_x0000_t32" style="position:absolute;left:0;text-align:left;margin-left:265pt;margin-top:218.85pt;width:62.95pt;height:0;z-index:251801600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88" type="#_x0000_t110" style="position:absolute;left:0;text-align:left;margin-left:18.05pt;margin-top:194.6pt;width:246.95pt;height:47.7pt;z-index:251769856">
            <v:textbox style="mso-next-textbox:#_x0000_s1188">
              <w:txbxContent>
                <w:p w:rsidR="008F756F" w:rsidRPr="00734A02" w:rsidRDefault="00734A02" w:rsidP="0056199D">
                  <w:pPr>
                    <w:jc w:val="center"/>
                  </w:pPr>
                  <w:r>
                    <w:t>Уровень вибраций</w:t>
                  </w:r>
                  <w:r w:rsidR="008F756F" w:rsidRPr="0056199D">
                    <w:t xml:space="preserve"> </w:t>
                  </w:r>
                  <w:r w:rsidR="0056199D">
                    <w:rPr>
                      <w:lang w:val="en-US"/>
                    </w:rPr>
                    <w:t>&gt;</w:t>
                  </w:r>
                  <w:r>
                    <w:t xml:space="preserve"> 70</w:t>
                  </w:r>
                </w:p>
                <w:p w:rsidR="00D53EF3" w:rsidRPr="0056199D" w:rsidRDefault="00D53EF3" w:rsidP="0074020B"/>
              </w:txbxContent>
            </v:textbox>
          </v:shape>
        </w:pict>
      </w:r>
      <w:r>
        <w:rPr>
          <w:noProof/>
          <w:lang w:eastAsia="ru-RU"/>
        </w:rPr>
        <w:pict>
          <v:shape id="_x0000_s1225" type="#_x0000_t32" style="position:absolute;left:0;text-align:left;margin-left:140.95pt;margin-top:144.35pt;width:.05pt;height:50.25pt;z-index:251800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b/>
          <w:noProof/>
          <w:lang w:eastAsia="ru-RU"/>
        </w:rPr>
        <w:pict>
          <v:roundrect id="_x0000_s1144" style="position:absolute;left:0;text-align:left;margin-left:90.65pt;margin-top:15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7F2C"/>
    <w:rsid w:val="00106221"/>
    <w:rsid w:val="001157DE"/>
    <w:rsid w:val="001333C8"/>
    <w:rsid w:val="00147535"/>
    <w:rsid w:val="00147FF1"/>
    <w:rsid w:val="00187E0D"/>
    <w:rsid w:val="0019528B"/>
    <w:rsid w:val="001A132B"/>
    <w:rsid w:val="001F2F65"/>
    <w:rsid w:val="0021795D"/>
    <w:rsid w:val="00220000"/>
    <w:rsid w:val="002520CF"/>
    <w:rsid w:val="002804EB"/>
    <w:rsid w:val="002A3A37"/>
    <w:rsid w:val="002C75D1"/>
    <w:rsid w:val="002D4FD2"/>
    <w:rsid w:val="002E275D"/>
    <w:rsid w:val="002E5F74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54AE1"/>
    <w:rsid w:val="0056164B"/>
    <w:rsid w:val="0056199D"/>
    <w:rsid w:val="00570B10"/>
    <w:rsid w:val="005C5CFA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7F4107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AB"/>
    <w:rsid w:val="00970C60"/>
    <w:rsid w:val="00975D93"/>
    <w:rsid w:val="009A0C01"/>
    <w:rsid w:val="009B55DF"/>
    <w:rsid w:val="009C6FED"/>
    <w:rsid w:val="00A45149"/>
    <w:rsid w:val="00A64588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16DA3"/>
    <w:rsid w:val="00E31A8F"/>
    <w:rsid w:val="00E3422A"/>
    <w:rsid w:val="00E43647"/>
    <w:rsid w:val="00E53806"/>
    <w:rsid w:val="00E63186"/>
    <w:rsid w:val="00E86C5F"/>
    <w:rsid w:val="00E87BC1"/>
    <w:rsid w:val="00EB201D"/>
    <w:rsid w:val="00EB5C8D"/>
    <w:rsid w:val="00EE2331"/>
    <w:rsid w:val="00EE2FCB"/>
    <w:rsid w:val="00F55033"/>
    <w:rsid w:val="00F63994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  <o:rules v:ext="edit">
        <o:r id="V:Rule1" type="connector" idref="#_x0000_s1229"/>
        <o:r id="V:Rule2" type="connector" idref="#_x0000_s1227"/>
        <o:r id="V:Rule3" type="connector" idref="#_x0000_s1129"/>
        <o:r id="V:Rule4" type="connector" idref="#_x0000_s1226"/>
        <o:r id="V:Rule5" type="connector" idref="#_x0000_s1257"/>
        <o:r id="V:Rule6" type="connector" idref="#_x0000_s1197"/>
        <o:r id="V:Rule7" type="connector" idref="#_x0000_s1145"/>
        <o:r id="V:Rule8" type="connector" idref="#_x0000_s1251"/>
        <o:r id="V:Rule9" type="connector" idref="#_x0000_s1221"/>
        <o:r id="V:Rule10" type="connector" idref="#_x0000_s1253"/>
        <o:r id="V:Rule11" type="connector" idref="#_x0000_s1249"/>
        <o:r id="V:Rule12" type="connector" idref="#_x0000_s1254"/>
        <o:r id="V:Rule13" type="connector" idref="#_x0000_s1029"/>
        <o:r id="V:Rule14" type="connector" idref="#_x0000_s1225"/>
        <o:r id="V:Rule15" type="connector" idref="#_x0000_s1255"/>
        <o:r id="V:Rule16" type="connector" idref="#_x0000_s1256"/>
        <o:r id="V:Rule17" type="connector" idref="#_x0000_s1233"/>
        <o:r id="V:Rule18" type="connector" idref="#_x0000_s12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36</cp:revision>
  <dcterms:created xsi:type="dcterms:W3CDTF">2015-12-30T22:40:00Z</dcterms:created>
  <dcterms:modified xsi:type="dcterms:W3CDTF">2016-04-24T16:49:00Z</dcterms:modified>
</cp:coreProperties>
</file>