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3F" w:rsidRDefault="0066360A" w:rsidP="0066360A">
      <w:pPr>
        <w:rPr>
          <w:b/>
          <w:sz w:val="40"/>
          <w:u w:val="single"/>
          <w:lang w:val="en-IN"/>
        </w:rPr>
      </w:pPr>
      <w:r>
        <w:rPr>
          <w:b/>
          <w:sz w:val="40"/>
          <w:u w:val="single"/>
          <w:lang w:val="en-IN"/>
        </w:rPr>
        <w:t>VOLLEYBALL</w:t>
      </w:r>
    </w:p>
    <w:p w:rsidR="0066360A" w:rsidRDefault="0066360A" w:rsidP="0066360A">
      <w:pPr>
        <w:pStyle w:val="ListParagraph"/>
        <w:numPr>
          <w:ilvl w:val="0"/>
          <w:numId w:val="1"/>
        </w:numPr>
        <w:rPr>
          <w:b/>
          <w:sz w:val="36"/>
          <w:szCs w:val="36"/>
          <w:u w:val="single"/>
          <w:lang w:val="en-IN"/>
        </w:rPr>
      </w:pPr>
      <w:r>
        <w:rPr>
          <w:b/>
          <w:sz w:val="36"/>
          <w:szCs w:val="36"/>
          <w:u w:val="single"/>
          <w:lang w:val="en-IN"/>
        </w:rPr>
        <w:t>Introduction</w:t>
      </w:r>
    </w:p>
    <w:p w:rsidR="0066360A" w:rsidRPr="0066360A" w:rsidRDefault="0066360A" w:rsidP="0066360A">
      <w:pPr>
        <w:pStyle w:val="ListParagraph"/>
        <w:numPr>
          <w:ilvl w:val="0"/>
          <w:numId w:val="2"/>
        </w:numPr>
        <w:ind w:left="720" w:firstLine="360"/>
        <w:rPr>
          <w:sz w:val="36"/>
          <w:szCs w:val="36"/>
          <w:lang w:val="en-IN"/>
        </w:rPr>
      </w:pPr>
      <w:r w:rsidRPr="0066360A">
        <w:rPr>
          <w:sz w:val="36"/>
          <w:szCs w:val="36"/>
          <w:lang w:val="en-IN"/>
        </w:rPr>
        <w:t xml:space="preserve">Team Sports; six players in each team separated by a net. </w:t>
      </w:r>
    </w:p>
    <w:p w:rsidR="0066360A" w:rsidRDefault="0066360A" w:rsidP="0066360A">
      <w:pPr>
        <w:pStyle w:val="ListParagraph"/>
        <w:numPr>
          <w:ilvl w:val="0"/>
          <w:numId w:val="2"/>
        </w:numPr>
        <w:ind w:left="720" w:firstLine="360"/>
        <w:rPr>
          <w:sz w:val="36"/>
          <w:szCs w:val="36"/>
          <w:lang w:val="en-IN"/>
        </w:rPr>
      </w:pPr>
      <w:r>
        <w:rPr>
          <w:sz w:val="36"/>
          <w:szCs w:val="36"/>
          <w:lang w:val="en-IN"/>
        </w:rPr>
        <w:t>First played in the Olympics in Tokyo 1964.</w:t>
      </w:r>
    </w:p>
    <w:p w:rsidR="00F26B1F" w:rsidRDefault="0066360A" w:rsidP="00F26B1F">
      <w:pPr>
        <w:pStyle w:val="ListParagraph"/>
        <w:numPr>
          <w:ilvl w:val="0"/>
          <w:numId w:val="2"/>
        </w:numPr>
        <w:ind w:left="720" w:firstLine="360"/>
        <w:rPr>
          <w:sz w:val="36"/>
          <w:szCs w:val="36"/>
          <w:lang w:val="en-IN"/>
        </w:rPr>
      </w:pPr>
      <w:r>
        <w:rPr>
          <w:sz w:val="36"/>
          <w:szCs w:val="36"/>
          <w:lang w:val="en-IN"/>
        </w:rPr>
        <w:t>Played majorly by hands; torso cannot be used</w:t>
      </w:r>
      <w:r w:rsidR="00E53C24">
        <w:rPr>
          <w:sz w:val="36"/>
          <w:szCs w:val="36"/>
          <w:lang w:val="en-IN"/>
        </w:rPr>
        <w:t xml:space="preserve">; </w:t>
      </w:r>
      <w:r>
        <w:rPr>
          <w:sz w:val="36"/>
          <w:szCs w:val="36"/>
          <w:lang w:val="en-IN"/>
        </w:rPr>
        <w:t>h</w:t>
      </w:r>
      <w:r w:rsidR="00F26B1F">
        <w:rPr>
          <w:sz w:val="36"/>
          <w:szCs w:val="36"/>
          <w:lang w:val="en-IN"/>
        </w:rPr>
        <w:t>ead can be used but very rarely.</w:t>
      </w:r>
    </w:p>
    <w:p w:rsidR="00F26B1F" w:rsidRPr="00E0641C" w:rsidRDefault="00F26B1F" w:rsidP="00F26B1F">
      <w:pPr>
        <w:pStyle w:val="ListParagraph"/>
        <w:numPr>
          <w:ilvl w:val="0"/>
          <w:numId w:val="2"/>
        </w:numPr>
        <w:ind w:left="720" w:firstLine="360"/>
        <w:rPr>
          <w:sz w:val="36"/>
          <w:szCs w:val="36"/>
          <w:lang w:val="en-IN"/>
        </w:rPr>
      </w:pPr>
      <w:r>
        <w:rPr>
          <w:sz w:val="36"/>
          <w:szCs w:val="36"/>
          <w:lang w:val="en-IN"/>
        </w:rPr>
        <w:t xml:space="preserve">Highest governing body: </w:t>
      </w:r>
      <w:r w:rsidR="00E53C24">
        <w:rPr>
          <w:rFonts w:ascii="Arial" w:hAnsi="Arial" w:cs="Arial"/>
          <w:color w:val="222222"/>
          <w:shd w:val="clear" w:color="auto" w:fill="FFFFFF"/>
        </w:rPr>
        <w:t> </w:t>
      </w:r>
      <w:proofErr w:type="spellStart"/>
      <w:r w:rsidR="00E53C24" w:rsidRPr="00E53C24">
        <w:rPr>
          <w:rFonts w:cstheme="minorHAnsi"/>
          <w:sz w:val="36"/>
          <w:szCs w:val="36"/>
          <w:shd w:val="clear" w:color="auto" w:fill="FFFFFF"/>
        </w:rPr>
        <w:t>Fédération</w:t>
      </w:r>
      <w:proofErr w:type="spellEnd"/>
      <w:r w:rsidR="00E53C24" w:rsidRPr="00E53C24">
        <w:rPr>
          <w:rFonts w:cstheme="minorHAnsi"/>
          <w:sz w:val="36"/>
          <w:szCs w:val="36"/>
          <w:shd w:val="clear" w:color="auto" w:fill="FFFFFF"/>
        </w:rPr>
        <w:t xml:space="preserve"> </w:t>
      </w:r>
      <w:proofErr w:type="spellStart"/>
      <w:r w:rsidR="00E53C24" w:rsidRPr="00E53C24">
        <w:rPr>
          <w:rFonts w:cstheme="minorHAnsi"/>
          <w:sz w:val="36"/>
          <w:szCs w:val="36"/>
          <w:shd w:val="clear" w:color="auto" w:fill="FFFFFF"/>
        </w:rPr>
        <w:t>Internationale</w:t>
      </w:r>
      <w:proofErr w:type="spellEnd"/>
      <w:r w:rsidR="00E53C24" w:rsidRPr="00E53C24">
        <w:rPr>
          <w:rFonts w:cstheme="minorHAnsi"/>
          <w:sz w:val="36"/>
          <w:szCs w:val="36"/>
          <w:shd w:val="clear" w:color="auto" w:fill="FFFFFF"/>
        </w:rPr>
        <w:t xml:space="preserve"> de Volleyball</w:t>
      </w:r>
      <w:r w:rsidR="00E53C24">
        <w:rPr>
          <w:rFonts w:cstheme="minorHAnsi"/>
          <w:sz w:val="36"/>
          <w:szCs w:val="36"/>
          <w:shd w:val="clear" w:color="auto" w:fill="FFFFFF"/>
        </w:rPr>
        <w:t>(</w:t>
      </w:r>
      <w:r w:rsidRPr="00E53C24">
        <w:rPr>
          <w:rFonts w:cstheme="minorHAnsi"/>
          <w:sz w:val="36"/>
          <w:szCs w:val="36"/>
          <w:lang w:val="en-IN"/>
        </w:rPr>
        <w:t>F</w:t>
      </w:r>
      <w:r w:rsidR="00E53C24" w:rsidRPr="00E53C24">
        <w:rPr>
          <w:rFonts w:cstheme="minorHAnsi"/>
          <w:sz w:val="36"/>
          <w:szCs w:val="36"/>
          <w:lang w:val="en-IN"/>
        </w:rPr>
        <w:t>IVB</w:t>
      </w:r>
      <w:r w:rsidR="00E53C24">
        <w:rPr>
          <w:rFonts w:cstheme="minorHAnsi"/>
          <w:sz w:val="36"/>
          <w:szCs w:val="36"/>
          <w:lang w:val="en-IN"/>
        </w:rPr>
        <w:t>)</w:t>
      </w:r>
    </w:p>
    <w:p w:rsidR="00E0641C" w:rsidRPr="00E0641C" w:rsidRDefault="00E0641C" w:rsidP="00E0641C">
      <w:pPr>
        <w:rPr>
          <w:sz w:val="36"/>
          <w:szCs w:val="36"/>
          <w:lang w:val="en-IN"/>
        </w:rPr>
      </w:pPr>
    </w:p>
    <w:p w:rsidR="0066360A" w:rsidRDefault="00E53C24" w:rsidP="0066360A">
      <w:pPr>
        <w:pStyle w:val="ListParagraph"/>
        <w:numPr>
          <w:ilvl w:val="0"/>
          <w:numId w:val="1"/>
        </w:numPr>
        <w:rPr>
          <w:b/>
          <w:sz w:val="36"/>
          <w:szCs w:val="36"/>
          <w:u w:val="single"/>
          <w:lang w:val="en-IN"/>
        </w:rPr>
      </w:pPr>
      <w:r>
        <w:rPr>
          <w:b/>
          <w:sz w:val="36"/>
          <w:szCs w:val="36"/>
          <w:u w:val="single"/>
          <w:lang w:val="en-IN"/>
        </w:rPr>
        <w:t>History</w:t>
      </w:r>
    </w:p>
    <w:p w:rsidR="00E53C24" w:rsidRPr="00912629" w:rsidRDefault="00912629" w:rsidP="00E53C24">
      <w:pPr>
        <w:pStyle w:val="ListParagraph"/>
        <w:numPr>
          <w:ilvl w:val="0"/>
          <w:numId w:val="3"/>
        </w:numPr>
        <w:rPr>
          <w:b/>
          <w:sz w:val="36"/>
          <w:szCs w:val="36"/>
          <w:u w:val="single"/>
          <w:lang w:val="en-IN"/>
        </w:rPr>
      </w:pPr>
      <w:r>
        <w:rPr>
          <w:sz w:val="36"/>
          <w:szCs w:val="36"/>
          <w:lang w:val="en-IN"/>
        </w:rPr>
        <w:t>Played for first time in winters of 1895.</w:t>
      </w:r>
    </w:p>
    <w:p w:rsidR="00912629" w:rsidRPr="00912629" w:rsidRDefault="00912629" w:rsidP="00E53C24">
      <w:pPr>
        <w:pStyle w:val="ListParagraph"/>
        <w:numPr>
          <w:ilvl w:val="0"/>
          <w:numId w:val="3"/>
        </w:numPr>
        <w:rPr>
          <w:b/>
          <w:sz w:val="36"/>
          <w:szCs w:val="36"/>
          <w:u w:val="single"/>
          <w:lang w:val="en-IN"/>
        </w:rPr>
      </w:pPr>
      <w:r>
        <w:rPr>
          <w:sz w:val="36"/>
          <w:szCs w:val="36"/>
          <w:lang w:val="en-IN"/>
        </w:rPr>
        <w:t>Played at Holyoke, Massachusetts; by physical education director at YMCA.</w:t>
      </w:r>
    </w:p>
    <w:p w:rsidR="00912629" w:rsidRPr="00912629" w:rsidRDefault="00912629" w:rsidP="00912629">
      <w:pPr>
        <w:pStyle w:val="ListParagraph"/>
        <w:numPr>
          <w:ilvl w:val="0"/>
          <w:numId w:val="3"/>
        </w:numPr>
        <w:rPr>
          <w:b/>
          <w:sz w:val="36"/>
          <w:szCs w:val="36"/>
          <w:u w:val="single"/>
          <w:lang w:val="en-IN"/>
        </w:rPr>
      </w:pPr>
      <w:r>
        <w:rPr>
          <w:sz w:val="36"/>
          <w:szCs w:val="36"/>
          <w:lang w:val="en-IN"/>
        </w:rPr>
        <w:t xml:space="preserve">First Name: </w:t>
      </w:r>
      <w:proofErr w:type="spellStart"/>
      <w:r>
        <w:rPr>
          <w:sz w:val="36"/>
          <w:szCs w:val="36"/>
          <w:lang w:val="en-IN"/>
        </w:rPr>
        <w:t>Mintonette</w:t>
      </w:r>
      <w:proofErr w:type="spellEnd"/>
      <w:r>
        <w:rPr>
          <w:sz w:val="36"/>
          <w:szCs w:val="36"/>
          <w:lang w:val="en-IN"/>
        </w:rPr>
        <w:t>.</w:t>
      </w:r>
    </w:p>
    <w:p w:rsidR="00912629" w:rsidRPr="00912629" w:rsidRDefault="00912629" w:rsidP="00912629">
      <w:pPr>
        <w:pStyle w:val="ListParagraph"/>
        <w:numPr>
          <w:ilvl w:val="0"/>
          <w:numId w:val="3"/>
        </w:numPr>
        <w:rPr>
          <w:b/>
          <w:sz w:val="36"/>
          <w:szCs w:val="36"/>
          <w:u w:val="single"/>
          <w:lang w:val="en-IN"/>
        </w:rPr>
      </w:pPr>
      <w:r>
        <w:rPr>
          <w:sz w:val="36"/>
          <w:szCs w:val="36"/>
          <w:lang w:val="en-IN"/>
        </w:rPr>
        <w:t>First Rule Written by: William G. Morgan</w:t>
      </w:r>
    </w:p>
    <w:p w:rsidR="00912629" w:rsidRPr="000963D6" w:rsidRDefault="00912629" w:rsidP="00912629">
      <w:pPr>
        <w:pStyle w:val="ListParagraph"/>
        <w:numPr>
          <w:ilvl w:val="0"/>
          <w:numId w:val="3"/>
        </w:numPr>
        <w:rPr>
          <w:b/>
          <w:sz w:val="36"/>
          <w:szCs w:val="36"/>
          <w:u w:val="single"/>
          <w:lang w:val="en-IN"/>
        </w:rPr>
      </w:pPr>
      <w:r>
        <w:rPr>
          <w:sz w:val="36"/>
          <w:szCs w:val="36"/>
          <w:lang w:val="en-IN"/>
        </w:rPr>
        <w:t>Size of court: 25ftx50ft(7.6m x 15.2m)</w:t>
      </w:r>
      <w:r w:rsidR="000963D6">
        <w:rPr>
          <w:sz w:val="36"/>
          <w:szCs w:val="36"/>
          <w:lang w:val="en-IN"/>
        </w:rPr>
        <w:t xml:space="preserve"> ; Height of net: 6ft 6in; Any no. Of players; composed of nine innings.</w:t>
      </w:r>
    </w:p>
    <w:p w:rsidR="000963D6" w:rsidRPr="00823D77" w:rsidRDefault="00921600" w:rsidP="00912629">
      <w:pPr>
        <w:pStyle w:val="ListParagraph"/>
        <w:numPr>
          <w:ilvl w:val="0"/>
          <w:numId w:val="3"/>
        </w:numPr>
        <w:rPr>
          <w:b/>
          <w:sz w:val="36"/>
          <w:szCs w:val="36"/>
          <w:u w:val="single"/>
          <w:lang w:val="en-IN"/>
        </w:rPr>
      </w:pPr>
      <w:r>
        <w:rPr>
          <w:sz w:val="36"/>
          <w:szCs w:val="36"/>
          <w:lang w:val="en-IN"/>
        </w:rPr>
        <w:t>FIVB was founded in 1947.</w:t>
      </w:r>
    </w:p>
    <w:p w:rsidR="00823D77" w:rsidRPr="00921600" w:rsidRDefault="00823D77" w:rsidP="00823D77">
      <w:pPr>
        <w:pStyle w:val="ListParagraph"/>
        <w:ind w:left="1440"/>
        <w:rPr>
          <w:b/>
          <w:sz w:val="36"/>
          <w:szCs w:val="36"/>
          <w:u w:val="single"/>
          <w:lang w:val="en-IN"/>
        </w:rPr>
      </w:pPr>
    </w:p>
    <w:p w:rsidR="00921600" w:rsidRDefault="00921600" w:rsidP="00921600">
      <w:pPr>
        <w:pStyle w:val="ListParagraph"/>
        <w:numPr>
          <w:ilvl w:val="0"/>
          <w:numId w:val="1"/>
        </w:numPr>
        <w:rPr>
          <w:b/>
          <w:sz w:val="36"/>
          <w:szCs w:val="36"/>
          <w:u w:val="single"/>
          <w:lang w:val="en-IN"/>
        </w:rPr>
      </w:pPr>
      <w:r>
        <w:rPr>
          <w:b/>
          <w:sz w:val="36"/>
          <w:szCs w:val="36"/>
          <w:u w:val="single"/>
          <w:lang w:val="en-IN"/>
        </w:rPr>
        <w:t>Types:</w:t>
      </w:r>
    </w:p>
    <w:p w:rsidR="00921600" w:rsidRDefault="00921600" w:rsidP="00921600">
      <w:pPr>
        <w:pStyle w:val="ListParagraph"/>
        <w:numPr>
          <w:ilvl w:val="0"/>
          <w:numId w:val="6"/>
        </w:numPr>
        <w:rPr>
          <w:sz w:val="36"/>
          <w:szCs w:val="36"/>
          <w:lang w:val="en-IN"/>
        </w:rPr>
      </w:pPr>
      <w:r>
        <w:rPr>
          <w:sz w:val="36"/>
          <w:szCs w:val="36"/>
          <w:lang w:val="en-IN"/>
        </w:rPr>
        <w:t>Volleyball</w:t>
      </w:r>
    </w:p>
    <w:p w:rsidR="00921600" w:rsidRDefault="00921600" w:rsidP="00921600">
      <w:pPr>
        <w:pStyle w:val="ListParagraph"/>
        <w:numPr>
          <w:ilvl w:val="0"/>
          <w:numId w:val="6"/>
        </w:numPr>
        <w:rPr>
          <w:sz w:val="36"/>
          <w:szCs w:val="36"/>
          <w:lang w:val="en-IN"/>
        </w:rPr>
      </w:pPr>
      <w:r>
        <w:rPr>
          <w:sz w:val="36"/>
          <w:szCs w:val="36"/>
          <w:lang w:val="en-IN"/>
        </w:rPr>
        <w:t>Beach Volleyball(originated in Hawaii</w:t>
      </w:r>
      <w:r w:rsidR="00BE04F3">
        <w:rPr>
          <w:sz w:val="36"/>
          <w:szCs w:val="36"/>
          <w:lang w:val="en-IN"/>
        </w:rPr>
        <w:t>; year 1915)</w:t>
      </w:r>
    </w:p>
    <w:p w:rsidR="00921600" w:rsidRDefault="00921600" w:rsidP="00921600">
      <w:pPr>
        <w:pStyle w:val="ListParagraph"/>
        <w:numPr>
          <w:ilvl w:val="0"/>
          <w:numId w:val="6"/>
        </w:numPr>
        <w:rPr>
          <w:sz w:val="36"/>
          <w:szCs w:val="36"/>
          <w:lang w:val="en-IN"/>
        </w:rPr>
      </w:pPr>
      <w:r>
        <w:rPr>
          <w:sz w:val="36"/>
          <w:szCs w:val="36"/>
          <w:lang w:val="en-IN"/>
        </w:rPr>
        <w:t>Snow Volleyball</w:t>
      </w:r>
      <w:r w:rsidR="00BE04F3">
        <w:rPr>
          <w:sz w:val="36"/>
          <w:szCs w:val="36"/>
          <w:lang w:val="en-IN"/>
        </w:rPr>
        <w:t>(originated in Europe; year 2008/2009)</w:t>
      </w:r>
    </w:p>
    <w:p w:rsidR="00823D77" w:rsidRDefault="00823D77" w:rsidP="00823D77">
      <w:pPr>
        <w:pStyle w:val="ListParagraph"/>
        <w:ind w:left="1470"/>
        <w:rPr>
          <w:sz w:val="36"/>
          <w:szCs w:val="36"/>
          <w:lang w:val="en-IN"/>
        </w:rPr>
      </w:pPr>
    </w:p>
    <w:p w:rsidR="00E0641C" w:rsidRDefault="00E0641C" w:rsidP="00823D77">
      <w:pPr>
        <w:pStyle w:val="ListParagraph"/>
        <w:ind w:left="1470"/>
        <w:rPr>
          <w:sz w:val="36"/>
          <w:szCs w:val="36"/>
          <w:lang w:val="en-IN"/>
        </w:rPr>
      </w:pPr>
    </w:p>
    <w:p w:rsidR="00E0641C" w:rsidRPr="00E0641C" w:rsidRDefault="00E0641C" w:rsidP="00E0641C">
      <w:pPr>
        <w:rPr>
          <w:sz w:val="36"/>
          <w:szCs w:val="36"/>
          <w:lang w:val="en-IN"/>
        </w:rPr>
      </w:pPr>
    </w:p>
    <w:p w:rsidR="00AA611A" w:rsidRPr="00AA611A" w:rsidRDefault="00BE04F3" w:rsidP="00AA611A">
      <w:pPr>
        <w:pStyle w:val="ListParagraph"/>
        <w:numPr>
          <w:ilvl w:val="0"/>
          <w:numId w:val="1"/>
        </w:numPr>
        <w:rPr>
          <w:sz w:val="36"/>
          <w:szCs w:val="36"/>
          <w:lang w:val="en-IN"/>
        </w:rPr>
      </w:pPr>
      <w:r>
        <w:rPr>
          <w:b/>
          <w:sz w:val="36"/>
          <w:szCs w:val="36"/>
          <w:u w:val="single"/>
          <w:lang w:val="en-IN"/>
        </w:rPr>
        <w:lastRenderedPageBreak/>
        <w:t>Equipments:</w:t>
      </w:r>
    </w:p>
    <w:p w:rsidR="00823D77" w:rsidRPr="00823D77" w:rsidRDefault="00823D77" w:rsidP="00823D77">
      <w:pPr>
        <w:pStyle w:val="ListParagraph"/>
        <w:rPr>
          <w:sz w:val="36"/>
          <w:szCs w:val="36"/>
          <w:lang w:val="en-IN"/>
        </w:rPr>
      </w:pPr>
    </w:p>
    <w:p w:rsidR="00872D80" w:rsidRDefault="00872D80" w:rsidP="00BE04F3">
      <w:pPr>
        <w:pStyle w:val="ListParagraph"/>
        <w:numPr>
          <w:ilvl w:val="0"/>
          <w:numId w:val="8"/>
        </w:numPr>
        <w:rPr>
          <w:sz w:val="36"/>
          <w:szCs w:val="36"/>
          <w:lang w:val="en-IN"/>
        </w:rPr>
      </w:pPr>
      <w:r>
        <w:rPr>
          <w:sz w:val="36"/>
          <w:szCs w:val="36"/>
          <w:lang w:val="en-IN"/>
        </w:rPr>
        <w:t>Nets and Posts: Placed vertically above at the centre of court whose top is to be set at a height of 2.43m for men</w:t>
      </w:r>
      <w:r w:rsidR="00663BD5">
        <w:rPr>
          <w:sz w:val="36"/>
          <w:szCs w:val="36"/>
          <w:lang w:val="en-IN"/>
        </w:rPr>
        <w:t xml:space="preserve"> and 2.24</w:t>
      </w:r>
      <w:r>
        <w:rPr>
          <w:sz w:val="36"/>
          <w:szCs w:val="36"/>
          <w:lang w:val="en-IN"/>
        </w:rPr>
        <w:t xml:space="preserve">m for </w:t>
      </w:r>
      <w:proofErr w:type="gramStart"/>
      <w:r>
        <w:rPr>
          <w:sz w:val="36"/>
          <w:szCs w:val="36"/>
          <w:lang w:val="en-IN"/>
        </w:rPr>
        <w:t>women.</w:t>
      </w:r>
      <w:proofErr w:type="gramEnd"/>
    </w:p>
    <w:p w:rsidR="00872D80" w:rsidRDefault="00872D80" w:rsidP="00872D80">
      <w:pPr>
        <w:pStyle w:val="ListParagraph"/>
        <w:ind w:left="1440"/>
        <w:rPr>
          <w:sz w:val="36"/>
          <w:szCs w:val="36"/>
          <w:lang w:val="en-IN"/>
        </w:rPr>
      </w:pPr>
      <w:r>
        <w:rPr>
          <w:sz w:val="36"/>
          <w:szCs w:val="36"/>
          <w:lang w:val="en-IN"/>
        </w:rPr>
        <w:t xml:space="preserve">   </w:t>
      </w:r>
    </w:p>
    <w:p w:rsidR="00872D80" w:rsidRDefault="00872D80" w:rsidP="00872D80">
      <w:pPr>
        <w:pStyle w:val="ListParagraph"/>
        <w:ind w:left="1440"/>
        <w:rPr>
          <w:sz w:val="36"/>
          <w:szCs w:val="36"/>
          <w:lang w:val="en-IN"/>
        </w:rPr>
      </w:pPr>
      <w:r>
        <w:rPr>
          <w:sz w:val="36"/>
          <w:szCs w:val="36"/>
          <w:lang w:val="en-IN"/>
        </w:rPr>
        <w:t>Height of net as per age:</w:t>
      </w:r>
    </w:p>
    <w:p w:rsidR="00663BD5" w:rsidRDefault="00663BD5" w:rsidP="00872D80">
      <w:pPr>
        <w:pStyle w:val="ListParagraph"/>
        <w:ind w:left="1440"/>
        <w:rPr>
          <w:sz w:val="36"/>
          <w:szCs w:val="36"/>
          <w:lang w:val="en-IN"/>
        </w:rPr>
      </w:pPr>
      <w:r>
        <w:rPr>
          <w:sz w:val="36"/>
          <w:szCs w:val="36"/>
          <w:lang w:val="en-IN"/>
        </w:rPr>
        <w:t>Under 12 years: 2.00m</w:t>
      </w:r>
    </w:p>
    <w:p w:rsidR="00872D80" w:rsidRDefault="00872D80" w:rsidP="00872D80">
      <w:pPr>
        <w:pStyle w:val="ListParagraph"/>
        <w:ind w:left="1440"/>
        <w:rPr>
          <w:sz w:val="36"/>
          <w:szCs w:val="36"/>
          <w:lang w:val="en-IN"/>
        </w:rPr>
      </w:pPr>
      <w:r>
        <w:rPr>
          <w:sz w:val="36"/>
          <w:szCs w:val="36"/>
          <w:lang w:val="en-IN"/>
        </w:rPr>
        <w:t xml:space="preserve">12 years – 14 </w:t>
      </w:r>
      <w:r w:rsidR="00663BD5">
        <w:rPr>
          <w:sz w:val="36"/>
          <w:szCs w:val="36"/>
          <w:lang w:val="en-IN"/>
        </w:rPr>
        <w:t>years</w:t>
      </w:r>
      <w:r>
        <w:rPr>
          <w:sz w:val="36"/>
          <w:szCs w:val="36"/>
          <w:lang w:val="en-IN"/>
        </w:rPr>
        <w:t xml:space="preserve">: </w:t>
      </w:r>
      <w:r w:rsidR="00663BD5">
        <w:rPr>
          <w:sz w:val="36"/>
          <w:szCs w:val="36"/>
          <w:lang w:val="en-IN"/>
        </w:rPr>
        <w:t>2.12m</w:t>
      </w:r>
    </w:p>
    <w:p w:rsidR="00663BD5" w:rsidRDefault="00663BD5" w:rsidP="00663BD5">
      <w:pPr>
        <w:pStyle w:val="ListParagraph"/>
        <w:ind w:left="1440"/>
        <w:rPr>
          <w:sz w:val="36"/>
          <w:szCs w:val="36"/>
          <w:lang w:val="en-IN"/>
        </w:rPr>
      </w:pPr>
      <w:r>
        <w:rPr>
          <w:sz w:val="36"/>
          <w:szCs w:val="36"/>
          <w:lang w:val="en-IN"/>
        </w:rPr>
        <w:t>14 years – 16 years: 2.24m</w:t>
      </w:r>
    </w:p>
    <w:p w:rsidR="00663BD5" w:rsidRDefault="00663BD5" w:rsidP="00663BD5">
      <w:pPr>
        <w:pStyle w:val="ListParagraph"/>
        <w:ind w:left="1440"/>
        <w:rPr>
          <w:sz w:val="36"/>
          <w:szCs w:val="36"/>
          <w:lang w:val="en-IN"/>
        </w:rPr>
      </w:pPr>
    </w:p>
    <w:p w:rsidR="00663BD5" w:rsidRDefault="00663BD5" w:rsidP="00663BD5">
      <w:pPr>
        <w:pStyle w:val="ListParagraph"/>
        <w:ind w:left="1440"/>
        <w:rPr>
          <w:sz w:val="36"/>
          <w:szCs w:val="36"/>
          <w:lang w:val="en-IN"/>
        </w:rPr>
      </w:pPr>
      <w:r>
        <w:rPr>
          <w:sz w:val="36"/>
          <w:szCs w:val="36"/>
          <w:lang w:val="en-IN"/>
        </w:rPr>
        <w:t>Net length: 8.5m length and 1m (+- 3cm) wide. Made of square mesh</w:t>
      </w:r>
    </w:p>
    <w:p w:rsidR="00663BD5" w:rsidRDefault="00663BD5" w:rsidP="00663BD5">
      <w:pPr>
        <w:pStyle w:val="ListParagraph"/>
        <w:ind w:left="1440"/>
        <w:rPr>
          <w:sz w:val="36"/>
          <w:szCs w:val="36"/>
          <w:lang w:val="en-IN"/>
        </w:rPr>
      </w:pPr>
    </w:p>
    <w:p w:rsidR="00663BD5" w:rsidRDefault="00663BD5" w:rsidP="00663BD5">
      <w:pPr>
        <w:pStyle w:val="ListParagraph"/>
        <w:ind w:left="1440"/>
        <w:rPr>
          <w:sz w:val="36"/>
          <w:szCs w:val="36"/>
          <w:lang w:val="en-IN"/>
        </w:rPr>
      </w:pPr>
      <w:r>
        <w:rPr>
          <w:sz w:val="36"/>
          <w:szCs w:val="36"/>
          <w:lang w:val="en-IN"/>
        </w:rPr>
        <w:t xml:space="preserve">Note: </w:t>
      </w:r>
      <w:r w:rsidR="009E4141">
        <w:rPr>
          <w:sz w:val="36"/>
          <w:szCs w:val="36"/>
          <w:lang w:val="en-IN"/>
        </w:rPr>
        <w:t>In official competitions, an 8 m net with smaller mesh and branding with the publishing may be provided.</w:t>
      </w:r>
    </w:p>
    <w:p w:rsidR="00CA3E3C" w:rsidRDefault="00CA3E3C" w:rsidP="00663BD5">
      <w:pPr>
        <w:pStyle w:val="ListParagraph"/>
        <w:ind w:left="1440"/>
        <w:rPr>
          <w:sz w:val="36"/>
          <w:szCs w:val="36"/>
          <w:lang w:val="en-IN"/>
        </w:rPr>
      </w:pPr>
    </w:p>
    <w:p w:rsidR="00CA3E3C" w:rsidRDefault="00CA3E3C" w:rsidP="00CA3E3C">
      <w:pPr>
        <w:pStyle w:val="ListParagraph"/>
        <w:numPr>
          <w:ilvl w:val="0"/>
          <w:numId w:val="9"/>
        </w:numPr>
        <w:rPr>
          <w:sz w:val="36"/>
          <w:szCs w:val="36"/>
          <w:lang w:val="en-IN"/>
        </w:rPr>
      </w:pPr>
      <w:r>
        <w:rPr>
          <w:sz w:val="36"/>
          <w:szCs w:val="36"/>
          <w:lang w:val="en-IN"/>
        </w:rPr>
        <w:t>Two bands: Two coloured bands, 5cm side bands and 1 m long, are fastened vertically to the net and placed directly above each side line.</w:t>
      </w:r>
    </w:p>
    <w:p w:rsidR="00CA3E3C" w:rsidRPr="00CA3E3C" w:rsidRDefault="00CA3E3C" w:rsidP="00CA3E3C">
      <w:pPr>
        <w:pStyle w:val="ListParagraph"/>
        <w:ind w:left="1440"/>
        <w:rPr>
          <w:sz w:val="36"/>
          <w:szCs w:val="36"/>
          <w:lang w:val="en-IN"/>
        </w:rPr>
      </w:pPr>
      <w:r>
        <w:rPr>
          <w:sz w:val="36"/>
          <w:szCs w:val="36"/>
          <w:lang w:val="en-IN"/>
        </w:rPr>
        <w:t xml:space="preserve"> </w:t>
      </w:r>
    </w:p>
    <w:p w:rsidR="00B04720" w:rsidRDefault="00B04720" w:rsidP="00B04720">
      <w:pPr>
        <w:pStyle w:val="ListParagraph"/>
        <w:numPr>
          <w:ilvl w:val="0"/>
          <w:numId w:val="9"/>
        </w:numPr>
        <w:rPr>
          <w:sz w:val="36"/>
          <w:szCs w:val="36"/>
          <w:lang w:val="en-IN"/>
        </w:rPr>
      </w:pPr>
      <w:r>
        <w:rPr>
          <w:sz w:val="36"/>
          <w:szCs w:val="36"/>
          <w:lang w:val="en-IN"/>
        </w:rPr>
        <w:t>Antennae: Flexible rod of length 1.8m long and 10 mm in diameter made of fibreglass or similar material. The top 80 cm of each antenna extends above the net is marked with 10 cm stripes.</w:t>
      </w:r>
    </w:p>
    <w:p w:rsidR="00B04720" w:rsidRPr="00164BD2" w:rsidRDefault="00B04720" w:rsidP="00B04720">
      <w:pPr>
        <w:pStyle w:val="ListParagraph"/>
        <w:rPr>
          <w:sz w:val="36"/>
          <w:szCs w:val="36"/>
          <w:lang w:val="en-IN"/>
        </w:rPr>
      </w:pPr>
    </w:p>
    <w:p w:rsidR="00823D77" w:rsidRPr="00823D77" w:rsidRDefault="00B04720" w:rsidP="00823D77">
      <w:pPr>
        <w:pStyle w:val="ListParagraph"/>
        <w:numPr>
          <w:ilvl w:val="0"/>
          <w:numId w:val="9"/>
        </w:numPr>
        <w:rPr>
          <w:sz w:val="36"/>
          <w:szCs w:val="36"/>
          <w:lang w:val="en-IN"/>
        </w:rPr>
      </w:pPr>
      <w:r>
        <w:rPr>
          <w:sz w:val="36"/>
          <w:szCs w:val="36"/>
          <w:lang w:val="en-IN"/>
        </w:rPr>
        <w:t xml:space="preserve">Balls: Shall be spherical; made of flexible materials (leather, synthetic or similar materials), which does not absorb </w:t>
      </w:r>
      <w:r>
        <w:rPr>
          <w:sz w:val="36"/>
          <w:szCs w:val="36"/>
          <w:lang w:val="en-IN"/>
        </w:rPr>
        <w:lastRenderedPageBreak/>
        <w:t xml:space="preserve">moisture in any format. Must have a bladder </w:t>
      </w:r>
      <w:r w:rsidR="00A670B0">
        <w:rPr>
          <w:sz w:val="36"/>
          <w:szCs w:val="36"/>
          <w:lang w:val="en-IN"/>
        </w:rPr>
        <w:t>inside made of rubber or a similar material. Colour: light uniform or a combination of colour. Circumference; 66 to 68 cm. Weight: 260 to 280 gm.</w:t>
      </w:r>
    </w:p>
    <w:p w:rsidR="00A670B0" w:rsidRPr="00A670B0" w:rsidRDefault="00A670B0" w:rsidP="00823D77">
      <w:pPr>
        <w:pStyle w:val="ListParagraph"/>
        <w:ind w:left="1440"/>
        <w:rPr>
          <w:sz w:val="36"/>
          <w:szCs w:val="36"/>
          <w:lang w:val="en-IN"/>
        </w:rPr>
      </w:pPr>
      <w:r>
        <w:rPr>
          <w:sz w:val="36"/>
          <w:szCs w:val="36"/>
          <w:lang w:val="en-IN"/>
        </w:rPr>
        <w:t xml:space="preserve"> Inside pressure</w:t>
      </w:r>
      <w:r w:rsidR="00823D77">
        <w:rPr>
          <w:sz w:val="36"/>
          <w:szCs w:val="36"/>
          <w:lang w:val="en-IN"/>
        </w:rPr>
        <w:t xml:space="preserve"> (for beach volleyball)</w:t>
      </w:r>
      <w:r>
        <w:rPr>
          <w:sz w:val="36"/>
          <w:szCs w:val="36"/>
          <w:lang w:val="en-IN"/>
        </w:rPr>
        <w:t xml:space="preserve">: 0.175 to 0.225 kg/cm2. </w:t>
      </w:r>
    </w:p>
    <w:p w:rsidR="00872D80" w:rsidRDefault="00823D77" w:rsidP="00823D77">
      <w:pPr>
        <w:pStyle w:val="ListParagraph"/>
        <w:ind w:left="1440"/>
        <w:rPr>
          <w:sz w:val="36"/>
          <w:szCs w:val="36"/>
          <w:lang w:val="en-IN"/>
        </w:rPr>
      </w:pPr>
      <w:r>
        <w:rPr>
          <w:sz w:val="36"/>
          <w:szCs w:val="36"/>
          <w:lang w:val="en-IN"/>
        </w:rPr>
        <w:t>Inside pressure (for volleyball): 0.30 to 0.325 kg/cm2.</w:t>
      </w:r>
    </w:p>
    <w:p w:rsidR="00823D77" w:rsidRDefault="00823D77" w:rsidP="00823D77">
      <w:pPr>
        <w:pStyle w:val="ListParagraph"/>
        <w:ind w:left="1440"/>
        <w:rPr>
          <w:sz w:val="36"/>
          <w:szCs w:val="36"/>
          <w:lang w:val="en-IN"/>
        </w:rPr>
      </w:pPr>
      <w:r>
        <w:rPr>
          <w:sz w:val="36"/>
          <w:szCs w:val="36"/>
          <w:lang w:val="en-IN"/>
        </w:rPr>
        <w:t>Inside pressure (for snow volleyball): 0.30 to 0.325 kg/cm2.</w:t>
      </w:r>
    </w:p>
    <w:p w:rsidR="00AA611A" w:rsidRDefault="00AA611A" w:rsidP="00823D77">
      <w:pPr>
        <w:pStyle w:val="ListParagraph"/>
        <w:ind w:left="1440"/>
        <w:rPr>
          <w:sz w:val="36"/>
          <w:szCs w:val="36"/>
          <w:lang w:val="en-IN"/>
        </w:rPr>
      </w:pPr>
    </w:p>
    <w:p w:rsidR="00AA611A" w:rsidRPr="00AA611A" w:rsidRDefault="00AA611A" w:rsidP="00AA611A">
      <w:pPr>
        <w:pStyle w:val="ListParagraph"/>
        <w:numPr>
          <w:ilvl w:val="0"/>
          <w:numId w:val="1"/>
        </w:numPr>
        <w:rPr>
          <w:sz w:val="36"/>
          <w:szCs w:val="36"/>
          <w:lang w:val="en-IN"/>
        </w:rPr>
      </w:pPr>
      <w:r>
        <w:rPr>
          <w:b/>
          <w:sz w:val="36"/>
          <w:szCs w:val="36"/>
          <w:u w:val="single"/>
          <w:lang w:val="en-IN"/>
        </w:rPr>
        <w:t>Diagram:</w:t>
      </w:r>
    </w:p>
    <w:p w:rsidR="00AA611A" w:rsidRDefault="00AA611A" w:rsidP="00AA611A">
      <w:pPr>
        <w:pStyle w:val="ListParagraph"/>
        <w:rPr>
          <w:b/>
          <w:sz w:val="36"/>
          <w:szCs w:val="36"/>
          <w:u w:val="single"/>
          <w:lang w:val="en-IN"/>
        </w:rPr>
      </w:pPr>
    </w:p>
    <w:p w:rsidR="00AA611A" w:rsidRPr="00AA611A" w:rsidRDefault="00AA611A" w:rsidP="00AA611A">
      <w:pPr>
        <w:pStyle w:val="ListParagraph"/>
        <w:numPr>
          <w:ilvl w:val="0"/>
          <w:numId w:val="10"/>
        </w:numPr>
        <w:rPr>
          <w:sz w:val="36"/>
          <w:szCs w:val="36"/>
          <w:lang w:val="en-IN"/>
        </w:rPr>
      </w:pPr>
      <w:r>
        <w:rPr>
          <w:b/>
          <w:sz w:val="36"/>
          <w:szCs w:val="36"/>
          <w:u w:val="single"/>
          <w:lang w:val="en-IN"/>
        </w:rPr>
        <w:t>Playing Court:</w:t>
      </w:r>
    </w:p>
    <w:p w:rsidR="00AA611A" w:rsidRPr="00AA611A" w:rsidRDefault="00AA611A" w:rsidP="00AA611A">
      <w:pPr>
        <w:pStyle w:val="ListParagraph"/>
        <w:ind w:left="1440"/>
        <w:rPr>
          <w:sz w:val="36"/>
          <w:szCs w:val="36"/>
          <w:lang w:val="en-IN"/>
        </w:rPr>
      </w:pPr>
    </w:p>
    <w:p w:rsidR="00AA611A" w:rsidRDefault="00AA611A" w:rsidP="00AA611A">
      <w:pPr>
        <w:pStyle w:val="ListParagraph"/>
        <w:ind w:left="1440"/>
        <w:rPr>
          <w:sz w:val="36"/>
          <w:szCs w:val="36"/>
          <w:lang w:val="en-IN"/>
        </w:rPr>
      </w:pPr>
      <w:r>
        <w:rPr>
          <w:sz w:val="36"/>
          <w:szCs w:val="36"/>
          <w:lang w:val="en-IN"/>
        </w:rPr>
        <w:t xml:space="preserve">                      </w:t>
      </w:r>
      <w:r>
        <w:rPr>
          <w:noProof/>
        </w:rPr>
        <w:drawing>
          <wp:inline distT="0" distB="0" distL="0" distR="0">
            <wp:extent cx="2855595" cy="4468495"/>
            <wp:effectExtent l="19050" t="0" r="1905" b="0"/>
            <wp:docPr id="4" name="Picture 4" descr="Volleyball Court (With images) | Volleyball court dimens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leyball Court (With images) | Volleyball court dimensions ..."/>
                    <pic:cNvPicPr>
                      <a:picLocks noChangeAspect="1" noChangeArrowheads="1"/>
                    </pic:cNvPicPr>
                  </pic:nvPicPr>
                  <pic:blipFill>
                    <a:blip r:embed="rId5"/>
                    <a:srcRect/>
                    <a:stretch>
                      <a:fillRect/>
                    </a:stretch>
                  </pic:blipFill>
                  <pic:spPr bwMode="auto">
                    <a:xfrm>
                      <a:off x="0" y="0"/>
                      <a:ext cx="2855595" cy="4468495"/>
                    </a:xfrm>
                    <a:prstGeom prst="rect">
                      <a:avLst/>
                    </a:prstGeom>
                    <a:noFill/>
                    <a:ln w="9525">
                      <a:noFill/>
                      <a:miter lim="800000"/>
                      <a:headEnd/>
                      <a:tailEnd/>
                    </a:ln>
                  </pic:spPr>
                </pic:pic>
              </a:graphicData>
            </a:graphic>
          </wp:inline>
        </w:drawing>
      </w:r>
    </w:p>
    <w:p w:rsidR="00BF57E2" w:rsidRDefault="00BF57E2" w:rsidP="00AA611A">
      <w:pPr>
        <w:pStyle w:val="ListParagraph"/>
        <w:ind w:left="1440"/>
        <w:rPr>
          <w:sz w:val="36"/>
          <w:szCs w:val="36"/>
          <w:lang w:val="en-IN"/>
        </w:rPr>
      </w:pPr>
    </w:p>
    <w:p w:rsidR="00BF57E2" w:rsidRPr="005277A1" w:rsidRDefault="00BF57E2" w:rsidP="00BF57E2">
      <w:pPr>
        <w:pStyle w:val="ListParagraph"/>
        <w:numPr>
          <w:ilvl w:val="0"/>
          <w:numId w:val="10"/>
        </w:numPr>
        <w:rPr>
          <w:b/>
          <w:sz w:val="36"/>
          <w:szCs w:val="36"/>
          <w:u w:val="single"/>
          <w:lang w:val="en-IN"/>
        </w:rPr>
      </w:pPr>
      <w:r w:rsidRPr="005277A1">
        <w:rPr>
          <w:b/>
          <w:sz w:val="36"/>
          <w:szCs w:val="36"/>
          <w:u w:val="single"/>
          <w:lang w:val="en-IN"/>
        </w:rPr>
        <w:lastRenderedPageBreak/>
        <w:t>Design of net:</w:t>
      </w:r>
    </w:p>
    <w:p w:rsidR="00BF57E2" w:rsidRPr="00BF57E2" w:rsidRDefault="00BF57E2" w:rsidP="00BF57E2">
      <w:pPr>
        <w:ind w:left="1080"/>
        <w:rPr>
          <w:sz w:val="36"/>
          <w:szCs w:val="36"/>
          <w:lang w:val="en-IN"/>
        </w:rPr>
      </w:pPr>
    </w:p>
    <w:p w:rsidR="00BF57E2" w:rsidRDefault="00BF57E2" w:rsidP="00BF57E2">
      <w:pPr>
        <w:pStyle w:val="ListParagraph"/>
        <w:ind w:left="1440"/>
        <w:rPr>
          <w:sz w:val="36"/>
          <w:szCs w:val="36"/>
          <w:lang w:val="en-IN"/>
        </w:rPr>
      </w:pPr>
      <w:r>
        <w:rPr>
          <w:sz w:val="36"/>
          <w:szCs w:val="36"/>
          <w:lang w:val="en-IN"/>
        </w:rPr>
        <w:t xml:space="preserve">                         </w:t>
      </w:r>
      <w:r>
        <w:rPr>
          <w:noProof/>
        </w:rPr>
        <w:drawing>
          <wp:inline distT="0" distB="0" distL="0" distR="0">
            <wp:extent cx="2656840" cy="1725295"/>
            <wp:effectExtent l="19050" t="0" r="0" b="0"/>
            <wp:docPr id="7" name="Picture 7" descr="Green volleyball net , Volleyball net , Volleyball Cour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en volleyball net , Volleyball net , Volleyball Court ..."/>
                    <pic:cNvPicPr>
                      <a:picLocks noChangeAspect="1" noChangeArrowheads="1"/>
                    </pic:cNvPicPr>
                  </pic:nvPicPr>
                  <pic:blipFill>
                    <a:blip r:embed="rId6"/>
                    <a:srcRect/>
                    <a:stretch>
                      <a:fillRect/>
                    </a:stretch>
                  </pic:blipFill>
                  <pic:spPr bwMode="auto">
                    <a:xfrm>
                      <a:off x="0" y="0"/>
                      <a:ext cx="2656840" cy="1725295"/>
                    </a:xfrm>
                    <a:prstGeom prst="rect">
                      <a:avLst/>
                    </a:prstGeom>
                    <a:noFill/>
                    <a:ln w="9525">
                      <a:noFill/>
                      <a:miter lim="800000"/>
                      <a:headEnd/>
                      <a:tailEnd/>
                    </a:ln>
                  </pic:spPr>
                </pic:pic>
              </a:graphicData>
            </a:graphic>
          </wp:inline>
        </w:drawing>
      </w:r>
      <w:r>
        <w:rPr>
          <w:sz w:val="36"/>
          <w:szCs w:val="36"/>
          <w:lang w:val="en-IN"/>
        </w:rPr>
        <w:t xml:space="preserve"> </w:t>
      </w:r>
    </w:p>
    <w:p w:rsidR="005277A1" w:rsidRDefault="005277A1" w:rsidP="00BF57E2">
      <w:pPr>
        <w:pStyle w:val="ListParagraph"/>
        <w:ind w:left="1440"/>
        <w:rPr>
          <w:sz w:val="36"/>
          <w:szCs w:val="36"/>
          <w:lang w:val="en-IN"/>
        </w:rPr>
      </w:pPr>
    </w:p>
    <w:p w:rsidR="005277A1" w:rsidRDefault="005277A1" w:rsidP="00BF57E2">
      <w:pPr>
        <w:pStyle w:val="ListParagraph"/>
        <w:ind w:left="1440"/>
        <w:rPr>
          <w:sz w:val="36"/>
          <w:szCs w:val="36"/>
          <w:lang w:val="en-IN"/>
        </w:rPr>
      </w:pPr>
    </w:p>
    <w:p w:rsidR="005277A1" w:rsidRDefault="005277A1" w:rsidP="005277A1">
      <w:pPr>
        <w:pStyle w:val="ListParagraph"/>
        <w:numPr>
          <w:ilvl w:val="0"/>
          <w:numId w:val="10"/>
        </w:numPr>
        <w:rPr>
          <w:b/>
          <w:sz w:val="36"/>
          <w:szCs w:val="36"/>
          <w:u w:val="single"/>
          <w:lang w:val="en-IN"/>
        </w:rPr>
      </w:pPr>
      <w:r>
        <w:rPr>
          <w:b/>
          <w:sz w:val="36"/>
          <w:szCs w:val="36"/>
          <w:u w:val="single"/>
          <w:lang w:val="en-IN"/>
        </w:rPr>
        <w:t>Hand Direction:</w:t>
      </w:r>
    </w:p>
    <w:p w:rsidR="005277A1" w:rsidRPr="005277A1" w:rsidRDefault="005277A1" w:rsidP="005277A1">
      <w:pPr>
        <w:pStyle w:val="ListParagraph"/>
        <w:ind w:left="1440"/>
        <w:rPr>
          <w:sz w:val="36"/>
          <w:szCs w:val="36"/>
          <w:lang w:val="en-IN"/>
        </w:rPr>
      </w:pPr>
      <w:r w:rsidRPr="005277A1">
        <w:rPr>
          <w:sz w:val="36"/>
          <w:szCs w:val="36"/>
          <w:lang w:val="en-IN"/>
        </w:rPr>
        <w:t>https://www.fivb.com/-/media/fivb/refereeingrules/pdf/volleyballhandssignal/fivb-volleyball_hand-signals_2017_2010-poster-en-v04.pdf?la=en</w:t>
      </w:r>
    </w:p>
    <w:sectPr w:rsidR="005277A1" w:rsidRPr="005277A1" w:rsidSect="00823D77">
      <w:pgSz w:w="12240" w:h="15840"/>
      <w:pgMar w:top="993" w:right="900" w:bottom="709" w:left="993"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1149C"/>
    <w:multiLevelType w:val="hybridMultilevel"/>
    <w:tmpl w:val="C4440EFA"/>
    <w:lvl w:ilvl="0" w:tplc="84787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EE56706"/>
    <w:multiLevelType w:val="hybridMultilevel"/>
    <w:tmpl w:val="E1947DE4"/>
    <w:lvl w:ilvl="0" w:tplc="6BA06068">
      <w:start w:val="1"/>
      <w:numFmt w:val="lowerLetter"/>
      <w:lvlText w:val="%1."/>
      <w:lvlJc w:val="left"/>
      <w:pPr>
        <w:ind w:left="1080" w:hanging="360"/>
      </w:pPr>
      <w:rPr>
        <w:rFonts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AB1524"/>
    <w:multiLevelType w:val="hybridMultilevel"/>
    <w:tmpl w:val="E8C0AFFE"/>
    <w:lvl w:ilvl="0" w:tplc="20642218">
      <w:start w:val="1"/>
      <w:numFmt w:val="decimal"/>
      <w:lvlText w:val="%1."/>
      <w:lvlJc w:val="left"/>
      <w:pPr>
        <w:ind w:left="720" w:hanging="360"/>
      </w:pPr>
      <w:rPr>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053747"/>
    <w:multiLevelType w:val="hybridMultilevel"/>
    <w:tmpl w:val="46EE8266"/>
    <w:lvl w:ilvl="0" w:tplc="59AED15C">
      <w:start w:val="1"/>
      <w:numFmt w:val="lowerLetter"/>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nsid w:val="35803BEE"/>
    <w:multiLevelType w:val="hybridMultilevel"/>
    <w:tmpl w:val="FE083558"/>
    <w:lvl w:ilvl="0" w:tplc="5B8C90B0">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D1F02AA"/>
    <w:multiLevelType w:val="hybridMultilevel"/>
    <w:tmpl w:val="E3247952"/>
    <w:lvl w:ilvl="0" w:tplc="B60443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7F96FA2"/>
    <w:multiLevelType w:val="hybridMultilevel"/>
    <w:tmpl w:val="D9F2D6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36178EC"/>
    <w:multiLevelType w:val="hybridMultilevel"/>
    <w:tmpl w:val="91B44344"/>
    <w:lvl w:ilvl="0" w:tplc="0BEE106E">
      <w:start w:val="1"/>
      <w:numFmt w:val="low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96D4321"/>
    <w:multiLevelType w:val="hybridMultilevel"/>
    <w:tmpl w:val="3BB88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4F4A9F"/>
    <w:multiLevelType w:val="hybridMultilevel"/>
    <w:tmpl w:val="E3247952"/>
    <w:lvl w:ilvl="0" w:tplc="B60443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7"/>
  </w:num>
  <w:num w:numId="4">
    <w:abstractNumId w:val="8"/>
  </w:num>
  <w:num w:numId="5">
    <w:abstractNumId w:val="0"/>
  </w:num>
  <w:num w:numId="6">
    <w:abstractNumId w:val="3"/>
  </w:num>
  <w:num w:numId="7">
    <w:abstractNumId w:val="1"/>
  </w:num>
  <w:num w:numId="8">
    <w:abstractNumId w:val="9"/>
  </w:num>
  <w:num w:numId="9">
    <w:abstractNumId w:val="4"/>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6360A"/>
    <w:rsid w:val="000963D6"/>
    <w:rsid w:val="00164BD2"/>
    <w:rsid w:val="005277A1"/>
    <w:rsid w:val="0066360A"/>
    <w:rsid w:val="00663BD5"/>
    <w:rsid w:val="00717D42"/>
    <w:rsid w:val="00804A55"/>
    <w:rsid w:val="00823D77"/>
    <w:rsid w:val="008716B0"/>
    <w:rsid w:val="00872D80"/>
    <w:rsid w:val="008960CA"/>
    <w:rsid w:val="00912629"/>
    <w:rsid w:val="00921600"/>
    <w:rsid w:val="009E4141"/>
    <w:rsid w:val="00A670B0"/>
    <w:rsid w:val="00AA611A"/>
    <w:rsid w:val="00B04720"/>
    <w:rsid w:val="00BB2B2A"/>
    <w:rsid w:val="00BE04F3"/>
    <w:rsid w:val="00BF57E2"/>
    <w:rsid w:val="00CA3E3C"/>
    <w:rsid w:val="00D12807"/>
    <w:rsid w:val="00E0641C"/>
    <w:rsid w:val="00E53C24"/>
    <w:rsid w:val="00EC583F"/>
    <w:rsid w:val="00F26B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8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60A"/>
    <w:pPr>
      <w:ind w:left="720"/>
      <w:contextualSpacing/>
    </w:pPr>
  </w:style>
  <w:style w:type="paragraph" w:styleId="BalloonText">
    <w:name w:val="Balloon Text"/>
    <w:basedOn w:val="Normal"/>
    <w:link w:val="BalloonTextChar"/>
    <w:uiPriority w:val="99"/>
    <w:semiHidden/>
    <w:unhideWhenUsed/>
    <w:rsid w:val="00AA6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1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4</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cp:revision>
  <dcterms:created xsi:type="dcterms:W3CDTF">2020-05-24T08:22:00Z</dcterms:created>
  <dcterms:modified xsi:type="dcterms:W3CDTF">2020-05-24T14:14:00Z</dcterms:modified>
</cp:coreProperties>
</file>