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material can be helpful for some students who want references to additional materials.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https://www.baeldung.com/get-started-with-java-series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https://www.tutorialspoint.com/sql/index.htm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POSTGRESQL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https://www.w3schools.com/postgresql/index.php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https://www.postgresql.org/docs/12/tutorial.html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https://cssgridgarden.com/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https://css-tricks.com/snippets/css/complete-guide-grid/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Vue.js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https://www.w3schools.com/vue/index.php</w:t>
        </w:r>
      </w:hyperlink>
      <w:r w:rsidDel="00000000" w:rsidR="00000000" w:rsidRPr="00000000">
        <w:rPr>
          <w:rtl w:val="0"/>
        </w:rPr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  <w:t xml:space="preserve">    ( We use Options API )</w:t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https://router.vuejs.org/guide/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uejs.org/" TargetMode="External"/><Relationship Id="rId11" Type="http://schemas.openxmlformats.org/officeDocument/2006/relationships/hyperlink" Target="https://www.w3schools.com/postgresql/index.php" TargetMode="External"/><Relationship Id="rId10" Type="http://schemas.openxmlformats.org/officeDocument/2006/relationships/hyperlink" Target="https://www.tutorialspoint.com/sql/index.htm" TargetMode="External"/><Relationship Id="rId21" Type="http://schemas.openxmlformats.org/officeDocument/2006/relationships/hyperlink" Target="https://router.vuejs.org/guide/" TargetMode="External"/><Relationship Id="rId13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postgresql.org/docs/12/tuto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default.asp" TargetMode="External"/><Relationship Id="rId15" Type="http://schemas.openxmlformats.org/officeDocument/2006/relationships/hyperlink" Target="https://flexboxfroggy.com/" TargetMode="External"/><Relationship Id="rId14" Type="http://schemas.openxmlformats.org/officeDocument/2006/relationships/hyperlink" Target="https://www.w3schools.com/css/default.asp" TargetMode="External"/><Relationship Id="rId17" Type="http://schemas.openxmlformats.org/officeDocument/2006/relationships/hyperlink" Target="https://css-tricks.com/snippets/css/complete-guide-grid/" TargetMode="External"/><Relationship Id="rId16" Type="http://schemas.openxmlformats.org/officeDocument/2006/relationships/hyperlink" Target="https://cssgridgarden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vue/index.php" TargetMode="External"/><Relationship Id="rId6" Type="http://schemas.openxmlformats.org/officeDocument/2006/relationships/hyperlink" Target="https://docs.oracle.com/javase/tutorial/" TargetMode="External"/><Relationship Id="rId18" Type="http://schemas.openxmlformats.org/officeDocument/2006/relationships/hyperlink" Target="https://www.w3schools.com/js/default.asp" TargetMode="External"/><Relationship Id="rId7" Type="http://schemas.openxmlformats.org/officeDocument/2006/relationships/hyperlink" Target="https://www.baeldung.com/get-started-with-java-series" TargetMode="External"/><Relationship Id="rId8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