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872D5" w14:textId="153F562D" w:rsidR="006E21AC" w:rsidRDefault="00000000" w:rsidP="000D1933">
      <w:pPr>
        <w:pStyle w:val="Title"/>
        <w:spacing w:after="200"/>
      </w:pPr>
      <w:r>
        <w:rPr>
          <w:b/>
          <w:sz w:val="40"/>
        </w:rPr>
        <w:t xml:space="preserve">Báo cáo phần việc tuần 6 </w:t>
      </w:r>
    </w:p>
    <w:p w14:paraId="4FA2E49A" w14:textId="39D9B7FE" w:rsidR="006E21AC" w:rsidRDefault="00000000">
      <w:pPr>
        <w:spacing w:after="40"/>
      </w:pPr>
      <w:r>
        <w:rPr>
          <w:b/>
        </w:rPr>
        <w:t>Nhóm:</w:t>
      </w:r>
      <w:r>
        <w:t xml:space="preserve"> 14 </w:t>
      </w:r>
    </w:p>
    <w:p w14:paraId="3728C801" w14:textId="77777777" w:rsidR="006E21AC" w:rsidRDefault="00000000">
      <w:pPr>
        <w:spacing w:after="40"/>
      </w:pPr>
      <w:r>
        <w:rPr>
          <w:b/>
        </w:rPr>
        <w:t>Đề tài:</w:t>
      </w:r>
      <w:r>
        <w:t xml:space="preserve"> Hệ thống web dịch và chèn phụ đề tiếng Việt cho video tiếng Anh.</w:t>
      </w:r>
    </w:p>
    <w:p w14:paraId="328DA2F5" w14:textId="77777777" w:rsidR="006E21AC" w:rsidRDefault="00000000">
      <w:pPr>
        <w:spacing w:after="40"/>
      </w:pPr>
      <w:r>
        <w:rPr>
          <w:b/>
        </w:rPr>
        <w:t>Thành viên:</w:t>
      </w:r>
      <w:r>
        <w:t xml:space="preserve"> Nguyễn Lê Đức Bình — MSSV 23050025 — Nhóm trưởng.</w:t>
      </w:r>
    </w:p>
    <w:p w14:paraId="7EB16D9D" w14:textId="77777777" w:rsidR="006E21AC" w:rsidRDefault="00000000">
      <w:pPr>
        <w:spacing w:after="40"/>
      </w:pPr>
      <w:r>
        <w:rPr>
          <w:b/>
        </w:rPr>
        <w:t>Phụ trách:</w:t>
      </w:r>
      <w:r>
        <w:t xml:space="preserve"> Nền tảng, cơ sở dữ liệu, điều phối và tích hợp.</w:t>
      </w:r>
    </w:p>
    <w:p w14:paraId="2A583680" w14:textId="77777777" w:rsidR="006E21AC" w:rsidRDefault="00000000">
      <w:pPr>
        <w:pStyle w:val="Heading2"/>
      </w:pPr>
      <w:r>
        <w:t>1. Phạm vi và nguồn</w:t>
      </w:r>
    </w:p>
    <w:p w14:paraId="152F8945" w14:textId="77777777" w:rsidR="006E21AC" w:rsidRDefault="00000000">
      <w:pPr>
        <w:jc w:val="both"/>
      </w:pPr>
      <w:r>
        <w:t>Nội dung lấy từ báo cáo mục tiêu, phiếu lỗi và tệp bằng chứng trong docs/tuan6. Các tuần trước chỉ là mẫu bố cục.</w:t>
      </w:r>
    </w:p>
    <w:p w14:paraId="5BB1DB74" w14:textId="77777777" w:rsidR="006E21AC" w:rsidRDefault="00000000">
      <w:pPr>
        <w:jc w:val="both"/>
      </w:pPr>
      <w:r>
        <w:t>Đây là cách chia phần báo cáo theo tên thành viên đã có trong bộ hồ sơ. Chưa có nhật ký xác nhận người trực tiếp thực hiện từng công việc; kết quả dưới đây là bằng chứng chung của hệ thống.</w:t>
      </w:r>
    </w:p>
    <w:p w14:paraId="513CE49B" w14:textId="77777777" w:rsidR="006E21AC" w:rsidRDefault="00000000">
      <w:pPr>
        <w:pStyle w:val="Heading2"/>
      </w:pPr>
      <w:r>
        <w:t>2. Kết quả được ghi nhận</w:t>
      </w:r>
    </w:p>
    <w:tbl>
      <w:tblPr>
        <w:tblStyle w:val="TableGrid"/>
        <w:tblW w:w="0" w:type="auto"/>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1992"/>
        <w:gridCol w:w="3932"/>
        <w:gridCol w:w="3146"/>
      </w:tblGrid>
      <w:tr w:rsidR="006E21AC" w14:paraId="2860BAD0" w14:textId="77777777">
        <w:trPr>
          <w:cantSplit/>
          <w:tblHeader/>
          <w:jc w:val="center"/>
        </w:trPr>
        <w:tc>
          <w:tcPr>
            <w:tcW w:w="1992" w:type="dxa"/>
            <w:shd w:val="clear" w:color="auto" w:fill="E8EEF3"/>
            <w:vAlign w:val="center"/>
          </w:tcPr>
          <w:p w14:paraId="281AE4A1" w14:textId="77777777" w:rsidR="006E21AC" w:rsidRDefault="00000000">
            <w:pPr>
              <w:keepNext/>
              <w:keepLines/>
              <w:spacing w:before="40" w:after="40" w:line="276" w:lineRule="auto"/>
              <w:jc w:val="center"/>
            </w:pPr>
            <w:r>
              <w:rPr>
                <w:b/>
                <w:sz w:val="22"/>
              </w:rPr>
              <w:t>Nội dung</w:t>
            </w:r>
          </w:p>
        </w:tc>
        <w:tc>
          <w:tcPr>
            <w:tcW w:w="3932" w:type="dxa"/>
            <w:shd w:val="clear" w:color="auto" w:fill="E8EEF3"/>
            <w:vAlign w:val="center"/>
          </w:tcPr>
          <w:p w14:paraId="2AC1B18E" w14:textId="77777777" w:rsidR="006E21AC" w:rsidRDefault="00000000">
            <w:pPr>
              <w:keepNext/>
              <w:keepLines/>
              <w:spacing w:before="40" w:after="40" w:line="276" w:lineRule="auto"/>
              <w:jc w:val="center"/>
            </w:pPr>
            <w:r>
              <w:rPr>
                <w:b/>
                <w:sz w:val="22"/>
              </w:rPr>
              <w:t>Kết quả tuần 6</w:t>
            </w:r>
          </w:p>
        </w:tc>
        <w:tc>
          <w:tcPr>
            <w:tcW w:w="3146" w:type="dxa"/>
            <w:shd w:val="clear" w:color="auto" w:fill="E8EEF3"/>
            <w:vAlign w:val="center"/>
          </w:tcPr>
          <w:p w14:paraId="63C56FD9" w14:textId="77777777" w:rsidR="006E21AC" w:rsidRDefault="00000000">
            <w:pPr>
              <w:keepNext/>
              <w:keepLines/>
              <w:spacing w:before="40" w:after="40" w:line="276" w:lineRule="auto"/>
              <w:jc w:val="center"/>
            </w:pPr>
            <w:r>
              <w:rPr>
                <w:b/>
                <w:sz w:val="22"/>
              </w:rPr>
              <w:t>Bằng chứng</w:t>
            </w:r>
          </w:p>
        </w:tc>
      </w:tr>
      <w:tr w:rsidR="006E21AC" w14:paraId="52E83323" w14:textId="77777777">
        <w:trPr>
          <w:cantSplit/>
          <w:jc w:val="center"/>
        </w:trPr>
        <w:tc>
          <w:tcPr>
            <w:tcW w:w="1992" w:type="dxa"/>
          </w:tcPr>
          <w:p w14:paraId="21EB9561" w14:textId="77777777" w:rsidR="006E21AC" w:rsidRDefault="00000000">
            <w:pPr>
              <w:keepLines/>
              <w:spacing w:before="40" w:after="40" w:line="276" w:lineRule="auto"/>
            </w:pPr>
            <w:r>
              <w:rPr>
                <w:sz w:val="22"/>
              </w:rPr>
              <w:t>Kiểm luồng tích hợp</w:t>
            </w:r>
          </w:p>
        </w:tc>
        <w:tc>
          <w:tcPr>
            <w:tcW w:w="3932" w:type="dxa"/>
          </w:tcPr>
          <w:p w14:paraId="65CE7F94" w14:textId="77777777" w:rsidR="006E21AC" w:rsidRDefault="00000000">
            <w:pPr>
              <w:keepLines/>
              <w:spacing w:before="40" w:after="40" w:line="276" w:lineRule="auto"/>
            </w:pPr>
            <w:r>
              <w:rPr>
                <w:sz w:val="22"/>
              </w:rPr>
              <w:t>Runtime HTTP, SQLite và ffmpeg: 1 chạy / 1 qua / 0 lỗi / 0 NOT RUN. ASR/dịch được giả lập trong bộ này.</w:t>
            </w:r>
          </w:p>
        </w:tc>
        <w:tc>
          <w:tcPr>
            <w:tcW w:w="3146" w:type="dxa"/>
          </w:tcPr>
          <w:p w14:paraId="3E014CB3" w14:textId="77777777" w:rsidR="006E21AC" w:rsidRDefault="00000000">
            <w:pPr>
              <w:keepLines/>
              <w:spacing w:before="40" w:after="40" w:line="276" w:lineRule="auto"/>
            </w:pPr>
            <w:r>
              <w:rPr>
                <w:sz w:val="22"/>
              </w:rPr>
              <w:t>runtime-results.json</w:t>
            </w:r>
          </w:p>
        </w:tc>
      </w:tr>
      <w:tr w:rsidR="006E21AC" w14:paraId="1DD524EF" w14:textId="77777777">
        <w:trPr>
          <w:cantSplit/>
          <w:jc w:val="center"/>
        </w:trPr>
        <w:tc>
          <w:tcPr>
            <w:tcW w:w="1992" w:type="dxa"/>
          </w:tcPr>
          <w:p w14:paraId="30FEA3D3" w14:textId="77777777" w:rsidR="006E21AC" w:rsidRDefault="00000000">
            <w:pPr>
              <w:keepLines/>
              <w:spacing w:before="40" w:after="40" w:line="276" w:lineRule="auto"/>
            </w:pPr>
            <w:r>
              <w:rPr>
                <w:sz w:val="22"/>
              </w:rPr>
              <w:t>Dữ liệu phiên</w:t>
            </w:r>
          </w:p>
        </w:tc>
        <w:tc>
          <w:tcPr>
            <w:tcW w:w="3932" w:type="dxa"/>
          </w:tcPr>
          <w:p w14:paraId="33DFB4E3" w14:textId="77777777" w:rsidR="006E21AC" w:rsidRDefault="00000000">
            <w:pPr>
              <w:keepLines/>
              <w:spacing w:before="40" w:after="40" w:line="276" w:lineRule="auto"/>
            </w:pPr>
            <w:r>
              <w:rPr>
                <w:sz w:val="22"/>
              </w:rPr>
              <w:t>PHIEN-01 có CSDL riêng và manifest ghi mã băm của tệp.</w:t>
            </w:r>
          </w:p>
        </w:tc>
        <w:tc>
          <w:tcPr>
            <w:tcW w:w="3146" w:type="dxa"/>
          </w:tcPr>
          <w:p w14:paraId="282B3D23" w14:textId="77777777" w:rsidR="006E21AC" w:rsidRDefault="00000000">
            <w:pPr>
              <w:keepLines/>
              <w:spacing w:before="40" w:after="40" w:line="276" w:lineRule="auto"/>
            </w:pPr>
            <w:r>
              <w:rPr>
                <w:sz w:val="22"/>
              </w:rPr>
              <w:t>manifest.json</w:t>
            </w:r>
          </w:p>
        </w:tc>
      </w:tr>
      <w:tr w:rsidR="006E21AC" w14:paraId="2D8D96AC" w14:textId="77777777">
        <w:trPr>
          <w:cantSplit/>
          <w:jc w:val="center"/>
        </w:trPr>
        <w:tc>
          <w:tcPr>
            <w:tcW w:w="1992" w:type="dxa"/>
          </w:tcPr>
          <w:p w14:paraId="14F6A7AA" w14:textId="77777777" w:rsidR="006E21AC" w:rsidRDefault="00000000">
            <w:pPr>
              <w:keepLines/>
              <w:spacing w:before="40" w:after="40" w:line="276" w:lineRule="auto"/>
            </w:pPr>
            <w:r>
              <w:rPr>
                <w:sz w:val="22"/>
              </w:rPr>
              <w:t>Bảo vệ dữ liệu</w:t>
            </w:r>
          </w:p>
        </w:tc>
        <w:tc>
          <w:tcPr>
            <w:tcW w:w="3932" w:type="dxa"/>
          </w:tcPr>
          <w:p w14:paraId="558AD922" w14:textId="77777777" w:rsidR="006E21AC" w:rsidRDefault="00000000">
            <w:pPr>
              <w:keepLines/>
              <w:spacing w:before="40" w:after="40" w:line="276" w:lineRule="auto"/>
            </w:pPr>
            <w:r>
              <w:rPr>
                <w:sz w:val="22"/>
              </w:rPr>
              <w:t>Log offline ghi PASS kiểm trigger lịch sử, sao lưu, khôi phục và xử lý xung đột.</w:t>
            </w:r>
          </w:p>
        </w:tc>
        <w:tc>
          <w:tcPr>
            <w:tcW w:w="3146" w:type="dxa"/>
          </w:tcPr>
          <w:p w14:paraId="4AB8C5EB" w14:textId="77777777" w:rsidR="006E21AC" w:rsidRDefault="00000000">
            <w:pPr>
              <w:keepLines/>
              <w:spacing w:before="40" w:after="40" w:line="276" w:lineRule="auto"/>
            </w:pPr>
            <w:r>
              <w:rPr>
                <w:sz w:val="22"/>
              </w:rPr>
              <w:t>offline.txt</w:t>
            </w:r>
          </w:p>
        </w:tc>
      </w:tr>
      <w:tr w:rsidR="006E21AC" w14:paraId="4237E7F5" w14:textId="77777777">
        <w:trPr>
          <w:cantSplit/>
          <w:jc w:val="center"/>
        </w:trPr>
        <w:tc>
          <w:tcPr>
            <w:tcW w:w="1992" w:type="dxa"/>
          </w:tcPr>
          <w:p w14:paraId="2BDA1735" w14:textId="77777777" w:rsidR="006E21AC" w:rsidRDefault="00000000">
            <w:pPr>
              <w:keepLines/>
              <w:spacing w:before="40" w:after="40" w:line="276" w:lineRule="auto"/>
            </w:pPr>
            <w:r>
              <w:rPr>
                <w:sz w:val="22"/>
              </w:rPr>
              <w:t>Mẫu lỗi phụ đề</w:t>
            </w:r>
          </w:p>
        </w:tc>
        <w:tc>
          <w:tcPr>
            <w:tcW w:w="3932" w:type="dxa"/>
          </w:tcPr>
          <w:p w14:paraId="68B9141C" w14:textId="77777777" w:rsidR="006E21AC" w:rsidRDefault="00000000">
            <w:pPr>
              <w:keepLines/>
              <w:spacing w:before="40" w:after="40" w:line="276" w:lineRule="auto"/>
            </w:pPr>
            <w:r>
              <w:rPr>
                <w:sz w:val="22"/>
              </w:rPr>
              <w:t>PL-05: chế độ chặt từ chối SRT có câu lỗi; chế độ bỏ câu lỗi giữ một câu hợp lệ.</w:t>
            </w:r>
          </w:p>
        </w:tc>
        <w:tc>
          <w:tcPr>
            <w:tcW w:w="3146" w:type="dxa"/>
          </w:tcPr>
          <w:p w14:paraId="1F45576E" w14:textId="77777777" w:rsidR="006E21AC" w:rsidRDefault="00000000">
            <w:pPr>
              <w:keepLines/>
              <w:spacing w:before="40" w:after="40" w:line="276" w:lineRule="auto"/>
            </w:pPr>
            <w:r>
              <w:rPr>
                <w:sz w:val="22"/>
              </w:rPr>
              <w:t>PHIEU_LOI.md</w:t>
            </w:r>
          </w:p>
        </w:tc>
      </w:tr>
      <w:tr w:rsidR="006E21AC" w14:paraId="5BE1FB77" w14:textId="77777777">
        <w:trPr>
          <w:cantSplit/>
          <w:jc w:val="center"/>
        </w:trPr>
        <w:tc>
          <w:tcPr>
            <w:tcW w:w="1992" w:type="dxa"/>
          </w:tcPr>
          <w:p w14:paraId="75CA8967" w14:textId="77777777" w:rsidR="006E21AC" w:rsidRDefault="00000000">
            <w:pPr>
              <w:keepLines/>
              <w:spacing w:before="40" w:after="40" w:line="276" w:lineRule="auto"/>
            </w:pPr>
            <w:r>
              <w:rPr>
                <w:sz w:val="22"/>
              </w:rPr>
              <w:t>Mẫu lỗi CSDL</w:t>
            </w:r>
          </w:p>
        </w:tc>
        <w:tc>
          <w:tcPr>
            <w:tcW w:w="3932" w:type="dxa"/>
          </w:tcPr>
          <w:p w14:paraId="760627BB" w14:textId="77777777" w:rsidR="006E21AC" w:rsidRDefault="00000000">
            <w:pPr>
              <w:keepLines/>
              <w:spacing w:before="40" w:after="40" w:line="276" w:lineRule="auto"/>
            </w:pPr>
            <w:r>
              <w:rPr>
                <w:sz w:val="22"/>
              </w:rPr>
              <w:t>PL-06: bản sao không phải SQLite bị từ chối đúng.</w:t>
            </w:r>
          </w:p>
        </w:tc>
        <w:tc>
          <w:tcPr>
            <w:tcW w:w="3146" w:type="dxa"/>
          </w:tcPr>
          <w:p w14:paraId="652F1FC0" w14:textId="77777777" w:rsidR="006E21AC" w:rsidRDefault="00000000">
            <w:pPr>
              <w:keepLines/>
              <w:spacing w:before="40" w:after="40" w:line="276" w:lineRule="auto"/>
            </w:pPr>
            <w:r>
              <w:rPr>
                <w:sz w:val="22"/>
              </w:rPr>
              <w:t>PHIEU_LOI.md</w:t>
            </w:r>
          </w:p>
        </w:tc>
      </w:tr>
    </w:tbl>
    <w:p w14:paraId="0778E198" w14:textId="77777777" w:rsidR="006E21AC" w:rsidRDefault="006E21AC">
      <w:pPr>
        <w:spacing w:after="0" w:line="180" w:lineRule="exact"/>
      </w:pPr>
    </w:p>
    <w:p w14:paraId="43734422" w14:textId="77777777" w:rsidR="006E21AC" w:rsidRDefault="00000000">
      <w:pPr>
        <w:jc w:val="both"/>
      </w:pPr>
      <w:r>
        <w:t>Các số liệu lấy từ lượt kiểm ngày 14/10/2026. Không cộng phần trích của bộ kiểm vào tổng chung và không coi lần biên tập này là lượt chạy mới.</w:t>
      </w:r>
    </w:p>
    <w:p w14:paraId="47A0DDC1" w14:textId="7074553A" w:rsidR="006E21AC" w:rsidRDefault="006E21AC">
      <w:pPr>
        <w:jc w:val="both"/>
      </w:pPr>
    </w:p>
    <w:sectPr w:rsidR="006E21AC"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F9B22" w14:textId="77777777" w:rsidR="005F1E19" w:rsidRDefault="005F1E19">
      <w:pPr>
        <w:spacing w:after="0" w:line="240" w:lineRule="auto"/>
      </w:pPr>
      <w:r>
        <w:separator/>
      </w:r>
    </w:p>
  </w:endnote>
  <w:endnote w:type="continuationSeparator" w:id="0">
    <w:p w14:paraId="196F8D84" w14:textId="77777777" w:rsidR="005F1E19" w:rsidRDefault="005F1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8C3D2" w14:textId="77777777" w:rsidR="006E21AC" w:rsidRDefault="00000000">
    <w:pPr>
      <w:pStyle w:val="Footer"/>
      <w:jc w:val="center"/>
    </w:pPr>
    <w:r>
      <w:rPr>
        <w:sz w:val="20"/>
      </w:rPr>
      <w:t xml:space="preserve">Trang </w:t>
    </w:r>
    <w:r>
      <w:rPr>
        <w:sz w:val="20"/>
      </w:rPr>
      <w:fldChar w:fldCharType="begin"/>
    </w:r>
    <w:r>
      <w:rPr>
        <w:sz w:val="20"/>
      </w:rPr>
      <w:instrText>PAGE</w:instrText>
    </w:r>
    <w:r w:rsidR="000D1933">
      <w:rPr>
        <w:sz w:val="20"/>
      </w:rPr>
      <w:fldChar w:fldCharType="separate"/>
    </w:r>
    <w:r w:rsidR="000D1933">
      <w:rPr>
        <w:noProof/>
        <w:sz w:val="20"/>
      </w:rPr>
      <w:t>1</w:t>
    </w:r>
    <w:r>
      <w:rPr>
        <w:sz w:val="20"/>
      </w:rPr>
      <w:fldChar w:fldCharType="end"/>
    </w:r>
    <w:r>
      <w:rPr>
        <w:sz w:val="20"/>
      </w:rPr>
      <w:t xml:space="preserve"> / </w:t>
    </w:r>
    <w:r>
      <w:rPr>
        <w:sz w:val="20"/>
      </w:rPr>
      <w:fldChar w:fldCharType="begin"/>
    </w:r>
    <w:r>
      <w:rPr>
        <w:sz w:val="20"/>
      </w:rPr>
      <w:instrText>NUMPAGES</w:instrText>
    </w:r>
    <w:r w:rsidR="000D1933">
      <w:rPr>
        <w:sz w:val="20"/>
      </w:rPr>
      <w:fldChar w:fldCharType="separate"/>
    </w:r>
    <w:r w:rsidR="000D1933">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38BE0" w14:textId="77777777" w:rsidR="005F1E19" w:rsidRDefault="005F1E19">
      <w:pPr>
        <w:spacing w:after="0" w:line="240" w:lineRule="auto"/>
      </w:pPr>
      <w:r>
        <w:separator/>
      </w:r>
    </w:p>
  </w:footnote>
  <w:footnote w:type="continuationSeparator" w:id="0">
    <w:p w14:paraId="4415E318" w14:textId="77777777" w:rsidR="005F1E19" w:rsidRDefault="005F1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BA1D" w14:textId="77777777" w:rsidR="006E21AC" w:rsidRDefault="00000000">
    <w:pPr>
      <w:pStyle w:val="Header"/>
      <w:jc w:val="right"/>
    </w:pPr>
    <w:r>
      <w:rPr>
        <w:color w:val="555F6D"/>
        <w:sz w:val="20"/>
      </w:rPr>
      <w:t>Nhóm 14 — Báo cáo tuần 6 — Nguyễn Lê Đức Bình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80143">
    <w:abstractNumId w:val="8"/>
  </w:num>
  <w:num w:numId="2" w16cid:durableId="1513258732">
    <w:abstractNumId w:val="6"/>
  </w:num>
  <w:num w:numId="3" w16cid:durableId="1449929839">
    <w:abstractNumId w:val="5"/>
  </w:num>
  <w:num w:numId="4" w16cid:durableId="833181587">
    <w:abstractNumId w:val="4"/>
  </w:num>
  <w:num w:numId="5" w16cid:durableId="1203320950">
    <w:abstractNumId w:val="7"/>
  </w:num>
  <w:num w:numId="6" w16cid:durableId="1097749771">
    <w:abstractNumId w:val="3"/>
  </w:num>
  <w:num w:numId="7" w16cid:durableId="1131283571">
    <w:abstractNumId w:val="2"/>
  </w:num>
  <w:num w:numId="8" w16cid:durableId="1037973038">
    <w:abstractNumId w:val="1"/>
  </w:num>
  <w:num w:numId="9" w16cid:durableId="1260261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933"/>
    <w:rsid w:val="0015074B"/>
    <w:rsid w:val="0029639D"/>
    <w:rsid w:val="00326F90"/>
    <w:rsid w:val="005F1E19"/>
    <w:rsid w:val="006E21AC"/>
    <w:rsid w:val="00AA1D8D"/>
    <w:rsid w:val="00B47730"/>
    <w:rsid w:val="00C312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E37BD"/>
  <w14:defaultImageDpi w14:val="300"/>
  <w15:docId w15:val="{CF81620F-3064-412D-A9FD-657A09F5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lang w:val="vi-VN" w:eastAsia="vi-V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imes New Roman"/>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việc tuần 6 — Nguyễn Lê Đức Bình</dc:title>
  <dc:subject/>
  <dc:creator>Nhóm 14</dc:creator>
  <cp:keywords/>
  <dc:description>generated by python-docx</dc:description>
  <cp:lastModifiedBy>Nguyễn Đức Bình</cp:lastModifiedBy>
  <cp:revision>2</cp:revision>
  <dcterms:created xsi:type="dcterms:W3CDTF">2013-12-23T23:15:00Z</dcterms:created>
  <dcterms:modified xsi:type="dcterms:W3CDTF">2026-10-14T03:54:00Z</dcterms:modified>
  <cp:category/>
  <dc:language>vi-VN</dc:language>
</cp:coreProperties>
</file>