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Thiết kế hệ thống — Phần 3/3: Wireframe, luồng người dùng và khung dự án</w:t>
      </w:r>
    </w:p>
    <w:p>
      <w:pPr>
        <w:jc w:val="both"/>
      </w:pPr>
      <w:r>
        <w:rPr>
          <w:rFonts w:ascii="Times New Roman" w:hAnsi="Times New Roman" w:eastAsia="Times New Roman"/>
          <w:b/>
          <w:i w:val="0"/>
          <w:sz w:val="26"/>
        </w:rPr>
        <w:t>Đề tài:</w:t>
      </w:r>
      <w:r>
        <w:rPr>
          <w:rFonts w:ascii="Times New Roman" w:hAnsi="Times New Roman" w:eastAsia="Times New Roman"/>
          <w:b w:val="0"/>
          <w:i w:val="0"/>
          <w:sz w:val="26"/>
        </w:rPr>
        <w:t xml:space="preserve"> Xây dựng hệ thống web tự động dịch và chèn phụ đề tiếng Việt cho video tiếng Anh, có xử lý che phụ đề cứng</w:t>
      </w:r>
    </w:p>
    <w:p>
      <w:pPr>
        <w:jc w:val="both"/>
      </w:pPr>
      <w:r>
        <w:rPr>
          <w:rFonts w:ascii="Times New Roman" w:hAnsi="Times New Roman" w:eastAsia="Times New Roman"/>
          <w:b/>
          <w:i w:val="0"/>
          <w:sz w:val="26"/>
        </w:rPr>
        <w:t>Nhóm:</w:t>
      </w:r>
      <w:r>
        <w:rPr>
          <w:rFonts w:ascii="Times New Roman" w:hAnsi="Times New Roman" w:eastAsia="Times New Roman"/>
          <w:b w:val="0"/>
          <w:i w:val="0"/>
          <w:sz w:val="26"/>
        </w:rPr>
        <w:t xml:space="preserve"> 4 thành viên (TV1 nhóm trưởng) · </w:t>
      </w:r>
      <w:r>
        <w:rPr>
          <w:rFonts w:ascii="Times New Roman" w:hAnsi="Times New Roman" w:eastAsia="Times New Roman"/>
          <w:b/>
          <w:i w:val="0"/>
          <w:sz w:val="26"/>
        </w:rPr>
        <w:t>Tuần 3</w:t>
      </w:r>
      <w:r>
        <w:rPr>
          <w:rFonts w:ascii="Times New Roman" w:hAnsi="Times New Roman" w:eastAsia="Times New Roman"/>
          <w:b w:val="0"/>
          <w:i w:val="0"/>
          <w:sz w:val="26"/>
        </w:rPr>
        <w:t xml:space="preserve"> — Thiết kế hệ thống · </w:t>
      </w:r>
      <w:r>
        <w:rPr>
          <w:rFonts w:ascii="Times New Roman" w:hAnsi="Times New Roman" w:eastAsia="Times New Roman"/>
          <w:b/>
          <w:i w:val="0"/>
          <w:sz w:val="26"/>
        </w:rPr>
        <w:t>Ngày lập:</w:t>
      </w:r>
      <w:r>
        <w:rPr>
          <w:rFonts w:ascii="Times New Roman" w:hAnsi="Times New Roman" w:eastAsia="Times New Roman"/>
          <w:b w:val="0"/>
          <w:i w:val="0"/>
          <w:sz w:val="26"/>
        </w:rPr>
        <w:t xml:space="preserve"> 23/09/2026</w:t>
      </w:r>
    </w:p>
    <w:p>
      <w:pPr>
        <w:jc w:val="both"/>
      </w:pPr>
      <w:r>
        <w:rPr>
          <w:rFonts w:ascii="Times New Roman" w:hAnsi="Times New Roman" w:eastAsia="Times New Roman"/>
          <w:b/>
          <w:i w:val="0"/>
          <w:sz w:val="26"/>
        </w:rPr>
        <w:t>Tài liệu liên quan:</w:t>
      </w:r>
      <w:r>
        <w:rPr>
          <w:rFonts w:ascii="Times New Roman" w:hAnsi="Times New Roman" w:eastAsia="Times New Roman"/>
          <w:b w:val="0"/>
          <w:i w:val="0"/>
          <w:sz w:val="26"/>
        </w:rPr>
        <w:t xml:space="preserve"> </w:t>
      </w:r>
      <w:r>
        <w:rPr>
          <w:rFonts w:ascii="Times New Roman" w:hAnsi="Times New Roman" w:eastAsia="Times New Roman"/>
          <w:b w:val="0"/>
          <w:i w:val="0"/>
          <w:sz w:val="26"/>
        </w:rPr>
        <w:t>Phần 1 — Kiến trúc và API</w:t>
      </w:r>
      <w:r>
        <w:rPr>
          <w:rFonts w:ascii="Times New Roman" w:hAnsi="Times New Roman" w:eastAsia="Times New Roman"/>
          <w:b w:val="0"/>
          <w:i w:val="0"/>
          <w:sz w:val="26"/>
        </w:rPr>
        <w:t xml:space="preserve"> · </w:t>
      </w:r>
      <w:r>
        <w:rPr>
          <w:rFonts w:ascii="Times New Roman" w:hAnsi="Times New Roman" w:eastAsia="Times New Roman"/>
          <w:b w:val="0"/>
          <w:i w:val="0"/>
          <w:sz w:val="26"/>
        </w:rPr>
        <w:t>Phần 2 — Cơ sở dữ liệu</w:t>
      </w:r>
      <w:r>
        <w:rPr>
          <w:rFonts w:ascii="Times New Roman" w:hAnsi="Times New Roman" w:eastAsia="Times New Roman"/>
          <w:b w:val="0"/>
          <w:i w:val="0"/>
          <w:sz w:val="26"/>
        </w:rPr>
        <w:t xml:space="preserve"> · </w:t>
      </w:r>
      <w:r>
        <w:rPr>
          <w:rFonts w:ascii="Times New Roman" w:hAnsi="Times New Roman" w:eastAsia="Times New Roman"/>
          <w:b w:val="0"/>
          <w:i w:val="0"/>
          <w:sz w:val="26"/>
        </w:rPr>
        <w:t>Đặc tả yêu cầu (Tuần 2)</w:t>
      </w:r>
      <w:r>
        <w:rPr>
          <w:rFonts w:ascii="Times New Roman" w:hAnsi="Times New Roman" w:eastAsia="Times New Roman"/>
          <w:b w:val="0"/>
          <w:i w:val="0"/>
          <w:sz w:val="26"/>
        </w:rPr>
        <w:t xml:space="preserve"> · </w:t>
      </w:r>
      <w:r>
        <w:rPr>
          <w:rFonts w:ascii="Times New Roman" w:hAnsi="Times New Roman" w:eastAsia="Times New Roman"/>
          <w:b w:val="0"/>
          <w:i w:val="0"/>
          <w:sz w:val="26"/>
        </w:rPr>
        <w:t>Thiết kế chi tiết</w:t>
      </w:r>
    </w:p>
    <w:p>
      <w:pPr>
        <w:jc w:val="both"/>
      </w:pPr>
      <w:r>
        <w:rPr>
          <w:rFonts w:ascii="Times New Roman" w:hAnsi="Times New Roman" w:eastAsia="Times New Roman"/>
          <w:b w:val="0"/>
          <w:i w:val="0"/>
          <w:sz w:val="26"/>
        </w:rPr>
        <w:t>Tài liệu thiết kế Tuần 3 chia làm ba phần theo nhóm tiêu chí chấm. Phần này bao gồm:</w:t>
      </w:r>
    </w:p>
    <w:tbl>
      <w:tblPr>
        <w:tblStyle w:val="TableGrid"/>
        <w:tblW w:type="auto" w:w="0"/>
        <w:jc w:val="center"/>
        <w:tblLook w:firstColumn="1" w:firstRow="1" w:lastColumn="0" w:lastRow="0" w:noHBand="0" w:noVBand="1" w:val="04A0"/>
      </w:tblPr>
      <w:tblGrid>
        <w:gridCol w:w="4702"/>
        <w:gridCol w:w="4702"/>
      </w:tblGrid>
      <w:tr>
        <w:tc>
          <w:tcPr>
            <w:tcW w:type="dxa" w:w="4702"/>
          </w:tcPr>
          <w:p>
            <w:pPr>
              <w:spacing w:before="40" w:after="40"/>
              <w:jc w:val="center"/>
            </w:pPr>
            <w:r>
              <w:rPr>
                <w:rFonts w:ascii="Times New Roman" w:hAnsi="Times New Roman" w:eastAsia="Times New Roman"/>
                <w:b/>
                <w:i w:val="0"/>
                <w:sz w:val="22"/>
              </w:rPr>
              <w:t>Tiêu chí</w:t>
            </w:r>
          </w:p>
        </w:tc>
        <w:tc>
          <w:tcPr>
            <w:tcW w:type="dxa" w:w="4702"/>
          </w:tcPr>
          <w:p>
            <w:pPr>
              <w:spacing w:before="40" w:after="40"/>
              <w:jc w:val="center"/>
            </w:pPr>
            <w:r>
              <w:rPr>
                <w:rFonts w:ascii="Times New Roman" w:hAnsi="Times New Roman" w:eastAsia="Times New Roman"/>
                <w:b/>
                <w:i w:val="0"/>
                <w:sz w:val="22"/>
              </w:rPr>
              <w:t>Điểm</w:t>
            </w:r>
          </w:p>
        </w:tc>
      </w:tr>
      <w:tr>
        <w:tc>
          <w:tcPr>
            <w:tcW w:type="dxa" w:w="4702"/>
          </w:tcPr>
          <w:p>
            <w:pPr>
              <w:spacing w:before="40" w:after="40"/>
            </w:pPr>
            <w:r>
              <w:rPr>
                <w:rFonts w:ascii="Times New Roman" w:hAnsi="Times New Roman" w:eastAsia="Times New Roman"/>
                <w:b w:val="0"/>
                <w:i w:val="0"/>
                <w:sz w:val="22"/>
              </w:rPr>
              <w:t>Wireframe các màn hình chính, luồng người dùng hợp lý</w:t>
            </w:r>
          </w:p>
        </w:tc>
        <w:tc>
          <w:tcPr>
            <w:tcW w:type="dxa" w:w="4702"/>
          </w:tcPr>
          <w:p>
            <w:pPr>
              <w:spacing w:before="40" w:after="40"/>
            </w:pPr>
            <w:r>
              <w:rPr>
                <w:rFonts w:ascii="Times New Roman" w:hAnsi="Times New Roman" w:eastAsia="Times New Roman"/>
                <w:b w:val="0"/>
                <w:i w:val="0"/>
                <w:sz w:val="22"/>
              </w:rPr>
              <w:t>2</w:t>
            </w:r>
          </w:p>
        </w:tc>
      </w:tr>
      <w:tr>
        <w:tc>
          <w:tcPr>
            <w:tcW w:type="dxa" w:w="4702"/>
          </w:tcPr>
          <w:p>
            <w:pPr>
              <w:spacing w:before="40" w:after="40"/>
            </w:pPr>
            <w:r>
              <w:rPr>
                <w:rFonts w:ascii="Times New Roman" w:hAnsi="Times New Roman" w:eastAsia="Times New Roman"/>
                <w:b w:val="0"/>
                <w:i w:val="0"/>
                <w:sz w:val="22"/>
              </w:rPr>
              <w:t>Khung dự án chạy được, cấu trúc thư mục mạch lạc</w:t>
            </w:r>
          </w:p>
        </w:tc>
        <w:tc>
          <w:tcPr>
            <w:tcW w:type="dxa" w:w="4702"/>
          </w:tcPr>
          <w:p>
            <w:pPr>
              <w:spacing w:before="40" w:after="40"/>
            </w:pPr>
            <w:r>
              <w:rPr>
                <w:rFonts w:ascii="Times New Roman" w:hAnsi="Times New Roman" w:eastAsia="Times New Roman"/>
                <w:b w:val="0"/>
                <w:i w:val="0"/>
                <w:sz w:val="22"/>
              </w:rPr>
              <w:t>1</w:t>
            </w:r>
          </w:p>
        </w:tc>
      </w:tr>
    </w:tbl>
    <w:p>
      <w:pPr>
        <w:spacing w:after="120"/>
      </w:pPr>
    </w:p>
    <w:p>
      <w:pPr>
        <w:jc w:val="both"/>
      </w:pPr>
      <w:r>
        <w:rPr>
          <w:rFonts w:ascii="Times New Roman" w:hAnsi="Times New Roman" w:eastAsia="Times New Roman"/>
          <w:b w:val="0"/>
          <w:i w:val="0"/>
          <w:sz w:val="26"/>
        </w:rPr>
        <w:t>Mọi sơ đồ và bảng được đối chiếu với mã nguồn trong kho tại ngày lập, không phải với bản dự kiến.</w:t>
      </w:r>
    </w:p>
    <w:p>
      <w:pPr>
        <w:pStyle w:val="Heading2"/>
      </w:pPr>
      <w:r>
        <w:t>Mục lục</w:t>
      </w:r>
    </w:p>
    <w:p>
      <w:pPr>
        <w:pStyle w:val="ListNumber"/>
      </w:pPr>
      <w:r>
        <w:rPr>
          <w:rFonts w:ascii="Times New Roman" w:hAnsi="Times New Roman" w:eastAsia="Times New Roman"/>
          <w:b w:val="0"/>
          <w:i w:val="0"/>
          <w:sz w:val="26"/>
        </w:rPr>
        <w:t>Wireframe và luồng người dùng</w:t>
      </w:r>
    </w:p>
    <w:p>
      <w:pPr>
        <w:pStyle w:val="ListNumber"/>
      </w:pPr>
      <w:r>
        <w:rPr>
          <w:rFonts w:ascii="Times New Roman" w:hAnsi="Times New Roman" w:eastAsia="Times New Roman"/>
          <w:b w:val="0"/>
          <w:i w:val="0"/>
          <w:sz w:val="26"/>
        </w:rPr>
        <w:t>Khung dự án</w:t>
      </w:r>
    </w:p>
    <w:p>
      <w:pPr>
        <w:pStyle w:val="ListNumber"/>
      </w:pPr>
      <w:r>
        <w:rPr>
          <w:rFonts w:ascii="Times New Roman" w:hAnsi="Times New Roman" w:eastAsia="Times New Roman"/>
          <w:b w:val="0"/>
          <w:i w:val="0"/>
          <w:sz w:val="26"/>
        </w:rPr>
        <w:t>Phụ lục</w:t>
      </w:r>
    </w:p>
    <w:p>
      <w:pPr>
        <w:pStyle w:val="Heading2"/>
      </w:pPr>
      <w:r>
        <w:t>1. Wireframe và luồng người dùng</w:t>
      </w:r>
    </w:p>
    <w:p>
      <w:pPr>
        <w:pStyle w:val="Heading3"/>
      </w:pPr>
      <w:r>
        <w:t>1.1 Luồng người dùng</w:t>
      </w:r>
    </w:p>
    <w:p>
      <w:pPr>
        <w:jc w:val="center"/>
      </w:pPr>
      <w:r>
        <w:drawing>
          <wp:inline xmlns:a="http://schemas.openxmlformats.org/drawingml/2006/main" xmlns:pic="http://schemas.openxmlformats.org/drawingml/2006/picture">
            <wp:extent cx="5760000" cy="4767319"/>
            <wp:docPr id="1" name="Picture 1"/>
            <wp:cNvGraphicFramePr>
              <a:graphicFrameLocks noChangeAspect="1"/>
            </wp:cNvGraphicFramePr>
            <a:graphic>
              <a:graphicData uri="http://schemas.openxmlformats.org/drawingml/2006/picture">
                <pic:pic>
                  <pic:nvPicPr>
                    <pic:cNvPr id="0" name="luongnguoidung.png"/>
                    <pic:cNvPicPr/>
                  </pic:nvPicPr>
                  <pic:blipFill>
                    <a:blip r:embed="rId9"/>
                    <a:stretch>
                      <a:fillRect/>
                    </a:stretch>
                  </pic:blipFill>
                  <pic:spPr>
                    <a:xfrm>
                      <a:off x="0" y="0"/>
                      <a:ext cx="5760000" cy="4767319"/>
                    </a:xfrm>
                    <a:prstGeom prst="rect"/>
                  </pic:spPr>
                </pic:pic>
              </a:graphicData>
            </a:graphic>
          </wp:inline>
        </w:drawing>
      </w:r>
    </w:p>
    <w:p>
      <w:pPr>
        <w:jc w:val="both"/>
      </w:pPr>
      <w:r>
        <w:rPr>
          <w:rFonts w:ascii="Times New Roman" w:hAnsi="Times New Roman" w:eastAsia="Times New Roman"/>
          <w:b w:val="0"/>
          <w:i/>
          <w:sz w:val="26"/>
        </w:rPr>
        <w:t>Hình 1 — Luồng người dùng qua bốn màn.</w:t>
      </w:r>
      <w:r>
        <w:rPr>
          <w:rFonts w:ascii="Times New Roman" w:hAnsi="Times New Roman" w:eastAsia="Times New Roman"/>
          <w:b w:val="0"/>
          <w:i w:val="0"/>
          <w:sz w:val="26"/>
        </w:rPr>
        <w:t xml:space="preserve"> Bản tương tác: </w:t>
      </w:r>
      <w:r>
        <w:rPr>
          <w:rFonts w:ascii="Times New Roman" w:hAnsi="Times New Roman" w:eastAsia="Times New Roman"/>
          <w:b w:val="0"/>
          <w:i w:val="0"/>
          <w:sz w:val="26"/>
        </w:rPr>
        <w:t>luongnguoidung.html</w:t>
      </w:r>
      <w:r>
        <w:rPr>
          <w:rFonts w:ascii="Times New Roman" w:hAnsi="Times New Roman" w:eastAsia="Times New Roman"/>
          <w:b w:val="0"/>
          <w:i w:val="0"/>
          <w:sz w:val="26"/>
        </w:rPr>
        <w:t>.</w:t>
      </w:r>
    </w:p>
    <w:p>
      <w:pPr>
        <w:jc w:val="both"/>
      </w:pPr>
      <w:r>
        <w:rPr>
          <w:rFonts w:ascii="Times New Roman" w:hAnsi="Times New Roman" w:eastAsia="Times New Roman"/>
          <w:b/>
          <w:i w:val="0"/>
          <w:sz w:val="26"/>
        </w:rPr>
        <w:t>Đường chính</w:t>
      </w:r>
      <w:r>
        <w:rPr>
          <w:rFonts w:ascii="Times New Roman" w:hAnsi="Times New Roman" w:eastAsia="Times New Roman"/>
          <w:b w:val="0"/>
          <w:i w:val="0"/>
          <w:sz w:val="26"/>
        </w:rPr>
        <w:t xml:space="preserve"> (màu xanh): Chọn video → Bắt đầu → Theo dõi tiến độ → Khoanh vùng mờ → Gửi vùng → Tải video kết quả. Người dùng chỉ phải thao tác ở </w:t>
      </w:r>
      <w:r>
        <w:rPr>
          <w:rFonts w:ascii="Times New Roman" w:hAnsi="Times New Roman" w:eastAsia="Times New Roman"/>
          <w:b/>
          <w:i w:val="0"/>
          <w:sz w:val="26"/>
        </w:rPr>
        <w:t>hai</w:t>
      </w:r>
      <w:r>
        <w:rPr>
          <w:rFonts w:ascii="Times New Roman" w:hAnsi="Times New Roman" w:eastAsia="Times New Roman"/>
          <w:b w:val="0"/>
          <w:i w:val="0"/>
          <w:sz w:val="26"/>
        </w:rPr>
        <w:t xml:space="preserve"> chỗ: lúc tải lên và lúc khoanh vùng. Mọi chỗ còn lại màn hình tự chuyển.</w:t>
      </w:r>
    </w:p>
    <w:p>
      <w:pPr>
        <w:jc w:val="both"/>
      </w:pPr>
      <w:r>
        <w:rPr>
          <w:rFonts w:ascii="Times New Roman" w:hAnsi="Times New Roman" w:eastAsia="Times New Roman"/>
          <w:b/>
          <w:i w:val="0"/>
          <w:sz w:val="26"/>
        </w:rPr>
        <w:t>Nhánh phụ</w:t>
      </w:r>
      <w:r>
        <w:rPr>
          <w:rFonts w:ascii="Times New Roman" w:hAnsi="Times New Roman" w:eastAsia="Times New Roman"/>
          <w:b w:val="0"/>
          <w:i w:val="0"/>
          <w:sz w:val="26"/>
        </w:rPr>
        <w:t xml:space="preserve"> (nét đứt tím):</w:t>
      </w:r>
    </w:p>
    <w:p>
      <w:pPr>
        <w:pStyle w:val="ListBullet"/>
      </w:pPr>
      <w:r>
        <w:rPr>
          <w:rFonts w:ascii="Times New Roman" w:hAnsi="Times New Roman" w:eastAsia="Times New Roman"/>
          <w:b/>
          <w:i w:val="0"/>
          <w:sz w:val="26"/>
        </w:rPr>
        <w:t>Không cần vẽ.</w:t>
      </w:r>
      <w:r>
        <w:rPr>
          <w:rFonts w:ascii="Times New Roman" w:hAnsi="Times New Roman" w:eastAsia="Times New Roman"/>
          <w:b w:val="0"/>
          <w:i w:val="0"/>
          <w:sz w:val="26"/>
        </w:rPr>
        <w:t xml:space="preserve"> Nhóm đã có vùng mặc định, lần trước đã vẽ cho video này, hoặc video không cần làm mờ: công việc đi thẳng từ Tiến độ tới Tải kết quả.</w:t>
      </w:r>
    </w:p>
    <w:p>
      <w:pPr>
        <w:pStyle w:val="ListBullet"/>
      </w:pPr>
      <w:r>
        <w:rPr>
          <w:rFonts w:ascii="Times New Roman" w:hAnsi="Times New Roman" w:eastAsia="Times New Roman"/>
          <w:b/>
          <w:i w:val="0"/>
          <w:sz w:val="26"/>
        </w:rPr>
        <w:t>Chuẩn bị nhóm trước.</w:t>
      </w:r>
      <w:r>
        <w:rPr>
          <w:rFonts w:ascii="Times New Roman" w:hAnsi="Times New Roman" w:eastAsia="Times New Roman"/>
          <w:b w:val="0"/>
          <w:i w:val="0"/>
          <w:sz w:val="26"/>
        </w:rPr>
        <w:t xml:space="preserve"> Người làm nhiều tập của cùng một phim vào màn Nhóm để tạo nhóm và khai thuật ngữ, rồi chọn đúng tên nhóm đó ở màn Tải lên.</w:t>
      </w:r>
    </w:p>
    <w:p>
      <w:pPr>
        <w:jc w:val="both"/>
      </w:pPr>
      <w:r>
        <w:rPr>
          <w:rFonts w:ascii="Times New Roman" w:hAnsi="Times New Roman" w:eastAsia="Times New Roman"/>
          <w:b/>
          <w:i w:val="0"/>
          <w:sz w:val="26"/>
        </w:rPr>
        <w:t>Nhánh lỗi</w:t>
      </w:r>
      <w:r>
        <w:rPr>
          <w:rFonts w:ascii="Times New Roman" w:hAnsi="Times New Roman" w:eastAsia="Times New Roman"/>
          <w:b w:val="0"/>
          <w:i w:val="0"/>
          <w:sz w:val="26"/>
        </w:rPr>
        <w:t xml:space="preserve"> (nét đứt đỏ): tệp sai bị từ chối ngay ở màn Tải lên (400, 409), không tạo công việc; công việc hỏng giữa chừng hiện lý do trên màn Tiến độ.</w:t>
      </w:r>
    </w:p>
    <w:p>
      <w:pPr>
        <w:jc w:val="both"/>
      </w:pPr>
      <w:r>
        <w:rPr>
          <w:rFonts w:ascii="Times New Roman" w:hAnsi="Times New Roman" w:eastAsia="Times New Roman"/>
          <w:b/>
          <w:i w:val="0"/>
          <w:sz w:val="26"/>
        </w:rPr>
        <w:t>Vì sao luồng này hợp lý.</w:t>
      </w:r>
      <w:r>
        <w:rPr>
          <w:rFonts w:ascii="Times New Roman" w:hAnsi="Times New Roman" w:eastAsia="Times New Roman"/>
          <w:b w:val="0"/>
          <w:i w:val="0"/>
          <w:sz w:val="26"/>
        </w:rPr>
        <w:t xml:space="preserve"> Máy chỉ dừng chờ người </w:t>
      </w:r>
      <w:r>
        <w:rPr>
          <w:rFonts w:ascii="Times New Roman" w:hAnsi="Times New Roman" w:eastAsia="Times New Roman"/>
          <w:b/>
          <w:i w:val="0"/>
          <w:sz w:val="26"/>
        </w:rPr>
        <w:t>đúng một lần</w:t>
      </w:r>
      <w:r>
        <w:rPr>
          <w:rFonts w:ascii="Times New Roman" w:hAnsi="Times New Roman" w:eastAsia="Times New Roman"/>
          <w:b w:val="0"/>
          <w:i w:val="0"/>
          <w:sz w:val="26"/>
        </w:rPr>
        <w:t xml:space="preserve">, và lần dừng đó đặt </w:t>
      </w:r>
      <w:r>
        <w:rPr>
          <w:rFonts w:ascii="Times New Roman" w:hAnsi="Times New Roman" w:eastAsia="Times New Roman"/>
          <w:b/>
          <w:i w:val="0"/>
          <w:sz w:val="26"/>
        </w:rPr>
        <w:t>trước</w:t>
      </w:r>
      <w:r>
        <w:rPr>
          <w:rFonts w:ascii="Times New Roman" w:hAnsi="Times New Roman" w:eastAsia="Times New Roman"/>
          <w:b w:val="0"/>
          <w:i w:val="0"/>
          <w:sz w:val="26"/>
        </w:rPr>
        <w:t xml:space="preserve"> bước tốn tiền. Người dùng không phải quay lại màn nào để "bấm tiếp": mã công việc được giữ khi mất kết nối, và màn hình tự chuyển theo trạng thái.</w:t>
      </w:r>
    </w:p>
    <w:p>
      <w:pPr>
        <w:pStyle w:val="Heading3"/>
      </w:pPr>
      <w:r>
        <w:t>1.2 Nguyên tắc chung của giao diện</w:t>
      </w:r>
    </w:p>
    <w:p>
      <w:pPr>
        <w:pStyle w:val="ListBullet"/>
      </w:pPr>
      <w:r>
        <w:rPr>
          <w:rFonts w:ascii="Times New Roman" w:hAnsi="Times New Roman" w:eastAsia="Times New Roman"/>
          <w:b/>
          <w:i w:val="0"/>
          <w:sz w:val="26"/>
        </w:rPr>
        <w:t>Một trang, bốn màn.</w:t>
      </w:r>
      <w:r>
        <w:rPr>
          <w:rFonts w:ascii="Times New Roman" w:hAnsi="Times New Roman" w:eastAsia="Times New Roman"/>
          <w:b w:val="0"/>
          <w:i w:val="0"/>
          <w:sz w:val="26"/>
        </w:rPr>
        <w:t xml:space="preserve"> </w:t>
      </w:r>
      <w:r>
        <w:rPr>
          <w:rFonts w:ascii="Consolas" w:hAnsi="Consolas" w:eastAsia="Consolas"/>
          <w:b w:val="0"/>
          <w:i w:val="0"/>
          <w:sz w:val="24"/>
        </w:rPr>
        <w:t>web/index.html</w:t>
      </w:r>
      <w:r>
        <w:rPr>
          <w:rFonts w:ascii="Times New Roman" w:hAnsi="Times New Roman" w:eastAsia="Times New Roman"/>
          <w:b w:val="0"/>
          <w:i w:val="0"/>
          <w:sz w:val="26"/>
        </w:rPr>
        <w:t xml:space="preserve"> có bốn </w:t>
      </w:r>
      <w:r>
        <w:rPr>
          <w:rFonts w:ascii="Consolas" w:hAnsi="Consolas" w:eastAsia="Consolas"/>
          <w:b w:val="0"/>
          <w:i w:val="0"/>
          <w:sz w:val="24"/>
        </w:rPr>
        <w:t>&lt;section&gt;</w:t>
      </w:r>
      <w:r>
        <w:rPr>
          <w:rFonts w:ascii="Times New Roman" w:hAnsi="Times New Roman" w:eastAsia="Times New Roman"/>
          <w:b w:val="0"/>
          <w:i w:val="0"/>
          <w:sz w:val="26"/>
        </w:rPr>
        <w:t xml:space="preserve"> ẩn hiện theo dấu </w:t>
      </w:r>
      <w:r>
        <w:rPr>
          <w:rFonts w:ascii="Consolas" w:hAnsi="Consolas" w:eastAsia="Consolas"/>
          <w:b w:val="0"/>
          <w:i w:val="0"/>
          <w:sz w:val="24"/>
        </w:rPr>
        <w:t>#</w:t>
      </w:r>
      <w:r>
        <w:rPr>
          <w:rFonts w:ascii="Times New Roman" w:hAnsi="Times New Roman" w:eastAsia="Times New Roman"/>
          <w:b w:val="0"/>
          <w:i w:val="0"/>
          <w:sz w:val="26"/>
        </w:rPr>
        <w:t xml:space="preserve"> trên địa chỉ; thanh bên trái luôn hiện để người dùng biết mình đang ở đâu. Không tải lại trang khi chuyển màn.</w:t>
      </w:r>
    </w:p>
    <w:p>
      <w:pPr>
        <w:pStyle w:val="ListBullet"/>
      </w:pPr>
      <w:r>
        <w:rPr>
          <w:rFonts w:ascii="Times New Roman" w:hAnsi="Times New Roman" w:eastAsia="Times New Roman"/>
          <w:b/>
          <w:i w:val="0"/>
          <w:sz w:val="26"/>
        </w:rPr>
        <w:t>Màn tự chuyển theo trạng thái.</w:t>
      </w:r>
      <w:r>
        <w:rPr>
          <w:rFonts w:ascii="Times New Roman" w:hAnsi="Times New Roman" w:eastAsia="Times New Roman"/>
          <w:b w:val="0"/>
          <w:i w:val="0"/>
          <w:sz w:val="26"/>
        </w:rPr>
        <w:t xml:space="preserve"> Tải lên xong → Tiến độ; gặp </w:t>
      </w:r>
      <w:r>
        <w:rPr>
          <w:rFonts w:ascii="Consolas" w:hAnsi="Consolas" w:eastAsia="Consolas"/>
          <w:b w:val="0"/>
          <w:i w:val="0"/>
          <w:sz w:val="24"/>
        </w:rPr>
        <w:t>cho_chon_khung</w:t>
      </w:r>
      <w:r>
        <w:rPr>
          <w:rFonts w:ascii="Times New Roman" w:hAnsi="Times New Roman" w:eastAsia="Times New Roman"/>
          <w:b w:val="0"/>
          <w:i w:val="0"/>
          <w:sz w:val="26"/>
        </w:rPr>
        <w:t xml:space="preserve"> → Vùng làm mờ; gửi vùng xong → Tiến độ.</w:t>
      </w:r>
    </w:p>
    <w:p>
      <w:pPr>
        <w:pStyle w:val="ListBullet"/>
      </w:pPr>
      <w:r>
        <w:rPr>
          <w:rFonts w:ascii="Times New Roman" w:hAnsi="Times New Roman" w:eastAsia="Times New Roman"/>
          <w:b/>
          <w:i w:val="0"/>
          <w:sz w:val="26"/>
        </w:rPr>
        <w:t>Nhiều khổ màn hình.</w:t>
      </w:r>
      <w:r>
        <w:rPr>
          <w:rFonts w:ascii="Times New Roman" w:hAnsi="Times New Roman" w:eastAsia="Times New Roman"/>
          <w:b w:val="0"/>
          <w:i w:val="0"/>
          <w:sz w:val="26"/>
        </w:rPr>
        <w:t xml:space="preserve"> Màn Tải lên đã chụp ở 360, 768 và 1440 px; ba màn còn lại chụp ở 1440 px (ảnh </w:t>
      </w:r>
      <w:r>
        <w:rPr>
          <w:rFonts w:ascii="Consolas" w:hAnsi="Consolas" w:eastAsia="Consolas"/>
          <w:b w:val="0"/>
          <w:i w:val="0"/>
          <w:sz w:val="24"/>
        </w:rPr>
        <w:t>B-*.png</w:t>
      </w:r>
      <w:r>
        <w:rPr>
          <w:rFonts w:ascii="Times New Roman" w:hAnsi="Times New Roman" w:eastAsia="Times New Roman"/>
          <w:b w:val="0"/>
          <w:i w:val="0"/>
          <w:sz w:val="26"/>
        </w:rPr>
        <w:t xml:space="preserve"> trong </w:t>
      </w:r>
      <w:r>
        <w:rPr>
          <w:rFonts w:ascii="Consolas" w:hAnsi="Consolas" w:eastAsia="Consolas"/>
          <w:b w:val="0"/>
          <w:i w:val="0"/>
          <w:sz w:val="24"/>
        </w:rPr>
        <w:t>docs/ketqua/</w:t>
      </w:r>
      <w:r>
        <w:rPr>
          <w:rFonts w:ascii="Times New Roman" w:hAnsi="Times New Roman" w:eastAsia="Times New Roman"/>
          <w:b w:val="0"/>
          <w:i w:val="0"/>
          <w:sz w:val="26"/>
        </w:rPr>
        <w:t xml:space="preserve">, sinh bởi </w:t>
      </w:r>
      <w:r>
        <w:rPr>
          <w:rFonts w:ascii="Consolas" w:hAnsi="Consolas" w:eastAsia="Consolas"/>
          <w:b w:val="0"/>
          <w:i w:val="0"/>
          <w:sz w:val="24"/>
        </w:rPr>
        <w:t>test/frontend.cjs</w:t>
      </w:r>
      <w:r>
        <w:rPr>
          <w:rFonts w:ascii="Times New Roman" w:hAnsi="Times New Roman" w:eastAsia="Times New Roman"/>
          <w:b w:val="0"/>
          <w:i w:val="0"/>
          <w:sz w:val="26"/>
        </w:rPr>
        <w:t>).</w:t>
      </w:r>
    </w:p>
    <w:p>
      <w:pPr>
        <w:pStyle w:val="ListBullet"/>
      </w:pPr>
      <w:r>
        <w:rPr>
          <w:rFonts w:ascii="Times New Roman" w:hAnsi="Times New Roman" w:eastAsia="Times New Roman"/>
          <w:b/>
          <w:i w:val="0"/>
          <w:sz w:val="26"/>
        </w:rPr>
        <w:t>Tiếp cận.</w:t>
      </w:r>
      <w:r>
        <w:rPr>
          <w:rFonts w:ascii="Times New Roman" w:hAnsi="Times New Roman" w:eastAsia="Times New Roman"/>
          <w:b w:val="0"/>
          <w:i w:val="0"/>
          <w:sz w:val="26"/>
        </w:rPr>
        <w:t xml:space="preserve"> Trạng thái đọc được bằng trình đọc màn hình (</w:t>
      </w:r>
      <w:r>
        <w:rPr>
          <w:rFonts w:ascii="Consolas" w:hAnsi="Consolas" w:eastAsia="Consolas"/>
          <w:b w:val="0"/>
          <w:i w:val="0"/>
          <w:sz w:val="24"/>
        </w:rPr>
        <w:t>aria-live</w:t>
      </w:r>
      <w:r>
        <w:rPr>
          <w:rFonts w:ascii="Times New Roman" w:hAnsi="Times New Roman" w:eastAsia="Times New Roman"/>
          <w:b w:val="0"/>
          <w:i w:val="0"/>
          <w:sz w:val="26"/>
        </w:rPr>
        <w:t xml:space="preserve">), thanh tiến độ có </w:t>
      </w:r>
      <w:r>
        <w:rPr>
          <w:rFonts w:ascii="Consolas" w:hAnsi="Consolas" w:eastAsia="Consolas"/>
          <w:b w:val="0"/>
          <w:i w:val="0"/>
          <w:sz w:val="24"/>
        </w:rPr>
        <w:t>role="progressbar"</w:t>
      </w:r>
      <w:r>
        <w:rPr>
          <w:rFonts w:ascii="Times New Roman" w:hAnsi="Times New Roman" w:eastAsia="Times New Roman"/>
          <w:b w:val="0"/>
          <w:i w:val="0"/>
          <w:sz w:val="26"/>
        </w:rPr>
        <w:t>, vẽ hộp có đường thay thế bằng nhập tọa độ, tôn trọng thiết lập giảm chuyển động.</w:t>
      </w:r>
    </w:p>
    <w:p>
      <w:pPr>
        <w:pStyle w:val="Heading3"/>
      </w:pPr>
      <w:r>
        <w:t>1.3 Màn 01 — Tải lên</w:t>
      </w:r>
    </w:p>
    <w:p>
      <w:pPr>
        <w:jc w:val="center"/>
      </w:pPr>
      <w:r>
        <w:drawing>
          <wp:inline xmlns:a="http://schemas.openxmlformats.org/drawingml/2006/main" xmlns:pic="http://schemas.openxmlformats.org/drawingml/2006/picture">
            <wp:extent cx="5760000" cy="3496320"/>
            <wp:docPr id="2" name="Picture 2"/>
            <wp:cNvGraphicFramePr>
              <a:graphicFrameLocks noChangeAspect="1"/>
            </wp:cNvGraphicFramePr>
            <a:graphic>
              <a:graphicData uri="http://schemas.openxmlformats.org/drawingml/2006/picture">
                <pic:pic>
                  <pic:nvPicPr>
                    <pic:cNvPr id="0" name="wireframe_01_tai_len.png"/>
                    <pic:cNvPicPr/>
                  </pic:nvPicPr>
                  <pic:blipFill>
                    <a:blip r:embed="rId10"/>
                    <a:stretch>
                      <a:fillRect/>
                    </a:stretch>
                  </pic:blipFill>
                  <pic:spPr>
                    <a:xfrm>
                      <a:off x="0" y="0"/>
                      <a:ext cx="5760000" cy="3496320"/>
                    </a:xfrm>
                    <a:prstGeom prst="rect"/>
                  </pic:spPr>
                </pic:pic>
              </a:graphicData>
            </a:graphic>
          </wp:inline>
        </w:drawing>
      </w:r>
    </w:p>
    <w:p>
      <w:pPr>
        <w:jc w:val="both"/>
      </w:pPr>
      <w:r>
        <w:rPr>
          <w:rFonts w:ascii="Times New Roman" w:hAnsi="Times New Roman" w:eastAsia="Times New Roman"/>
          <w:b w:val="0"/>
          <w:i/>
          <w:sz w:val="26"/>
        </w:rPr>
        <w:t>Hình 2 — Phục vụ UC-01, FR-01 → FR-03, FR-12.</w:t>
      </w:r>
      <w:r>
        <w:rPr>
          <w:rFonts w:ascii="Times New Roman" w:hAnsi="Times New Roman" w:eastAsia="Times New Roman"/>
          <w:b w:val="0"/>
          <w:i w:val="0"/>
          <w:sz w:val="26"/>
        </w:rPr>
        <w:t xml:space="preserve"> Màn đầu tiên chỉ đòi </w:t>
      </w:r>
      <w:r>
        <w:rPr>
          <w:rFonts w:ascii="Times New Roman" w:hAnsi="Times New Roman" w:eastAsia="Times New Roman"/>
          <w:b/>
          <w:i w:val="0"/>
          <w:sz w:val="26"/>
        </w:rPr>
        <w:t>một</w:t>
      </w:r>
      <w:r>
        <w:rPr>
          <w:rFonts w:ascii="Times New Roman" w:hAnsi="Times New Roman" w:eastAsia="Times New Roman"/>
          <w:b w:val="0"/>
          <w:i w:val="0"/>
          <w:sz w:val="26"/>
        </w:rPr>
        <w:t xml:space="preserve"> thao tác bắt buộc là chọn tệp; nhóm và tùy chọn nâng cao đều có mặc định. Nút Bắt đầu tắt cho tới khi có tệp, nên không có yêu cầu rỗng nào tới máy chủ.</w:t>
      </w:r>
    </w:p>
    <w:p>
      <w:pPr>
        <w:pStyle w:val="Heading3"/>
      </w:pPr>
      <w:r>
        <w:t>1.4 Màn 02 — Tiến độ</w:t>
      </w:r>
    </w:p>
    <w:p>
      <w:pPr>
        <w:jc w:val="center"/>
      </w:pPr>
      <w:r>
        <w:drawing>
          <wp:inline xmlns:a="http://schemas.openxmlformats.org/drawingml/2006/main" xmlns:pic="http://schemas.openxmlformats.org/drawingml/2006/picture">
            <wp:extent cx="5760000" cy="3496320"/>
            <wp:docPr id="3" name="Picture 3"/>
            <wp:cNvGraphicFramePr>
              <a:graphicFrameLocks noChangeAspect="1"/>
            </wp:cNvGraphicFramePr>
            <a:graphic>
              <a:graphicData uri="http://schemas.openxmlformats.org/drawingml/2006/picture">
                <pic:pic>
                  <pic:nvPicPr>
                    <pic:cNvPr id="0" name="wireframe_02_tien_do.png"/>
                    <pic:cNvPicPr/>
                  </pic:nvPicPr>
                  <pic:blipFill>
                    <a:blip r:embed="rId11"/>
                    <a:stretch>
                      <a:fillRect/>
                    </a:stretch>
                  </pic:blipFill>
                  <pic:spPr>
                    <a:xfrm>
                      <a:off x="0" y="0"/>
                      <a:ext cx="5760000" cy="3496320"/>
                    </a:xfrm>
                    <a:prstGeom prst="rect"/>
                  </pic:spPr>
                </pic:pic>
              </a:graphicData>
            </a:graphic>
          </wp:inline>
        </w:drawing>
      </w:r>
    </w:p>
    <w:p>
      <w:pPr>
        <w:jc w:val="both"/>
      </w:pPr>
      <w:r>
        <w:rPr>
          <w:rFonts w:ascii="Times New Roman" w:hAnsi="Times New Roman" w:eastAsia="Times New Roman"/>
          <w:b w:val="0"/>
          <w:i/>
          <w:sz w:val="26"/>
        </w:rPr>
        <w:t>Hình 3 — Phục vụ UC-02, UC-06, FR-27, FR-28, FR-31.</w:t>
      </w:r>
      <w:r>
        <w:rPr>
          <w:rFonts w:ascii="Times New Roman" w:hAnsi="Times New Roman" w:eastAsia="Times New Roman"/>
          <w:b w:val="0"/>
          <w:i w:val="0"/>
          <w:sz w:val="26"/>
        </w:rPr>
        <w:t xml:space="preserve"> Thanh năm bước khớp đúng năm mốc ở Phần 1, mục 2.5, nên người dùng thấy máy đang làm gì chứ không chỉ thấy một con số phần trăm. Nút tải về chỉ hiện khi có kết quả.</w:t>
      </w:r>
    </w:p>
    <w:p>
      <w:pPr>
        <w:pStyle w:val="Heading3"/>
      </w:pPr>
      <w:r>
        <w:t>1.5 Màn 03 — Vùng làm mờ</w:t>
      </w:r>
    </w:p>
    <w:p>
      <w:pPr>
        <w:jc w:val="center"/>
      </w:pPr>
      <w:r>
        <w:drawing>
          <wp:inline xmlns:a="http://schemas.openxmlformats.org/drawingml/2006/main" xmlns:pic="http://schemas.openxmlformats.org/drawingml/2006/picture">
            <wp:extent cx="5760000" cy="4037760"/>
            <wp:docPr id="4" name="Picture 4"/>
            <wp:cNvGraphicFramePr>
              <a:graphicFrameLocks noChangeAspect="1"/>
            </wp:cNvGraphicFramePr>
            <a:graphic>
              <a:graphicData uri="http://schemas.openxmlformats.org/drawingml/2006/picture">
                <pic:pic>
                  <pic:nvPicPr>
                    <pic:cNvPr id="0" name="wireframe_03_vung_lam_mo.png"/>
                    <pic:cNvPicPr/>
                  </pic:nvPicPr>
                  <pic:blipFill>
                    <a:blip r:embed="rId12"/>
                    <a:stretch>
                      <a:fillRect/>
                    </a:stretch>
                  </pic:blipFill>
                  <pic:spPr>
                    <a:xfrm>
                      <a:off x="0" y="0"/>
                      <a:ext cx="5760000" cy="4037760"/>
                    </a:xfrm>
                    <a:prstGeom prst="rect"/>
                  </pic:spPr>
                </pic:pic>
              </a:graphicData>
            </a:graphic>
          </wp:inline>
        </w:drawing>
      </w:r>
    </w:p>
    <w:p>
      <w:pPr>
        <w:jc w:val="both"/>
      </w:pPr>
      <w:r>
        <w:rPr>
          <w:rFonts w:ascii="Times New Roman" w:hAnsi="Times New Roman" w:eastAsia="Times New Roman"/>
          <w:b w:val="0"/>
          <w:i/>
          <w:sz w:val="26"/>
        </w:rPr>
        <w:t>Hình 4 — Phục vụ UC-03, UC-04, UC-05, UC-09, FR-16 → FR-21.</w:t>
      </w:r>
      <w:r>
        <w:rPr>
          <w:rFonts w:ascii="Times New Roman" w:hAnsi="Times New Roman" w:eastAsia="Times New Roman"/>
          <w:b w:val="0"/>
          <w:i w:val="0"/>
          <w:sz w:val="26"/>
        </w:rPr>
        <w:t xml:space="preserve"> Đây là màn khó nhất vì là chỗ duy nhất người dùng làm việc thật. Có </w:t>
      </w:r>
      <w:r>
        <w:rPr>
          <w:rFonts w:ascii="Times New Roman" w:hAnsi="Times New Roman" w:eastAsia="Times New Roman"/>
          <w:b/>
          <w:i w:val="0"/>
          <w:sz w:val="26"/>
        </w:rPr>
        <w:t>một khung hình cho mỗi câu thoại</w:t>
      </w:r>
      <w:r>
        <w:rPr>
          <w:rFonts w:ascii="Times New Roman" w:hAnsi="Times New Roman" w:eastAsia="Times New Roman"/>
          <w:b w:val="0"/>
          <w:i w:val="0"/>
          <w:sz w:val="26"/>
        </w:rPr>
        <w:t xml:space="preserve"> để người dùng lật tìm câu phụ đề cao nhất; hộp vẽ giữ nguyên khi lật khung. Phụ đề cứng nhảy chỗ giữa phim thì chọn "Riêng câu đang xem" hoặc áp cho một dải câu.</w:t>
      </w:r>
    </w:p>
    <w:p>
      <w:pPr>
        <w:pStyle w:val="Heading3"/>
      </w:pPr>
      <w:r>
        <w:t>1.6 Màn 04 — Nhóm và thuật ngữ</w:t>
      </w:r>
    </w:p>
    <w:p>
      <w:pPr>
        <w:jc w:val="center"/>
      </w:pPr>
      <w:r>
        <w:drawing>
          <wp:inline xmlns:a="http://schemas.openxmlformats.org/drawingml/2006/main" xmlns:pic="http://schemas.openxmlformats.org/drawingml/2006/picture">
            <wp:extent cx="5760000" cy="3657600"/>
            <wp:docPr id="5" name="Picture 5"/>
            <wp:cNvGraphicFramePr>
              <a:graphicFrameLocks noChangeAspect="1"/>
            </wp:cNvGraphicFramePr>
            <a:graphic>
              <a:graphicData uri="http://schemas.openxmlformats.org/drawingml/2006/picture">
                <pic:pic>
                  <pic:nvPicPr>
                    <pic:cNvPr id="0" name="wireframe_04_nhom.png"/>
                    <pic:cNvPicPr/>
                  </pic:nvPicPr>
                  <pic:blipFill>
                    <a:blip r:embed="rId13"/>
                    <a:stretch>
                      <a:fillRect/>
                    </a:stretch>
                  </pic:blipFill>
                  <pic:spPr>
                    <a:xfrm>
                      <a:off x="0" y="0"/>
                      <a:ext cx="5760000" cy="3657600"/>
                    </a:xfrm>
                    <a:prstGeom prst="rect"/>
                  </pic:spPr>
                </pic:pic>
              </a:graphicData>
            </a:graphic>
          </wp:inline>
        </w:drawing>
      </w:r>
    </w:p>
    <w:p>
      <w:pPr>
        <w:jc w:val="both"/>
      </w:pPr>
      <w:r>
        <w:rPr>
          <w:rFonts w:ascii="Times New Roman" w:hAnsi="Times New Roman" w:eastAsia="Times New Roman"/>
          <w:b w:val="0"/>
          <w:i/>
          <w:sz w:val="26"/>
        </w:rPr>
        <w:t>Hình 5 — Phục vụ UC-07, UC-08, UC-09, FR-12 → FR-14, FR-21.</w:t>
      </w:r>
      <w:r>
        <w:rPr>
          <w:rFonts w:ascii="Times New Roman" w:hAnsi="Times New Roman" w:eastAsia="Times New Roman"/>
          <w:b w:val="0"/>
          <w:i w:val="0"/>
          <w:sz w:val="26"/>
        </w:rPr>
        <w:t xml:space="preserve"> Bảng thuật ngữ gồm cả từ người dùng khai và từ máy học được ở các tập trước, để người dùng sửa cách dịch một tên riêng một lần cho mọi tập sau.</w:t>
      </w:r>
    </w:p>
    <w:p>
      <w:pPr>
        <w:pStyle w:val="Heading3"/>
      </w:pPr>
      <w:r>
        <w:t>1.7 Từ wireframe đến giao diện thật</w:t>
      </w:r>
    </w:p>
    <w:p>
      <w:pPr>
        <w:jc w:val="both"/>
      </w:pPr>
      <w:r>
        <w:rPr>
          <w:rFonts w:ascii="Times New Roman" w:hAnsi="Times New Roman" w:eastAsia="Times New Roman"/>
          <w:b w:val="0"/>
          <w:i w:val="0"/>
          <w:sz w:val="26"/>
        </w:rPr>
        <w:t>Bốn màn đã được hiện thực theo đúng bố cục wireframe. Ảnh dưới là màn Vùng làm mờ trên trình duyệt, chạy với dữ liệu giả lập của bộ test giao diện:</w:t>
      </w:r>
    </w:p>
    <w:p>
      <w:pPr>
        <w:jc w:val="center"/>
      </w:pPr>
      <w:r>
        <w:drawing>
          <wp:inline xmlns:a="http://schemas.openxmlformats.org/drawingml/2006/main" xmlns:pic="http://schemas.openxmlformats.org/drawingml/2006/picture">
            <wp:extent cx="5760000" cy="5724000"/>
            <wp:docPr id="6" name="Picture 6"/>
            <wp:cNvGraphicFramePr>
              <a:graphicFrameLocks noChangeAspect="1"/>
            </wp:cNvGraphicFramePr>
            <a:graphic>
              <a:graphicData uri="http://schemas.openxmlformats.org/drawingml/2006/picture">
                <pic:pic>
                  <pic:nvPicPr>
                    <pic:cNvPr id="0" name="B-region.png"/>
                    <pic:cNvPicPr/>
                  </pic:nvPicPr>
                  <pic:blipFill>
                    <a:blip r:embed="rId14"/>
                    <a:stretch>
                      <a:fillRect/>
                    </a:stretch>
                  </pic:blipFill>
                  <pic:spPr>
                    <a:xfrm>
                      <a:off x="0" y="0"/>
                      <a:ext cx="5760000" cy="5724000"/>
                    </a:xfrm>
                    <a:prstGeom prst="rect"/>
                  </pic:spPr>
                </pic:pic>
              </a:graphicData>
            </a:graphic>
          </wp:inline>
        </w:drawing>
      </w:r>
    </w:p>
    <w:p>
      <w:pPr>
        <w:jc w:val="both"/>
      </w:pPr>
      <w:r>
        <w:rPr>
          <w:rFonts w:ascii="Times New Roman" w:hAnsi="Times New Roman" w:eastAsia="Times New Roman"/>
          <w:b w:val="0"/>
          <w:i/>
          <w:sz w:val="26"/>
        </w:rPr>
        <w:t>Hình 6 — Màn Vùng làm mờ thực tế, chụp bằng Playwright ở khổ 1440 px.</w:t>
      </w:r>
      <w:r>
        <w:rPr>
          <w:rFonts w:ascii="Times New Roman" w:hAnsi="Times New Roman" w:eastAsia="Times New Roman"/>
          <w:b w:val="0"/>
          <w:i w:val="0"/>
          <w:sz w:val="26"/>
        </w:rPr>
        <w:t xml:space="preserve"> Bản wireframe có thể mở trực tiếp: </w:t>
      </w:r>
      <w:r>
        <w:rPr>
          <w:rFonts w:ascii="Times New Roman" w:hAnsi="Times New Roman" w:eastAsia="Times New Roman"/>
          <w:b w:val="0"/>
          <w:i w:val="0"/>
          <w:sz w:val="26"/>
        </w:rPr>
        <w:t>wireframe.html</w:t>
      </w:r>
      <w:r>
        <w:rPr>
          <w:rFonts w:ascii="Times New Roman" w:hAnsi="Times New Roman" w:eastAsia="Times New Roman"/>
          <w:b w:val="0"/>
          <w:i w:val="0"/>
          <w:sz w:val="26"/>
        </w:rPr>
        <w:t>.</w:t>
      </w:r>
    </w:p>
    <w:p>
      <w:pPr>
        <w:pStyle w:val="Heading2"/>
      </w:pPr>
      <w:r>
        <w:t>2. Khung dự án</w:t>
      </w:r>
    </w:p>
    <w:p>
      <w:pPr>
        <w:pStyle w:val="Heading3"/>
      </w:pPr>
      <w:r>
        <w:t>2.1 Cấu trúc thư mục</w:t>
      </w:r>
    </w:p>
    <w:tbl>
      <w:tblPr>
        <w:tblStyle w:val="TableGrid"/>
        <w:tblW w:type="auto" w:w="0"/>
        <w:jc w:val="center"/>
        <w:tblLook w:firstColumn="1" w:firstRow="1" w:lastColumn="0" w:lastRow="0" w:noHBand="0" w:noVBand="1" w:val="04A0"/>
      </w:tblPr>
      <w:tblGrid>
        <w:gridCol w:w="4702"/>
        <w:gridCol w:w="4702"/>
      </w:tblGrid>
      <w:tr>
        <w:tc>
          <w:tcPr>
            <w:tcW w:type="dxa" w:w="4702"/>
          </w:tcPr>
          <w:p>
            <w:pPr>
              <w:spacing w:before="40" w:after="40"/>
              <w:jc w:val="center"/>
            </w:pPr>
            <w:r>
              <w:rPr>
                <w:rFonts w:ascii="Times New Roman" w:hAnsi="Times New Roman" w:eastAsia="Times New Roman"/>
                <w:b/>
                <w:i w:val="0"/>
                <w:sz w:val="22"/>
              </w:rPr>
              <w:t>Thư mục / tệp</w:t>
            </w:r>
          </w:p>
        </w:tc>
        <w:tc>
          <w:tcPr>
            <w:tcW w:type="dxa" w:w="4702"/>
          </w:tcPr>
          <w:p>
            <w:pPr>
              <w:spacing w:before="40" w:after="40"/>
              <w:jc w:val="center"/>
            </w:pPr>
            <w:r>
              <w:rPr>
                <w:rFonts w:ascii="Times New Roman" w:hAnsi="Times New Roman" w:eastAsia="Times New Roman"/>
                <w:b/>
                <w:i w:val="0"/>
                <w:sz w:val="22"/>
              </w:rPr>
              <w:t>Vai trò</w:t>
            </w:r>
          </w:p>
        </w:tc>
      </w:tr>
      <w:tr>
        <w:tc>
          <w:tcPr>
            <w:tcW w:type="dxa" w:w="4702"/>
          </w:tcPr>
          <w:p>
            <w:pPr>
              <w:spacing w:before="40" w:after="40"/>
            </w:pPr>
            <w:r>
              <w:rPr>
                <w:rFonts w:ascii="Consolas" w:hAnsi="Consolas" w:eastAsia="Consolas"/>
                <w:b w:val="0"/>
                <w:i w:val="0"/>
                <w:sz w:val="20"/>
              </w:rPr>
              <w:t>api/app.py</w:t>
            </w:r>
          </w:p>
        </w:tc>
        <w:tc>
          <w:tcPr>
            <w:tcW w:type="dxa" w:w="4702"/>
          </w:tcPr>
          <w:p>
            <w:pPr>
              <w:spacing w:before="40" w:after="40"/>
            </w:pPr>
            <w:r>
              <w:rPr>
                <w:rFonts w:ascii="Times New Roman" w:hAnsi="Times New Roman" w:eastAsia="Times New Roman"/>
                <w:b w:val="0"/>
                <w:i w:val="0"/>
                <w:sz w:val="22"/>
              </w:rPr>
              <w:t xml:space="preserve">Router </w:t>
            </w:r>
            <w:r>
              <w:rPr>
                <w:rFonts w:ascii="Consolas" w:hAnsi="Consolas" w:eastAsia="Consolas"/>
                <w:b w:val="0"/>
                <w:i w:val="0"/>
                <w:sz w:val="20"/>
              </w:rPr>
              <w:t>/api</w:t>
            </w:r>
            <w:r>
              <w:rPr>
                <w:rFonts w:ascii="Times New Roman" w:hAnsi="Times New Roman" w:eastAsia="Times New Roman"/>
                <w:b w:val="0"/>
                <w:i w:val="0"/>
                <w:sz w:val="22"/>
              </w:rPr>
              <w:t>: tải lên, trạng thái, khung, gửi vùng, tải kết quả; dọn công việc mồ côi khi khởi động</w:t>
            </w:r>
          </w:p>
        </w:tc>
      </w:tr>
      <w:tr>
        <w:tc>
          <w:tcPr>
            <w:tcW w:type="dxa" w:w="4702"/>
          </w:tcPr>
          <w:p>
            <w:pPr>
              <w:spacing w:before="40" w:after="40"/>
            </w:pPr>
            <w:r>
              <w:rPr>
                <w:rFonts w:ascii="Consolas" w:hAnsi="Consolas" w:eastAsia="Consolas"/>
                <w:b w:val="0"/>
                <w:i w:val="0"/>
                <w:sz w:val="20"/>
              </w:rPr>
              <w:t>api/viec.py</w:t>
            </w:r>
          </w:p>
        </w:tc>
        <w:tc>
          <w:tcPr>
            <w:tcW w:type="dxa" w:w="4702"/>
          </w:tcPr>
          <w:p>
            <w:pPr>
              <w:spacing w:before="40" w:after="40"/>
            </w:pPr>
            <w:r>
              <w:rPr>
                <w:rFonts w:ascii="Times New Roman" w:hAnsi="Times New Roman" w:eastAsia="Times New Roman"/>
                <w:b w:val="0"/>
                <w:i w:val="0"/>
                <w:sz w:val="22"/>
              </w:rPr>
              <w:t>Tác vụ nền, sổ theo dõi công việc trong bộ nhớ, kết nối CSDL cho từng yêu cầu</w:t>
            </w:r>
          </w:p>
        </w:tc>
      </w:tr>
      <w:tr>
        <w:tc>
          <w:tcPr>
            <w:tcW w:type="dxa" w:w="4702"/>
          </w:tcPr>
          <w:p>
            <w:pPr>
              <w:spacing w:before="40" w:after="40"/>
            </w:pPr>
            <w:r>
              <w:rPr>
                <w:rFonts w:ascii="Consolas" w:hAnsi="Consolas" w:eastAsia="Consolas"/>
                <w:b w:val="0"/>
                <w:i w:val="0"/>
                <w:sz w:val="20"/>
              </w:rPr>
              <w:t>api/nhom.py</w:t>
            </w:r>
          </w:p>
        </w:tc>
        <w:tc>
          <w:tcPr>
            <w:tcW w:type="dxa" w:w="4702"/>
          </w:tcPr>
          <w:p>
            <w:pPr>
              <w:spacing w:before="40" w:after="40"/>
            </w:pPr>
            <w:r>
              <w:rPr>
                <w:rFonts w:ascii="Times New Roman" w:hAnsi="Times New Roman" w:eastAsia="Times New Roman"/>
                <w:b w:val="0"/>
                <w:i w:val="0"/>
                <w:sz w:val="22"/>
              </w:rPr>
              <w:t xml:space="preserve">Router </w:t>
            </w:r>
            <w:r>
              <w:rPr>
                <w:rFonts w:ascii="Consolas" w:hAnsi="Consolas" w:eastAsia="Consolas"/>
                <w:b w:val="0"/>
                <w:i w:val="0"/>
                <w:sz w:val="20"/>
              </w:rPr>
              <w:t>/api/nhom</w:t>
            </w:r>
            <w:r>
              <w:rPr>
                <w:rFonts w:ascii="Times New Roman" w:hAnsi="Times New Roman" w:eastAsia="Times New Roman"/>
                <w:b w:val="0"/>
                <w:i w:val="0"/>
                <w:sz w:val="22"/>
              </w:rPr>
              <w:t>: nhóm, thuật ngữ, vùng mặc định</w:t>
            </w:r>
          </w:p>
        </w:tc>
      </w:tr>
      <w:tr>
        <w:tc>
          <w:tcPr>
            <w:tcW w:type="dxa" w:w="4702"/>
          </w:tcPr>
          <w:p>
            <w:pPr>
              <w:spacing w:before="40" w:after="40"/>
            </w:pPr>
            <w:r>
              <w:rPr>
                <w:rFonts w:ascii="Consolas" w:hAnsi="Consolas" w:eastAsia="Consolas"/>
                <w:b w:val="0"/>
                <w:i w:val="0"/>
                <w:sz w:val="20"/>
              </w:rPr>
              <w:t>pipeline/dieu_phoi.py</w:t>
            </w:r>
          </w:p>
        </w:tc>
        <w:tc>
          <w:tcPr>
            <w:tcW w:type="dxa" w:w="4702"/>
          </w:tcPr>
          <w:p>
            <w:pPr>
              <w:spacing w:before="40" w:after="40"/>
            </w:pPr>
            <w:r>
              <w:rPr>
                <w:rFonts w:ascii="Times New Roman" w:hAnsi="Times New Roman" w:eastAsia="Times New Roman"/>
                <w:b w:val="0"/>
                <w:i w:val="0"/>
                <w:sz w:val="22"/>
              </w:rPr>
              <w:t xml:space="preserve">Điều phối 6 bước, manifest, quyết định dùng lại, quản lý nhóm — lớp duy nhất gọi </w:t>
            </w:r>
            <w:r>
              <w:rPr>
                <w:rFonts w:ascii="Consolas" w:hAnsi="Consolas" w:eastAsia="Consolas"/>
                <w:b w:val="0"/>
                <w:i w:val="0"/>
                <w:sz w:val="20"/>
              </w:rPr>
              <w:t>db.py</w:t>
            </w:r>
          </w:p>
        </w:tc>
      </w:tr>
      <w:tr>
        <w:tc>
          <w:tcPr>
            <w:tcW w:type="dxa" w:w="4702"/>
          </w:tcPr>
          <w:p>
            <w:pPr>
              <w:spacing w:before="40" w:after="40"/>
            </w:pPr>
            <w:r>
              <w:rPr>
                <w:rFonts w:ascii="Consolas" w:hAnsi="Consolas" w:eastAsia="Consolas"/>
                <w:b w:val="0"/>
                <w:i w:val="0"/>
                <w:sz w:val="20"/>
              </w:rPr>
              <w:t>pipeline/db.py</w:t>
            </w:r>
          </w:p>
        </w:tc>
        <w:tc>
          <w:tcPr>
            <w:tcW w:type="dxa" w:w="4702"/>
          </w:tcPr>
          <w:p>
            <w:pPr>
              <w:spacing w:before="40" w:after="40"/>
            </w:pPr>
            <w:r>
              <w:rPr>
                <w:rFonts w:ascii="Times New Roman" w:hAnsi="Times New Roman" w:eastAsia="Times New Roman"/>
                <w:b w:val="0"/>
                <w:i w:val="0"/>
                <w:sz w:val="22"/>
              </w:rPr>
              <w:t>Lược đồ 5 bảng và mọi câu truy vấn</w:t>
            </w:r>
          </w:p>
        </w:tc>
      </w:tr>
      <w:tr>
        <w:tc>
          <w:tcPr>
            <w:tcW w:type="dxa" w:w="4702"/>
          </w:tcPr>
          <w:p>
            <w:pPr>
              <w:spacing w:before="40" w:after="40"/>
            </w:pPr>
            <w:r>
              <w:rPr>
                <w:rFonts w:ascii="Consolas" w:hAnsi="Consolas" w:eastAsia="Consolas"/>
                <w:b w:val="0"/>
                <w:i w:val="0"/>
                <w:sz w:val="20"/>
              </w:rPr>
              <w:t>pipeline/audio.py</w:t>
            </w:r>
            <w:r>
              <w:rPr>
                <w:rFonts w:ascii="Times New Roman" w:hAnsi="Times New Roman" w:eastAsia="Times New Roman"/>
                <w:b w:val="0"/>
                <w:i w:val="0"/>
                <w:sz w:val="22"/>
              </w:rPr>
              <w:t xml:space="preserve"> · </w:t>
            </w:r>
            <w:r>
              <w:rPr>
                <w:rFonts w:ascii="Consolas" w:hAnsi="Consolas" w:eastAsia="Consolas"/>
                <w:b w:val="0"/>
                <w:i w:val="0"/>
                <w:sz w:val="20"/>
              </w:rPr>
              <w:t>asr.py</w:t>
            </w:r>
            <w:r>
              <w:rPr>
                <w:rFonts w:ascii="Times New Roman" w:hAnsi="Times New Roman" w:eastAsia="Times New Roman"/>
                <w:b w:val="0"/>
                <w:i w:val="0"/>
                <w:sz w:val="22"/>
              </w:rPr>
              <w:t xml:space="preserve"> · </w:t>
            </w:r>
            <w:r>
              <w:rPr>
                <w:rFonts w:ascii="Consolas" w:hAnsi="Consolas" w:eastAsia="Consolas"/>
                <w:b w:val="0"/>
                <w:i w:val="0"/>
                <w:sz w:val="20"/>
              </w:rPr>
              <w:t>subs.py</w:t>
            </w:r>
          </w:p>
        </w:tc>
        <w:tc>
          <w:tcPr>
            <w:tcW w:type="dxa" w:w="4702"/>
          </w:tcPr>
          <w:p>
            <w:pPr>
              <w:spacing w:before="40" w:after="40"/>
            </w:pPr>
            <w:r>
              <w:rPr>
                <w:rFonts w:ascii="Times New Roman" w:hAnsi="Times New Roman" w:eastAsia="Times New Roman"/>
                <w:b w:val="0"/>
                <w:i w:val="0"/>
                <w:sz w:val="22"/>
              </w:rPr>
              <w:t>Tách âm, nhận dạng Whisper, tìm phụ đề sẵn</w:t>
            </w:r>
          </w:p>
        </w:tc>
      </w:tr>
      <w:tr>
        <w:tc>
          <w:tcPr>
            <w:tcW w:type="dxa" w:w="4702"/>
          </w:tcPr>
          <w:p>
            <w:pPr>
              <w:spacing w:before="40" w:after="40"/>
            </w:pPr>
            <w:r>
              <w:rPr>
                <w:rFonts w:ascii="Consolas" w:hAnsi="Consolas" w:eastAsia="Consolas"/>
                <w:b w:val="0"/>
                <w:i w:val="0"/>
                <w:sz w:val="20"/>
              </w:rPr>
              <w:t>pipeline/translate.py</w:t>
            </w:r>
          </w:p>
        </w:tc>
        <w:tc>
          <w:tcPr>
            <w:tcW w:type="dxa" w:w="4702"/>
          </w:tcPr>
          <w:p>
            <w:pPr>
              <w:spacing w:before="40" w:after="40"/>
            </w:pPr>
            <w:r>
              <w:rPr>
                <w:rFonts w:ascii="Times New Roman" w:hAnsi="Times New Roman" w:eastAsia="Times New Roman"/>
                <w:b w:val="0"/>
                <w:i w:val="0"/>
                <w:sz w:val="22"/>
              </w:rPr>
              <w:t>Gọi DeepSeek theo lô, phục hồi khi phản hồi hỏng</w:t>
            </w:r>
          </w:p>
        </w:tc>
      </w:tr>
      <w:tr>
        <w:tc>
          <w:tcPr>
            <w:tcW w:type="dxa" w:w="4702"/>
          </w:tcPr>
          <w:p>
            <w:pPr>
              <w:spacing w:before="40" w:after="40"/>
            </w:pPr>
            <w:r>
              <w:rPr>
                <w:rFonts w:ascii="Consolas" w:hAnsi="Consolas" w:eastAsia="Consolas"/>
                <w:b w:val="0"/>
                <w:i w:val="0"/>
                <w:sz w:val="20"/>
              </w:rPr>
              <w:t>pipeline/markbox.py</w:t>
            </w:r>
          </w:p>
        </w:tc>
        <w:tc>
          <w:tcPr>
            <w:tcW w:type="dxa" w:w="4702"/>
          </w:tcPr>
          <w:p>
            <w:pPr>
              <w:spacing w:before="40" w:after="40"/>
            </w:pPr>
            <w:r>
              <w:rPr>
                <w:rFonts w:ascii="Times New Roman" w:hAnsi="Times New Roman" w:eastAsia="Times New Roman"/>
                <w:b w:val="0"/>
                <w:i w:val="0"/>
                <w:sz w:val="22"/>
              </w:rPr>
              <w:t>Bộ kiểm hình học duy nhất, trích khung mẫu</w:t>
            </w:r>
          </w:p>
        </w:tc>
      </w:tr>
      <w:tr>
        <w:tc>
          <w:tcPr>
            <w:tcW w:type="dxa" w:w="4702"/>
          </w:tcPr>
          <w:p>
            <w:pPr>
              <w:spacing w:before="40" w:after="40"/>
            </w:pPr>
            <w:r>
              <w:rPr>
                <w:rFonts w:ascii="Consolas" w:hAnsi="Consolas" w:eastAsia="Consolas"/>
                <w:b w:val="0"/>
                <w:i w:val="0"/>
                <w:sz w:val="20"/>
              </w:rPr>
              <w:t>pipeline/render.py</w:t>
            </w:r>
          </w:p>
        </w:tc>
        <w:tc>
          <w:tcPr>
            <w:tcW w:type="dxa" w:w="4702"/>
          </w:tcPr>
          <w:p>
            <w:pPr>
              <w:spacing w:before="40" w:after="40"/>
            </w:pPr>
            <w:r>
              <w:rPr>
                <w:rFonts w:ascii="Times New Roman" w:hAnsi="Times New Roman" w:eastAsia="Times New Roman"/>
                <w:b w:val="0"/>
                <w:i w:val="0"/>
                <w:sz w:val="22"/>
              </w:rPr>
              <w:t>Khoảng bật vùng mờ, sinh tệp ASS, lệnh ffmpeg kết xuất</w:t>
            </w:r>
          </w:p>
        </w:tc>
      </w:tr>
      <w:tr>
        <w:tc>
          <w:tcPr>
            <w:tcW w:type="dxa" w:w="4702"/>
          </w:tcPr>
          <w:p>
            <w:pPr>
              <w:spacing w:before="40" w:after="40"/>
            </w:pPr>
            <w:r>
              <w:rPr>
                <w:rFonts w:ascii="Consolas" w:hAnsi="Consolas" w:eastAsia="Consolas"/>
                <w:b w:val="0"/>
                <w:i w:val="0"/>
                <w:sz w:val="20"/>
              </w:rPr>
              <w:t>pipeline/srt.py</w:t>
            </w:r>
          </w:p>
        </w:tc>
        <w:tc>
          <w:tcPr>
            <w:tcW w:type="dxa" w:w="4702"/>
          </w:tcPr>
          <w:p>
            <w:pPr>
              <w:spacing w:before="40" w:after="40"/>
            </w:pPr>
            <w:r>
              <w:rPr>
                <w:rFonts w:ascii="Times New Roman" w:hAnsi="Times New Roman" w:eastAsia="Times New Roman"/>
                <w:b w:val="0"/>
                <w:i w:val="0"/>
                <w:sz w:val="22"/>
              </w:rPr>
              <w:t>Đọc ghi SRT, chữ ký nội dung, ghi nguyên tử, khóa tiến trình</w:t>
            </w:r>
          </w:p>
        </w:tc>
      </w:tr>
      <w:tr>
        <w:tc>
          <w:tcPr>
            <w:tcW w:type="dxa" w:w="4702"/>
          </w:tcPr>
          <w:p>
            <w:pPr>
              <w:spacing w:before="40" w:after="40"/>
            </w:pPr>
            <w:r>
              <w:rPr>
                <w:rFonts w:ascii="Consolas" w:hAnsi="Consolas" w:eastAsia="Consolas"/>
                <w:b w:val="0"/>
                <w:i w:val="0"/>
                <w:sz w:val="20"/>
              </w:rPr>
              <w:t>web/</w:t>
            </w:r>
          </w:p>
        </w:tc>
        <w:tc>
          <w:tcPr>
            <w:tcW w:type="dxa" w:w="4702"/>
          </w:tcPr>
          <w:p>
            <w:pPr>
              <w:spacing w:before="40" w:after="40"/>
            </w:pPr>
            <w:r>
              <w:rPr>
                <w:rFonts w:ascii="Consolas" w:hAnsi="Consolas" w:eastAsia="Consolas"/>
                <w:b w:val="0"/>
                <w:i w:val="0"/>
                <w:sz w:val="20"/>
              </w:rPr>
              <w:t>index.html</w:t>
            </w:r>
            <w:r>
              <w:rPr>
                <w:rFonts w:ascii="Times New Roman" w:hAnsi="Times New Roman" w:eastAsia="Times New Roman"/>
                <w:b w:val="0"/>
                <w:i w:val="0"/>
                <w:sz w:val="22"/>
              </w:rPr>
              <w:t xml:space="preserve">, </w:t>
            </w:r>
            <w:r>
              <w:rPr>
                <w:rFonts w:ascii="Consolas" w:hAnsi="Consolas" w:eastAsia="Consolas"/>
                <w:b w:val="0"/>
                <w:i w:val="0"/>
                <w:sz w:val="20"/>
              </w:rPr>
              <w:t>app.js</w:t>
            </w:r>
            <w:r>
              <w:rPr>
                <w:rFonts w:ascii="Times New Roman" w:hAnsi="Times New Roman" w:eastAsia="Times New Roman"/>
                <w:b w:val="0"/>
                <w:i w:val="0"/>
                <w:sz w:val="22"/>
              </w:rPr>
              <w:t xml:space="preserve">, </w:t>
            </w:r>
            <w:r>
              <w:rPr>
                <w:rFonts w:ascii="Consolas" w:hAnsi="Consolas" w:eastAsia="Consolas"/>
                <w:b w:val="0"/>
                <w:i w:val="0"/>
                <w:sz w:val="20"/>
              </w:rPr>
              <w:t>scene.js</w:t>
            </w:r>
            <w:r>
              <w:rPr>
                <w:rFonts w:ascii="Times New Roman" w:hAnsi="Times New Roman" w:eastAsia="Times New Roman"/>
                <w:b w:val="0"/>
                <w:i w:val="0"/>
                <w:sz w:val="22"/>
              </w:rPr>
              <w:t xml:space="preserve">, </w:t>
            </w:r>
            <w:r>
              <w:rPr>
                <w:rFonts w:ascii="Consolas" w:hAnsi="Consolas" w:eastAsia="Consolas"/>
                <w:b w:val="0"/>
                <w:i w:val="0"/>
                <w:sz w:val="20"/>
              </w:rPr>
              <w:t>style.css</w:t>
            </w:r>
            <w:r>
              <w:rPr>
                <w:rFonts w:ascii="Times New Roman" w:hAnsi="Times New Roman" w:eastAsia="Times New Roman"/>
                <w:b w:val="0"/>
                <w:i w:val="0"/>
                <w:sz w:val="22"/>
              </w:rPr>
              <w:t>, phông chữ và Three.js đóng gói sẵn</w:t>
            </w:r>
          </w:p>
        </w:tc>
      </w:tr>
      <w:tr>
        <w:tc>
          <w:tcPr>
            <w:tcW w:type="dxa" w:w="4702"/>
          </w:tcPr>
          <w:p>
            <w:pPr>
              <w:spacing w:before="40" w:after="40"/>
            </w:pPr>
            <w:r>
              <w:rPr>
                <w:rFonts w:ascii="Consolas" w:hAnsi="Consolas" w:eastAsia="Consolas"/>
                <w:b w:val="0"/>
                <w:i w:val="0"/>
                <w:sz w:val="20"/>
              </w:rPr>
              <w:t>main.py</w:t>
            </w:r>
          </w:p>
        </w:tc>
        <w:tc>
          <w:tcPr>
            <w:tcW w:type="dxa" w:w="4702"/>
          </w:tcPr>
          <w:p>
            <w:pPr>
              <w:spacing w:before="40" w:after="40"/>
            </w:pPr>
            <w:r>
              <w:rPr>
                <w:rFonts w:ascii="Times New Roman" w:hAnsi="Times New Roman" w:eastAsia="Times New Roman"/>
                <w:b w:val="0"/>
                <w:i w:val="0"/>
                <w:sz w:val="22"/>
              </w:rPr>
              <w:t>Công cụ dòng lệnh nội bộ: một video, cả thư mục, quản lý nhóm</w:t>
            </w:r>
          </w:p>
        </w:tc>
      </w:tr>
      <w:tr>
        <w:tc>
          <w:tcPr>
            <w:tcW w:type="dxa" w:w="4702"/>
          </w:tcPr>
          <w:p>
            <w:pPr>
              <w:spacing w:before="40" w:after="40"/>
            </w:pPr>
            <w:r>
              <w:rPr>
                <w:rFonts w:ascii="Consolas" w:hAnsi="Consolas" w:eastAsia="Consolas"/>
                <w:b w:val="0"/>
                <w:i w:val="0"/>
                <w:sz w:val="20"/>
              </w:rPr>
              <w:t>test_pipeline.py</w:t>
            </w:r>
            <w:r>
              <w:rPr>
                <w:rFonts w:ascii="Times New Roman" w:hAnsi="Times New Roman" w:eastAsia="Times New Roman"/>
                <w:b w:val="0"/>
                <w:i w:val="0"/>
                <w:sz w:val="22"/>
              </w:rPr>
              <w:t xml:space="preserve"> + </w:t>
            </w:r>
            <w:r>
              <w:rPr>
                <w:rFonts w:ascii="Consolas" w:hAnsi="Consolas" w:eastAsia="Consolas"/>
                <w:b w:val="0"/>
                <w:i w:val="0"/>
                <w:sz w:val="20"/>
              </w:rPr>
              <w:t>tests_*.py</w:t>
            </w:r>
          </w:p>
        </w:tc>
        <w:tc>
          <w:tcPr>
            <w:tcW w:type="dxa" w:w="4702"/>
          </w:tcPr>
          <w:p>
            <w:pPr>
              <w:spacing w:before="40" w:after="40"/>
            </w:pPr>
            <w:r>
              <w:rPr>
                <w:rFonts w:ascii="Times New Roman" w:hAnsi="Times New Roman" w:eastAsia="Times New Roman"/>
                <w:b w:val="0"/>
                <w:i w:val="0"/>
                <w:sz w:val="22"/>
              </w:rPr>
              <w:t>Test ngoại tuyến, mỗi thành viên một tệp, gom về một điểm chạy</w:t>
            </w:r>
          </w:p>
        </w:tc>
      </w:tr>
      <w:tr>
        <w:tc>
          <w:tcPr>
            <w:tcW w:type="dxa" w:w="4702"/>
          </w:tcPr>
          <w:p>
            <w:pPr>
              <w:spacing w:before="40" w:after="40"/>
            </w:pPr>
            <w:r>
              <w:rPr>
                <w:rFonts w:ascii="Consolas" w:hAnsi="Consolas" w:eastAsia="Consolas"/>
                <w:b w:val="0"/>
                <w:i w:val="0"/>
                <w:sz w:val="20"/>
              </w:rPr>
              <w:t>test/frontend.cjs</w:t>
            </w:r>
            <w:r>
              <w:rPr>
                <w:rFonts w:ascii="Times New Roman" w:hAnsi="Times New Roman" w:eastAsia="Times New Roman"/>
                <w:b w:val="0"/>
                <w:i w:val="0"/>
                <w:sz w:val="22"/>
              </w:rPr>
              <w:t xml:space="preserve"> · </w:t>
            </w:r>
            <w:r>
              <w:rPr>
                <w:rFonts w:ascii="Consolas" w:hAnsi="Consolas" w:eastAsia="Consolas"/>
                <w:b w:val="0"/>
                <w:i w:val="0"/>
                <w:sz w:val="20"/>
              </w:rPr>
              <w:t>test/runtime_logic.py</w:t>
            </w:r>
          </w:p>
        </w:tc>
        <w:tc>
          <w:tcPr>
            <w:tcW w:type="dxa" w:w="4702"/>
          </w:tcPr>
          <w:p>
            <w:pPr>
              <w:spacing w:before="40" w:after="40"/>
            </w:pPr>
            <w:r>
              <w:rPr>
                <w:rFonts w:ascii="Times New Roman" w:hAnsi="Times New Roman" w:eastAsia="Times New Roman"/>
                <w:b w:val="0"/>
                <w:i w:val="0"/>
                <w:sz w:val="22"/>
              </w:rPr>
              <w:t>Test giao diện bằng Playwright; test chạy thật với uvicorn, ffmpeg, SQLite</w:t>
            </w:r>
          </w:p>
        </w:tc>
      </w:tr>
      <w:tr>
        <w:tc>
          <w:tcPr>
            <w:tcW w:type="dxa" w:w="4702"/>
          </w:tcPr>
          <w:p>
            <w:pPr>
              <w:spacing w:before="40" w:after="40"/>
            </w:pPr>
            <w:r>
              <w:rPr>
                <w:rFonts w:ascii="Consolas" w:hAnsi="Consolas" w:eastAsia="Consolas"/>
                <w:b w:val="0"/>
                <w:i w:val="0"/>
                <w:sz w:val="20"/>
              </w:rPr>
              <w:t>docs/</w:t>
            </w:r>
          </w:p>
        </w:tc>
        <w:tc>
          <w:tcPr>
            <w:tcW w:type="dxa" w:w="4702"/>
          </w:tcPr>
          <w:p>
            <w:pPr>
              <w:spacing w:before="40" w:after="40"/>
            </w:pPr>
            <w:r>
              <w:rPr>
                <w:rFonts w:ascii="Times New Roman" w:hAnsi="Times New Roman" w:eastAsia="Times New Roman"/>
                <w:b w:val="0"/>
                <w:i w:val="0"/>
                <w:sz w:val="22"/>
              </w:rPr>
              <w:t>Tài liệu, sơ đồ (kèm tệp nguồn JSON để sinh lại), ảnh kết quả</w:t>
            </w:r>
          </w:p>
        </w:tc>
      </w:tr>
      <w:tr>
        <w:tc>
          <w:tcPr>
            <w:tcW w:type="dxa" w:w="4702"/>
          </w:tcPr>
          <w:p>
            <w:pPr>
              <w:spacing w:before="40" w:after="40"/>
            </w:pPr>
            <w:r>
              <w:rPr>
                <w:rFonts w:ascii="Consolas" w:hAnsi="Consolas" w:eastAsia="Consolas"/>
                <w:b w:val="0"/>
                <w:i w:val="0"/>
                <w:sz w:val="20"/>
              </w:rPr>
              <w:t>work/</w:t>
            </w:r>
          </w:p>
        </w:tc>
        <w:tc>
          <w:tcPr>
            <w:tcW w:type="dxa" w:w="4702"/>
          </w:tcPr>
          <w:p>
            <w:pPr>
              <w:spacing w:before="40" w:after="40"/>
            </w:pPr>
            <w:r>
              <w:rPr>
                <w:rFonts w:ascii="Times New Roman" w:hAnsi="Times New Roman" w:eastAsia="Times New Roman"/>
                <w:b w:val="0"/>
                <w:i w:val="0"/>
                <w:sz w:val="22"/>
              </w:rPr>
              <w:t>Không đưa lên kho mã: CSDL, tệp tải lên, thư mục làm việc từng video</w:t>
            </w:r>
          </w:p>
        </w:tc>
      </w:tr>
      <w:tr>
        <w:tc>
          <w:tcPr>
            <w:tcW w:type="dxa" w:w="4702"/>
          </w:tcPr>
          <w:p>
            <w:pPr>
              <w:spacing w:before="40" w:after="40"/>
            </w:pPr>
            <w:r>
              <w:rPr>
                <w:rFonts w:ascii="Consolas" w:hAnsi="Consolas" w:eastAsia="Consolas"/>
                <w:b w:val="0"/>
                <w:i w:val="0"/>
                <w:sz w:val="20"/>
              </w:rPr>
              <w:t>pyproject.toml</w:t>
            </w:r>
            <w:r>
              <w:rPr>
                <w:rFonts w:ascii="Times New Roman" w:hAnsi="Times New Roman" w:eastAsia="Times New Roman"/>
                <w:b w:val="0"/>
                <w:i w:val="0"/>
                <w:sz w:val="22"/>
              </w:rPr>
              <w:t xml:space="preserve"> · </w:t>
            </w:r>
            <w:r>
              <w:rPr>
                <w:rFonts w:ascii="Consolas" w:hAnsi="Consolas" w:eastAsia="Consolas"/>
                <w:b w:val="0"/>
                <w:i w:val="0"/>
                <w:sz w:val="20"/>
              </w:rPr>
              <w:t>uv.lock</w:t>
            </w:r>
          </w:p>
        </w:tc>
        <w:tc>
          <w:tcPr>
            <w:tcW w:type="dxa" w:w="4702"/>
          </w:tcPr>
          <w:p>
            <w:pPr>
              <w:spacing w:before="40" w:after="40"/>
            </w:pPr>
            <w:r>
              <w:rPr>
                <w:rFonts w:ascii="Times New Roman" w:hAnsi="Times New Roman" w:eastAsia="Times New Roman"/>
                <w:b w:val="0"/>
                <w:i w:val="0"/>
                <w:sz w:val="22"/>
              </w:rPr>
              <w:t>Phụ thuộc Python và phiên bản đã khóa</w:t>
            </w:r>
          </w:p>
        </w:tc>
      </w:tr>
    </w:tbl>
    <w:p>
      <w:pPr>
        <w:spacing w:after="120"/>
      </w:pPr>
    </w:p>
    <w:p>
      <w:pPr>
        <w:jc w:val="both"/>
      </w:pPr>
      <w:r>
        <w:rPr>
          <w:rFonts w:ascii="Times New Roman" w:hAnsi="Times New Roman" w:eastAsia="Times New Roman"/>
          <w:b w:val="0"/>
          <w:i w:val="0"/>
          <w:sz w:val="26"/>
        </w:rPr>
        <w:t xml:space="preserve">Quy ước: định danh trong mã viết </w:t>
      </w:r>
      <w:r>
        <w:rPr>
          <w:rFonts w:ascii="Times New Roman" w:hAnsi="Times New Roman" w:eastAsia="Times New Roman"/>
          <w:b/>
          <w:i w:val="0"/>
          <w:sz w:val="26"/>
        </w:rPr>
        <w:t>tiếng Việt không dấu</w:t>
      </w:r>
      <w:r>
        <w:rPr>
          <w:rFonts w:ascii="Times New Roman" w:hAnsi="Times New Roman" w:eastAsia="Times New Roman"/>
          <w:b w:val="0"/>
          <w:i w:val="0"/>
          <w:sz w:val="26"/>
        </w:rPr>
        <w:t xml:space="preserve"> (</w:t>
      </w:r>
      <w:r>
        <w:rPr>
          <w:rFonts w:ascii="Consolas" w:hAnsi="Consolas" w:eastAsia="Consolas"/>
          <w:b w:val="0"/>
          <w:i w:val="0"/>
          <w:sz w:val="24"/>
        </w:rPr>
        <w:t>dieu_phoi</w:t>
      </w:r>
      <w:r>
        <w:rPr>
          <w:rFonts w:ascii="Times New Roman" w:hAnsi="Times New Roman" w:eastAsia="Times New Roman"/>
          <w:b w:val="0"/>
          <w:i w:val="0"/>
          <w:sz w:val="26"/>
        </w:rPr>
        <w:t xml:space="preserve">, </w:t>
      </w:r>
      <w:r>
        <w:rPr>
          <w:rFonts w:ascii="Consolas" w:hAnsi="Consolas" w:eastAsia="Consolas"/>
          <w:b w:val="0"/>
          <w:i w:val="0"/>
          <w:sz w:val="24"/>
        </w:rPr>
        <w:t>thu_muc_lam_viec</w:t>
      </w:r>
      <w:r>
        <w:rPr>
          <w:rFonts w:ascii="Times New Roman" w:hAnsi="Times New Roman" w:eastAsia="Times New Roman"/>
          <w:b w:val="0"/>
          <w:i w:val="0"/>
          <w:sz w:val="26"/>
        </w:rPr>
        <w:t xml:space="preserve">, </w:t>
      </w:r>
      <w:r>
        <w:rPr>
          <w:rFonts w:ascii="Consolas" w:hAnsi="Consolas" w:eastAsia="Consolas"/>
          <w:b w:val="0"/>
          <w:i w:val="0"/>
          <w:sz w:val="24"/>
        </w:rPr>
        <w:t>vung_blur</w:t>
      </w:r>
      <w:r>
        <w:rPr>
          <w:rFonts w:ascii="Times New Roman" w:hAnsi="Times New Roman" w:eastAsia="Times New Roman"/>
          <w:b w:val="0"/>
          <w:i w:val="0"/>
          <w:sz w:val="26"/>
        </w:rPr>
        <w:t>); chuỗi hiển thị cho người dùng viết có dấu. Tệp test đặt tên theo người phụ trách, không theo module.</w:t>
      </w:r>
    </w:p>
    <w:p>
      <w:pPr>
        <w:pStyle w:val="Heading3"/>
      </w:pPr>
      <w:r>
        <w:t>2.2 Kết nối cơ sở dữ liệu</w:t>
      </w:r>
    </w:p>
    <w:p>
      <w:pPr>
        <w:pStyle w:val="ListBullet"/>
      </w:pPr>
      <w:r>
        <w:rPr>
          <w:rFonts w:ascii="Times New Roman" w:hAnsi="Times New Roman" w:eastAsia="Times New Roman"/>
          <w:b w:val="0"/>
          <w:i w:val="0"/>
          <w:sz w:val="26"/>
        </w:rPr>
        <w:t xml:space="preserve">Hàm </w:t>
      </w:r>
      <w:r>
        <w:rPr>
          <w:rFonts w:ascii="Consolas" w:hAnsi="Consolas" w:eastAsia="Consolas"/>
          <w:b w:val="0"/>
          <w:i w:val="0"/>
          <w:sz w:val="24"/>
        </w:rPr>
        <w:t>db.mo(đường_dẫn)</w:t>
      </w:r>
      <w:r>
        <w:rPr>
          <w:rFonts w:ascii="Times New Roman" w:hAnsi="Times New Roman" w:eastAsia="Times New Roman"/>
          <w:b w:val="0"/>
          <w:i w:val="0"/>
          <w:sz w:val="26"/>
        </w:rPr>
        <w:t xml:space="preserve"> mở SQLite, bật </w:t>
      </w:r>
      <w:r>
        <w:rPr>
          <w:rFonts w:ascii="Consolas" w:hAnsi="Consolas" w:eastAsia="Consolas"/>
          <w:b w:val="0"/>
          <w:i w:val="0"/>
          <w:sz w:val="24"/>
        </w:rPr>
        <w:t>PRAGMA foreign_keys=ON</w:t>
      </w:r>
      <w:r>
        <w:rPr>
          <w:rFonts w:ascii="Times New Roman" w:hAnsi="Times New Roman" w:eastAsia="Times New Roman"/>
          <w:b w:val="0"/>
          <w:i w:val="0"/>
          <w:sz w:val="26"/>
        </w:rPr>
        <w:t xml:space="preserve"> rồi chạy </w:t>
      </w:r>
      <w:r>
        <w:rPr>
          <w:rFonts w:ascii="Consolas" w:hAnsi="Consolas" w:eastAsia="Consolas"/>
          <w:b w:val="0"/>
          <w:i w:val="0"/>
          <w:sz w:val="24"/>
        </w:rPr>
        <w:t>SCHEMA</w:t>
      </w:r>
      <w:r>
        <w:rPr>
          <w:rFonts w:ascii="Times New Roman" w:hAnsi="Times New Roman" w:eastAsia="Times New Roman"/>
          <w:b w:val="0"/>
          <w:i w:val="0"/>
          <w:sz w:val="26"/>
        </w:rPr>
        <w:t xml:space="preserve">. Mọi câu lệnh tạo bảng đều có </w:t>
      </w:r>
      <w:r>
        <w:rPr>
          <w:rFonts w:ascii="Consolas" w:hAnsi="Consolas" w:eastAsia="Consolas"/>
          <w:b w:val="0"/>
          <w:i w:val="0"/>
          <w:sz w:val="24"/>
        </w:rPr>
        <w:t>IF NOT EXISTS</w:t>
      </w:r>
      <w:r>
        <w:rPr>
          <w:rFonts w:ascii="Times New Roman" w:hAnsi="Times New Roman" w:eastAsia="Times New Roman"/>
          <w:b w:val="0"/>
          <w:i w:val="0"/>
          <w:sz w:val="26"/>
        </w:rPr>
        <w:t>, nên lần chạy đầu tự tạo CSDL, các lần sau không đổi gì.</w:t>
      </w:r>
    </w:p>
    <w:p>
      <w:pPr>
        <w:pStyle w:val="ListBullet"/>
      </w:pPr>
      <w:r>
        <w:rPr>
          <w:rFonts w:ascii="Times New Roman" w:hAnsi="Times New Roman" w:eastAsia="Times New Roman"/>
          <w:b w:val="0"/>
          <w:i w:val="0"/>
          <w:sz w:val="26"/>
        </w:rPr>
        <w:t xml:space="preserve">Tầng web mở </w:t>
      </w:r>
      <w:r>
        <w:rPr>
          <w:rFonts w:ascii="Times New Roman" w:hAnsi="Times New Roman" w:eastAsia="Times New Roman"/>
          <w:b/>
          <w:i w:val="0"/>
          <w:sz w:val="26"/>
        </w:rPr>
        <w:t>một kết nối cho mỗi yêu cầu</w:t>
      </w:r>
      <w:r>
        <w:rPr>
          <w:rFonts w:ascii="Times New Roman" w:hAnsi="Times New Roman" w:eastAsia="Times New Roman"/>
          <w:b w:val="0"/>
          <w:i w:val="0"/>
          <w:sz w:val="26"/>
        </w:rPr>
        <w:t xml:space="preserve"> qua cơ chế </w:t>
      </w:r>
      <w:r>
        <w:rPr>
          <w:rFonts w:ascii="Consolas" w:hAnsi="Consolas" w:eastAsia="Consolas"/>
          <w:b w:val="0"/>
          <w:i w:val="0"/>
          <w:sz w:val="24"/>
        </w:rPr>
        <w:t>Depends</w:t>
      </w:r>
      <w:r>
        <w:rPr>
          <w:rFonts w:ascii="Times New Roman" w:hAnsi="Times New Roman" w:eastAsia="Times New Roman"/>
          <w:b w:val="0"/>
          <w:i w:val="0"/>
          <w:sz w:val="26"/>
        </w:rPr>
        <w:t xml:space="preserve"> của FastAPI và đóng khi yêu cầu kết thúc; không dùng chung kết nối giữa các yêu cầu.</w:t>
      </w:r>
    </w:p>
    <w:p>
      <w:pPr>
        <w:pStyle w:val="ListBullet"/>
      </w:pPr>
      <w:r>
        <w:rPr>
          <w:rFonts w:ascii="Times New Roman" w:hAnsi="Times New Roman" w:eastAsia="Times New Roman"/>
          <w:b w:val="0"/>
          <w:i w:val="0"/>
          <w:sz w:val="26"/>
        </w:rPr>
        <w:t xml:space="preserve">Test dùng </w:t>
      </w:r>
      <w:r>
        <w:rPr>
          <w:rFonts w:ascii="Consolas" w:hAnsi="Consolas" w:eastAsia="Consolas"/>
          <w:b w:val="0"/>
          <w:i w:val="0"/>
          <w:sz w:val="24"/>
        </w:rPr>
        <w:t>db.mo(":memory:")</w:t>
      </w:r>
      <w:r>
        <w:rPr>
          <w:rFonts w:ascii="Times New Roman" w:hAnsi="Times New Roman" w:eastAsia="Times New Roman"/>
          <w:b w:val="0"/>
          <w:i w:val="0"/>
          <w:sz w:val="26"/>
        </w:rPr>
        <w:t>: CSDL trong bộ nhớ, tạo mới cho từng test, không chạm tệp thật.</w:t>
      </w:r>
    </w:p>
    <w:p>
      <w:pPr>
        <w:pStyle w:val="ListBullet"/>
      </w:pPr>
      <w:r>
        <w:rPr>
          <w:rFonts w:ascii="Times New Roman" w:hAnsi="Times New Roman" w:eastAsia="Times New Roman"/>
          <w:b w:val="0"/>
          <w:i w:val="0"/>
          <w:sz w:val="26"/>
        </w:rPr>
        <w:t xml:space="preserve">Ghi dữ liệu nằm trong giao dịch của bên gọi; phần áp bảng thuật ngữ dùng </w:t>
      </w:r>
      <w:r>
        <w:rPr>
          <w:rFonts w:ascii="Consolas" w:hAnsi="Consolas" w:eastAsia="Consolas"/>
          <w:b w:val="0"/>
          <w:i w:val="0"/>
          <w:sz w:val="24"/>
        </w:rPr>
        <w:t>BEGIN IMMEDIATE</w:t>
      </w:r>
      <w:r>
        <w:rPr>
          <w:rFonts w:ascii="Times New Roman" w:hAnsi="Times New Roman" w:eastAsia="Times New Roman"/>
          <w:b w:val="0"/>
          <w:i w:val="0"/>
          <w:sz w:val="26"/>
        </w:rPr>
        <w:t xml:space="preserve"> để hai lượt không ghi chồng lên nhau.</w:t>
      </w:r>
    </w:p>
    <w:p>
      <w:pPr>
        <w:pStyle w:val="Heading3"/>
      </w:pPr>
      <w:r>
        <w:t>2.3 Chạy dự án</w:t>
      </w:r>
    </w:p>
    <w:p>
      <w:pPr>
        <w:pStyle w:val="ListBullet"/>
      </w:pPr>
      <w:r>
        <w:rPr>
          <w:rFonts w:ascii="Times New Roman" w:hAnsi="Times New Roman" w:eastAsia="Times New Roman"/>
          <w:b/>
          <w:i w:val="0"/>
          <w:sz w:val="26"/>
        </w:rPr>
        <w:t>Bước 1.</w:t>
      </w:r>
      <w:r>
        <w:rPr>
          <w:rFonts w:ascii="Times New Roman" w:hAnsi="Times New Roman" w:eastAsia="Times New Roman"/>
          <w:b w:val="0"/>
          <w:i w:val="0"/>
          <w:sz w:val="26"/>
        </w:rPr>
        <w:t xml:space="preserve"> Cài môi trường: </w:t>
      </w:r>
      <w:r>
        <w:rPr>
          <w:rFonts w:ascii="Consolas" w:hAnsi="Consolas" w:eastAsia="Consolas"/>
          <w:b w:val="0"/>
          <w:i w:val="0"/>
          <w:sz w:val="24"/>
        </w:rPr>
        <w:t>uv sync</w:t>
      </w:r>
      <w:r>
        <w:rPr>
          <w:rFonts w:ascii="Times New Roman" w:hAnsi="Times New Roman" w:eastAsia="Times New Roman"/>
          <w:b w:val="0"/>
          <w:i w:val="0"/>
          <w:sz w:val="26"/>
        </w:rPr>
        <w:t xml:space="preserve"> (cần Python 3.12, </w:t>
      </w:r>
      <w:r>
        <w:rPr>
          <w:rFonts w:ascii="Consolas" w:hAnsi="Consolas" w:eastAsia="Consolas"/>
          <w:b w:val="0"/>
          <w:i w:val="0"/>
          <w:sz w:val="24"/>
        </w:rPr>
        <w:t>uv</w:t>
      </w:r>
      <w:r>
        <w:rPr>
          <w:rFonts w:ascii="Times New Roman" w:hAnsi="Times New Roman" w:eastAsia="Times New Roman"/>
          <w:b w:val="0"/>
          <w:i w:val="0"/>
          <w:sz w:val="26"/>
        </w:rPr>
        <w:t xml:space="preserve"> và ffmpeg 6 trở lên).</w:t>
      </w:r>
    </w:p>
    <w:p>
      <w:pPr>
        <w:pStyle w:val="ListBullet"/>
      </w:pPr>
      <w:r>
        <w:rPr>
          <w:rFonts w:ascii="Times New Roman" w:hAnsi="Times New Roman" w:eastAsia="Times New Roman"/>
          <w:b/>
          <w:i w:val="0"/>
          <w:sz w:val="26"/>
        </w:rPr>
        <w:t>Bước 2.</w:t>
      </w:r>
      <w:r>
        <w:rPr>
          <w:rFonts w:ascii="Times New Roman" w:hAnsi="Times New Roman" w:eastAsia="Times New Roman"/>
          <w:b w:val="0"/>
          <w:i w:val="0"/>
          <w:sz w:val="26"/>
        </w:rPr>
        <w:t xml:space="preserve"> Tạo tệp cấu hình: chép </w:t>
      </w:r>
      <w:r>
        <w:rPr>
          <w:rFonts w:ascii="Consolas" w:hAnsi="Consolas" w:eastAsia="Consolas"/>
          <w:b w:val="0"/>
          <w:i w:val="0"/>
          <w:sz w:val="24"/>
        </w:rPr>
        <w:t>.env.example</w:t>
      </w:r>
      <w:r>
        <w:rPr>
          <w:rFonts w:ascii="Times New Roman" w:hAnsi="Times New Roman" w:eastAsia="Times New Roman"/>
          <w:b w:val="0"/>
          <w:i w:val="0"/>
          <w:sz w:val="26"/>
        </w:rPr>
        <w:t xml:space="preserve"> thành </w:t>
      </w:r>
      <w:r>
        <w:rPr>
          <w:rFonts w:ascii="Consolas" w:hAnsi="Consolas" w:eastAsia="Consolas"/>
          <w:b w:val="0"/>
          <w:i w:val="0"/>
          <w:sz w:val="24"/>
        </w:rPr>
        <w:t>.env</w:t>
      </w:r>
      <w:r>
        <w:rPr>
          <w:rFonts w:ascii="Times New Roman" w:hAnsi="Times New Roman" w:eastAsia="Times New Roman"/>
          <w:b w:val="0"/>
          <w:i w:val="0"/>
          <w:sz w:val="26"/>
        </w:rPr>
        <w:t xml:space="preserve">, điền </w:t>
      </w:r>
      <w:r>
        <w:rPr>
          <w:rFonts w:ascii="Consolas" w:hAnsi="Consolas" w:eastAsia="Consolas"/>
          <w:b w:val="0"/>
          <w:i w:val="0"/>
          <w:sz w:val="24"/>
        </w:rPr>
        <w:t>DEEPSEEK_API_KEY</w:t>
      </w:r>
      <w:r>
        <w:rPr>
          <w:rFonts w:ascii="Times New Roman" w:hAnsi="Times New Roman" w:eastAsia="Times New Roman"/>
          <w:b w:val="0"/>
          <w:i w:val="0"/>
          <w:sz w:val="26"/>
        </w:rPr>
        <w:t>. Thiếu khóa thì các bước khác vẫn chạy; chỉ bước dịch mới báo lỗi.</w:t>
      </w:r>
    </w:p>
    <w:p>
      <w:pPr>
        <w:pStyle w:val="ListBullet"/>
      </w:pPr>
      <w:r>
        <w:rPr>
          <w:rFonts w:ascii="Times New Roman" w:hAnsi="Times New Roman" w:eastAsia="Times New Roman"/>
          <w:b/>
          <w:i w:val="0"/>
          <w:sz w:val="26"/>
        </w:rPr>
        <w:t>Bước 3.</w:t>
      </w:r>
      <w:r>
        <w:rPr>
          <w:rFonts w:ascii="Times New Roman" w:hAnsi="Times New Roman" w:eastAsia="Times New Roman"/>
          <w:b w:val="0"/>
          <w:i w:val="0"/>
          <w:sz w:val="26"/>
        </w:rPr>
        <w:t xml:space="preserve"> Chạy máy chủ: </w:t>
      </w:r>
      <w:r>
        <w:rPr>
          <w:rFonts w:ascii="Consolas" w:hAnsi="Consolas" w:eastAsia="Consolas"/>
          <w:b w:val="0"/>
          <w:i w:val="0"/>
          <w:sz w:val="24"/>
        </w:rPr>
        <w:t>.venv/Scripts/python.exe -m uvicorn api.app:app --reload</w:t>
      </w:r>
      <w:r>
        <w:rPr>
          <w:rFonts w:ascii="Times New Roman" w:hAnsi="Times New Roman" w:eastAsia="Times New Roman"/>
          <w:b w:val="0"/>
          <w:i w:val="0"/>
          <w:sz w:val="26"/>
        </w:rPr>
        <w:t xml:space="preserve">, hoặc nháy đúp </w:t>
      </w:r>
      <w:r>
        <w:rPr>
          <w:rFonts w:ascii="Consolas" w:hAnsi="Consolas" w:eastAsia="Consolas"/>
          <w:b w:val="0"/>
          <w:i w:val="0"/>
          <w:sz w:val="24"/>
        </w:rPr>
        <w:t>start_system.bat</w:t>
      </w:r>
      <w:r>
        <w:rPr>
          <w:rFonts w:ascii="Times New Roman" w:hAnsi="Times New Roman" w:eastAsia="Times New Roman"/>
          <w:b w:val="0"/>
          <w:i w:val="0"/>
          <w:sz w:val="26"/>
        </w:rPr>
        <w:t xml:space="preserve"> trên Windows.</w:t>
      </w:r>
    </w:p>
    <w:p>
      <w:pPr>
        <w:pStyle w:val="ListBullet"/>
      </w:pPr>
      <w:r>
        <w:rPr>
          <w:rFonts w:ascii="Times New Roman" w:hAnsi="Times New Roman" w:eastAsia="Times New Roman"/>
          <w:b/>
          <w:i w:val="0"/>
          <w:sz w:val="26"/>
        </w:rPr>
        <w:t>Bước 4.</w:t>
      </w:r>
      <w:r>
        <w:rPr>
          <w:rFonts w:ascii="Times New Roman" w:hAnsi="Times New Roman" w:eastAsia="Times New Roman"/>
          <w:b w:val="0"/>
          <w:i w:val="0"/>
          <w:sz w:val="26"/>
        </w:rPr>
        <w:t xml:space="preserve"> Mở </w:t>
      </w:r>
      <w:r>
        <w:rPr>
          <w:rFonts w:ascii="Consolas" w:hAnsi="Consolas" w:eastAsia="Consolas"/>
          <w:b w:val="0"/>
          <w:i w:val="0"/>
          <w:sz w:val="24"/>
        </w:rPr>
        <w:t>http://127.0.0.1:8000</w:t>
      </w:r>
      <w:r>
        <w:rPr>
          <w:rFonts w:ascii="Times New Roman" w:hAnsi="Times New Roman" w:eastAsia="Times New Roman"/>
          <w:b w:val="0"/>
          <w:i w:val="0"/>
          <w:sz w:val="26"/>
        </w:rPr>
        <w:t>.</w:t>
      </w:r>
    </w:p>
    <w:p>
      <w:pPr>
        <w:pStyle w:val="Heading3"/>
      </w:pPr>
      <w:r>
        <w:t>2.4 Kết quả chạy thử ngày 23/09/2026</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before="40" w:after="40"/>
              <w:jc w:val="center"/>
            </w:pPr>
            <w:r>
              <w:rPr>
                <w:rFonts w:ascii="Times New Roman" w:hAnsi="Times New Roman" w:eastAsia="Times New Roman"/>
                <w:b/>
                <w:i w:val="0"/>
                <w:sz w:val="22"/>
              </w:rPr>
              <w:t>Kiểm tra</w:t>
            </w:r>
          </w:p>
        </w:tc>
        <w:tc>
          <w:tcPr>
            <w:tcW w:type="dxa" w:w="3135"/>
          </w:tcPr>
          <w:p>
            <w:pPr>
              <w:spacing w:before="40" w:after="40"/>
              <w:jc w:val="center"/>
            </w:pPr>
            <w:r>
              <w:rPr>
                <w:rFonts w:ascii="Times New Roman" w:hAnsi="Times New Roman" w:eastAsia="Times New Roman"/>
                <w:b/>
                <w:i w:val="0"/>
                <w:sz w:val="22"/>
              </w:rPr>
              <w:t>Lệnh</w:t>
            </w:r>
          </w:p>
        </w:tc>
        <w:tc>
          <w:tcPr>
            <w:tcW w:type="dxa" w:w="3135"/>
          </w:tcPr>
          <w:p>
            <w:pPr>
              <w:spacing w:before="40" w:after="40"/>
              <w:jc w:val="center"/>
            </w:pPr>
            <w:r>
              <w:rPr>
                <w:rFonts w:ascii="Times New Roman" w:hAnsi="Times New Roman" w:eastAsia="Times New Roman"/>
                <w:b/>
                <w:i w:val="0"/>
                <w:sz w:val="22"/>
              </w:rPr>
              <w:t>Kết quả</w:t>
            </w:r>
          </w:p>
        </w:tc>
      </w:tr>
      <w:tr>
        <w:tc>
          <w:tcPr>
            <w:tcW w:type="dxa" w:w="3135"/>
          </w:tcPr>
          <w:p>
            <w:pPr>
              <w:spacing w:before="40" w:after="40"/>
            </w:pPr>
            <w:r>
              <w:rPr>
                <w:rFonts w:ascii="Times New Roman" w:hAnsi="Times New Roman" w:eastAsia="Times New Roman"/>
                <w:b w:val="0"/>
                <w:i w:val="0"/>
                <w:sz w:val="22"/>
              </w:rPr>
              <w:t>Test ngoại tuyến</w:t>
            </w:r>
          </w:p>
        </w:tc>
        <w:tc>
          <w:tcPr>
            <w:tcW w:type="dxa" w:w="3135"/>
          </w:tcPr>
          <w:p>
            <w:pPr>
              <w:spacing w:before="40" w:after="40"/>
            </w:pPr>
            <w:r>
              <w:rPr>
                <w:rFonts w:ascii="Consolas" w:hAnsi="Consolas" w:eastAsia="Consolas"/>
                <w:b w:val="0"/>
                <w:i w:val="0"/>
                <w:sz w:val="20"/>
              </w:rPr>
              <w:t>test_pipeline.py</w:t>
            </w:r>
          </w:p>
        </w:tc>
        <w:tc>
          <w:tcPr>
            <w:tcW w:type="dxa" w:w="3135"/>
          </w:tcPr>
          <w:p>
            <w:pPr>
              <w:spacing w:before="40" w:after="40"/>
            </w:pPr>
            <w:r>
              <w:rPr>
                <w:rFonts w:ascii="Times New Roman" w:hAnsi="Times New Roman" w:eastAsia="Times New Roman"/>
                <w:b w:val="0"/>
                <w:i w:val="0"/>
                <w:sz w:val="22"/>
              </w:rPr>
              <w:t>34/34 test đạt, không cần mạng, GPU hay ffmpeg</w:t>
            </w:r>
          </w:p>
        </w:tc>
      </w:tr>
      <w:tr>
        <w:tc>
          <w:tcPr>
            <w:tcW w:type="dxa" w:w="3135"/>
          </w:tcPr>
          <w:p>
            <w:pPr>
              <w:spacing w:before="40" w:after="40"/>
            </w:pPr>
            <w:r>
              <w:rPr>
                <w:rFonts w:ascii="Times New Roman" w:hAnsi="Times New Roman" w:eastAsia="Times New Roman"/>
                <w:b w:val="0"/>
                <w:i w:val="0"/>
                <w:sz w:val="22"/>
              </w:rPr>
              <w:t>Máy chủ khởi động và đọc CSDL</w:t>
            </w:r>
          </w:p>
        </w:tc>
        <w:tc>
          <w:tcPr>
            <w:tcW w:type="dxa" w:w="3135"/>
          </w:tcPr>
          <w:p>
            <w:pPr>
              <w:spacing w:before="40" w:after="40"/>
            </w:pPr>
            <w:r>
              <w:rPr>
                <w:rFonts w:ascii="Times New Roman" w:hAnsi="Times New Roman" w:eastAsia="Times New Roman"/>
                <w:b w:val="0"/>
                <w:i w:val="0"/>
                <w:sz w:val="22"/>
              </w:rPr>
              <w:t xml:space="preserve">uvicorn cổng 8123, gọi </w:t>
            </w:r>
            <w:r>
              <w:rPr>
                <w:rFonts w:ascii="Consolas" w:hAnsi="Consolas" w:eastAsia="Consolas"/>
                <w:b w:val="0"/>
                <w:i w:val="0"/>
                <w:sz w:val="20"/>
              </w:rPr>
              <w:t>GET /api/nhom</w:t>
            </w:r>
          </w:p>
        </w:tc>
        <w:tc>
          <w:tcPr>
            <w:tcW w:type="dxa" w:w="3135"/>
          </w:tcPr>
          <w:p>
            <w:pPr>
              <w:spacing w:before="40" w:after="40"/>
            </w:pPr>
            <w:r>
              <w:rPr>
                <w:rFonts w:ascii="Consolas" w:hAnsi="Consolas" w:eastAsia="Consolas"/>
                <w:b w:val="0"/>
                <w:i w:val="0"/>
                <w:sz w:val="20"/>
              </w:rPr>
              <w:t>200</w:t>
            </w:r>
            <w:r>
              <w:rPr>
                <w:rFonts w:ascii="Times New Roman" w:hAnsi="Times New Roman" w:eastAsia="Times New Roman"/>
                <w:b w:val="0"/>
                <w:i w:val="0"/>
                <w:sz w:val="22"/>
              </w:rPr>
              <w:t xml:space="preserve">, đọc được 2 nhóm từ </w:t>
            </w:r>
            <w:r>
              <w:rPr>
                <w:rFonts w:ascii="Consolas" w:hAnsi="Consolas" w:eastAsia="Consolas"/>
                <w:b w:val="0"/>
                <w:i w:val="0"/>
                <w:sz w:val="20"/>
              </w:rPr>
              <w:t>work/subtitles.db</w:t>
            </w:r>
          </w:p>
        </w:tc>
      </w:tr>
      <w:tr>
        <w:tc>
          <w:tcPr>
            <w:tcW w:type="dxa" w:w="3135"/>
          </w:tcPr>
          <w:p>
            <w:pPr>
              <w:spacing w:before="40" w:after="40"/>
            </w:pPr>
            <w:r>
              <w:rPr>
                <w:rFonts w:ascii="Times New Roman" w:hAnsi="Times New Roman" w:eastAsia="Times New Roman"/>
                <w:b w:val="0"/>
                <w:i w:val="0"/>
                <w:sz w:val="22"/>
              </w:rPr>
              <w:t>Đặc tả API</w:t>
            </w:r>
          </w:p>
        </w:tc>
        <w:tc>
          <w:tcPr>
            <w:tcW w:type="dxa" w:w="3135"/>
          </w:tcPr>
          <w:p>
            <w:pPr>
              <w:spacing w:before="40" w:after="40"/>
            </w:pPr>
            <w:r>
              <w:rPr>
                <w:rFonts w:ascii="Consolas" w:hAnsi="Consolas" w:eastAsia="Consolas"/>
                <w:b w:val="0"/>
                <w:i w:val="0"/>
                <w:sz w:val="20"/>
              </w:rPr>
              <w:t>GET /openapi.json</w:t>
            </w:r>
          </w:p>
        </w:tc>
        <w:tc>
          <w:tcPr>
            <w:tcW w:type="dxa" w:w="3135"/>
          </w:tcPr>
          <w:p>
            <w:pPr>
              <w:spacing w:before="40" w:after="40"/>
            </w:pPr>
            <w:r>
              <w:rPr>
                <w:rFonts w:ascii="Consolas" w:hAnsi="Consolas" w:eastAsia="Consolas"/>
                <w:b w:val="0"/>
                <w:i w:val="0"/>
                <w:sz w:val="20"/>
              </w:rPr>
              <w:t>200</w:t>
            </w:r>
            <w:r>
              <w:rPr>
                <w:rFonts w:ascii="Times New Roman" w:hAnsi="Times New Roman" w:eastAsia="Times New Roman"/>
                <w:b w:val="0"/>
                <w:i w:val="0"/>
                <w:sz w:val="22"/>
              </w:rPr>
              <w:t>, đủ 9 đường dẫn như bảng ở Phần 1, mục 2.2</w:t>
            </w:r>
          </w:p>
        </w:tc>
      </w:tr>
      <w:tr>
        <w:tc>
          <w:tcPr>
            <w:tcW w:type="dxa" w:w="3135"/>
          </w:tcPr>
          <w:p>
            <w:pPr>
              <w:spacing w:before="40" w:after="40"/>
            </w:pPr>
            <w:r>
              <w:rPr>
                <w:rFonts w:ascii="Times New Roman" w:hAnsi="Times New Roman" w:eastAsia="Times New Roman"/>
                <w:b w:val="0"/>
                <w:i w:val="0"/>
                <w:sz w:val="22"/>
              </w:rPr>
              <w:t>Phục vụ giao diện</w:t>
            </w:r>
          </w:p>
        </w:tc>
        <w:tc>
          <w:tcPr>
            <w:tcW w:type="dxa" w:w="3135"/>
          </w:tcPr>
          <w:p>
            <w:pPr>
              <w:spacing w:before="40" w:after="40"/>
            </w:pPr>
            <w:r>
              <w:rPr>
                <w:rFonts w:ascii="Consolas" w:hAnsi="Consolas" w:eastAsia="Consolas"/>
                <w:b w:val="0"/>
                <w:i w:val="0"/>
                <w:sz w:val="20"/>
              </w:rPr>
              <w:t>GET /</w:t>
            </w:r>
          </w:p>
        </w:tc>
        <w:tc>
          <w:tcPr>
            <w:tcW w:type="dxa" w:w="3135"/>
          </w:tcPr>
          <w:p>
            <w:pPr>
              <w:spacing w:before="40" w:after="40"/>
            </w:pPr>
            <w:r>
              <w:rPr>
                <w:rFonts w:ascii="Consolas" w:hAnsi="Consolas" w:eastAsia="Consolas"/>
                <w:b w:val="0"/>
                <w:i w:val="0"/>
                <w:sz w:val="20"/>
              </w:rPr>
              <w:t>200</w:t>
            </w:r>
            <w:r>
              <w:rPr>
                <w:rFonts w:ascii="Times New Roman" w:hAnsi="Times New Roman" w:eastAsia="Times New Roman"/>
                <w:b w:val="0"/>
                <w:i w:val="0"/>
                <w:sz w:val="22"/>
              </w:rPr>
              <w:t xml:space="preserve">, trả trang </w:t>
            </w:r>
            <w:r>
              <w:rPr>
                <w:rFonts w:ascii="Consolas" w:hAnsi="Consolas" w:eastAsia="Consolas"/>
                <w:b w:val="0"/>
                <w:i w:val="0"/>
                <w:sz w:val="20"/>
              </w:rPr>
              <w:t>index.html</w:t>
            </w:r>
          </w:p>
        </w:tc>
      </w:tr>
    </w:tbl>
    <w:p>
      <w:pPr>
        <w:spacing w:after="120"/>
      </w:pPr>
    </w:p>
    <w:p>
      <w:pPr>
        <w:pStyle w:val="Heading2"/>
      </w:pPr>
      <w:r>
        <w:t>3. Phụ lục</w:t>
      </w:r>
    </w:p>
    <w:p>
      <w:pPr>
        <w:pStyle w:val="Heading3"/>
      </w:pPr>
      <w:r>
        <w:t>3.1 Danh sách hình và tệp nguồn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before="40" w:after="40"/>
              <w:jc w:val="center"/>
            </w:pPr>
            <w:r>
              <w:rPr>
                <w:rFonts w:ascii="Times New Roman" w:hAnsi="Times New Roman" w:eastAsia="Times New Roman"/>
                <w:b/>
                <w:i w:val="0"/>
                <w:sz w:val="22"/>
              </w:rPr>
              <w:t>Hình</w:t>
            </w:r>
          </w:p>
        </w:tc>
        <w:tc>
          <w:tcPr>
            <w:tcW w:type="dxa" w:w="3135"/>
          </w:tcPr>
          <w:p>
            <w:pPr>
              <w:spacing w:before="40" w:after="40"/>
              <w:jc w:val="center"/>
            </w:pPr>
            <w:r>
              <w:rPr>
                <w:rFonts w:ascii="Times New Roman" w:hAnsi="Times New Roman" w:eastAsia="Times New Roman"/>
                <w:b/>
                <w:i w:val="0"/>
                <w:sz w:val="22"/>
              </w:rPr>
              <w:t>Tệp ảnh</w:t>
            </w:r>
          </w:p>
        </w:tc>
        <w:tc>
          <w:tcPr>
            <w:tcW w:type="dxa" w:w="3135"/>
          </w:tcPr>
          <w:p>
            <w:pPr>
              <w:spacing w:before="40" w:after="40"/>
              <w:jc w:val="center"/>
            </w:pPr>
            <w:r>
              <w:rPr>
                <w:rFonts w:ascii="Times New Roman" w:hAnsi="Times New Roman" w:eastAsia="Times New Roman"/>
                <w:b/>
                <w:i w:val="0"/>
                <w:sz w:val="22"/>
              </w:rPr>
              <w:t>Tệp nguồn để sửa và sinh lại</w:t>
            </w:r>
          </w:p>
        </w:tc>
      </w:tr>
      <w:tr>
        <w:tc>
          <w:tcPr>
            <w:tcW w:type="dxa" w:w="3135"/>
          </w:tcPr>
          <w:p>
            <w:pPr>
              <w:spacing w:before="40" w:after="40"/>
            </w:pPr>
            <w:r>
              <w:rPr>
                <w:rFonts w:ascii="Times New Roman" w:hAnsi="Times New Roman" w:eastAsia="Times New Roman"/>
                <w:b w:val="0"/>
                <w:i w:val="0"/>
                <w:sz w:val="22"/>
              </w:rPr>
              <w:t>Hình 1 — Luồng người dùng</w:t>
            </w:r>
          </w:p>
        </w:tc>
        <w:tc>
          <w:tcPr>
            <w:tcW w:type="dxa" w:w="3135"/>
          </w:tcPr>
          <w:p>
            <w:pPr>
              <w:spacing w:before="40" w:after="40"/>
            </w:pPr>
            <w:r>
              <w:rPr>
                <w:rFonts w:ascii="Consolas" w:hAnsi="Consolas" w:eastAsia="Consolas"/>
                <w:b w:val="0"/>
                <w:i w:val="0"/>
                <w:sz w:val="20"/>
              </w:rPr>
              <w:t>luongnguoidung.png</w:t>
            </w:r>
          </w:p>
        </w:tc>
        <w:tc>
          <w:tcPr>
            <w:tcW w:type="dxa" w:w="3135"/>
          </w:tcPr>
          <w:p>
            <w:pPr>
              <w:spacing w:before="40" w:after="40"/>
            </w:pPr>
            <w:r>
              <w:rPr>
                <w:rFonts w:ascii="Consolas" w:hAnsi="Consolas" w:eastAsia="Consolas"/>
                <w:b w:val="0"/>
                <w:i w:val="0"/>
                <w:sz w:val="20"/>
              </w:rPr>
              <w:t>luongnguoidung.workflow.json</w:t>
            </w:r>
            <w:r>
              <w:rPr>
                <w:rFonts w:ascii="Times New Roman" w:hAnsi="Times New Roman" w:eastAsia="Times New Roman"/>
                <w:b w:val="0"/>
                <w:i w:val="0"/>
                <w:sz w:val="22"/>
              </w:rPr>
              <w:t xml:space="preserve"> (archify)</w:t>
            </w:r>
          </w:p>
        </w:tc>
      </w:tr>
      <w:tr>
        <w:tc>
          <w:tcPr>
            <w:tcW w:type="dxa" w:w="3135"/>
          </w:tcPr>
          <w:p>
            <w:pPr>
              <w:spacing w:before="40" w:after="40"/>
            </w:pPr>
            <w:r>
              <w:rPr>
                <w:rFonts w:ascii="Times New Roman" w:hAnsi="Times New Roman" w:eastAsia="Times New Roman"/>
                <w:b w:val="0"/>
                <w:i w:val="0"/>
                <w:sz w:val="22"/>
              </w:rPr>
              <w:t>Hình 2 → 5 — Wireframe</w:t>
            </w:r>
          </w:p>
        </w:tc>
        <w:tc>
          <w:tcPr>
            <w:tcW w:type="dxa" w:w="3135"/>
          </w:tcPr>
          <w:p>
            <w:pPr>
              <w:spacing w:before="40" w:after="40"/>
            </w:pPr>
            <w:r>
              <w:rPr>
                <w:rFonts w:ascii="Consolas" w:hAnsi="Consolas" w:eastAsia="Consolas"/>
                <w:b w:val="0"/>
                <w:i w:val="0"/>
                <w:sz w:val="20"/>
              </w:rPr>
              <w:t>wireframe_0x_*.png</w:t>
            </w:r>
          </w:p>
        </w:tc>
        <w:tc>
          <w:tcPr>
            <w:tcW w:type="dxa" w:w="3135"/>
          </w:tcPr>
          <w:p>
            <w:pPr>
              <w:spacing w:before="40" w:after="40"/>
            </w:pPr>
            <w:r>
              <w:rPr>
                <w:rFonts w:ascii="Consolas" w:hAnsi="Consolas" w:eastAsia="Consolas"/>
                <w:b w:val="0"/>
                <w:i w:val="0"/>
                <w:sz w:val="20"/>
              </w:rPr>
              <w:t>wireframe.html</w:t>
            </w:r>
          </w:p>
        </w:tc>
      </w:tr>
      <w:tr>
        <w:tc>
          <w:tcPr>
            <w:tcW w:type="dxa" w:w="3135"/>
          </w:tcPr>
          <w:p>
            <w:pPr>
              <w:spacing w:before="40" w:after="40"/>
            </w:pPr>
            <w:r>
              <w:rPr>
                <w:rFonts w:ascii="Times New Roman" w:hAnsi="Times New Roman" w:eastAsia="Times New Roman"/>
                <w:b w:val="0"/>
                <w:i w:val="0"/>
                <w:sz w:val="22"/>
              </w:rPr>
              <w:t>Hình 6 — Giao diện thật</w:t>
            </w:r>
          </w:p>
        </w:tc>
        <w:tc>
          <w:tcPr>
            <w:tcW w:type="dxa" w:w="3135"/>
          </w:tcPr>
          <w:p>
            <w:pPr>
              <w:spacing w:before="40" w:after="40"/>
            </w:pPr>
            <w:r>
              <w:rPr>
                <w:rFonts w:ascii="Consolas" w:hAnsi="Consolas" w:eastAsia="Consolas"/>
                <w:b w:val="0"/>
                <w:i w:val="0"/>
                <w:sz w:val="20"/>
              </w:rPr>
              <w:t>../ketqua/B-region.png</w:t>
            </w:r>
          </w:p>
        </w:tc>
        <w:tc>
          <w:tcPr>
            <w:tcW w:type="dxa" w:w="3135"/>
          </w:tcPr>
          <w:p>
            <w:pPr>
              <w:spacing w:before="40" w:after="40"/>
            </w:pPr>
            <w:r>
              <w:rPr>
                <w:rFonts w:ascii="Consolas" w:hAnsi="Consolas" w:eastAsia="Consolas"/>
                <w:b w:val="0"/>
                <w:i w:val="0"/>
                <w:sz w:val="20"/>
              </w:rPr>
              <w:t>../../test/frontend.cjs</w:t>
            </w:r>
          </w:p>
        </w:tc>
      </w:tr>
    </w:tbl>
    <w:p>
      <w:pPr>
        <w:spacing w:after="120"/>
      </w:pP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B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3B6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1F3B63"/>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