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E5" w:rsidRPr="00966AE5" w:rsidRDefault="00966AE5" w:rsidP="00966AE5">
      <w:pPr>
        <w:jc w:val="center"/>
        <w:rPr>
          <w:rFonts w:ascii="华文隶书" w:eastAsia="华文隶书" w:hAnsi="楷体" w:hint="eastAsia"/>
          <w:color w:val="C0504D" w:themeColor="accent2"/>
          <w:sz w:val="52"/>
        </w:rPr>
      </w:pPr>
      <w:r>
        <w:rPr>
          <w:rFonts w:ascii="华文隶书" w:eastAsia="华文隶书" w:hAnsi="楷体" w:hint="eastAsia"/>
          <w:color w:val="C0504D" w:themeColor="accent2"/>
          <w:sz w:val="52"/>
        </w:rPr>
        <w:t>Lesson7</w:t>
      </w:r>
      <w:bookmarkStart w:id="0" w:name="_GoBack"/>
      <w:bookmarkEnd w:id="0"/>
    </w:p>
    <w:p w:rsidR="00CB09D8" w:rsidRPr="00474CB9" w:rsidRDefault="00CB09D8" w:rsidP="00CB09D8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在</w:t>
      </w:r>
      <w:hyperlink r:id="rId8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安装</w:t>
        </w:r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一节中，我们已经配置了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user.name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user.email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，实际上，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还有很多可配置项。</w:t>
      </w:r>
    </w:p>
    <w:p w:rsidR="00CB09D8" w:rsidRPr="00474CB9" w:rsidRDefault="00CB09D8" w:rsidP="00CB09D8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比如，让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显示颜色，会让命令输出看起来更醒目：</w:t>
      </w:r>
    </w:p>
    <w:p w:rsidR="00AB2AA7" w:rsidRDefault="00CB09D8">
      <w:r>
        <w:rPr>
          <w:noProof/>
        </w:rPr>
        <w:drawing>
          <wp:inline distT="0" distB="0" distL="0" distR="0" wp14:anchorId="6EA11019" wp14:editId="33F37AE8">
            <wp:extent cx="2971800" cy="400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Pr="00474CB9" w:rsidRDefault="00CB09D8">
      <w:r w:rsidRPr="00474CB9">
        <w:t>这样，</w:t>
      </w:r>
      <w:r w:rsidRPr="00474CB9">
        <w:t>Git</w:t>
      </w:r>
      <w:r w:rsidRPr="00474CB9">
        <w:t>会适当地显示不同的颜色</w:t>
      </w:r>
      <w:r w:rsidRPr="00474CB9">
        <w:rPr>
          <w:rFonts w:hint="eastAsia"/>
        </w:rPr>
        <w:t>。</w:t>
      </w:r>
    </w:p>
    <w:p w:rsidR="00CB09D8" w:rsidRDefault="00CB09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CB09D8" w:rsidRPr="00CB09D8" w:rsidRDefault="00CB09D8" w:rsidP="00CB09D8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CB09D8">
        <w:rPr>
          <w:rFonts w:ascii="幼圆" w:eastAsia="幼圆"/>
          <w:b/>
          <w:color w:val="000000" w:themeColor="text1"/>
          <w:sz w:val="56"/>
          <w:szCs w:val="21"/>
        </w:rPr>
        <w:t>忽略特殊文件</w:t>
      </w:r>
    </w:p>
    <w:p w:rsidR="00CB09D8" w:rsidRDefault="00CB09D8">
      <w:pP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474CB9">
        <w:t>有些时候，你必须把某些文件放到</w:t>
      </w:r>
      <w:r w:rsidRPr="00474CB9">
        <w:t>Git</w:t>
      </w:r>
      <w:r w:rsidRPr="00474CB9">
        <w:t>工作目录中，但又不能提交它们，比如保存了数据库密码的配置文件啦，等等，每次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474CB9">
        <w:t>都会显示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Untracked files ...</w:t>
      </w:r>
    </w:p>
    <w:p w:rsidR="00CB09D8" w:rsidRPr="00474CB9" w:rsidRDefault="00CB09D8" w:rsidP="00CB09D8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这个问题解决起来也很简单，在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工作区的根目录下创建一个特殊的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文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件，然后把要忽略的文件名填进去，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就会自动忽略这些文件。</w:t>
      </w:r>
    </w:p>
    <w:p w:rsidR="00CB09D8" w:rsidRPr="00474CB9" w:rsidRDefault="00CB09D8" w:rsidP="00CB09D8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不需要从头写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文件，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GitHub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已经为我们准备了各种配置文件，只需要组合一下就可以使用了。所有配置文件可以直接在线浏览：</w:t>
      </w:r>
      <w:hyperlink r:id="rId10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https://github.com/github/gitignore</w:t>
        </w:r>
      </w:hyperlink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</w:pPr>
      <w:r w:rsidRPr="00CB09D8">
        <w:t>忽略文件的原则是：</w:t>
      </w:r>
    </w:p>
    <w:p w:rsidR="00CB09D8" w:rsidRPr="00CB09D8" w:rsidRDefault="00CB09D8" w:rsidP="00CB09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</w:pPr>
      <w:r w:rsidRPr="00CB09D8">
        <w:t>忽略操作系统自动生成的文件，比如缩略图等；</w:t>
      </w:r>
    </w:p>
    <w:p w:rsidR="00CB09D8" w:rsidRPr="00CB09D8" w:rsidRDefault="00CB09D8" w:rsidP="00CB09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</w:pPr>
      <w:r w:rsidRPr="00CB09D8">
        <w:t>忽略编译生成的中间文件、可执行文件等，也就是如果一个文件是通过另一个文件自动生成的，那自动生成的文件就没必要放进版本库，比如</w:t>
      </w:r>
      <w:r w:rsidRPr="00CB09D8">
        <w:t>Java</w:t>
      </w:r>
      <w:r w:rsidRPr="00CB09D8">
        <w:t>编译产生的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.class</w:t>
      </w:r>
      <w:r w:rsidRPr="00CB09D8">
        <w:t>文件；</w:t>
      </w:r>
    </w:p>
    <w:p w:rsidR="00CB09D8" w:rsidRPr="00CB09D8" w:rsidRDefault="00CB09D8" w:rsidP="00CB09D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</w:pPr>
      <w:r w:rsidRPr="00CB09D8">
        <w:t>忽略你自己的带有敏感信息的配置文件，比如存放口令的配置文件。</w:t>
      </w:r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</w:pPr>
      <w:r w:rsidRPr="00CB09D8">
        <w:t>举个例子：</w:t>
      </w:r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</w:pPr>
      <w:r w:rsidRPr="00CB09D8">
        <w:t>假设你在</w:t>
      </w:r>
      <w:r w:rsidRPr="00CB09D8">
        <w:t>Windows</w:t>
      </w:r>
      <w:r w:rsidRPr="00CB09D8">
        <w:t>下进行</w:t>
      </w:r>
      <w:r w:rsidRPr="00CB09D8">
        <w:t>Python</w:t>
      </w:r>
      <w:r w:rsidRPr="00CB09D8">
        <w:t>开发，</w:t>
      </w:r>
      <w:r w:rsidRPr="00CB09D8">
        <w:t>Windows</w:t>
      </w:r>
      <w:r w:rsidRPr="00CB09D8">
        <w:t>会自动在有图片的目录下生成隐藏的缩略图文件，如果有自定义目录，目录下就会有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Desktop.ini</w:t>
      </w:r>
      <w:r w:rsidRPr="00CB09D8">
        <w:t>文件，因此你需要忽略</w:t>
      </w:r>
      <w:r w:rsidRPr="00CB09D8">
        <w:t>Windows</w:t>
      </w:r>
      <w:r w:rsidRPr="00CB09D8">
        <w:t>自动生成的垃圾文件：</w:t>
      </w:r>
    </w:p>
    <w:p w:rsidR="00CB09D8" w:rsidRDefault="00CB09D8">
      <w:r>
        <w:rPr>
          <w:noProof/>
        </w:rPr>
        <w:drawing>
          <wp:inline distT="0" distB="0" distL="0" distR="0" wp14:anchorId="7D6AB88F" wp14:editId="02374FF9">
            <wp:extent cx="386715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Default="00CB09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然后，继续忽略</w:t>
      </w:r>
      <w:r w:rsidRPr="00474CB9">
        <w:t>Python</w:t>
      </w:r>
      <w:r w:rsidRPr="00474CB9">
        <w:t>编译产生的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.pyc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.pyo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dist</w:t>
      </w:r>
      <w:r w:rsidRPr="00474CB9">
        <w:t>等文件或目录：</w:t>
      </w:r>
    </w:p>
    <w:p w:rsidR="00CB09D8" w:rsidRDefault="00CB09D8">
      <w:r>
        <w:rPr>
          <w:noProof/>
        </w:rPr>
        <w:lastRenderedPageBreak/>
        <w:drawing>
          <wp:inline distT="0" distB="0" distL="0" distR="0" wp14:anchorId="6F838B54" wp14:editId="1D2F6D2B">
            <wp:extent cx="383857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Pr="00474CB9" w:rsidRDefault="00CB09D8">
      <w:r w:rsidRPr="00474CB9">
        <w:t>加上你自己定义的文件，最终得到一个完整的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474CB9">
        <w:t>文件，内容如下：</w:t>
      </w:r>
    </w:p>
    <w:p w:rsidR="00CB09D8" w:rsidRDefault="00CB09D8">
      <w:r>
        <w:rPr>
          <w:noProof/>
        </w:rPr>
        <w:drawing>
          <wp:inline distT="0" distB="0" distL="0" distR="0" wp14:anchorId="76BC30DE" wp14:editId="2CABA8B7">
            <wp:extent cx="459105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B09D8">
        <w:t>最后一步就是把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CB09D8">
        <w:t>也提交到</w:t>
      </w:r>
      <w:r w:rsidRPr="00CB09D8">
        <w:t>Git</w:t>
      </w:r>
      <w:r w:rsidRPr="00CB09D8">
        <w:t>，就完成了！当然检验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CB09D8">
        <w:t>的标准是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CB09D8">
        <w:t>命令是不是说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working directory clean</w:t>
      </w:r>
      <w:r w:rsidRPr="00CB09D8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B09D8">
        <w:t>使用</w:t>
      </w:r>
      <w:r w:rsidRPr="00CB09D8">
        <w:t>Windows</w:t>
      </w:r>
      <w:r w:rsidRPr="00CB09D8">
        <w:t>的童鞋注意了，如果你在资源管理器里新建一个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CB09D8">
        <w:t>文件，它会非常弱智地提示你必须输入文件名，但是在文本编辑器里</w:t>
      </w:r>
      <w:r w:rsidRPr="00CB09D8">
        <w:t>“</w:t>
      </w:r>
      <w:r w:rsidRPr="00CB09D8">
        <w:t>保存</w:t>
      </w:r>
      <w:r w:rsidRPr="00CB09D8">
        <w:t>”</w:t>
      </w:r>
      <w:r w:rsidRPr="00CB09D8">
        <w:t>或者</w:t>
      </w:r>
      <w:r w:rsidRPr="00CB09D8">
        <w:t>“</w:t>
      </w:r>
      <w:r w:rsidRPr="00CB09D8">
        <w:t>另存为</w:t>
      </w:r>
      <w:r w:rsidRPr="00CB09D8">
        <w:t>”</w:t>
      </w:r>
      <w:r w:rsidRPr="00CB09D8">
        <w:t>就可以把文件保存为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CB09D8">
        <w:t>了。</w:t>
      </w:r>
    </w:p>
    <w:p w:rsidR="00CB09D8" w:rsidRPr="00CB09D8" w:rsidRDefault="00CB09D8" w:rsidP="00CB09D8">
      <w:pPr>
        <w:widowControl/>
        <w:shd w:val="clear" w:color="auto" w:fill="FFFFFF"/>
        <w:spacing w:before="225" w:after="225" w:line="300" w:lineRule="atLeast"/>
        <w:jc w:val="left"/>
      </w:pPr>
      <w:r w:rsidRPr="00CB09D8">
        <w:t>有些时候，你想添加一个文件到</w:t>
      </w:r>
      <w:r w:rsidRPr="00CB09D8">
        <w:t>Git</w:t>
      </w:r>
      <w:r w:rsidRPr="00CB09D8">
        <w:t>，但发现添加不了，原因是这个文件被</w:t>
      </w:r>
      <w:r w:rsidRPr="00CB09D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CB09D8">
        <w:t>忽略了：</w:t>
      </w:r>
    </w:p>
    <w:p w:rsidR="00CB09D8" w:rsidRDefault="00CB09D8">
      <w:r>
        <w:rPr>
          <w:noProof/>
        </w:rPr>
        <w:drawing>
          <wp:inline distT="0" distB="0" distL="0" distR="0" wp14:anchorId="6D5FAB3B" wp14:editId="0A38DE5D">
            <wp:extent cx="4543425" cy="914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Default="00CB09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如果你确实想添加该文件，可以用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-f</w:t>
      </w:r>
      <w:r w:rsidRPr="00474CB9">
        <w:t>强制添加到</w:t>
      </w:r>
      <w:r w:rsidRPr="00474CB9">
        <w:t>Git</w:t>
      </w:r>
      <w:r w:rsidRPr="00474CB9">
        <w:t>：</w:t>
      </w:r>
    </w:p>
    <w:p w:rsidR="00CB09D8" w:rsidRDefault="00CB09D8">
      <w:r>
        <w:rPr>
          <w:noProof/>
        </w:rPr>
        <w:drawing>
          <wp:inline distT="0" distB="0" distL="0" distR="0" wp14:anchorId="585F6D3D" wp14:editId="5F51AA9A">
            <wp:extent cx="244792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Default="00CB09D8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lastRenderedPageBreak/>
        <w:t>或者你发现，可能是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.gitignore</w:t>
      </w:r>
      <w:r w:rsidRPr="00474CB9">
        <w:t>写得有问题，需要找出来到底哪个规则写错了，可以用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check-ignore</w:t>
      </w:r>
      <w:r w:rsidRPr="00474CB9">
        <w:t>命令检查：</w:t>
      </w:r>
    </w:p>
    <w:p w:rsidR="00CB09D8" w:rsidRDefault="00CB09D8">
      <w:r>
        <w:rPr>
          <w:noProof/>
        </w:rPr>
        <w:drawing>
          <wp:inline distT="0" distB="0" distL="0" distR="0" wp14:anchorId="37700B08" wp14:editId="60640CA5">
            <wp:extent cx="3381375" cy="561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9D8" w:rsidRPr="00474CB9" w:rsidRDefault="00CB09D8" w:rsidP="00CB09D8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会告诉我们，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的第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3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行规则忽略了该文件，于是我们就可以知道应该修订哪个规则。</w:t>
      </w:r>
    </w:p>
    <w:p w:rsidR="00CB09D8" w:rsidRDefault="00CB09D8" w:rsidP="00CB09D8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CB09D8" w:rsidRDefault="00CB09D8" w:rsidP="00CB09D8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忽略某些文件时，需要编写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B09D8" w:rsidRDefault="00CB09D8" w:rsidP="00CB09D8">
      <w:pPr>
        <w:pStyle w:val="a5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文件本身要放到版本库里，并且可以对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.gitignore</w:t>
      </w:r>
      <w:r>
        <w:rPr>
          <w:rFonts w:ascii="Helvetica" w:hAnsi="Helvetica" w:cs="Helvetica"/>
          <w:color w:val="666666"/>
          <w:sz w:val="21"/>
          <w:szCs w:val="21"/>
        </w:rPr>
        <w:t>做版本管理！</w:t>
      </w:r>
    </w:p>
    <w:p w:rsidR="00CB09D8" w:rsidRDefault="00CB09D8"/>
    <w:p w:rsidR="000867DE" w:rsidRDefault="000867DE"/>
    <w:p w:rsidR="000867DE" w:rsidRDefault="000867DE"/>
    <w:p w:rsidR="000867DE" w:rsidRDefault="000867DE" w:rsidP="000867DE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0867DE">
        <w:rPr>
          <w:rFonts w:ascii="幼圆" w:eastAsia="幼圆" w:hint="eastAsia"/>
          <w:b/>
          <w:color w:val="000000" w:themeColor="text1"/>
          <w:sz w:val="56"/>
          <w:szCs w:val="21"/>
        </w:rPr>
        <w:t>配置别名</w:t>
      </w:r>
    </w:p>
    <w:p w:rsidR="000867DE" w:rsidRPr="00474CB9" w:rsidRDefault="000867DE" w:rsidP="000867DE">
      <w:r w:rsidRPr="00474CB9">
        <w:rPr>
          <w:rFonts w:hint="eastAsia"/>
        </w:rPr>
        <w:t>配置命令的别名，可以自定义命令名称。</w:t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我们只需要敲一行命令，告诉</w:t>
      </w:r>
      <w:r w:rsidRPr="00474CB9">
        <w:t>Git</w:t>
      </w:r>
      <w:r w:rsidRPr="00474CB9">
        <w:t>，以后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r w:rsidRPr="00474CB9">
        <w:t>就表示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0867DE" w:rsidRDefault="000867DE" w:rsidP="000867DE">
      <w:r>
        <w:rPr>
          <w:noProof/>
        </w:rPr>
        <w:drawing>
          <wp:inline distT="0" distB="0" distL="0" distR="0" wp14:anchorId="3E75E7B8" wp14:editId="4C4749E5">
            <wp:extent cx="3476625" cy="41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当然还有别的命令可以简写，很多人都用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</w:t>
      </w:r>
      <w:r w:rsidRPr="00474CB9">
        <w:t>表示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checkout</w:t>
      </w:r>
      <w:r w:rsidRPr="00474CB9"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ci</w:t>
      </w:r>
      <w:r w:rsidRPr="00474CB9">
        <w:t>表示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</w:t>
      </w:r>
      <w:r w:rsidRPr="00474CB9">
        <w:t>表示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0867DE" w:rsidRDefault="000867DE" w:rsidP="000867DE">
      <w:r>
        <w:rPr>
          <w:noProof/>
        </w:rPr>
        <w:drawing>
          <wp:inline distT="0" distB="0" distL="0" distR="0" wp14:anchorId="6E00EE0C" wp14:editId="34B9221E">
            <wp:extent cx="3209925" cy="742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474CB9" w:rsidRDefault="000867DE" w:rsidP="000867DE"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474CB9">
        <w:t>参数是全局参数，也就是这些命令在这台电脑的所有</w:t>
      </w:r>
      <w:r w:rsidRPr="00474CB9">
        <w:t>Git</w:t>
      </w:r>
      <w:r w:rsidRPr="00474CB9">
        <w:t>仓库下都有用。</w:t>
      </w:r>
    </w:p>
    <w:p w:rsidR="000867DE" w:rsidRPr="00474CB9" w:rsidRDefault="000867DE" w:rsidP="000867DE"/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在</w:t>
      </w:r>
      <w:hyperlink r:id="rId19" w:history="1">
        <w:r w:rsidRPr="00474CB9">
          <w:t>撤销修改</w:t>
        </w:r>
      </w:hyperlink>
      <w:r w:rsidRPr="00474CB9">
        <w:t>一节中，我们知道，命令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474CB9">
        <w:t>可以把暂存区的修改撤销掉（</w:t>
      </w:r>
      <w:r w:rsidRPr="00474CB9">
        <w:t>unstage</w:t>
      </w:r>
      <w:r w:rsidRPr="00474CB9">
        <w:t>），重新放回工作区。既然是一个</w:t>
      </w:r>
      <w:r w:rsidRPr="00474CB9">
        <w:t>unstage</w:t>
      </w:r>
      <w:r w:rsidRPr="00474CB9">
        <w:t>操作，就可以配置一个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unstage</w:t>
      </w:r>
      <w:r w:rsidRPr="00474CB9">
        <w:t>别名：</w:t>
      </w:r>
    </w:p>
    <w:p w:rsidR="000867DE" w:rsidRDefault="000867DE" w:rsidP="000867DE">
      <w:r>
        <w:rPr>
          <w:noProof/>
        </w:rPr>
        <w:drawing>
          <wp:inline distT="0" distB="0" distL="0" distR="0" wp14:anchorId="30024B5B" wp14:editId="39095622">
            <wp:extent cx="3590925" cy="409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当你敲入命令：</w:t>
      </w:r>
    </w:p>
    <w:p w:rsidR="000867DE" w:rsidRDefault="000867DE" w:rsidP="000867DE">
      <w:r>
        <w:rPr>
          <w:noProof/>
        </w:rPr>
        <w:drawing>
          <wp:inline distT="0" distB="0" distL="0" distR="0" wp14:anchorId="181EFA6F" wp14:editId="777A423F">
            <wp:extent cx="262890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/>
    <w:p w:rsidR="000867DE" w:rsidRDefault="000867DE" w:rsidP="000867DE"/>
    <w:p w:rsidR="000867DE" w:rsidRPr="00474CB9" w:rsidRDefault="000867DE" w:rsidP="000867DE">
      <w:r w:rsidRPr="00474CB9">
        <w:lastRenderedPageBreak/>
        <w:t>实际上</w:t>
      </w:r>
      <w:r w:rsidRPr="00474CB9">
        <w:t>Git</w:t>
      </w:r>
      <w:r w:rsidRPr="00474CB9">
        <w:t>执行的是：</w:t>
      </w:r>
    </w:p>
    <w:p w:rsidR="000867DE" w:rsidRDefault="000867DE" w:rsidP="000867DE">
      <w:r>
        <w:rPr>
          <w:noProof/>
        </w:rPr>
        <w:drawing>
          <wp:inline distT="0" distB="0" distL="0" distR="0" wp14:anchorId="284C677F" wp14:editId="162B2950">
            <wp:extent cx="293370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配置一个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 w:rsidRPr="00474CB9">
        <w:t>，让其显示最后一次提交信息：</w:t>
      </w:r>
    </w:p>
    <w:p w:rsidR="000867DE" w:rsidRDefault="000867DE" w:rsidP="000867DE">
      <w:r>
        <w:rPr>
          <w:noProof/>
        </w:rPr>
        <w:drawing>
          <wp:inline distT="0" distB="0" distL="0" distR="0" wp14:anchorId="4E1D9F9A" wp14:editId="6180B042">
            <wp:extent cx="3505200" cy="4000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这样，用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 w:rsidRPr="00474CB9">
        <w:t>就能显示最近一次的提交：</w:t>
      </w:r>
    </w:p>
    <w:p w:rsidR="000867DE" w:rsidRDefault="000867DE" w:rsidP="000867DE">
      <w:r>
        <w:rPr>
          <w:noProof/>
        </w:rPr>
        <w:drawing>
          <wp:inline distT="0" distB="0" distL="0" distR="0" wp14:anchorId="42F666AF" wp14:editId="01CE15A7">
            <wp:extent cx="4476750" cy="14573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甚至还有人丧心病狂地把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r w:rsidRPr="00474CB9">
        <w:t>配置成了：</w:t>
      </w:r>
    </w:p>
    <w:p w:rsidR="000867DE" w:rsidRDefault="000867DE" w:rsidP="000867DE">
      <w:r>
        <w:rPr>
          <w:noProof/>
        </w:rPr>
        <w:drawing>
          <wp:inline distT="0" distB="0" distL="0" distR="0" wp14:anchorId="25297B21" wp14:editId="244329ED">
            <wp:extent cx="5248275" cy="742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r>
        <w:rPr>
          <w:noProof/>
        </w:rPr>
        <w:drawing>
          <wp:inline distT="0" distB="0" distL="0" distR="0" wp14:anchorId="69F13050" wp14:editId="3570F36E">
            <wp:extent cx="4210050" cy="2886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/>
    <w:p w:rsidR="000867DE" w:rsidRDefault="000867DE" w:rsidP="000867DE"/>
    <w:p w:rsidR="000867DE" w:rsidRDefault="000867DE" w:rsidP="000867DE"/>
    <w:p w:rsidR="000867DE" w:rsidRDefault="000867DE" w:rsidP="000867DE"/>
    <w:p w:rsidR="000867DE" w:rsidRDefault="000867DE" w:rsidP="000867DE"/>
    <w:p w:rsidR="000867DE" w:rsidRDefault="000867DE" w:rsidP="000867DE"/>
    <w:p w:rsidR="000867DE" w:rsidRDefault="000867DE" w:rsidP="000867DE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0867DE">
        <w:rPr>
          <w:rFonts w:ascii="幼圆" w:eastAsia="幼圆"/>
          <w:b/>
          <w:color w:val="000000" w:themeColor="text1"/>
          <w:sz w:val="56"/>
          <w:szCs w:val="21"/>
        </w:rPr>
        <w:lastRenderedPageBreak/>
        <w:t>配置文件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配置</w:t>
      </w:r>
      <w:r w:rsidRPr="000867DE">
        <w:t>Git</w:t>
      </w:r>
      <w:r w:rsidRPr="000867DE">
        <w:t>的时候，加上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0867DE">
        <w:t>是针对当前用户起作用的，如果不加，那只针对当前的仓库起作用。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配置文件放哪了？每个仓库的</w:t>
      </w:r>
      <w:r w:rsidRPr="000867DE">
        <w:t>Git</w:t>
      </w:r>
      <w:r w:rsidRPr="000867DE">
        <w:t>配置文件都放在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.git/config</w:t>
      </w:r>
      <w:r w:rsidRPr="000867DE">
        <w:t>文件中：</w:t>
      </w:r>
    </w:p>
    <w:p w:rsidR="000867DE" w:rsidRDefault="000867DE" w:rsidP="000867DE">
      <w:r>
        <w:rPr>
          <w:noProof/>
        </w:rPr>
        <w:drawing>
          <wp:inline distT="0" distB="0" distL="0" distR="0" wp14:anchorId="7E191C83" wp14:editId="2467D5E3">
            <wp:extent cx="4743450" cy="2990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别名就在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[alias]</w:t>
      </w:r>
      <w:r w:rsidRPr="000867DE">
        <w:t>后面，要删除别名，直接把对应的行删掉即可。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而当前用户的</w:t>
      </w:r>
      <w:r w:rsidRPr="000867DE">
        <w:t>Git</w:t>
      </w:r>
      <w:r w:rsidRPr="000867DE">
        <w:t>配置文件放在用户主目录下的一个隐藏文件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.gitconfig</w:t>
      </w:r>
      <w:r w:rsidRPr="000867DE">
        <w:t>中：</w:t>
      </w:r>
    </w:p>
    <w:p w:rsidR="000867DE" w:rsidRDefault="000867DE" w:rsidP="000867DE">
      <w:r>
        <w:rPr>
          <w:noProof/>
        </w:rPr>
        <w:drawing>
          <wp:inline distT="0" distB="0" distL="0" distR="0" wp14:anchorId="79BF4C92" wp14:editId="2845FE6A">
            <wp:extent cx="3914775" cy="1762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474CB9" w:rsidRDefault="000867DE" w:rsidP="000867DE">
      <w:r w:rsidRPr="00474CB9">
        <w:t>配置别名也可以直接修改这个文件，如果改错了，可以删掉文件重新通过命令配置。</w:t>
      </w:r>
    </w:p>
    <w:p w:rsidR="000867DE" w:rsidRPr="00474CB9" w:rsidRDefault="000867DE" w:rsidP="000867DE"/>
    <w:p w:rsidR="000867DE" w:rsidRDefault="000867DE" w:rsidP="000867DE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0867DE" w:rsidRPr="00474CB9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给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配置好别名，就可以输入命令时</w:t>
      </w:r>
      <w:r w:rsidRPr="00474C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更方便。</w:t>
      </w:r>
    </w:p>
    <w:p w:rsidR="000867DE" w:rsidRPr="000867DE" w:rsidRDefault="000867DE" w:rsidP="000867DE">
      <w:pPr>
        <w:jc w:val="center"/>
        <w:rPr>
          <w:rFonts w:ascii="幼圆" w:eastAsia="幼圆"/>
          <w:b/>
          <w:color w:val="000000" w:themeColor="text1"/>
          <w:sz w:val="56"/>
          <w:szCs w:val="21"/>
        </w:rPr>
      </w:pPr>
      <w:r w:rsidRPr="000867DE">
        <w:rPr>
          <w:rFonts w:ascii="幼圆" w:eastAsia="幼圆"/>
          <w:b/>
          <w:color w:val="000000" w:themeColor="text1"/>
          <w:sz w:val="56"/>
          <w:szCs w:val="21"/>
        </w:rPr>
        <w:lastRenderedPageBreak/>
        <w:t>搭建Git服务器</w:t>
      </w:r>
    </w:p>
    <w:p w:rsidR="000867DE" w:rsidRPr="00474CB9" w:rsidRDefault="000867DE" w:rsidP="000867DE">
      <w:r w:rsidRPr="00474CB9">
        <w:t>在</w:t>
      </w:r>
      <w:hyperlink r:id="rId29" w:history="1">
        <w:r w:rsidRPr="00474CB9">
          <w:t>远程仓库</w:t>
        </w:r>
      </w:hyperlink>
      <w:r w:rsidRPr="00474CB9">
        <w:t>一节中，我们讲了远程仓库实际上和本地仓库没啥不同</w:t>
      </w:r>
      <w:r w:rsidRPr="00474CB9">
        <w:rPr>
          <w:rFonts w:hint="eastAsia"/>
        </w:rPr>
        <w:t>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GitHub</w:t>
      </w:r>
      <w:r w:rsidRPr="000867DE">
        <w:t>就是一个免费托管开源代码的远程仓库。但是对于某些视源代码如生命的商业公司来说，既不想公开源代码，又舍不得给</w:t>
      </w:r>
      <w:r w:rsidRPr="000867DE">
        <w:t>GitHub</w:t>
      </w:r>
      <w:r w:rsidRPr="000867DE">
        <w:t>交保护费，那就只能自己搭建一台</w:t>
      </w:r>
      <w:r w:rsidRPr="000867DE">
        <w:t>Git</w:t>
      </w:r>
      <w:r w:rsidRPr="000867DE">
        <w:t>服务器作为私有仓库使用。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搭建</w:t>
      </w:r>
      <w:r w:rsidRPr="000867DE">
        <w:t>Git</w:t>
      </w:r>
      <w:r w:rsidRPr="000867DE">
        <w:t>服务器需要准备一台运行</w:t>
      </w:r>
      <w:r w:rsidRPr="000867DE">
        <w:t>Linux</w:t>
      </w:r>
      <w:r w:rsidRPr="000867DE">
        <w:t>的机器，强烈推荐用</w:t>
      </w:r>
      <w:r w:rsidRPr="000867DE">
        <w:t>Ubuntu</w:t>
      </w:r>
      <w:r w:rsidRPr="000867DE">
        <w:t>或</w:t>
      </w:r>
      <w:r w:rsidRPr="000867DE">
        <w:t>Debian</w:t>
      </w:r>
      <w:r w:rsidRPr="000867DE">
        <w:t>，这样，通过几条简单的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apt</w:t>
      </w:r>
      <w:r w:rsidRPr="000867DE">
        <w:t>命令就可以完成安装。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假设你已经有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sudo</w:t>
      </w:r>
      <w:r w:rsidRPr="000867DE">
        <w:t>权限的用户账号，下面，正式开始安装。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第一步，安装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0867DE">
        <w:rPr>
          <w:rFonts w:ascii="Helvetica" w:eastAsia="宋体" w:hAnsi="Helvetica" w:cs="Helvetica"/>
          <w:color w:val="666666"/>
          <w:kern w:val="0"/>
          <w:szCs w:val="21"/>
        </w:rPr>
        <w:t>：</w:t>
      </w:r>
    </w:p>
    <w:p w:rsidR="000867DE" w:rsidRDefault="000867DE" w:rsidP="000867DE">
      <w:r>
        <w:rPr>
          <w:noProof/>
        </w:rPr>
        <w:drawing>
          <wp:inline distT="0" distB="0" distL="0" distR="0" wp14:anchorId="1D05A94A" wp14:editId="0AC63904">
            <wp:extent cx="3333750" cy="409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第二步，创建一个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474CB9">
        <w:t>用户，用来运行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474CB9">
        <w:t>服务：</w:t>
      </w:r>
    </w:p>
    <w:p w:rsidR="000867DE" w:rsidRDefault="000867DE" w:rsidP="000867DE">
      <w:r>
        <w:rPr>
          <w:noProof/>
        </w:rPr>
        <w:drawing>
          <wp:inline distT="0" distB="0" distL="0" distR="0" wp14:anchorId="0A2A34DF" wp14:editId="103B0EDB">
            <wp:extent cx="2362200" cy="428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F4F" w:rsidRDefault="000B5F4F" w:rsidP="000867DE">
      <w:r>
        <w:rPr>
          <w:rFonts w:hint="eastAsia"/>
        </w:rPr>
        <w:t>会输入密码，还是要记住，然后不输入公钥的话，会提示输入密码。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第三步，创建证书登录：</w:t>
      </w:r>
    </w:p>
    <w:p w:rsidR="00474CB9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收集所有需要登录的用户的公钥，就是他们自己的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867DE">
        <w:t>文件，把所有公钥导入到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0867DE">
        <w:t>文件里，一行一个。</w:t>
      </w:r>
    </w:p>
    <w:p w:rsidR="00474CB9" w:rsidRPr="000867DE" w:rsidRDefault="00474CB9" w:rsidP="000867DE">
      <w:pPr>
        <w:widowControl/>
        <w:shd w:val="clear" w:color="auto" w:fill="FFFFFF"/>
        <w:spacing w:before="225" w:after="225" w:line="300" w:lineRule="atLeast"/>
        <w:jc w:val="left"/>
      </w:pPr>
      <w:r>
        <w:rPr>
          <w:rFonts w:hint="eastAsia"/>
        </w:rPr>
        <w:t>此处只输入公钥，不输入标题。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第四步，初始化</w:t>
      </w:r>
      <w:r w:rsidRPr="000867DE">
        <w:t>Git</w:t>
      </w:r>
      <w:r w:rsidRPr="000867DE">
        <w:t>仓库：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先选定一个目录作为</w:t>
      </w:r>
      <w:r w:rsidRPr="000867DE">
        <w:t>Git</w:t>
      </w:r>
      <w:r w:rsidRPr="000867DE">
        <w:t>仓库，假定是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/srv/sample.git</w:t>
      </w:r>
      <w:r w:rsidRPr="000867DE">
        <w:t>，在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/srv</w:t>
      </w:r>
      <w:r w:rsidRPr="000867DE">
        <w:t>目录下输入命令：</w:t>
      </w:r>
    </w:p>
    <w:p w:rsidR="000867DE" w:rsidRDefault="000867DE" w:rsidP="000867DE">
      <w:r>
        <w:rPr>
          <w:noProof/>
        </w:rPr>
        <w:drawing>
          <wp:inline distT="0" distB="0" distL="0" distR="0" wp14:anchorId="3B2E4E0B" wp14:editId="6B9EAE0E">
            <wp:extent cx="3390900" cy="4286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474CB9">
        <w:t>Git</w:t>
      </w:r>
      <w:r w:rsidRPr="00474CB9">
        <w:t>就会创建一个裸仓库，裸仓库没有工作区，因为服务器上的</w:t>
      </w:r>
      <w:r w:rsidRPr="00474CB9">
        <w:t>Git</w:t>
      </w:r>
      <w:r w:rsidRPr="00474CB9">
        <w:t>仓库纯粹是为了共享，所以不让用户直接登录到服务器上去改工作区，并且服务器上的</w:t>
      </w:r>
      <w:r w:rsidRPr="00474CB9">
        <w:t>Git</w:t>
      </w:r>
      <w:r w:rsidRPr="00474CB9">
        <w:t>仓库通常都以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 w:rsidRPr="00474CB9">
        <w:t>结尾。然后，把</w:t>
      </w:r>
      <w:r w:rsidRPr="00474CB9">
        <w:t>owner</w:t>
      </w:r>
      <w:r w:rsidRPr="00474CB9">
        <w:t>改为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：</w:t>
      </w:r>
    </w:p>
    <w:p w:rsidR="000867DE" w:rsidRDefault="000867DE" w:rsidP="000867DE">
      <w:r>
        <w:rPr>
          <w:noProof/>
        </w:rPr>
        <w:drawing>
          <wp:inline distT="0" distB="0" distL="0" distR="0" wp14:anchorId="2B6C88F5" wp14:editId="7DCEEA01">
            <wp:extent cx="3648075" cy="409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第五步，禁用</w:t>
      </w:r>
      <w:r w:rsidRPr="000867DE">
        <w:t>shell</w:t>
      </w:r>
      <w:r w:rsidRPr="000867DE">
        <w:t>登录：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lastRenderedPageBreak/>
        <w:t>出于安全考虑，第二步创建的</w:t>
      </w:r>
      <w:r w:rsidRPr="000867DE">
        <w:t>git</w:t>
      </w:r>
      <w:r w:rsidRPr="000867DE">
        <w:t>用户不允许登录</w:t>
      </w:r>
      <w:r w:rsidRPr="000867DE">
        <w:t>shell</w:t>
      </w:r>
      <w:r w:rsidRPr="000867DE">
        <w:t>，这可以通过编辑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/etc/passwd</w:t>
      </w:r>
      <w:r w:rsidRPr="000867DE">
        <w:t>文件完成。找到类似下面的一行：</w:t>
      </w:r>
    </w:p>
    <w:p w:rsidR="000867DE" w:rsidRDefault="000867DE" w:rsidP="000867DE">
      <w:r>
        <w:rPr>
          <w:noProof/>
        </w:rPr>
        <w:drawing>
          <wp:inline distT="0" distB="0" distL="0" distR="0" wp14:anchorId="4D27B461" wp14:editId="073FDEC2">
            <wp:extent cx="3295650" cy="4286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474CB9" w:rsidRDefault="000867DE" w:rsidP="000867DE">
      <w:r w:rsidRPr="00474CB9">
        <w:t>改为：</w:t>
      </w:r>
    </w:p>
    <w:p w:rsidR="000867DE" w:rsidRDefault="000867DE" w:rsidP="000867DE">
      <w:r>
        <w:rPr>
          <w:noProof/>
        </w:rPr>
        <w:drawing>
          <wp:inline distT="0" distB="0" distL="0" distR="0" wp14:anchorId="238A0CDA" wp14:editId="021BD101">
            <wp:extent cx="3838575" cy="4000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0867DE">
        <w:t>这样，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0867DE">
        <w:t>用户可以正常通过</w:t>
      </w:r>
      <w:r w:rsidRPr="000867DE">
        <w:t>ssh</w:t>
      </w:r>
      <w:r w:rsidRPr="000867DE">
        <w:t>使用</w:t>
      </w:r>
      <w:r w:rsidRPr="000867DE">
        <w:t>git</w:t>
      </w:r>
      <w:r w:rsidRPr="000867DE">
        <w:t>，但无法登录</w:t>
      </w:r>
      <w:r w:rsidRPr="000867DE">
        <w:t>shell</w:t>
      </w:r>
      <w:r w:rsidRPr="000867DE">
        <w:t>，因为我们为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r w:rsidRPr="000867DE">
        <w:t>用户指定的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git-shell</w:t>
      </w:r>
      <w:r w:rsidRPr="000867DE">
        <w:t>每次一登录就自动退出。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第六步，克隆远程仓库：</w:t>
      </w:r>
    </w:p>
    <w:p w:rsidR="000867DE" w:rsidRPr="000867DE" w:rsidRDefault="000867DE" w:rsidP="000867DE">
      <w:pPr>
        <w:widowControl/>
        <w:shd w:val="clear" w:color="auto" w:fill="FFFFFF"/>
        <w:spacing w:before="225" w:after="225" w:line="300" w:lineRule="atLeast"/>
        <w:jc w:val="left"/>
      </w:pPr>
      <w:r w:rsidRPr="000867DE">
        <w:t>现在，可以通过</w:t>
      </w:r>
      <w:r w:rsidRPr="000867D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0867DE">
        <w:t>命令克隆远程仓库了，在各自的电脑上运行：</w:t>
      </w:r>
    </w:p>
    <w:p w:rsidR="000867DE" w:rsidRDefault="000867DE" w:rsidP="000867DE">
      <w:r>
        <w:rPr>
          <w:noProof/>
        </w:rPr>
        <w:drawing>
          <wp:inline distT="0" distB="0" distL="0" distR="0" wp14:anchorId="7C6810C1" wp14:editId="3F57C682">
            <wp:extent cx="4591050" cy="7715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E" w:rsidRPr="00474CB9" w:rsidRDefault="000867DE" w:rsidP="000867DE">
      <w:r w:rsidRPr="00474CB9">
        <w:t>剩下的推送就简单了。</w:t>
      </w:r>
    </w:p>
    <w:p w:rsidR="000867DE" w:rsidRDefault="000867DE" w:rsidP="000867DE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0867DE" w:rsidRDefault="000867DE" w:rsidP="000867DE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管理公钥</w:t>
      </w:r>
    </w:p>
    <w:p w:rsidR="000867DE" w:rsidRPr="00474CB9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如果团队很小，把每个人的公钥收集起来放到服务器的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/home/git/.ssh/authorized_keys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文件里就是可行的。如果团队有几百号人，就没法</w:t>
      </w:r>
      <w:r w:rsidRPr="00474C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弄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了，这时，可以用</w:t>
      </w:r>
      <w:hyperlink r:id="rId37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Gitosis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来管理公钥。</w:t>
      </w:r>
    </w:p>
    <w:p w:rsidR="000867DE" w:rsidRPr="00474CB9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这里我们不介绍怎么玩</w:t>
      </w:r>
      <w:hyperlink r:id="rId38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Gitosis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了</w:t>
      </w:r>
      <w:r w:rsidRPr="00474C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867DE" w:rsidRDefault="000867DE" w:rsidP="000867DE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管理权限</w:t>
      </w:r>
    </w:p>
    <w:p w:rsidR="000867DE" w:rsidRPr="00474CB9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有很多不但视源代码如生命，而且视员工为窃贼的公司，会在版本控制系统里设置一套完善的权限控制，每个人是否有读写权限会精确到每个分支甚至每个目录下。因为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是为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Linux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源代码托管而开发的，所以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也继承了开源社区的精神，不支持权限控制。不过，因为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支持钩子（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hook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），所以，可以在服务器端编写一系列脚本来控制提交等操作，达到权限控制的目的。</w:t>
      </w:r>
      <w:hyperlink r:id="rId39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Gitolite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就是这个工具。</w:t>
      </w:r>
    </w:p>
    <w:p w:rsidR="000867DE" w:rsidRPr="00474CB9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这里我们也不介绍</w:t>
      </w:r>
      <w:hyperlink r:id="rId40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Gitolite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了，不要把有限的生命浪费到权限斗争中。</w:t>
      </w:r>
    </w:p>
    <w:p w:rsidR="000867DE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0867DE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0867DE" w:rsidRDefault="000867DE" w:rsidP="000867DE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0867DE" w:rsidRDefault="000867DE" w:rsidP="000867DE">
      <w:pPr>
        <w:pStyle w:val="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小结</w:t>
      </w:r>
    </w:p>
    <w:p w:rsidR="000867DE" w:rsidRPr="00474CB9" w:rsidRDefault="000867DE" w:rsidP="000867DE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搭建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服务器非常简单，通常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10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分钟即可完成；</w:t>
      </w:r>
    </w:p>
    <w:p w:rsidR="000867DE" w:rsidRPr="00474CB9" w:rsidRDefault="000867DE" w:rsidP="000867DE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要方便管理公钥，用</w:t>
      </w:r>
      <w:hyperlink r:id="rId41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Gitosis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；</w:t>
      </w:r>
    </w:p>
    <w:p w:rsidR="000867DE" w:rsidRPr="00474CB9" w:rsidRDefault="000867DE" w:rsidP="000867DE">
      <w:pPr>
        <w:pStyle w:val="a5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要像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SVN</w:t>
      </w:r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那样变态地控制权限，用</w:t>
      </w:r>
      <w:hyperlink r:id="rId42" w:tgtFrame="_blank" w:history="1">
        <w:r w:rsidRPr="00474CB9">
          <w:rPr>
            <w:rFonts w:asciiTheme="minorHAnsi" w:eastAsiaTheme="minorEastAsia" w:hAnsiTheme="minorHAnsi" w:cstheme="minorBidi"/>
            <w:kern w:val="2"/>
            <w:szCs w:val="22"/>
          </w:rPr>
          <w:t>Gitolite</w:t>
        </w:r>
      </w:hyperlink>
      <w:r w:rsidRPr="00474CB9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</w:p>
    <w:p w:rsidR="000867DE" w:rsidRPr="000867DE" w:rsidRDefault="000867DE" w:rsidP="000867DE"/>
    <w:sectPr w:rsidR="000867DE" w:rsidRPr="00086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D16" w:rsidRDefault="00062D16" w:rsidP="00CB09D8">
      <w:r>
        <w:separator/>
      </w:r>
    </w:p>
  </w:endnote>
  <w:endnote w:type="continuationSeparator" w:id="0">
    <w:p w:rsidR="00062D16" w:rsidRDefault="00062D16" w:rsidP="00CB0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D16" w:rsidRDefault="00062D16" w:rsidP="00CB09D8">
      <w:r>
        <w:separator/>
      </w:r>
    </w:p>
  </w:footnote>
  <w:footnote w:type="continuationSeparator" w:id="0">
    <w:p w:rsidR="00062D16" w:rsidRDefault="00062D16" w:rsidP="00CB0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2C5B"/>
    <w:multiLevelType w:val="multilevel"/>
    <w:tmpl w:val="8FDC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DC2177"/>
    <w:multiLevelType w:val="multilevel"/>
    <w:tmpl w:val="1350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842408"/>
    <w:multiLevelType w:val="multilevel"/>
    <w:tmpl w:val="07F4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5D"/>
    <w:rsid w:val="00062D16"/>
    <w:rsid w:val="000867DE"/>
    <w:rsid w:val="00092236"/>
    <w:rsid w:val="000B5F4F"/>
    <w:rsid w:val="00106D96"/>
    <w:rsid w:val="00137582"/>
    <w:rsid w:val="00160E57"/>
    <w:rsid w:val="00195E47"/>
    <w:rsid w:val="001F23DF"/>
    <w:rsid w:val="00210FC8"/>
    <w:rsid w:val="003323EA"/>
    <w:rsid w:val="003C5D8E"/>
    <w:rsid w:val="00441C33"/>
    <w:rsid w:val="00474CB9"/>
    <w:rsid w:val="0050361B"/>
    <w:rsid w:val="0054518F"/>
    <w:rsid w:val="006429B9"/>
    <w:rsid w:val="006B7D71"/>
    <w:rsid w:val="006C66CA"/>
    <w:rsid w:val="0071171A"/>
    <w:rsid w:val="00717518"/>
    <w:rsid w:val="007C0678"/>
    <w:rsid w:val="00850CA8"/>
    <w:rsid w:val="00875E35"/>
    <w:rsid w:val="00896B4B"/>
    <w:rsid w:val="008A1BE2"/>
    <w:rsid w:val="008D7EEC"/>
    <w:rsid w:val="00901AA0"/>
    <w:rsid w:val="00954AFF"/>
    <w:rsid w:val="00966AE5"/>
    <w:rsid w:val="00A90E33"/>
    <w:rsid w:val="00AA76D6"/>
    <w:rsid w:val="00AB2AA7"/>
    <w:rsid w:val="00AF1F4A"/>
    <w:rsid w:val="00B23C5C"/>
    <w:rsid w:val="00B35C4F"/>
    <w:rsid w:val="00B40D53"/>
    <w:rsid w:val="00B66AE0"/>
    <w:rsid w:val="00B80A46"/>
    <w:rsid w:val="00B96A55"/>
    <w:rsid w:val="00CB09D8"/>
    <w:rsid w:val="00CE271A"/>
    <w:rsid w:val="00E13F5D"/>
    <w:rsid w:val="00ED6E94"/>
    <w:rsid w:val="00F03362"/>
    <w:rsid w:val="00FB2BEB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B09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9D8"/>
    <w:rPr>
      <w:sz w:val="18"/>
      <w:szCs w:val="18"/>
    </w:rPr>
  </w:style>
  <w:style w:type="paragraph" w:styleId="a5">
    <w:name w:val="Normal (Web)"/>
    <w:basedOn w:val="a"/>
    <w:uiPriority w:val="99"/>
    <w:unhideWhenUsed/>
    <w:rsid w:val="00CB0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B09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B09D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B09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09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B09D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B09D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0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CB09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9D8"/>
    <w:rPr>
      <w:sz w:val="18"/>
      <w:szCs w:val="18"/>
    </w:rPr>
  </w:style>
  <w:style w:type="paragraph" w:styleId="a5">
    <w:name w:val="Normal (Web)"/>
    <w:basedOn w:val="a"/>
    <w:uiPriority w:val="99"/>
    <w:unhideWhenUsed/>
    <w:rsid w:val="00CB0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B09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B09D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B09D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09D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B09D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B09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aoxuefeng.com/wiki/0013739516305929606dd18361248578c67b8067c8c017b000/00137396287703354d8c6c01c904c7d9ff056ae23da865a00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github.com/sitaramc/gitolit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github.com/sitaramc/gitolit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hyperlink" Target="https://github.com/res0nat0r/gitosi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www.liaoxuefeng.com/wiki/0013739516305929606dd18361248578c67b8067c8c017b000/001374385852170d9c7adf13c30429b9660d0eb689dd43a000" TargetMode="External"/><Relationship Id="rId41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hyperlink" Target="https://github.com/res0nat0r/gitosis" TargetMode="External"/><Relationship Id="rId40" Type="http://schemas.openxmlformats.org/officeDocument/2006/relationships/hyperlink" Target="https://github.com/sitaramc/gitoli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github.com/github/gitignore" TargetMode="External"/><Relationship Id="rId19" Type="http://schemas.openxmlformats.org/officeDocument/2006/relationships/hyperlink" Target="http://www.liaoxuefeng.com/wiki/0013739516305929606dd18361248578c67b8067c8c017b000/001374831943254ee90db11b13d4ba9a73b9047f4fb968d000" TargetMode="External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586</Words>
  <Characters>3344</Characters>
  <Application>Microsoft Office Word</Application>
  <DocSecurity>0</DocSecurity>
  <Lines>27</Lines>
  <Paragraphs>7</Paragraphs>
  <ScaleCrop>false</ScaleCrop>
  <Company>FCC Company</Company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FCC</dc:creator>
  <cp:keywords/>
  <dc:description/>
  <cp:lastModifiedBy>Mr FCC</cp:lastModifiedBy>
  <cp:revision>7</cp:revision>
  <dcterms:created xsi:type="dcterms:W3CDTF">2016-05-29T01:15:00Z</dcterms:created>
  <dcterms:modified xsi:type="dcterms:W3CDTF">2016-05-29T03:48:00Z</dcterms:modified>
</cp:coreProperties>
</file>