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F24CB" w14:textId="77777777" w:rsidR="00B40D33" w:rsidRPr="00C94FB6" w:rsidRDefault="00B40D33" w:rsidP="00C94FB6">
      <w:pPr>
        <w:spacing w:line="480" w:lineRule="auto"/>
        <w:jc w:val="center"/>
        <w:rPr>
          <w:rFonts w:ascii="Times New Roman" w:hAnsi="Times New Roman" w:cs="Times New Roman"/>
          <w:b/>
          <w:bCs/>
        </w:rPr>
      </w:pPr>
    </w:p>
    <w:p w14:paraId="7B15E486" w14:textId="77777777" w:rsidR="00B40D33" w:rsidRPr="00C94FB6" w:rsidRDefault="00B40D33" w:rsidP="00C94FB6">
      <w:pPr>
        <w:spacing w:line="480" w:lineRule="auto"/>
        <w:jc w:val="center"/>
        <w:rPr>
          <w:rFonts w:ascii="Times New Roman" w:hAnsi="Times New Roman" w:cs="Times New Roman"/>
          <w:b/>
          <w:bCs/>
        </w:rPr>
      </w:pPr>
    </w:p>
    <w:p w14:paraId="476D0655" w14:textId="77777777" w:rsidR="00B40D33" w:rsidRPr="00C94FB6" w:rsidRDefault="00B40D33" w:rsidP="00C94FB6">
      <w:pPr>
        <w:spacing w:line="480" w:lineRule="auto"/>
        <w:jc w:val="center"/>
        <w:rPr>
          <w:rFonts w:ascii="Times New Roman" w:hAnsi="Times New Roman" w:cs="Times New Roman"/>
          <w:b/>
          <w:bCs/>
        </w:rPr>
      </w:pPr>
    </w:p>
    <w:p w14:paraId="4CE7AB32" w14:textId="77777777" w:rsidR="00B40D33" w:rsidRPr="00C94FB6" w:rsidRDefault="00B40D33" w:rsidP="00C94FB6">
      <w:pPr>
        <w:spacing w:line="480" w:lineRule="auto"/>
        <w:jc w:val="center"/>
        <w:rPr>
          <w:rFonts w:ascii="Times New Roman" w:hAnsi="Times New Roman" w:cs="Times New Roman"/>
          <w:b/>
          <w:bCs/>
        </w:rPr>
      </w:pPr>
    </w:p>
    <w:p w14:paraId="2435054B" w14:textId="77777777" w:rsidR="00B40D33" w:rsidRPr="00C94FB6" w:rsidRDefault="00B40D33" w:rsidP="00C94FB6">
      <w:pPr>
        <w:spacing w:line="480" w:lineRule="auto"/>
        <w:jc w:val="center"/>
        <w:rPr>
          <w:rFonts w:ascii="Times New Roman" w:hAnsi="Times New Roman" w:cs="Times New Roman"/>
          <w:b/>
          <w:bCs/>
        </w:rPr>
      </w:pPr>
      <w:r w:rsidRPr="00C94FB6">
        <w:rPr>
          <w:rFonts w:ascii="Times New Roman" w:hAnsi="Times New Roman" w:cs="Times New Roman"/>
          <w:b/>
          <w:bCs/>
        </w:rPr>
        <w:t>Huawei</w:t>
      </w:r>
    </w:p>
    <w:p w14:paraId="7011458A" w14:textId="77777777" w:rsidR="00B40D33" w:rsidRPr="00C94FB6" w:rsidRDefault="00B40D33" w:rsidP="00C94FB6">
      <w:pPr>
        <w:spacing w:line="480" w:lineRule="auto"/>
        <w:jc w:val="center"/>
        <w:rPr>
          <w:rFonts w:ascii="Times New Roman" w:hAnsi="Times New Roman" w:cs="Times New Roman"/>
          <w:b/>
          <w:bCs/>
        </w:rPr>
      </w:pPr>
    </w:p>
    <w:p w14:paraId="0A0B2C91" w14:textId="77777777" w:rsidR="00890FFC" w:rsidRPr="00C94FB6" w:rsidRDefault="00890FFC" w:rsidP="00C94FB6">
      <w:pPr>
        <w:spacing w:line="480" w:lineRule="auto"/>
        <w:jc w:val="center"/>
        <w:rPr>
          <w:rFonts w:ascii="Times New Roman" w:hAnsi="Times New Roman" w:cs="Times New Roman"/>
          <w:b/>
          <w:bCs/>
        </w:rPr>
      </w:pPr>
    </w:p>
    <w:p w14:paraId="2F3411C8" w14:textId="77777777" w:rsidR="00B40D33" w:rsidRPr="00C94FB6" w:rsidRDefault="00B40D33" w:rsidP="00C94FB6">
      <w:pPr>
        <w:spacing w:line="480" w:lineRule="auto"/>
        <w:jc w:val="center"/>
        <w:rPr>
          <w:rFonts w:ascii="Times New Roman" w:hAnsi="Times New Roman" w:cs="Times New Roman"/>
          <w:b/>
          <w:bCs/>
        </w:rPr>
      </w:pPr>
    </w:p>
    <w:p w14:paraId="15E06D96" w14:textId="77777777" w:rsidR="00B40D33" w:rsidRPr="00C94FB6" w:rsidRDefault="00B40D33" w:rsidP="00C94FB6">
      <w:pPr>
        <w:spacing w:after="0" w:line="480" w:lineRule="auto"/>
        <w:contextualSpacing/>
        <w:jc w:val="center"/>
        <w:outlineLvl w:val="0"/>
        <w:rPr>
          <w:rFonts w:ascii="Times New Roman" w:hAnsi="Times New Roman" w:cs="Times New Roman"/>
          <w:kern w:val="36"/>
        </w:rPr>
      </w:pPr>
      <w:r w:rsidRPr="00C94FB6">
        <w:rPr>
          <w:rFonts w:ascii="Times New Roman" w:hAnsi="Times New Roman" w:cs="Times New Roman"/>
          <w:kern w:val="36"/>
        </w:rPr>
        <w:t xml:space="preserve">Student's name </w:t>
      </w:r>
    </w:p>
    <w:p w14:paraId="5DD8C6BE" w14:textId="77777777" w:rsidR="00B40D33" w:rsidRPr="00C94FB6" w:rsidRDefault="00B40D33" w:rsidP="00C94FB6">
      <w:pPr>
        <w:spacing w:after="0" w:line="480" w:lineRule="auto"/>
        <w:contextualSpacing/>
        <w:jc w:val="center"/>
        <w:outlineLvl w:val="0"/>
        <w:rPr>
          <w:rFonts w:ascii="Times New Roman" w:hAnsi="Times New Roman" w:cs="Times New Roman"/>
          <w:kern w:val="36"/>
        </w:rPr>
      </w:pPr>
      <w:r w:rsidRPr="00C94FB6">
        <w:rPr>
          <w:rFonts w:ascii="Times New Roman" w:hAnsi="Times New Roman" w:cs="Times New Roman"/>
          <w:kern w:val="36"/>
        </w:rPr>
        <w:t>Course name</w:t>
      </w:r>
    </w:p>
    <w:p w14:paraId="604D4A27" w14:textId="77777777" w:rsidR="00B40D33" w:rsidRPr="00C94FB6" w:rsidRDefault="00B40D33" w:rsidP="00C94FB6">
      <w:pPr>
        <w:spacing w:after="0" w:line="480" w:lineRule="auto"/>
        <w:contextualSpacing/>
        <w:jc w:val="center"/>
        <w:outlineLvl w:val="0"/>
        <w:rPr>
          <w:rFonts w:ascii="Times New Roman" w:hAnsi="Times New Roman" w:cs="Times New Roman"/>
          <w:kern w:val="36"/>
        </w:rPr>
      </w:pPr>
      <w:r w:rsidRPr="00C94FB6">
        <w:rPr>
          <w:rFonts w:ascii="Times New Roman" w:hAnsi="Times New Roman" w:cs="Times New Roman"/>
          <w:kern w:val="36"/>
        </w:rPr>
        <w:t>Professor's name</w:t>
      </w:r>
    </w:p>
    <w:p w14:paraId="10229FED" w14:textId="77777777" w:rsidR="00B40D33" w:rsidRPr="00C94FB6" w:rsidRDefault="00B40D33" w:rsidP="00C94FB6">
      <w:pPr>
        <w:spacing w:after="0" w:line="480" w:lineRule="auto"/>
        <w:contextualSpacing/>
        <w:jc w:val="center"/>
        <w:outlineLvl w:val="0"/>
        <w:rPr>
          <w:rFonts w:ascii="Times New Roman" w:hAnsi="Times New Roman" w:cs="Times New Roman"/>
          <w:kern w:val="36"/>
        </w:rPr>
      </w:pPr>
      <w:r w:rsidRPr="00C94FB6">
        <w:rPr>
          <w:rFonts w:ascii="Times New Roman" w:hAnsi="Times New Roman" w:cs="Times New Roman"/>
          <w:kern w:val="36"/>
        </w:rPr>
        <w:t>Institution</w:t>
      </w:r>
    </w:p>
    <w:p w14:paraId="1B5DEDD7" w14:textId="77777777" w:rsidR="00B40D33" w:rsidRPr="00C94FB6" w:rsidRDefault="00B40D33" w:rsidP="00C94FB6">
      <w:pPr>
        <w:spacing w:after="0" w:line="480" w:lineRule="auto"/>
        <w:contextualSpacing/>
        <w:jc w:val="center"/>
        <w:outlineLvl w:val="0"/>
        <w:rPr>
          <w:rFonts w:ascii="Times New Roman" w:hAnsi="Times New Roman" w:cs="Times New Roman"/>
          <w:kern w:val="36"/>
        </w:rPr>
      </w:pPr>
      <w:r w:rsidRPr="00C94FB6">
        <w:rPr>
          <w:rFonts w:ascii="Times New Roman" w:hAnsi="Times New Roman" w:cs="Times New Roman"/>
          <w:kern w:val="36"/>
        </w:rPr>
        <w:t>Date</w:t>
      </w:r>
    </w:p>
    <w:p w14:paraId="045C9BE8" w14:textId="77777777" w:rsidR="00B40D33" w:rsidRPr="00C94FB6" w:rsidRDefault="00B40D33" w:rsidP="00C94FB6">
      <w:pPr>
        <w:spacing w:line="480" w:lineRule="auto"/>
        <w:jc w:val="center"/>
        <w:rPr>
          <w:rFonts w:ascii="Times New Roman" w:hAnsi="Times New Roman" w:cs="Times New Roman"/>
          <w:b/>
          <w:bCs/>
        </w:rPr>
      </w:pPr>
    </w:p>
    <w:p w14:paraId="7895825E" w14:textId="77777777" w:rsidR="00B40D33" w:rsidRDefault="00B40D33" w:rsidP="00C94FB6">
      <w:pPr>
        <w:spacing w:line="480" w:lineRule="auto"/>
        <w:jc w:val="center"/>
        <w:rPr>
          <w:rFonts w:ascii="Times New Roman" w:hAnsi="Times New Roman" w:cs="Times New Roman"/>
          <w:b/>
          <w:bCs/>
        </w:rPr>
      </w:pPr>
    </w:p>
    <w:p w14:paraId="0CCEE02D" w14:textId="77777777" w:rsidR="00416AC5" w:rsidRDefault="00416AC5" w:rsidP="00C94FB6">
      <w:pPr>
        <w:spacing w:line="480" w:lineRule="auto"/>
        <w:jc w:val="center"/>
        <w:rPr>
          <w:rFonts w:ascii="Times New Roman" w:hAnsi="Times New Roman" w:cs="Times New Roman"/>
          <w:b/>
          <w:bCs/>
        </w:rPr>
      </w:pPr>
    </w:p>
    <w:p w14:paraId="3C29D056" w14:textId="77777777" w:rsidR="00416AC5" w:rsidRDefault="00416AC5" w:rsidP="00C94FB6">
      <w:pPr>
        <w:spacing w:line="480" w:lineRule="auto"/>
        <w:jc w:val="center"/>
        <w:rPr>
          <w:rFonts w:ascii="Times New Roman" w:hAnsi="Times New Roman" w:cs="Times New Roman"/>
          <w:b/>
          <w:bCs/>
        </w:rPr>
      </w:pPr>
    </w:p>
    <w:p w14:paraId="0F99FECA" w14:textId="77777777" w:rsidR="00416AC5" w:rsidRPr="00C94FB6" w:rsidRDefault="00416AC5" w:rsidP="00C94FB6">
      <w:pPr>
        <w:spacing w:line="480" w:lineRule="auto"/>
        <w:jc w:val="center"/>
        <w:rPr>
          <w:rFonts w:ascii="Times New Roman" w:hAnsi="Times New Roman" w:cs="Times New Roman"/>
          <w:b/>
          <w:bCs/>
        </w:rPr>
      </w:pPr>
    </w:p>
    <w:p w14:paraId="3207A90D" w14:textId="77777777" w:rsidR="00B40D33" w:rsidRPr="00C94FB6" w:rsidRDefault="00B40D33" w:rsidP="00C94FB6">
      <w:pPr>
        <w:spacing w:line="480" w:lineRule="auto"/>
        <w:jc w:val="center"/>
        <w:rPr>
          <w:rFonts w:ascii="Times New Roman" w:hAnsi="Times New Roman" w:cs="Times New Roman"/>
          <w:b/>
          <w:bCs/>
        </w:rPr>
      </w:pPr>
    </w:p>
    <w:p w14:paraId="23B929F9" w14:textId="2D80674C" w:rsidR="00B258EF" w:rsidRPr="00C94FB6" w:rsidRDefault="00B258EF" w:rsidP="00C94FB6">
      <w:pPr>
        <w:spacing w:line="480" w:lineRule="auto"/>
        <w:jc w:val="center"/>
        <w:rPr>
          <w:rFonts w:ascii="Times New Roman" w:hAnsi="Times New Roman" w:cs="Times New Roman"/>
          <w:b/>
          <w:bCs/>
        </w:rPr>
      </w:pPr>
      <w:r w:rsidRPr="00C94FB6">
        <w:rPr>
          <w:rFonts w:ascii="Times New Roman" w:hAnsi="Times New Roman" w:cs="Times New Roman"/>
          <w:b/>
          <w:bCs/>
        </w:rPr>
        <w:lastRenderedPageBreak/>
        <w:t>Huawei</w:t>
      </w:r>
    </w:p>
    <w:p w14:paraId="2740CAD1" w14:textId="07C1752E" w:rsidR="00B258EF" w:rsidRDefault="00B258EF" w:rsidP="00C94FB6">
      <w:pPr>
        <w:spacing w:line="480" w:lineRule="auto"/>
        <w:rPr>
          <w:rFonts w:ascii="Times New Roman" w:hAnsi="Times New Roman" w:cs="Times New Roman"/>
          <w:b/>
          <w:bCs/>
        </w:rPr>
      </w:pPr>
      <w:r w:rsidRPr="00C94FB6">
        <w:rPr>
          <w:rFonts w:ascii="Times New Roman" w:hAnsi="Times New Roman" w:cs="Times New Roman"/>
          <w:b/>
          <w:bCs/>
        </w:rPr>
        <w:t>Introduction</w:t>
      </w:r>
    </w:p>
    <w:p w14:paraId="4CDEAF3B" w14:textId="510F36B2" w:rsidR="00AC59EA" w:rsidRPr="00C94FB6" w:rsidRDefault="00416AC5" w:rsidP="00416AC5">
      <w:pPr>
        <w:spacing w:line="480" w:lineRule="auto"/>
        <w:ind w:firstLine="720"/>
        <w:rPr>
          <w:rFonts w:ascii="Times New Roman" w:hAnsi="Times New Roman" w:cs="Times New Roman"/>
        </w:rPr>
      </w:pPr>
      <w:r w:rsidRPr="00416AC5">
        <w:rPr>
          <w:rFonts w:ascii="Times New Roman" w:hAnsi="Times New Roman" w:cs="Times New Roman"/>
        </w:rPr>
        <w:t>Huawei is a tech giant with major innovations in the fields of</w:t>
      </w:r>
      <w:r>
        <w:rPr>
          <w:rFonts w:ascii="Times New Roman" w:hAnsi="Times New Roman" w:cs="Times New Roman"/>
          <w:b/>
          <w:bCs/>
        </w:rPr>
        <w:t xml:space="preserve"> </w:t>
      </w:r>
      <w:r w:rsidRPr="00C94FB6">
        <w:rPr>
          <w:rFonts w:ascii="Times New Roman" w:hAnsi="Times New Roman" w:cs="Times New Roman"/>
        </w:rPr>
        <w:t>5G networks and AI solutions</w:t>
      </w:r>
      <w:r>
        <w:rPr>
          <w:rFonts w:ascii="Times New Roman" w:hAnsi="Times New Roman" w:cs="Times New Roman"/>
        </w:rPr>
        <w:t xml:space="preserve">. </w:t>
      </w:r>
      <w:r w:rsidR="00AC59EA" w:rsidRPr="00C94FB6">
        <w:rPr>
          <w:rFonts w:ascii="Times New Roman" w:hAnsi="Times New Roman" w:cs="Times New Roman"/>
        </w:rPr>
        <w:t>Huawei was established in 1987 in Shenzhen, China, and has grown to cover over 170 countries, making it the largest telecom equipment supplier in the world and a major player in the smartphone market</w:t>
      </w:r>
      <w:r w:rsidR="006B0069" w:rsidRPr="00C94FB6">
        <w:rPr>
          <w:rFonts w:ascii="Times New Roman" w:hAnsi="Times New Roman" w:cs="Times New Roman"/>
        </w:rPr>
        <w:t xml:space="preserve"> (Huawei, 2024)</w:t>
      </w:r>
      <w:r w:rsidR="00AC59EA" w:rsidRPr="00C94FB6">
        <w:rPr>
          <w:rFonts w:ascii="Times New Roman" w:hAnsi="Times New Roman" w:cs="Times New Roman"/>
        </w:rPr>
        <w:t>. The company has gone a long way up to 5G technology, making it a leader in offering next-generation connectivity solutions and driving the future of telecom networks globally. Huawei also enhances the creation of AI applications in many fields, such as smart devices, cloud computing, and smart car technologies</w:t>
      </w:r>
      <w:r w:rsidR="007D48F4" w:rsidRPr="00C94FB6">
        <w:rPr>
          <w:rFonts w:ascii="Times New Roman" w:hAnsi="Times New Roman" w:cs="Times New Roman"/>
        </w:rPr>
        <w:t xml:space="preserve"> (Plucker, 2024)</w:t>
      </w:r>
      <w:r w:rsidR="00AC59EA" w:rsidRPr="00C94FB6">
        <w:rPr>
          <w:rFonts w:ascii="Times New Roman" w:hAnsi="Times New Roman" w:cs="Times New Roman"/>
        </w:rPr>
        <w:t>. Huawei reflects on technological innovation through a firm dedication to R&amp;D, having invested more than CNY 96.95 billion each year, and it is still impacting industries and markets across global societies</w:t>
      </w:r>
      <w:r w:rsidR="006B0069" w:rsidRPr="00C94FB6">
        <w:rPr>
          <w:rFonts w:ascii="Times New Roman" w:hAnsi="Times New Roman" w:cs="Times New Roman"/>
        </w:rPr>
        <w:t xml:space="preserve"> (Huawei, 2024)</w:t>
      </w:r>
      <w:r w:rsidR="00AC59EA" w:rsidRPr="00C94FB6">
        <w:rPr>
          <w:rFonts w:ascii="Times New Roman" w:hAnsi="Times New Roman" w:cs="Times New Roman"/>
        </w:rPr>
        <w:t>.</w:t>
      </w:r>
    </w:p>
    <w:p w14:paraId="15F55297" w14:textId="3DD2AB13" w:rsidR="00AC59EA" w:rsidRPr="00C94FB6" w:rsidRDefault="00AC59EA" w:rsidP="00C94FB6">
      <w:pPr>
        <w:spacing w:line="480" w:lineRule="auto"/>
        <w:ind w:firstLine="720"/>
        <w:rPr>
          <w:rFonts w:ascii="Times New Roman" w:hAnsi="Times New Roman" w:cs="Times New Roman"/>
        </w:rPr>
      </w:pPr>
      <w:r w:rsidRPr="00C94FB6">
        <w:rPr>
          <w:rFonts w:ascii="Times New Roman" w:hAnsi="Times New Roman" w:cs="Times New Roman"/>
        </w:rPr>
        <w:t xml:space="preserve">This report discusses how creativity and innovation and </w:t>
      </w:r>
      <w:proofErr w:type="spellStart"/>
      <w:r w:rsidRPr="00C94FB6">
        <w:rPr>
          <w:rFonts w:ascii="Times New Roman" w:hAnsi="Times New Roman" w:cs="Times New Roman"/>
        </w:rPr>
        <w:t>organisational</w:t>
      </w:r>
      <w:proofErr w:type="spellEnd"/>
      <w:r w:rsidRPr="00C94FB6">
        <w:rPr>
          <w:rFonts w:ascii="Times New Roman" w:hAnsi="Times New Roman" w:cs="Times New Roman"/>
        </w:rPr>
        <w:t xml:space="preserve"> culture have been found to contribute towards the success and competitiveness of Huawei in the competitive global technology market. The report critically analyses the application of these factors to propel the company to market leadership, especially how the 5G innovations, AI development and a high-performance culture have supported Huawei's positioning in the market</w:t>
      </w:r>
      <w:r w:rsidR="006B0069" w:rsidRPr="00C94FB6">
        <w:rPr>
          <w:rFonts w:ascii="Times New Roman" w:hAnsi="Times New Roman" w:cs="Times New Roman"/>
        </w:rPr>
        <w:t xml:space="preserve"> (Statista, 2024)</w:t>
      </w:r>
      <w:r w:rsidRPr="00C94FB6">
        <w:rPr>
          <w:rFonts w:ascii="Times New Roman" w:hAnsi="Times New Roman" w:cs="Times New Roman"/>
        </w:rPr>
        <w:t xml:space="preserve">. </w:t>
      </w:r>
      <w:proofErr w:type="spellStart"/>
      <w:r w:rsidRPr="00C94FB6">
        <w:rPr>
          <w:rFonts w:ascii="Times New Roman" w:hAnsi="Times New Roman" w:cs="Times New Roman"/>
        </w:rPr>
        <w:t>Analysing</w:t>
      </w:r>
      <w:proofErr w:type="spellEnd"/>
      <w:r w:rsidRPr="00C94FB6">
        <w:rPr>
          <w:rFonts w:ascii="Times New Roman" w:hAnsi="Times New Roman" w:cs="Times New Roman"/>
        </w:rPr>
        <w:t xml:space="preserve"> the connection between creativity and innovation and the ways in which these aspects are incorporated into the </w:t>
      </w:r>
      <w:proofErr w:type="spellStart"/>
      <w:r w:rsidRPr="00C94FB6">
        <w:rPr>
          <w:rFonts w:ascii="Times New Roman" w:hAnsi="Times New Roman" w:cs="Times New Roman"/>
        </w:rPr>
        <w:t>organisational</w:t>
      </w:r>
      <w:proofErr w:type="spellEnd"/>
      <w:r w:rsidRPr="00C94FB6">
        <w:rPr>
          <w:rFonts w:ascii="Times New Roman" w:hAnsi="Times New Roman" w:cs="Times New Roman"/>
        </w:rPr>
        <w:t xml:space="preserve"> culture of Huawei, the report will reveal the main factors that help the company to grow further</w:t>
      </w:r>
      <w:r w:rsidR="00387B92" w:rsidRPr="00C94FB6">
        <w:rPr>
          <w:rFonts w:ascii="Times New Roman" w:hAnsi="Times New Roman" w:cs="Times New Roman"/>
        </w:rPr>
        <w:t xml:space="preserve"> (Li, 2024)</w:t>
      </w:r>
      <w:r w:rsidRPr="00C94FB6">
        <w:rPr>
          <w:rFonts w:ascii="Times New Roman" w:hAnsi="Times New Roman" w:cs="Times New Roman"/>
        </w:rPr>
        <w:t xml:space="preserve">. The report will also evaluate the alignment of the growth strategies with the </w:t>
      </w:r>
      <w:proofErr w:type="spellStart"/>
      <w:r w:rsidRPr="00C94FB6">
        <w:rPr>
          <w:rFonts w:ascii="Times New Roman" w:hAnsi="Times New Roman" w:cs="Times New Roman"/>
        </w:rPr>
        <w:t>organisational</w:t>
      </w:r>
      <w:proofErr w:type="spellEnd"/>
      <w:r w:rsidRPr="00C94FB6">
        <w:rPr>
          <w:rFonts w:ascii="Times New Roman" w:hAnsi="Times New Roman" w:cs="Times New Roman"/>
        </w:rPr>
        <w:t xml:space="preserve"> structure of Huawei so that the firm is resilient and flexible in a changing technological environment. Finally, this discussion will </w:t>
      </w:r>
      <w:proofErr w:type="spellStart"/>
      <w:r w:rsidRPr="00C94FB6">
        <w:rPr>
          <w:rFonts w:ascii="Times New Roman" w:hAnsi="Times New Roman" w:cs="Times New Roman"/>
        </w:rPr>
        <w:t>emphasise</w:t>
      </w:r>
      <w:proofErr w:type="spellEnd"/>
      <w:r w:rsidRPr="00C94FB6">
        <w:rPr>
          <w:rFonts w:ascii="Times New Roman" w:hAnsi="Times New Roman" w:cs="Times New Roman"/>
        </w:rPr>
        <w:t xml:space="preserve"> that the innovative strategy of Huawei provides the basis of its success in the long term.</w:t>
      </w:r>
    </w:p>
    <w:p w14:paraId="23B840AE" w14:textId="651A431F" w:rsidR="00D647E4" w:rsidRPr="00C94FB6" w:rsidRDefault="00D647E4" w:rsidP="00C94FB6">
      <w:pPr>
        <w:tabs>
          <w:tab w:val="left" w:pos="912"/>
        </w:tabs>
        <w:spacing w:line="480" w:lineRule="auto"/>
        <w:rPr>
          <w:rFonts w:ascii="Times New Roman" w:hAnsi="Times New Roman" w:cs="Times New Roman"/>
          <w:b/>
          <w:bCs/>
        </w:rPr>
      </w:pPr>
      <w:r w:rsidRPr="00C94FB6">
        <w:rPr>
          <w:rFonts w:ascii="Times New Roman" w:hAnsi="Times New Roman" w:cs="Times New Roman"/>
          <w:b/>
          <w:bCs/>
        </w:rPr>
        <w:lastRenderedPageBreak/>
        <w:t xml:space="preserve">Task 1: Creativity and Innovation at Huawei </w:t>
      </w:r>
    </w:p>
    <w:p w14:paraId="6E960D81" w14:textId="3B8DE889" w:rsidR="00D647E4" w:rsidRPr="00C94FB6" w:rsidRDefault="00D647E4" w:rsidP="00C94FB6">
      <w:pPr>
        <w:tabs>
          <w:tab w:val="left" w:pos="912"/>
        </w:tabs>
        <w:spacing w:line="480" w:lineRule="auto"/>
        <w:rPr>
          <w:rFonts w:ascii="Times New Roman" w:hAnsi="Times New Roman" w:cs="Times New Roman"/>
          <w:b/>
          <w:bCs/>
        </w:rPr>
      </w:pPr>
      <w:r w:rsidRPr="00C94FB6">
        <w:rPr>
          <w:rFonts w:ascii="Times New Roman" w:hAnsi="Times New Roman" w:cs="Times New Roman"/>
          <w:b/>
          <w:bCs/>
        </w:rPr>
        <w:t>Definitions and Key Features of Creativity and Innovation</w:t>
      </w:r>
    </w:p>
    <w:p w14:paraId="75833D78" w14:textId="5476A49B" w:rsidR="00AC59EA" w:rsidRPr="00C94FB6" w:rsidRDefault="00AC59EA" w:rsidP="00C94FB6">
      <w:pPr>
        <w:spacing w:line="480" w:lineRule="auto"/>
        <w:ind w:firstLine="720"/>
        <w:rPr>
          <w:rFonts w:ascii="Times New Roman" w:hAnsi="Times New Roman" w:cs="Times New Roman"/>
        </w:rPr>
      </w:pPr>
      <w:r w:rsidRPr="00C94FB6">
        <w:rPr>
          <w:rFonts w:ascii="Times New Roman" w:hAnsi="Times New Roman" w:cs="Times New Roman"/>
        </w:rPr>
        <w:t>Creativity is the power to produce new and useful thoughts that disorient the traditional pattern of thinking. This process was highlighted in the Divergent Thinking theory developed by Guilford and involves the investigation of various possible alternatives to a problem, as opposed to determining the one solution</w:t>
      </w:r>
      <w:r w:rsidR="007D48F4" w:rsidRPr="00C94FB6">
        <w:rPr>
          <w:rFonts w:ascii="Times New Roman" w:hAnsi="Times New Roman" w:cs="Times New Roman"/>
        </w:rPr>
        <w:t xml:space="preserve"> (Guilford, 1950)</w:t>
      </w:r>
      <w:r w:rsidRPr="00C94FB6">
        <w:rPr>
          <w:rFonts w:ascii="Times New Roman" w:hAnsi="Times New Roman" w:cs="Times New Roman"/>
        </w:rPr>
        <w:t>. Divergent thinking promotes imagination and flexibility and challenges people to invent outside of standard boundaries. Convergent thinking, on the other hand, entails the isolation of those options to ensure the most viable or working solutions are identified</w:t>
      </w:r>
      <w:r w:rsidR="00387B92" w:rsidRPr="00C94FB6">
        <w:rPr>
          <w:rFonts w:ascii="Times New Roman" w:hAnsi="Times New Roman" w:cs="Times New Roman"/>
        </w:rPr>
        <w:t xml:space="preserve"> (</w:t>
      </w:r>
      <w:proofErr w:type="spellStart"/>
      <w:r w:rsidR="00387B92" w:rsidRPr="00C94FB6">
        <w:rPr>
          <w:rFonts w:ascii="Times New Roman" w:hAnsi="Times New Roman" w:cs="Times New Roman"/>
        </w:rPr>
        <w:t>Rastvortseva</w:t>
      </w:r>
      <w:proofErr w:type="spellEnd"/>
      <w:r w:rsidR="00387B92" w:rsidRPr="00C94FB6">
        <w:rPr>
          <w:rFonts w:ascii="Times New Roman" w:hAnsi="Times New Roman" w:cs="Times New Roman"/>
        </w:rPr>
        <w:t xml:space="preserve"> and </w:t>
      </w:r>
      <w:proofErr w:type="spellStart"/>
      <w:r w:rsidR="00387B92" w:rsidRPr="00C94FB6">
        <w:rPr>
          <w:rFonts w:ascii="Times New Roman" w:hAnsi="Times New Roman" w:cs="Times New Roman"/>
        </w:rPr>
        <w:t>Kameneva</w:t>
      </w:r>
      <w:proofErr w:type="spellEnd"/>
      <w:r w:rsidR="00387B92" w:rsidRPr="00C94FB6">
        <w:rPr>
          <w:rFonts w:ascii="Times New Roman" w:hAnsi="Times New Roman" w:cs="Times New Roman"/>
        </w:rPr>
        <w:t>, 2024)</w:t>
      </w:r>
      <w:r w:rsidRPr="00C94FB6">
        <w:rPr>
          <w:rFonts w:ascii="Times New Roman" w:hAnsi="Times New Roman" w:cs="Times New Roman"/>
        </w:rPr>
        <w:t>. The wonder of innovation is the proof of creativity, which is a key driver of the technological and product development industry. In the case of Huawei, innovation arises when they design their 5G technology, where innovative ideas are tested on the limits of the current communication systems</w:t>
      </w:r>
      <w:r w:rsidR="006B0069" w:rsidRPr="00C94FB6">
        <w:rPr>
          <w:rFonts w:ascii="Times New Roman" w:hAnsi="Times New Roman" w:cs="Times New Roman"/>
        </w:rPr>
        <w:t xml:space="preserve"> (Statista, 2024)</w:t>
      </w:r>
      <w:r w:rsidRPr="00C94FB6">
        <w:rPr>
          <w:rFonts w:ascii="Times New Roman" w:hAnsi="Times New Roman" w:cs="Times New Roman"/>
        </w:rPr>
        <w:t>. This creative strategy is what made Huawei pioneers in the world of technologies with its innovation of such integration of AI-powered devices and smart networks.</w:t>
      </w:r>
    </w:p>
    <w:p w14:paraId="46DA1476" w14:textId="6D74463C" w:rsidR="00AC59EA" w:rsidRPr="00C94FB6" w:rsidRDefault="00AC59EA" w:rsidP="00C94FB6">
      <w:pPr>
        <w:spacing w:line="480" w:lineRule="auto"/>
        <w:ind w:firstLine="720"/>
        <w:rPr>
          <w:rFonts w:ascii="Times New Roman" w:hAnsi="Times New Roman" w:cs="Times New Roman"/>
        </w:rPr>
      </w:pPr>
      <w:r w:rsidRPr="00C94FB6">
        <w:rPr>
          <w:rFonts w:ascii="Times New Roman" w:hAnsi="Times New Roman" w:cs="Times New Roman"/>
        </w:rPr>
        <w:t>Innovation can be explained as integrating the creative ideas into physical products, services, or processes that bring an added value to consumers and markets. The Theory of Creative Destruction by Schumpeter posits that innovation substitutes old systems and processes with newer and more effective systems that spur economic transformation and evolution of industries</w:t>
      </w:r>
      <w:r w:rsidR="00793372" w:rsidRPr="00C94FB6">
        <w:rPr>
          <w:rFonts w:ascii="Times New Roman" w:hAnsi="Times New Roman" w:cs="Times New Roman"/>
        </w:rPr>
        <w:t xml:space="preserve"> (Cheah et al., 2025)</w:t>
      </w:r>
      <w:r w:rsidRPr="00C94FB6">
        <w:rPr>
          <w:rFonts w:ascii="Times New Roman" w:hAnsi="Times New Roman" w:cs="Times New Roman"/>
        </w:rPr>
        <w:t>. This process may break current markets by bringing radically new technologies and services that would defy the olden-time conventions. In the case of Huawei, innovation is the 5G technology that has transformed the telecommunications market</w:t>
      </w:r>
      <w:r w:rsidR="006B0069" w:rsidRPr="00C94FB6">
        <w:rPr>
          <w:rFonts w:ascii="Times New Roman" w:hAnsi="Times New Roman" w:cs="Times New Roman"/>
        </w:rPr>
        <w:t xml:space="preserve"> (Huawei, 2024)</w:t>
      </w:r>
      <w:r w:rsidRPr="00C94FB6">
        <w:rPr>
          <w:rFonts w:ascii="Times New Roman" w:hAnsi="Times New Roman" w:cs="Times New Roman"/>
        </w:rPr>
        <w:t>. Huawei generates significant value by transforming creative ideas into reality products such as 5G network equipment, smartphones, and cloud computing platforms</w:t>
      </w:r>
      <w:r w:rsidR="00387B92" w:rsidRPr="00C94FB6">
        <w:rPr>
          <w:rFonts w:ascii="Times New Roman" w:hAnsi="Times New Roman" w:cs="Times New Roman"/>
        </w:rPr>
        <w:t xml:space="preserve"> (Li, </w:t>
      </w:r>
      <w:r w:rsidR="00387B92" w:rsidRPr="00C94FB6">
        <w:rPr>
          <w:rFonts w:ascii="Times New Roman" w:hAnsi="Times New Roman" w:cs="Times New Roman"/>
        </w:rPr>
        <w:lastRenderedPageBreak/>
        <w:t>2024)</w:t>
      </w:r>
      <w:r w:rsidRPr="00C94FB6">
        <w:rPr>
          <w:rFonts w:ascii="Times New Roman" w:hAnsi="Times New Roman" w:cs="Times New Roman"/>
        </w:rPr>
        <w:t>. Innovation such as the use of 5G networks, which offer faster data transmission and more stable connections, has also made this company a global telecommunication leader.</w:t>
      </w:r>
    </w:p>
    <w:p w14:paraId="374FD40D" w14:textId="53751360" w:rsidR="00AC59EA" w:rsidRPr="00C94FB6" w:rsidRDefault="00AC59EA" w:rsidP="00C94FB6">
      <w:pPr>
        <w:spacing w:line="480" w:lineRule="auto"/>
        <w:ind w:firstLine="720"/>
        <w:rPr>
          <w:rFonts w:ascii="Times New Roman" w:hAnsi="Times New Roman" w:cs="Times New Roman"/>
        </w:rPr>
      </w:pPr>
      <w:r w:rsidRPr="00C94FB6">
        <w:rPr>
          <w:rFonts w:ascii="Times New Roman" w:hAnsi="Times New Roman" w:cs="Times New Roman"/>
        </w:rPr>
        <w:t xml:space="preserve">The creativity and innovation theories offer insights on the ways in which these processes can occur in </w:t>
      </w:r>
      <w:proofErr w:type="spellStart"/>
      <w:r w:rsidRPr="00C94FB6">
        <w:rPr>
          <w:rFonts w:ascii="Times New Roman" w:hAnsi="Times New Roman" w:cs="Times New Roman"/>
        </w:rPr>
        <w:t>organisations</w:t>
      </w:r>
      <w:proofErr w:type="spellEnd"/>
      <w:r w:rsidRPr="00C94FB6">
        <w:rPr>
          <w:rFonts w:ascii="Times New Roman" w:hAnsi="Times New Roman" w:cs="Times New Roman"/>
        </w:rPr>
        <w:t>. According to the theory of creativity developed by Guilford, divergent and convergent thinking are considered two essential aspects of creativity</w:t>
      </w:r>
      <w:r w:rsidR="007D48F4" w:rsidRPr="00C94FB6">
        <w:rPr>
          <w:rFonts w:ascii="Times New Roman" w:hAnsi="Times New Roman" w:cs="Times New Roman"/>
        </w:rPr>
        <w:t xml:space="preserve"> (Guilford, 1950)</w:t>
      </w:r>
      <w:r w:rsidRPr="00C94FB6">
        <w:rPr>
          <w:rFonts w:ascii="Times New Roman" w:hAnsi="Times New Roman" w:cs="Times New Roman"/>
        </w:rPr>
        <w:t xml:space="preserve">. Divergent thinking is the production of several ideas or possibilities without restriction to ready answers, whereas convergent thinking is the reduction of the possibilities to a most efficient or attainable solution. Creativity creation, a theory of creativity developed by Amabile accentuates the importance of domain- and creativity-relevant processes and intrinsic motivation in promoting creativity. Amabile (1983) argues that creativity does not just involve the generation of novel ideas, but people must possess the expertise and an </w:t>
      </w:r>
      <w:proofErr w:type="spellStart"/>
      <w:r w:rsidRPr="00C94FB6">
        <w:rPr>
          <w:rFonts w:ascii="Times New Roman" w:hAnsi="Times New Roman" w:cs="Times New Roman"/>
        </w:rPr>
        <w:t>organisational</w:t>
      </w:r>
      <w:proofErr w:type="spellEnd"/>
      <w:r w:rsidRPr="00C94FB6">
        <w:rPr>
          <w:rFonts w:ascii="Times New Roman" w:hAnsi="Times New Roman" w:cs="Times New Roman"/>
        </w:rPr>
        <w:t xml:space="preserve"> culture that supports the risky pursuit of ideas. The Huawei creativity is grounded in these theories, where its R&amp;D teams can use divergent and convergent thinking in creating the state-of-the-art 5G solutions and AI technologies</w:t>
      </w:r>
      <w:r w:rsidR="00387B92" w:rsidRPr="00C94FB6">
        <w:rPr>
          <w:rFonts w:ascii="Times New Roman" w:hAnsi="Times New Roman" w:cs="Times New Roman"/>
        </w:rPr>
        <w:t xml:space="preserve"> (Longtin et al., 2024)</w:t>
      </w:r>
      <w:r w:rsidRPr="00C94FB6">
        <w:rPr>
          <w:rFonts w:ascii="Times New Roman" w:hAnsi="Times New Roman" w:cs="Times New Roman"/>
        </w:rPr>
        <w:t>. Their heavy investment in R&amp;D is also a sign of commitment to developing the required skills and processes for ensuring constant innovation (Amabile, 1983).</w:t>
      </w:r>
    </w:p>
    <w:p w14:paraId="286C1DEB" w14:textId="7F0B1E25" w:rsidR="00D647E4" w:rsidRPr="00C94FB6" w:rsidRDefault="00D647E4" w:rsidP="00C94FB6">
      <w:pPr>
        <w:tabs>
          <w:tab w:val="left" w:pos="912"/>
        </w:tabs>
        <w:spacing w:line="480" w:lineRule="auto"/>
        <w:rPr>
          <w:rFonts w:ascii="Times New Roman" w:hAnsi="Times New Roman" w:cs="Times New Roman"/>
          <w:b/>
          <w:bCs/>
        </w:rPr>
      </w:pPr>
      <w:r w:rsidRPr="00C94FB6">
        <w:rPr>
          <w:rFonts w:ascii="Times New Roman" w:hAnsi="Times New Roman" w:cs="Times New Roman"/>
          <w:b/>
          <w:bCs/>
        </w:rPr>
        <w:t>Application of Creativity and Innovation at Huawei</w:t>
      </w:r>
    </w:p>
    <w:p w14:paraId="0B4F24DB" w14:textId="6733F22C" w:rsidR="00AC59EA" w:rsidRPr="00C94FB6" w:rsidRDefault="00AC59EA" w:rsidP="00C94FB6">
      <w:pPr>
        <w:spacing w:line="480" w:lineRule="auto"/>
        <w:ind w:firstLine="720"/>
        <w:rPr>
          <w:rFonts w:ascii="Times New Roman" w:hAnsi="Times New Roman" w:cs="Times New Roman"/>
        </w:rPr>
      </w:pPr>
      <w:r w:rsidRPr="00C94FB6">
        <w:rPr>
          <w:rFonts w:ascii="Times New Roman" w:hAnsi="Times New Roman" w:cs="Times New Roman"/>
        </w:rPr>
        <w:t>Huawei has continuously shown how innovation and creativity propel it to the forefront in the 5G market. Being one of the world leaders in telecom infrastructure, Huawei has broken the limits of 5G technology, creating end-to-end 5G solutions that consist of network devices, cloud computing, and AI-enhanced smart devices</w:t>
      </w:r>
      <w:r w:rsidR="006B0069" w:rsidRPr="00C94FB6">
        <w:rPr>
          <w:rFonts w:ascii="Times New Roman" w:hAnsi="Times New Roman" w:cs="Times New Roman"/>
        </w:rPr>
        <w:t xml:space="preserve"> (Statista, 2024)</w:t>
      </w:r>
      <w:r w:rsidRPr="00C94FB6">
        <w:rPr>
          <w:rFonts w:ascii="Times New Roman" w:hAnsi="Times New Roman" w:cs="Times New Roman"/>
        </w:rPr>
        <w:t xml:space="preserve">. The incorporation of AI within the devices made by Huawei, such as the Mate series smartphones, demonstrates how the company can combine innovativeness and advanced technology to come up with market-leader </w:t>
      </w:r>
      <w:r w:rsidRPr="00C94FB6">
        <w:rPr>
          <w:rFonts w:ascii="Times New Roman" w:hAnsi="Times New Roman" w:cs="Times New Roman"/>
        </w:rPr>
        <w:lastRenderedPageBreak/>
        <w:t>products. Substantial R&amp;D investments, including the CNY 96.95 billion spent on R&amp;D in 2024, also contribute to this being the case, and as a result, the company will remain the leader in the innovation of telecom</w:t>
      </w:r>
      <w:r w:rsidR="006B0069" w:rsidRPr="00C94FB6">
        <w:rPr>
          <w:rFonts w:ascii="Times New Roman" w:hAnsi="Times New Roman" w:cs="Times New Roman"/>
        </w:rPr>
        <w:t xml:space="preserve"> (Huawei, 2024)</w:t>
      </w:r>
      <w:r w:rsidRPr="00C94FB6">
        <w:rPr>
          <w:rFonts w:ascii="Times New Roman" w:hAnsi="Times New Roman" w:cs="Times New Roman"/>
        </w:rPr>
        <w:t xml:space="preserve">. These business innovations have been </w:t>
      </w:r>
      <w:proofErr w:type="spellStart"/>
      <w:r w:rsidRPr="00C94FB6">
        <w:rPr>
          <w:rFonts w:ascii="Times New Roman" w:hAnsi="Times New Roman" w:cs="Times New Roman"/>
        </w:rPr>
        <w:t>realised</w:t>
      </w:r>
      <w:proofErr w:type="spellEnd"/>
      <w:r w:rsidRPr="00C94FB6">
        <w:rPr>
          <w:rFonts w:ascii="Times New Roman" w:hAnsi="Times New Roman" w:cs="Times New Roman"/>
        </w:rPr>
        <w:t xml:space="preserve"> as practical solutions, making Huawei one of the leaders in 5G networks and smart technology.</w:t>
      </w:r>
    </w:p>
    <w:p w14:paraId="4A55153A" w14:textId="77777777" w:rsidR="00D647E4" w:rsidRPr="00C94FB6" w:rsidRDefault="00D647E4" w:rsidP="00C94FB6">
      <w:pPr>
        <w:tabs>
          <w:tab w:val="left" w:pos="912"/>
        </w:tabs>
        <w:spacing w:line="480" w:lineRule="auto"/>
        <w:rPr>
          <w:rFonts w:ascii="Times New Roman" w:hAnsi="Times New Roman" w:cs="Times New Roman"/>
          <w:i/>
          <w:iCs/>
        </w:rPr>
      </w:pPr>
      <w:r w:rsidRPr="00C94FB6">
        <w:rPr>
          <w:rFonts w:ascii="Times New Roman" w:hAnsi="Times New Roman" w:cs="Times New Roman"/>
          <w:b/>
          <w:bCs/>
          <w:i/>
          <w:iCs/>
        </w:rPr>
        <w:t>Table 1: Huawei’s Financial Growth and R&amp;D Investment (2024)</w:t>
      </w:r>
    </w:p>
    <w:tbl>
      <w:tblPr>
        <w:tblStyle w:val="TableGrid"/>
        <w:tblW w:w="0" w:type="auto"/>
        <w:tblLook w:val="04A0" w:firstRow="1" w:lastRow="0" w:firstColumn="1" w:lastColumn="0" w:noHBand="0" w:noVBand="1"/>
      </w:tblPr>
      <w:tblGrid>
        <w:gridCol w:w="696"/>
        <w:gridCol w:w="2552"/>
        <w:gridCol w:w="2684"/>
        <w:gridCol w:w="3418"/>
      </w:tblGrid>
      <w:tr w:rsidR="00D647E4" w:rsidRPr="00C94FB6" w14:paraId="24129232" w14:textId="77777777" w:rsidTr="00D647E4">
        <w:tc>
          <w:tcPr>
            <w:tcW w:w="0" w:type="auto"/>
            <w:hideMark/>
          </w:tcPr>
          <w:p w14:paraId="3D1C3041" w14:textId="77777777" w:rsidR="00D647E4" w:rsidRPr="00C94FB6" w:rsidRDefault="00D647E4" w:rsidP="00C94FB6">
            <w:pPr>
              <w:tabs>
                <w:tab w:val="left" w:pos="912"/>
              </w:tabs>
              <w:spacing w:after="160" w:line="480" w:lineRule="auto"/>
              <w:rPr>
                <w:rFonts w:ascii="Times New Roman" w:hAnsi="Times New Roman" w:cs="Times New Roman"/>
                <w:b/>
                <w:bCs/>
              </w:rPr>
            </w:pPr>
            <w:r w:rsidRPr="00C94FB6">
              <w:rPr>
                <w:rFonts w:ascii="Times New Roman" w:hAnsi="Times New Roman" w:cs="Times New Roman"/>
                <w:b/>
                <w:bCs/>
              </w:rPr>
              <w:t>Year</w:t>
            </w:r>
          </w:p>
        </w:tc>
        <w:tc>
          <w:tcPr>
            <w:tcW w:w="0" w:type="auto"/>
            <w:hideMark/>
          </w:tcPr>
          <w:p w14:paraId="7D7413D0" w14:textId="77777777" w:rsidR="00D647E4" w:rsidRPr="00C94FB6" w:rsidRDefault="00D647E4" w:rsidP="00C94FB6">
            <w:pPr>
              <w:tabs>
                <w:tab w:val="left" w:pos="912"/>
              </w:tabs>
              <w:spacing w:after="160" w:line="480" w:lineRule="auto"/>
              <w:rPr>
                <w:rFonts w:ascii="Times New Roman" w:hAnsi="Times New Roman" w:cs="Times New Roman"/>
                <w:b/>
                <w:bCs/>
              </w:rPr>
            </w:pPr>
            <w:r w:rsidRPr="00C94FB6">
              <w:rPr>
                <w:rFonts w:ascii="Times New Roman" w:hAnsi="Times New Roman" w:cs="Times New Roman"/>
                <w:b/>
                <w:bCs/>
              </w:rPr>
              <w:t>Revenue (CNY Billion)</w:t>
            </w:r>
          </w:p>
        </w:tc>
        <w:tc>
          <w:tcPr>
            <w:tcW w:w="0" w:type="auto"/>
            <w:hideMark/>
          </w:tcPr>
          <w:p w14:paraId="69290979" w14:textId="77777777" w:rsidR="00D647E4" w:rsidRPr="00C94FB6" w:rsidRDefault="00D647E4" w:rsidP="00C94FB6">
            <w:pPr>
              <w:tabs>
                <w:tab w:val="left" w:pos="912"/>
              </w:tabs>
              <w:spacing w:after="160" w:line="480" w:lineRule="auto"/>
              <w:rPr>
                <w:rFonts w:ascii="Times New Roman" w:hAnsi="Times New Roman" w:cs="Times New Roman"/>
                <w:b/>
                <w:bCs/>
              </w:rPr>
            </w:pPr>
            <w:r w:rsidRPr="00C94FB6">
              <w:rPr>
                <w:rFonts w:ascii="Times New Roman" w:hAnsi="Times New Roman" w:cs="Times New Roman"/>
                <w:b/>
                <w:bCs/>
              </w:rPr>
              <w:t>Net Profit (CNY Billion)</w:t>
            </w:r>
          </w:p>
        </w:tc>
        <w:tc>
          <w:tcPr>
            <w:tcW w:w="0" w:type="auto"/>
            <w:hideMark/>
          </w:tcPr>
          <w:p w14:paraId="665D4AFC" w14:textId="77777777" w:rsidR="00D647E4" w:rsidRPr="00C94FB6" w:rsidRDefault="00D647E4" w:rsidP="00C94FB6">
            <w:pPr>
              <w:tabs>
                <w:tab w:val="left" w:pos="912"/>
              </w:tabs>
              <w:spacing w:after="160" w:line="480" w:lineRule="auto"/>
              <w:rPr>
                <w:rFonts w:ascii="Times New Roman" w:hAnsi="Times New Roman" w:cs="Times New Roman"/>
                <w:b/>
                <w:bCs/>
              </w:rPr>
            </w:pPr>
            <w:r w:rsidRPr="00C94FB6">
              <w:rPr>
                <w:rFonts w:ascii="Times New Roman" w:hAnsi="Times New Roman" w:cs="Times New Roman"/>
                <w:b/>
                <w:bCs/>
              </w:rPr>
              <w:t>R&amp;D Investment (CNY Billion)</w:t>
            </w:r>
          </w:p>
        </w:tc>
      </w:tr>
      <w:tr w:rsidR="00D647E4" w:rsidRPr="00C94FB6" w14:paraId="0C96312D" w14:textId="77777777" w:rsidTr="00D647E4">
        <w:tc>
          <w:tcPr>
            <w:tcW w:w="0" w:type="auto"/>
            <w:hideMark/>
          </w:tcPr>
          <w:p w14:paraId="777F4A2C" w14:textId="77777777" w:rsidR="00D647E4" w:rsidRPr="00C94FB6" w:rsidRDefault="00D647E4" w:rsidP="00C94FB6">
            <w:pPr>
              <w:tabs>
                <w:tab w:val="left" w:pos="912"/>
              </w:tabs>
              <w:spacing w:after="160" w:line="480" w:lineRule="auto"/>
              <w:rPr>
                <w:rFonts w:ascii="Times New Roman" w:hAnsi="Times New Roman" w:cs="Times New Roman"/>
              </w:rPr>
            </w:pPr>
            <w:r w:rsidRPr="00C94FB6">
              <w:rPr>
                <w:rFonts w:ascii="Times New Roman" w:hAnsi="Times New Roman" w:cs="Times New Roman"/>
              </w:rPr>
              <w:t>2022</w:t>
            </w:r>
          </w:p>
        </w:tc>
        <w:tc>
          <w:tcPr>
            <w:tcW w:w="0" w:type="auto"/>
            <w:hideMark/>
          </w:tcPr>
          <w:p w14:paraId="694D7B29" w14:textId="77777777" w:rsidR="00D647E4" w:rsidRPr="00C94FB6" w:rsidRDefault="00D647E4" w:rsidP="00C94FB6">
            <w:pPr>
              <w:tabs>
                <w:tab w:val="left" w:pos="912"/>
              </w:tabs>
              <w:spacing w:after="160" w:line="480" w:lineRule="auto"/>
              <w:rPr>
                <w:rFonts w:ascii="Times New Roman" w:hAnsi="Times New Roman" w:cs="Times New Roman"/>
              </w:rPr>
            </w:pPr>
            <w:r w:rsidRPr="00C94FB6">
              <w:rPr>
                <w:rFonts w:ascii="Times New Roman" w:hAnsi="Times New Roman" w:cs="Times New Roman"/>
              </w:rPr>
              <w:t>642.3</w:t>
            </w:r>
          </w:p>
        </w:tc>
        <w:tc>
          <w:tcPr>
            <w:tcW w:w="0" w:type="auto"/>
            <w:hideMark/>
          </w:tcPr>
          <w:p w14:paraId="5C7AB36D" w14:textId="77777777" w:rsidR="00D647E4" w:rsidRPr="00C94FB6" w:rsidRDefault="00D647E4" w:rsidP="00C94FB6">
            <w:pPr>
              <w:tabs>
                <w:tab w:val="left" w:pos="912"/>
              </w:tabs>
              <w:spacing w:after="160" w:line="480" w:lineRule="auto"/>
              <w:rPr>
                <w:rFonts w:ascii="Times New Roman" w:hAnsi="Times New Roman" w:cs="Times New Roman"/>
              </w:rPr>
            </w:pPr>
            <w:r w:rsidRPr="00C94FB6">
              <w:rPr>
                <w:rFonts w:ascii="Times New Roman" w:hAnsi="Times New Roman" w:cs="Times New Roman"/>
              </w:rPr>
              <w:t>35.6</w:t>
            </w:r>
          </w:p>
        </w:tc>
        <w:tc>
          <w:tcPr>
            <w:tcW w:w="0" w:type="auto"/>
            <w:hideMark/>
          </w:tcPr>
          <w:p w14:paraId="6A424D23" w14:textId="77777777" w:rsidR="00D647E4" w:rsidRPr="00C94FB6" w:rsidRDefault="00D647E4" w:rsidP="00C94FB6">
            <w:pPr>
              <w:tabs>
                <w:tab w:val="left" w:pos="912"/>
              </w:tabs>
              <w:spacing w:after="160" w:line="480" w:lineRule="auto"/>
              <w:rPr>
                <w:rFonts w:ascii="Times New Roman" w:hAnsi="Times New Roman" w:cs="Times New Roman"/>
              </w:rPr>
            </w:pPr>
            <w:r w:rsidRPr="00C94FB6">
              <w:rPr>
                <w:rFonts w:ascii="Times New Roman" w:hAnsi="Times New Roman" w:cs="Times New Roman"/>
              </w:rPr>
              <w:t>87.5</w:t>
            </w:r>
          </w:p>
        </w:tc>
      </w:tr>
      <w:tr w:rsidR="00D647E4" w:rsidRPr="00C94FB6" w14:paraId="7C8B31DF" w14:textId="77777777" w:rsidTr="00D647E4">
        <w:tc>
          <w:tcPr>
            <w:tcW w:w="0" w:type="auto"/>
            <w:hideMark/>
          </w:tcPr>
          <w:p w14:paraId="78E94FAE" w14:textId="77777777" w:rsidR="00D647E4" w:rsidRPr="00C94FB6" w:rsidRDefault="00D647E4" w:rsidP="00C94FB6">
            <w:pPr>
              <w:tabs>
                <w:tab w:val="left" w:pos="912"/>
              </w:tabs>
              <w:spacing w:after="160" w:line="480" w:lineRule="auto"/>
              <w:rPr>
                <w:rFonts w:ascii="Times New Roman" w:hAnsi="Times New Roman" w:cs="Times New Roman"/>
              </w:rPr>
            </w:pPr>
            <w:r w:rsidRPr="00C94FB6">
              <w:rPr>
                <w:rFonts w:ascii="Times New Roman" w:hAnsi="Times New Roman" w:cs="Times New Roman"/>
              </w:rPr>
              <w:t>2023</w:t>
            </w:r>
          </w:p>
        </w:tc>
        <w:tc>
          <w:tcPr>
            <w:tcW w:w="0" w:type="auto"/>
            <w:hideMark/>
          </w:tcPr>
          <w:p w14:paraId="29A2B93A" w14:textId="77777777" w:rsidR="00D647E4" w:rsidRPr="00C94FB6" w:rsidRDefault="00D647E4" w:rsidP="00C94FB6">
            <w:pPr>
              <w:tabs>
                <w:tab w:val="left" w:pos="912"/>
              </w:tabs>
              <w:spacing w:after="160" w:line="480" w:lineRule="auto"/>
              <w:rPr>
                <w:rFonts w:ascii="Times New Roman" w:hAnsi="Times New Roman" w:cs="Times New Roman"/>
              </w:rPr>
            </w:pPr>
            <w:r w:rsidRPr="00C94FB6">
              <w:rPr>
                <w:rFonts w:ascii="Times New Roman" w:hAnsi="Times New Roman" w:cs="Times New Roman"/>
              </w:rPr>
              <w:t>710.5</w:t>
            </w:r>
          </w:p>
        </w:tc>
        <w:tc>
          <w:tcPr>
            <w:tcW w:w="0" w:type="auto"/>
            <w:hideMark/>
          </w:tcPr>
          <w:p w14:paraId="62A8B904" w14:textId="77777777" w:rsidR="00D647E4" w:rsidRPr="00C94FB6" w:rsidRDefault="00D647E4" w:rsidP="00C94FB6">
            <w:pPr>
              <w:tabs>
                <w:tab w:val="left" w:pos="912"/>
              </w:tabs>
              <w:spacing w:after="160" w:line="480" w:lineRule="auto"/>
              <w:rPr>
                <w:rFonts w:ascii="Times New Roman" w:hAnsi="Times New Roman" w:cs="Times New Roman"/>
              </w:rPr>
            </w:pPr>
            <w:r w:rsidRPr="00C94FB6">
              <w:rPr>
                <w:rFonts w:ascii="Times New Roman" w:hAnsi="Times New Roman" w:cs="Times New Roman"/>
              </w:rPr>
              <w:t>49.8</w:t>
            </w:r>
          </w:p>
        </w:tc>
        <w:tc>
          <w:tcPr>
            <w:tcW w:w="0" w:type="auto"/>
            <w:hideMark/>
          </w:tcPr>
          <w:p w14:paraId="7DCEAB36" w14:textId="77777777" w:rsidR="00D647E4" w:rsidRPr="00C94FB6" w:rsidRDefault="00D647E4" w:rsidP="00C94FB6">
            <w:pPr>
              <w:tabs>
                <w:tab w:val="left" w:pos="912"/>
              </w:tabs>
              <w:spacing w:after="160" w:line="480" w:lineRule="auto"/>
              <w:rPr>
                <w:rFonts w:ascii="Times New Roman" w:hAnsi="Times New Roman" w:cs="Times New Roman"/>
              </w:rPr>
            </w:pPr>
            <w:r w:rsidRPr="00C94FB6">
              <w:rPr>
                <w:rFonts w:ascii="Times New Roman" w:hAnsi="Times New Roman" w:cs="Times New Roman"/>
              </w:rPr>
              <w:t>91.5</w:t>
            </w:r>
          </w:p>
        </w:tc>
      </w:tr>
      <w:tr w:rsidR="00D647E4" w:rsidRPr="00C94FB6" w14:paraId="5E412D55" w14:textId="77777777" w:rsidTr="00D647E4">
        <w:tc>
          <w:tcPr>
            <w:tcW w:w="0" w:type="auto"/>
            <w:hideMark/>
          </w:tcPr>
          <w:p w14:paraId="03053093" w14:textId="77777777" w:rsidR="00D647E4" w:rsidRPr="00C94FB6" w:rsidRDefault="00D647E4" w:rsidP="00C94FB6">
            <w:pPr>
              <w:tabs>
                <w:tab w:val="left" w:pos="912"/>
              </w:tabs>
              <w:spacing w:after="160" w:line="480" w:lineRule="auto"/>
              <w:rPr>
                <w:rFonts w:ascii="Times New Roman" w:hAnsi="Times New Roman" w:cs="Times New Roman"/>
              </w:rPr>
            </w:pPr>
            <w:r w:rsidRPr="00C94FB6">
              <w:rPr>
                <w:rFonts w:ascii="Times New Roman" w:hAnsi="Times New Roman" w:cs="Times New Roman"/>
              </w:rPr>
              <w:t>2024</w:t>
            </w:r>
          </w:p>
        </w:tc>
        <w:tc>
          <w:tcPr>
            <w:tcW w:w="0" w:type="auto"/>
            <w:hideMark/>
          </w:tcPr>
          <w:p w14:paraId="792534EA" w14:textId="77777777" w:rsidR="00D647E4" w:rsidRPr="00C94FB6" w:rsidRDefault="00D647E4" w:rsidP="00C94FB6">
            <w:pPr>
              <w:tabs>
                <w:tab w:val="left" w:pos="912"/>
              </w:tabs>
              <w:spacing w:after="160" w:line="480" w:lineRule="auto"/>
              <w:rPr>
                <w:rFonts w:ascii="Times New Roman" w:hAnsi="Times New Roman" w:cs="Times New Roman"/>
              </w:rPr>
            </w:pPr>
            <w:r w:rsidRPr="00C94FB6">
              <w:rPr>
                <w:rFonts w:ascii="Times New Roman" w:hAnsi="Times New Roman" w:cs="Times New Roman"/>
              </w:rPr>
              <w:t>862.1</w:t>
            </w:r>
          </w:p>
        </w:tc>
        <w:tc>
          <w:tcPr>
            <w:tcW w:w="0" w:type="auto"/>
            <w:hideMark/>
          </w:tcPr>
          <w:p w14:paraId="236BFA16" w14:textId="77777777" w:rsidR="00D647E4" w:rsidRPr="00C94FB6" w:rsidRDefault="00D647E4" w:rsidP="00C94FB6">
            <w:pPr>
              <w:tabs>
                <w:tab w:val="left" w:pos="912"/>
              </w:tabs>
              <w:spacing w:after="160" w:line="480" w:lineRule="auto"/>
              <w:rPr>
                <w:rFonts w:ascii="Times New Roman" w:hAnsi="Times New Roman" w:cs="Times New Roman"/>
              </w:rPr>
            </w:pPr>
            <w:r w:rsidRPr="00C94FB6">
              <w:rPr>
                <w:rFonts w:ascii="Times New Roman" w:hAnsi="Times New Roman" w:cs="Times New Roman"/>
              </w:rPr>
              <w:t>62.57</w:t>
            </w:r>
          </w:p>
        </w:tc>
        <w:tc>
          <w:tcPr>
            <w:tcW w:w="0" w:type="auto"/>
            <w:hideMark/>
          </w:tcPr>
          <w:p w14:paraId="0065D8F7" w14:textId="77777777" w:rsidR="00D647E4" w:rsidRPr="00C94FB6" w:rsidRDefault="00D647E4" w:rsidP="00C94FB6">
            <w:pPr>
              <w:tabs>
                <w:tab w:val="left" w:pos="912"/>
              </w:tabs>
              <w:spacing w:after="160" w:line="480" w:lineRule="auto"/>
              <w:rPr>
                <w:rFonts w:ascii="Times New Roman" w:hAnsi="Times New Roman" w:cs="Times New Roman"/>
              </w:rPr>
            </w:pPr>
            <w:r w:rsidRPr="00C94FB6">
              <w:rPr>
                <w:rFonts w:ascii="Times New Roman" w:hAnsi="Times New Roman" w:cs="Times New Roman"/>
              </w:rPr>
              <w:t>96.95</w:t>
            </w:r>
          </w:p>
        </w:tc>
      </w:tr>
    </w:tbl>
    <w:p w14:paraId="57C9639C" w14:textId="77777777" w:rsidR="00D647E4" w:rsidRPr="00C94FB6" w:rsidRDefault="00D647E4" w:rsidP="00C94FB6">
      <w:pPr>
        <w:tabs>
          <w:tab w:val="left" w:pos="912"/>
        </w:tabs>
        <w:spacing w:line="480" w:lineRule="auto"/>
        <w:rPr>
          <w:rFonts w:ascii="Times New Roman" w:hAnsi="Times New Roman" w:cs="Times New Roman"/>
        </w:rPr>
      </w:pPr>
    </w:p>
    <w:p w14:paraId="74B8E0D7" w14:textId="14F01CFE" w:rsidR="00AC59EA" w:rsidRPr="00C94FB6" w:rsidRDefault="00AC59EA" w:rsidP="00C94FB6">
      <w:pPr>
        <w:spacing w:line="480" w:lineRule="auto"/>
        <w:ind w:firstLine="720"/>
        <w:rPr>
          <w:rFonts w:ascii="Times New Roman" w:hAnsi="Times New Roman" w:cs="Times New Roman"/>
        </w:rPr>
      </w:pPr>
      <w:r w:rsidRPr="00C94FB6">
        <w:rPr>
          <w:rFonts w:ascii="Times New Roman" w:hAnsi="Times New Roman" w:cs="Times New Roman"/>
        </w:rPr>
        <w:t>R&amp;D is vital to the competitiveness of Huawei. The secret of Huawei to stay in the top in 5G and AI technology is much because of its seamless research and development spending. Huawei can use a large part of its income to develop innovative technologies such as its smartphones powered by AI or its cloud systems</w:t>
      </w:r>
      <w:r w:rsidR="006B0069" w:rsidRPr="00C94FB6">
        <w:rPr>
          <w:rFonts w:ascii="Times New Roman" w:hAnsi="Times New Roman" w:cs="Times New Roman"/>
        </w:rPr>
        <w:t xml:space="preserve"> (Huawei, 2024)</w:t>
      </w:r>
      <w:r w:rsidRPr="00C94FB6">
        <w:rPr>
          <w:rFonts w:ascii="Times New Roman" w:hAnsi="Times New Roman" w:cs="Times New Roman"/>
        </w:rPr>
        <w:t>. These inventions not only distinguish Huawei from others but also make it possible to retain the company in the ranks of telecom giants in the world</w:t>
      </w:r>
      <w:r w:rsidR="004C2E9B" w:rsidRPr="00C94FB6">
        <w:rPr>
          <w:rFonts w:ascii="Times New Roman" w:hAnsi="Times New Roman" w:cs="Times New Roman"/>
        </w:rPr>
        <w:t xml:space="preserve"> (Zhao, 2024)</w:t>
      </w:r>
      <w:r w:rsidRPr="00C94FB6">
        <w:rPr>
          <w:rFonts w:ascii="Times New Roman" w:hAnsi="Times New Roman" w:cs="Times New Roman"/>
        </w:rPr>
        <w:t xml:space="preserve">. R&amp;D is highly </w:t>
      </w:r>
      <w:proofErr w:type="spellStart"/>
      <w:r w:rsidRPr="00C94FB6">
        <w:rPr>
          <w:rFonts w:ascii="Times New Roman" w:hAnsi="Times New Roman" w:cs="Times New Roman"/>
        </w:rPr>
        <w:t>emphasised</w:t>
      </w:r>
      <w:proofErr w:type="spellEnd"/>
      <w:r w:rsidRPr="00C94FB6">
        <w:rPr>
          <w:rFonts w:ascii="Times New Roman" w:hAnsi="Times New Roman" w:cs="Times New Roman"/>
        </w:rPr>
        <w:t>, which contributes to Huawei being able to adapt to the demand in the market and changes in the technology and stay on top of the extremely competitive technological market</w:t>
      </w:r>
      <w:r w:rsidR="00793372" w:rsidRPr="00C94FB6">
        <w:rPr>
          <w:rFonts w:ascii="Times New Roman" w:hAnsi="Times New Roman" w:cs="Times New Roman"/>
        </w:rPr>
        <w:t xml:space="preserve"> (</w:t>
      </w:r>
      <w:proofErr w:type="spellStart"/>
      <w:r w:rsidR="00793372" w:rsidRPr="00C94FB6">
        <w:rPr>
          <w:rFonts w:ascii="Times New Roman" w:hAnsi="Times New Roman" w:cs="Times New Roman"/>
        </w:rPr>
        <w:t>Elaluf</w:t>
      </w:r>
      <w:proofErr w:type="spellEnd"/>
      <w:r w:rsidR="00793372" w:rsidRPr="00C94FB6">
        <w:rPr>
          <w:rFonts w:ascii="Times New Roman" w:hAnsi="Times New Roman" w:cs="Times New Roman"/>
        </w:rPr>
        <w:t>-Calderwood et al., 2024)</w:t>
      </w:r>
      <w:r w:rsidRPr="00C94FB6">
        <w:rPr>
          <w:rFonts w:ascii="Times New Roman" w:hAnsi="Times New Roman" w:cs="Times New Roman"/>
        </w:rPr>
        <w:t xml:space="preserve">. Huawei 5G solutions are one example, as they are an outcome of unremitting investment in </w:t>
      </w:r>
      <w:r w:rsidRPr="00C94FB6">
        <w:rPr>
          <w:rFonts w:ascii="Times New Roman" w:hAnsi="Times New Roman" w:cs="Times New Roman"/>
        </w:rPr>
        <w:lastRenderedPageBreak/>
        <w:t>R&amp;D, which allowed them to deploy next-generation telecom infrastructure in over 170 countries.</w:t>
      </w:r>
    </w:p>
    <w:p w14:paraId="2EB7A1BD" w14:textId="5282CD4E" w:rsidR="00D647E4" w:rsidRPr="00C94FB6" w:rsidRDefault="00D647E4" w:rsidP="00C94FB6">
      <w:pPr>
        <w:tabs>
          <w:tab w:val="left" w:pos="912"/>
        </w:tabs>
        <w:spacing w:line="480" w:lineRule="auto"/>
        <w:rPr>
          <w:rFonts w:ascii="Times New Roman" w:hAnsi="Times New Roman" w:cs="Times New Roman"/>
          <w:b/>
          <w:bCs/>
        </w:rPr>
      </w:pPr>
      <w:r w:rsidRPr="00C94FB6">
        <w:rPr>
          <w:rFonts w:ascii="Times New Roman" w:hAnsi="Times New Roman" w:cs="Times New Roman"/>
          <w:b/>
          <w:bCs/>
        </w:rPr>
        <w:t>Evaluation of Competitive Advantage</w:t>
      </w:r>
    </w:p>
    <w:p w14:paraId="3F15B43E" w14:textId="1CDDAB64" w:rsidR="00D62846" w:rsidRPr="00C94FB6" w:rsidRDefault="00424A9F" w:rsidP="00C94FB6">
      <w:pPr>
        <w:spacing w:line="480" w:lineRule="auto"/>
        <w:ind w:firstLine="720"/>
        <w:rPr>
          <w:rFonts w:ascii="Times New Roman" w:hAnsi="Times New Roman" w:cs="Times New Roman"/>
        </w:rPr>
      </w:pPr>
      <w:r w:rsidRPr="00C94FB6">
        <w:rPr>
          <w:rFonts w:ascii="Times New Roman" w:hAnsi="Times New Roman" w:cs="Times New Roman"/>
        </w:rPr>
        <w:t xml:space="preserve">Huawei has a huge competitive edge in the telecommunications sector, which has been made possible by </w:t>
      </w:r>
      <w:proofErr w:type="spellStart"/>
      <w:r w:rsidRPr="00C94FB6">
        <w:rPr>
          <w:rFonts w:ascii="Times New Roman" w:hAnsi="Times New Roman" w:cs="Times New Roman"/>
        </w:rPr>
        <w:t>prioritising</w:t>
      </w:r>
      <w:proofErr w:type="spellEnd"/>
      <w:r w:rsidRPr="00C94FB6">
        <w:rPr>
          <w:rFonts w:ascii="Times New Roman" w:hAnsi="Times New Roman" w:cs="Times New Roman"/>
        </w:rPr>
        <w:t xml:space="preserve"> creativity and innovation. It has a leading position in 5G, where it controls about 30</w:t>
      </w:r>
      <w:r w:rsidR="006B0069" w:rsidRPr="00C94FB6">
        <w:rPr>
          <w:rFonts w:ascii="Times New Roman" w:hAnsi="Times New Roman" w:cs="Times New Roman"/>
        </w:rPr>
        <w:t xml:space="preserve">% </w:t>
      </w:r>
      <w:r w:rsidRPr="00C94FB6">
        <w:rPr>
          <w:rFonts w:ascii="Times New Roman" w:hAnsi="Times New Roman" w:cs="Times New Roman"/>
        </w:rPr>
        <w:t>of the world telecommunication equipment market</w:t>
      </w:r>
      <w:r w:rsidR="004C2E9B" w:rsidRPr="00C94FB6">
        <w:rPr>
          <w:rFonts w:ascii="Times New Roman" w:hAnsi="Times New Roman" w:cs="Times New Roman"/>
        </w:rPr>
        <w:t xml:space="preserve"> (Zhang, 2025)</w:t>
      </w:r>
      <w:r w:rsidRPr="00C94FB6">
        <w:rPr>
          <w:rFonts w:ascii="Times New Roman" w:hAnsi="Times New Roman" w:cs="Times New Roman"/>
        </w:rPr>
        <w:t>. Also, the ongoing innovation in AI, cloud computing, and smart devices has placed Huawei as a leader in these areas. In the 2024 Huawei Annual Report, the company reported an increase in revenue of 22.4%, bringing it to CNY 862.1 billion</w:t>
      </w:r>
      <w:r w:rsidR="006B0069" w:rsidRPr="00C94FB6">
        <w:rPr>
          <w:rFonts w:ascii="Times New Roman" w:hAnsi="Times New Roman" w:cs="Times New Roman"/>
        </w:rPr>
        <w:t xml:space="preserve"> (Huawei, 2024)</w:t>
      </w:r>
      <w:r w:rsidRPr="00C94FB6">
        <w:rPr>
          <w:rFonts w:ascii="Times New Roman" w:hAnsi="Times New Roman" w:cs="Times New Roman"/>
        </w:rPr>
        <w:t>. The most significant driver of this growth is the 5G and AI technologies offered by Huawei that turned out to be one of the key factors in its long-term sustainability. As demonstrated in its annual net profits of CNY 62.57 billion, Huawei has made a great deal of returns on its investment made in R&amp;D to create its 5G products and services</w:t>
      </w:r>
      <w:r w:rsidR="006B0069" w:rsidRPr="00C94FB6">
        <w:rPr>
          <w:rFonts w:ascii="Times New Roman" w:hAnsi="Times New Roman" w:cs="Times New Roman"/>
        </w:rPr>
        <w:t xml:space="preserve"> (Huawei, 2024)</w:t>
      </w:r>
      <w:r w:rsidRPr="00C94FB6">
        <w:rPr>
          <w:rFonts w:ascii="Times New Roman" w:hAnsi="Times New Roman" w:cs="Times New Roman"/>
        </w:rPr>
        <w:t>. Also, its smart devices and cloud services that rely on AI are taking a significant portion of the global market. As the company invests in R&amp;D regularly (CNY 96.95 billion in 2024), the competitive advantage of the company will be strong, which guarantees the company will be leading in the fast-changing field of technology</w:t>
      </w:r>
      <w:r w:rsidR="006B0069" w:rsidRPr="00C94FB6">
        <w:rPr>
          <w:rFonts w:ascii="Times New Roman" w:hAnsi="Times New Roman" w:cs="Times New Roman"/>
        </w:rPr>
        <w:t xml:space="preserve"> (Huawei, 2024)</w:t>
      </w:r>
      <w:r w:rsidRPr="00C94FB6">
        <w:rPr>
          <w:rFonts w:ascii="Times New Roman" w:hAnsi="Times New Roman" w:cs="Times New Roman"/>
        </w:rPr>
        <w:t>. The technological innovation, financial positioning, and market dominance put Huawei in a good, strong position to keep up the global presence and sustain its competitive advantage in the coming years</w:t>
      </w:r>
      <w:r w:rsidR="00387B92" w:rsidRPr="00C94FB6">
        <w:rPr>
          <w:rFonts w:ascii="Times New Roman" w:hAnsi="Times New Roman" w:cs="Times New Roman"/>
        </w:rPr>
        <w:t xml:space="preserve"> (Malkin, 2025)</w:t>
      </w:r>
      <w:r w:rsidRPr="00C94FB6">
        <w:rPr>
          <w:rFonts w:ascii="Times New Roman" w:hAnsi="Times New Roman" w:cs="Times New Roman"/>
        </w:rPr>
        <w:t>.</w:t>
      </w:r>
    </w:p>
    <w:p w14:paraId="6F816947" w14:textId="2F3370DA" w:rsidR="00D62846" w:rsidRPr="00C94FB6" w:rsidRDefault="00D62846" w:rsidP="00C94FB6">
      <w:pPr>
        <w:tabs>
          <w:tab w:val="left" w:pos="912"/>
        </w:tabs>
        <w:spacing w:line="480" w:lineRule="auto"/>
        <w:rPr>
          <w:rFonts w:ascii="Times New Roman" w:hAnsi="Times New Roman" w:cs="Times New Roman"/>
          <w:b/>
          <w:bCs/>
        </w:rPr>
      </w:pPr>
      <w:r w:rsidRPr="00C94FB6">
        <w:rPr>
          <w:rFonts w:ascii="Times New Roman" w:hAnsi="Times New Roman" w:cs="Times New Roman"/>
          <w:b/>
          <w:bCs/>
        </w:rPr>
        <w:t>Task 2: The Relationship Between Creativity, Design, and Innovation at Huawei</w:t>
      </w:r>
    </w:p>
    <w:p w14:paraId="52B0C480" w14:textId="637D21B3" w:rsidR="00D62846" w:rsidRPr="00C94FB6" w:rsidRDefault="00D62846" w:rsidP="00C94FB6">
      <w:pPr>
        <w:tabs>
          <w:tab w:val="left" w:pos="912"/>
        </w:tabs>
        <w:spacing w:line="480" w:lineRule="auto"/>
        <w:rPr>
          <w:rFonts w:ascii="Times New Roman" w:hAnsi="Times New Roman" w:cs="Times New Roman"/>
          <w:b/>
          <w:bCs/>
        </w:rPr>
      </w:pPr>
      <w:r w:rsidRPr="00C94FB6">
        <w:rPr>
          <w:rFonts w:ascii="Times New Roman" w:hAnsi="Times New Roman" w:cs="Times New Roman"/>
          <w:b/>
          <w:bCs/>
        </w:rPr>
        <w:t>Creativity, Design, and Innovation at Huawei</w:t>
      </w:r>
    </w:p>
    <w:p w14:paraId="60CBFA03" w14:textId="661E06B8" w:rsidR="00AA1C6B" w:rsidRPr="00C94FB6" w:rsidRDefault="00AA1C6B" w:rsidP="00C94FB6">
      <w:pPr>
        <w:spacing w:line="480" w:lineRule="auto"/>
        <w:ind w:firstLine="720"/>
        <w:rPr>
          <w:rFonts w:ascii="Times New Roman" w:hAnsi="Times New Roman" w:cs="Times New Roman"/>
        </w:rPr>
      </w:pPr>
      <w:r w:rsidRPr="00C94FB6">
        <w:rPr>
          <w:rFonts w:ascii="Times New Roman" w:hAnsi="Times New Roman" w:cs="Times New Roman"/>
        </w:rPr>
        <w:lastRenderedPageBreak/>
        <w:t>Innovativeness is entrenched in the processes of design within Huawei, which is the foundation of its capacity to produce innovative products and services</w:t>
      </w:r>
      <w:r w:rsidR="00793372" w:rsidRPr="00C94FB6">
        <w:rPr>
          <w:rFonts w:ascii="Times New Roman" w:hAnsi="Times New Roman" w:cs="Times New Roman"/>
        </w:rPr>
        <w:t xml:space="preserve"> (Cheah et al., 2025)</w:t>
      </w:r>
      <w:r w:rsidRPr="00C94FB6">
        <w:rPr>
          <w:rFonts w:ascii="Times New Roman" w:hAnsi="Times New Roman" w:cs="Times New Roman"/>
        </w:rPr>
        <w:t>. Huawei has a culture of innovativeness in every stage of product development, with much emphasis on user-centric design. As an example, the P series smartphones of Huawei demonstrate both advanced design and innovativeness. Both the P30 Pro and the newer P50 Pro models combine both high specification and beauty, which can be attributed to the blending of creativity and practicality</w:t>
      </w:r>
      <w:r w:rsidR="007D48F4" w:rsidRPr="00C94FB6">
        <w:rPr>
          <w:rFonts w:ascii="Times New Roman" w:hAnsi="Times New Roman" w:cs="Times New Roman"/>
        </w:rPr>
        <w:t xml:space="preserve"> (Plucker, 2024)</w:t>
      </w:r>
      <w:r w:rsidRPr="00C94FB6">
        <w:rPr>
          <w:rFonts w:ascii="Times New Roman" w:hAnsi="Times New Roman" w:cs="Times New Roman"/>
        </w:rPr>
        <w:t>. This ethos is embodied in the AI devices produced by Huawei, such as wearables and smartphones in which creativity in AI algorithms can improve the user experience</w:t>
      </w:r>
      <w:r w:rsidR="00793372" w:rsidRPr="00C94FB6">
        <w:rPr>
          <w:rFonts w:ascii="Times New Roman" w:hAnsi="Times New Roman" w:cs="Times New Roman"/>
        </w:rPr>
        <w:t xml:space="preserve"> (Baark, 2022)</w:t>
      </w:r>
      <w:r w:rsidRPr="00C94FB6">
        <w:rPr>
          <w:rFonts w:ascii="Times New Roman" w:hAnsi="Times New Roman" w:cs="Times New Roman"/>
        </w:rPr>
        <w:t>. This includes co-operation of the R&amp;D teams with the product design teams so that not only are the products functional, but also very user-orientated. Design thinking at Huawei is applied to the 5G network and AI-powered applications, where innovation challenges the limits of the current technology to make the world more connected and smarter</w:t>
      </w:r>
      <w:r w:rsidR="006B0069" w:rsidRPr="00C94FB6">
        <w:rPr>
          <w:rFonts w:ascii="Times New Roman" w:hAnsi="Times New Roman" w:cs="Times New Roman"/>
        </w:rPr>
        <w:t xml:space="preserve"> (CNBC, 2023)</w:t>
      </w:r>
      <w:r w:rsidRPr="00C94FB6">
        <w:rPr>
          <w:rFonts w:ascii="Times New Roman" w:hAnsi="Times New Roman" w:cs="Times New Roman"/>
        </w:rPr>
        <w:t>.</w:t>
      </w:r>
    </w:p>
    <w:p w14:paraId="0C4336AF" w14:textId="13775C34" w:rsidR="00AA1C6B" w:rsidRPr="00C94FB6" w:rsidRDefault="00AA1C6B" w:rsidP="00C94FB6">
      <w:pPr>
        <w:spacing w:line="480" w:lineRule="auto"/>
        <w:ind w:firstLine="720"/>
        <w:rPr>
          <w:rFonts w:ascii="Times New Roman" w:hAnsi="Times New Roman" w:cs="Times New Roman"/>
        </w:rPr>
      </w:pPr>
      <w:r w:rsidRPr="00C94FB6">
        <w:rPr>
          <w:rFonts w:ascii="Times New Roman" w:hAnsi="Times New Roman" w:cs="Times New Roman"/>
        </w:rPr>
        <w:t>In Huawei, innovation is motivated by specific staff and departments, and one of the primary actors is the AI Research Institute. This department has the role of nurturing AI innovations and building creativity in all the products and services that Huawei has to offer</w:t>
      </w:r>
      <w:r w:rsidR="00793372" w:rsidRPr="00C94FB6">
        <w:rPr>
          <w:rFonts w:ascii="Times New Roman" w:hAnsi="Times New Roman" w:cs="Times New Roman"/>
        </w:rPr>
        <w:t xml:space="preserve"> (Elaluf-Calderwood et al., 2024)</w:t>
      </w:r>
      <w:r w:rsidRPr="00C94FB6">
        <w:rPr>
          <w:rFonts w:ascii="Times New Roman" w:hAnsi="Times New Roman" w:cs="Times New Roman"/>
        </w:rPr>
        <w:t>. The AI Research Institute is devoted to the development of machine learning, deep learning, and data analytics that will be implanted into the gadgets, networks, and platforms of Huawei without any discomfort</w:t>
      </w:r>
      <w:r w:rsidR="00387B92" w:rsidRPr="00C94FB6">
        <w:rPr>
          <w:rFonts w:ascii="Times New Roman" w:hAnsi="Times New Roman" w:cs="Times New Roman"/>
        </w:rPr>
        <w:t xml:space="preserve"> (Longtin et al., 2024)</w:t>
      </w:r>
      <w:r w:rsidRPr="00C94FB6">
        <w:rPr>
          <w:rFonts w:ascii="Times New Roman" w:hAnsi="Times New Roman" w:cs="Times New Roman"/>
        </w:rPr>
        <w:t>. The ability of Huawei to innovate and introduce products based on AI is supported by the R&amp;D investment, amounting to CNY 96.95 billion in 2024</w:t>
      </w:r>
      <w:r w:rsidR="006B0069" w:rsidRPr="00C94FB6">
        <w:rPr>
          <w:rFonts w:ascii="Times New Roman" w:hAnsi="Times New Roman" w:cs="Times New Roman"/>
        </w:rPr>
        <w:t xml:space="preserve"> (Huawei, 2024)</w:t>
      </w:r>
      <w:r w:rsidRPr="00C94FB6">
        <w:rPr>
          <w:rFonts w:ascii="Times New Roman" w:hAnsi="Times New Roman" w:cs="Times New Roman"/>
        </w:rPr>
        <w:t>. This process is infused with creativity because it promotes inter-departmental collaboration in which designers, engineers, and AI researchers brainstorm to find complex solutions</w:t>
      </w:r>
      <w:r w:rsidR="00387B92" w:rsidRPr="00C94FB6">
        <w:rPr>
          <w:rFonts w:ascii="Times New Roman" w:hAnsi="Times New Roman" w:cs="Times New Roman"/>
        </w:rPr>
        <w:t xml:space="preserve"> (Sun, 2025)</w:t>
      </w:r>
      <w:r w:rsidRPr="00C94FB6">
        <w:rPr>
          <w:rFonts w:ascii="Times New Roman" w:hAnsi="Times New Roman" w:cs="Times New Roman"/>
        </w:rPr>
        <w:t xml:space="preserve">. Such cross-functional teamwork </w:t>
      </w:r>
      <w:r w:rsidRPr="00C94FB6">
        <w:rPr>
          <w:rFonts w:ascii="Times New Roman" w:hAnsi="Times New Roman" w:cs="Times New Roman"/>
        </w:rPr>
        <w:lastRenderedPageBreak/>
        <w:t>makes sure the goods created by Huawei can be not only high-tech but also extremely practical, which keeps the company at the lead of the world tech market.</w:t>
      </w:r>
    </w:p>
    <w:p w14:paraId="09959924" w14:textId="193F163F" w:rsidR="00AA1C6B" w:rsidRPr="00C94FB6" w:rsidRDefault="00AA1C6B" w:rsidP="00C94FB6">
      <w:pPr>
        <w:spacing w:line="480" w:lineRule="auto"/>
        <w:ind w:firstLine="720"/>
        <w:rPr>
          <w:rFonts w:ascii="Times New Roman" w:hAnsi="Times New Roman" w:cs="Times New Roman"/>
        </w:rPr>
      </w:pPr>
      <w:r w:rsidRPr="00C94FB6">
        <w:rPr>
          <w:rFonts w:ascii="Times New Roman" w:hAnsi="Times New Roman" w:cs="Times New Roman"/>
        </w:rPr>
        <w:t>The most successful case of innovativeness in the design cycle of Huawei can be found in its HarmonyOS, a platform aimed at integrating a wide range of devices, starting with smartphones and moving on to smart home products</w:t>
      </w:r>
      <w:r w:rsidR="00793372" w:rsidRPr="00C94FB6">
        <w:rPr>
          <w:rFonts w:ascii="Times New Roman" w:hAnsi="Times New Roman" w:cs="Times New Roman"/>
        </w:rPr>
        <w:t xml:space="preserve"> (Cheah et al., 2025)</w:t>
      </w:r>
      <w:r w:rsidRPr="00C94FB6">
        <w:rPr>
          <w:rFonts w:ascii="Times New Roman" w:hAnsi="Times New Roman" w:cs="Times New Roman"/>
        </w:rPr>
        <w:t xml:space="preserve">. </w:t>
      </w:r>
      <w:r w:rsidR="001423FC" w:rsidRPr="00C94FB6">
        <w:rPr>
          <w:rFonts w:ascii="Times New Roman" w:hAnsi="Times New Roman" w:cs="Times New Roman"/>
        </w:rPr>
        <w:t>HarmonyOS is the perspective that Huawei has concerning a more connected world, where user experience can be developed through software and hardware design thinking and creativity. The open-source platform HarmonyOS has the capability of interoperability between the various kinds of devices, and forms a cross-device ecosystem.</w:t>
      </w:r>
      <w:r w:rsidRPr="00C94FB6">
        <w:rPr>
          <w:rFonts w:ascii="Times New Roman" w:hAnsi="Times New Roman" w:cs="Times New Roman"/>
        </w:rPr>
        <w:t xml:space="preserve"> The design approach helps make HarmonyOS not merely practical but also easy to use, offering a convenient interface and novel products, including AI-based personal assistants</w:t>
      </w:r>
      <w:r w:rsidR="00387B92" w:rsidRPr="00C94FB6">
        <w:rPr>
          <w:rFonts w:ascii="Times New Roman" w:hAnsi="Times New Roman" w:cs="Times New Roman"/>
        </w:rPr>
        <w:t xml:space="preserve"> (Longtin et al., 2024)</w:t>
      </w:r>
      <w:r w:rsidRPr="00C94FB6">
        <w:rPr>
          <w:rFonts w:ascii="Times New Roman" w:hAnsi="Times New Roman" w:cs="Times New Roman"/>
        </w:rPr>
        <w:t xml:space="preserve">. HarmonyOS system integration can be seen as a trait that Huawei showed with creative problem-solving and practical design, thereby providing the consumer with a harmonious and more improved technological experience. </w:t>
      </w:r>
    </w:p>
    <w:p w14:paraId="299C7610" w14:textId="5485E1C7" w:rsidR="00D62846" w:rsidRPr="00C94FB6" w:rsidRDefault="00D62846" w:rsidP="00C94FB6">
      <w:pPr>
        <w:tabs>
          <w:tab w:val="left" w:pos="912"/>
        </w:tabs>
        <w:spacing w:line="480" w:lineRule="auto"/>
        <w:rPr>
          <w:rFonts w:ascii="Times New Roman" w:hAnsi="Times New Roman" w:cs="Times New Roman"/>
          <w:b/>
          <w:bCs/>
        </w:rPr>
      </w:pPr>
      <w:r w:rsidRPr="00C94FB6">
        <w:rPr>
          <w:rFonts w:ascii="Times New Roman" w:hAnsi="Times New Roman" w:cs="Times New Roman"/>
          <w:b/>
          <w:bCs/>
        </w:rPr>
        <w:t>Degree of Impact Between the Three Variables</w:t>
      </w:r>
    </w:p>
    <w:p w14:paraId="1C9B38AF" w14:textId="5EB21C61" w:rsidR="00AA1C6B" w:rsidRPr="00C94FB6" w:rsidRDefault="00AA1C6B" w:rsidP="00C94FB6">
      <w:pPr>
        <w:spacing w:line="480" w:lineRule="auto"/>
        <w:ind w:firstLine="720"/>
        <w:rPr>
          <w:rFonts w:ascii="Times New Roman" w:eastAsia="Times New Roman" w:hAnsi="Times New Roman" w:cs="Times New Roman"/>
          <w:kern w:val="0"/>
          <w14:ligatures w14:val="none"/>
        </w:rPr>
      </w:pPr>
      <w:r w:rsidRPr="00C94FB6">
        <w:rPr>
          <w:rFonts w:ascii="Times New Roman" w:hAnsi="Times New Roman" w:cs="Times New Roman"/>
        </w:rPr>
        <w:t xml:space="preserve">Creativity, design, and innovation are highly interconnected at Huawei, with all three elements being intertwined. Design is </w:t>
      </w:r>
      <w:proofErr w:type="spellStart"/>
      <w:r w:rsidRPr="00C94FB6">
        <w:rPr>
          <w:rFonts w:ascii="Times New Roman" w:hAnsi="Times New Roman" w:cs="Times New Roman"/>
        </w:rPr>
        <w:t>fuelled</w:t>
      </w:r>
      <w:proofErr w:type="spellEnd"/>
      <w:r w:rsidRPr="00C94FB6">
        <w:rPr>
          <w:rFonts w:ascii="Times New Roman" w:hAnsi="Times New Roman" w:cs="Times New Roman"/>
        </w:rPr>
        <w:t xml:space="preserve"> by innovation to make Huawei products not only hi-tech but also attractive and comfortable to use. Design complements the usage of creativity: it makes these creative concepts possible and scalable in the real legal manner (smartphones, 5G networks, and AI solutions)</w:t>
      </w:r>
      <w:r w:rsidR="006B0069" w:rsidRPr="00C94FB6">
        <w:rPr>
          <w:rFonts w:ascii="Times New Roman" w:hAnsi="Times New Roman" w:cs="Times New Roman"/>
        </w:rPr>
        <w:t xml:space="preserve"> (Statista, 2024)</w:t>
      </w:r>
      <w:r w:rsidRPr="00C94FB6">
        <w:rPr>
          <w:rFonts w:ascii="Times New Roman" w:hAnsi="Times New Roman" w:cs="Times New Roman"/>
        </w:rPr>
        <w:t xml:space="preserve">. At Huawei, this symbiotic relationship generates innovation because it is through this relationship that creativity could create new ideas, design would then translate these ideas to commercially viable products, and it is through innovation that these products could be </w:t>
      </w:r>
      <w:proofErr w:type="spellStart"/>
      <w:r w:rsidRPr="00C94FB6">
        <w:rPr>
          <w:rFonts w:ascii="Times New Roman" w:hAnsi="Times New Roman" w:cs="Times New Roman"/>
        </w:rPr>
        <w:t>actualised</w:t>
      </w:r>
      <w:proofErr w:type="spellEnd"/>
      <w:r w:rsidRPr="00C94FB6">
        <w:rPr>
          <w:rFonts w:ascii="Times New Roman" w:hAnsi="Times New Roman" w:cs="Times New Roman"/>
        </w:rPr>
        <w:t xml:space="preserve"> in a manner that would bring value to both the consumers and businesses</w:t>
      </w:r>
      <w:r w:rsidR="00387B92" w:rsidRPr="00C94FB6">
        <w:rPr>
          <w:rFonts w:ascii="Times New Roman" w:hAnsi="Times New Roman" w:cs="Times New Roman"/>
        </w:rPr>
        <w:t xml:space="preserve"> (Minh, and </w:t>
      </w:r>
      <w:proofErr w:type="spellStart"/>
      <w:r w:rsidR="00387B92" w:rsidRPr="00C94FB6">
        <w:rPr>
          <w:rFonts w:ascii="Times New Roman" w:hAnsi="Times New Roman" w:cs="Times New Roman"/>
        </w:rPr>
        <w:t>Rangaraju</w:t>
      </w:r>
      <w:proofErr w:type="spellEnd"/>
      <w:r w:rsidR="00387B92" w:rsidRPr="00C94FB6">
        <w:rPr>
          <w:rFonts w:ascii="Times New Roman" w:hAnsi="Times New Roman" w:cs="Times New Roman"/>
        </w:rPr>
        <w:t>, 2025)</w:t>
      </w:r>
      <w:r w:rsidRPr="00C94FB6">
        <w:rPr>
          <w:rFonts w:ascii="Times New Roman" w:hAnsi="Times New Roman" w:cs="Times New Roman"/>
        </w:rPr>
        <w:t xml:space="preserve">. As an example, 5G technology is an outcome of </w:t>
      </w:r>
      <w:r w:rsidRPr="00C94FB6">
        <w:rPr>
          <w:rFonts w:ascii="Times New Roman" w:hAnsi="Times New Roman" w:cs="Times New Roman"/>
        </w:rPr>
        <w:lastRenderedPageBreak/>
        <w:t>innovative thoughts in telecommunication networks, design thinking in network architecture and advanced solutions in the deployment of the infrastructure</w:t>
      </w:r>
      <w:r w:rsidR="006B0069" w:rsidRPr="00C94FB6">
        <w:rPr>
          <w:rFonts w:ascii="Times New Roman" w:hAnsi="Times New Roman" w:cs="Times New Roman"/>
        </w:rPr>
        <w:t xml:space="preserve"> (Statista, 2024)</w:t>
      </w:r>
      <w:r w:rsidRPr="00C94FB6">
        <w:rPr>
          <w:rFonts w:ascii="Times New Roman" w:hAnsi="Times New Roman" w:cs="Times New Roman"/>
        </w:rPr>
        <w:t xml:space="preserve">. </w:t>
      </w:r>
      <w:r w:rsidR="00C21D42" w:rsidRPr="00C94FB6">
        <w:rPr>
          <w:rFonts w:ascii="Times New Roman" w:eastAsia="Times New Roman" w:hAnsi="Times New Roman" w:cs="Times New Roman"/>
          <w:kern w:val="0"/>
          <w14:ligatures w14:val="none"/>
        </w:rPr>
        <w:t xml:space="preserve">Since Huawei's AI implementation promotes creative AI algorithms, works fluidly across platforms, and solves real-world problems, it highlights the overlap of creativity, design, and innovation. </w:t>
      </w:r>
    </w:p>
    <w:p w14:paraId="20BEFA0A" w14:textId="77777777" w:rsidR="00D62846" w:rsidRPr="00C94FB6" w:rsidRDefault="00D62846" w:rsidP="00C94FB6">
      <w:pPr>
        <w:tabs>
          <w:tab w:val="left" w:pos="912"/>
        </w:tabs>
        <w:spacing w:line="480" w:lineRule="auto"/>
        <w:rPr>
          <w:rFonts w:ascii="Times New Roman" w:hAnsi="Times New Roman" w:cs="Times New Roman"/>
        </w:rPr>
      </w:pPr>
      <w:r w:rsidRPr="00C94FB6">
        <w:rPr>
          <w:rFonts w:ascii="Times New Roman" w:hAnsi="Times New Roman" w:cs="Times New Roman"/>
          <w:b/>
          <w:bCs/>
        </w:rPr>
        <w:t>Table 2: Degree of Impact between Creativity, Design, and Innovation at Huawei</w:t>
      </w:r>
    </w:p>
    <w:tbl>
      <w:tblPr>
        <w:tblStyle w:val="TableGrid"/>
        <w:tblW w:w="0" w:type="auto"/>
        <w:tblLook w:val="04A0" w:firstRow="1" w:lastRow="0" w:firstColumn="1" w:lastColumn="0" w:noHBand="0" w:noVBand="1"/>
      </w:tblPr>
      <w:tblGrid>
        <w:gridCol w:w="1337"/>
        <w:gridCol w:w="1252"/>
        <w:gridCol w:w="910"/>
        <w:gridCol w:w="1337"/>
      </w:tblGrid>
      <w:tr w:rsidR="00D62846" w:rsidRPr="00C94FB6" w14:paraId="2FAAD7BA" w14:textId="77777777" w:rsidTr="00D62846">
        <w:tc>
          <w:tcPr>
            <w:tcW w:w="0" w:type="auto"/>
            <w:hideMark/>
          </w:tcPr>
          <w:p w14:paraId="598B142B" w14:textId="77777777" w:rsidR="00D62846" w:rsidRPr="00C94FB6" w:rsidRDefault="00D62846" w:rsidP="00C94FB6">
            <w:pPr>
              <w:tabs>
                <w:tab w:val="left" w:pos="912"/>
              </w:tabs>
              <w:spacing w:after="160" w:line="480" w:lineRule="auto"/>
              <w:rPr>
                <w:rFonts w:ascii="Times New Roman" w:hAnsi="Times New Roman" w:cs="Times New Roman"/>
                <w:b/>
                <w:bCs/>
              </w:rPr>
            </w:pPr>
            <w:r w:rsidRPr="00C94FB6">
              <w:rPr>
                <w:rFonts w:ascii="Times New Roman" w:hAnsi="Times New Roman" w:cs="Times New Roman"/>
                <w:b/>
                <w:bCs/>
              </w:rPr>
              <w:t>Variable</w:t>
            </w:r>
          </w:p>
        </w:tc>
        <w:tc>
          <w:tcPr>
            <w:tcW w:w="0" w:type="auto"/>
            <w:hideMark/>
          </w:tcPr>
          <w:p w14:paraId="47919AD9" w14:textId="77777777" w:rsidR="00D62846" w:rsidRPr="00C94FB6" w:rsidRDefault="00D62846" w:rsidP="00C94FB6">
            <w:pPr>
              <w:tabs>
                <w:tab w:val="left" w:pos="912"/>
              </w:tabs>
              <w:spacing w:after="160" w:line="480" w:lineRule="auto"/>
              <w:rPr>
                <w:rFonts w:ascii="Times New Roman" w:hAnsi="Times New Roman" w:cs="Times New Roman"/>
                <w:b/>
                <w:bCs/>
              </w:rPr>
            </w:pPr>
            <w:r w:rsidRPr="00C94FB6">
              <w:rPr>
                <w:rFonts w:ascii="Times New Roman" w:hAnsi="Times New Roman" w:cs="Times New Roman"/>
                <w:b/>
                <w:bCs/>
              </w:rPr>
              <w:t>Creativity</w:t>
            </w:r>
          </w:p>
        </w:tc>
        <w:tc>
          <w:tcPr>
            <w:tcW w:w="0" w:type="auto"/>
            <w:hideMark/>
          </w:tcPr>
          <w:p w14:paraId="37EE5FE2" w14:textId="77777777" w:rsidR="00D62846" w:rsidRPr="00C94FB6" w:rsidRDefault="00D62846" w:rsidP="00C94FB6">
            <w:pPr>
              <w:tabs>
                <w:tab w:val="left" w:pos="912"/>
              </w:tabs>
              <w:spacing w:after="160" w:line="480" w:lineRule="auto"/>
              <w:rPr>
                <w:rFonts w:ascii="Times New Roman" w:hAnsi="Times New Roman" w:cs="Times New Roman"/>
                <w:b/>
                <w:bCs/>
              </w:rPr>
            </w:pPr>
            <w:r w:rsidRPr="00C94FB6">
              <w:rPr>
                <w:rFonts w:ascii="Times New Roman" w:hAnsi="Times New Roman" w:cs="Times New Roman"/>
                <w:b/>
                <w:bCs/>
              </w:rPr>
              <w:t>Design</w:t>
            </w:r>
          </w:p>
        </w:tc>
        <w:tc>
          <w:tcPr>
            <w:tcW w:w="0" w:type="auto"/>
            <w:hideMark/>
          </w:tcPr>
          <w:p w14:paraId="4EE12DE7" w14:textId="77777777" w:rsidR="00D62846" w:rsidRPr="00C94FB6" w:rsidRDefault="00D62846" w:rsidP="00C94FB6">
            <w:pPr>
              <w:tabs>
                <w:tab w:val="left" w:pos="912"/>
              </w:tabs>
              <w:spacing w:after="160" w:line="480" w:lineRule="auto"/>
              <w:rPr>
                <w:rFonts w:ascii="Times New Roman" w:hAnsi="Times New Roman" w:cs="Times New Roman"/>
                <w:b/>
                <w:bCs/>
              </w:rPr>
            </w:pPr>
            <w:r w:rsidRPr="00C94FB6">
              <w:rPr>
                <w:rFonts w:ascii="Times New Roman" w:hAnsi="Times New Roman" w:cs="Times New Roman"/>
                <w:b/>
                <w:bCs/>
              </w:rPr>
              <w:t>Innovation</w:t>
            </w:r>
          </w:p>
        </w:tc>
      </w:tr>
      <w:tr w:rsidR="00D62846" w:rsidRPr="00C94FB6" w14:paraId="62D2DEC6" w14:textId="77777777" w:rsidTr="00D62846">
        <w:tc>
          <w:tcPr>
            <w:tcW w:w="0" w:type="auto"/>
            <w:hideMark/>
          </w:tcPr>
          <w:p w14:paraId="4822C81F" w14:textId="77777777" w:rsidR="00D62846" w:rsidRPr="00C94FB6" w:rsidRDefault="00D62846" w:rsidP="00C94FB6">
            <w:pPr>
              <w:tabs>
                <w:tab w:val="left" w:pos="912"/>
              </w:tabs>
              <w:spacing w:after="160" w:line="480" w:lineRule="auto"/>
              <w:rPr>
                <w:rFonts w:ascii="Times New Roman" w:hAnsi="Times New Roman" w:cs="Times New Roman"/>
              </w:rPr>
            </w:pPr>
            <w:r w:rsidRPr="00C94FB6">
              <w:rPr>
                <w:rFonts w:ascii="Times New Roman" w:hAnsi="Times New Roman" w:cs="Times New Roman"/>
                <w:b/>
                <w:bCs/>
              </w:rPr>
              <w:t>Creativity</w:t>
            </w:r>
          </w:p>
        </w:tc>
        <w:tc>
          <w:tcPr>
            <w:tcW w:w="0" w:type="auto"/>
            <w:hideMark/>
          </w:tcPr>
          <w:p w14:paraId="79642706" w14:textId="77777777" w:rsidR="00D62846" w:rsidRPr="00C94FB6" w:rsidRDefault="00D62846" w:rsidP="00C94FB6">
            <w:pPr>
              <w:tabs>
                <w:tab w:val="left" w:pos="912"/>
              </w:tabs>
              <w:spacing w:after="160" w:line="480" w:lineRule="auto"/>
              <w:rPr>
                <w:rFonts w:ascii="Times New Roman" w:hAnsi="Times New Roman" w:cs="Times New Roman"/>
              </w:rPr>
            </w:pPr>
            <w:r w:rsidRPr="00C94FB6">
              <w:rPr>
                <w:rFonts w:ascii="Times New Roman" w:hAnsi="Times New Roman" w:cs="Times New Roman"/>
              </w:rPr>
              <w:t>High</w:t>
            </w:r>
          </w:p>
        </w:tc>
        <w:tc>
          <w:tcPr>
            <w:tcW w:w="0" w:type="auto"/>
            <w:hideMark/>
          </w:tcPr>
          <w:p w14:paraId="123A0240" w14:textId="77777777" w:rsidR="00D62846" w:rsidRPr="00C94FB6" w:rsidRDefault="00D62846" w:rsidP="00C94FB6">
            <w:pPr>
              <w:tabs>
                <w:tab w:val="left" w:pos="912"/>
              </w:tabs>
              <w:spacing w:after="160" w:line="480" w:lineRule="auto"/>
              <w:rPr>
                <w:rFonts w:ascii="Times New Roman" w:hAnsi="Times New Roman" w:cs="Times New Roman"/>
              </w:rPr>
            </w:pPr>
            <w:r w:rsidRPr="00C94FB6">
              <w:rPr>
                <w:rFonts w:ascii="Times New Roman" w:hAnsi="Times New Roman" w:cs="Times New Roman"/>
              </w:rPr>
              <w:t>High</w:t>
            </w:r>
          </w:p>
        </w:tc>
        <w:tc>
          <w:tcPr>
            <w:tcW w:w="0" w:type="auto"/>
            <w:hideMark/>
          </w:tcPr>
          <w:p w14:paraId="56750879" w14:textId="77777777" w:rsidR="00D62846" w:rsidRPr="00C94FB6" w:rsidRDefault="00D62846" w:rsidP="00C94FB6">
            <w:pPr>
              <w:tabs>
                <w:tab w:val="left" w:pos="912"/>
              </w:tabs>
              <w:spacing w:after="160" w:line="480" w:lineRule="auto"/>
              <w:rPr>
                <w:rFonts w:ascii="Times New Roman" w:hAnsi="Times New Roman" w:cs="Times New Roman"/>
              </w:rPr>
            </w:pPr>
            <w:r w:rsidRPr="00C94FB6">
              <w:rPr>
                <w:rFonts w:ascii="Times New Roman" w:hAnsi="Times New Roman" w:cs="Times New Roman"/>
              </w:rPr>
              <w:t>High</w:t>
            </w:r>
          </w:p>
        </w:tc>
      </w:tr>
      <w:tr w:rsidR="00D62846" w:rsidRPr="00C94FB6" w14:paraId="67C72621" w14:textId="77777777" w:rsidTr="00D62846">
        <w:tc>
          <w:tcPr>
            <w:tcW w:w="0" w:type="auto"/>
            <w:hideMark/>
          </w:tcPr>
          <w:p w14:paraId="4EB94372" w14:textId="77777777" w:rsidR="00D62846" w:rsidRPr="00C94FB6" w:rsidRDefault="00D62846" w:rsidP="00C94FB6">
            <w:pPr>
              <w:tabs>
                <w:tab w:val="left" w:pos="912"/>
              </w:tabs>
              <w:spacing w:after="160" w:line="480" w:lineRule="auto"/>
              <w:rPr>
                <w:rFonts w:ascii="Times New Roman" w:hAnsi="Times New Roman" w:cs="Times New Roman"/>
              </w:rPr>
            </w:pPr>
            <w:r w:rsidRPr="00C94FB6">
              <w:rPr>
                <w:rFonts w:ascii="Times New Roman" w:hAnsi="Times New Roman" w:cs="Times New Roman"/>
                <w:b/>
                <w:bCs/>
              </w:rPr>
              <w:t>Design</w:t>
            </w:r>
          </w:p>
        </w:tc>
        <w:tc>
          <w:tcPr>
            <w:tcW w:w="0" w:type="auto"/>
            <w:hideMark/>
          </w:tcPr>
          <w:p w14:paraId="345D4D5F" w14:textId="77777777" w:rsidR="00D62846" w:rsidRPr="00C94FB6" w:rsidRDefault="00D62846" w:rsidP="00C94FB6">
            <w:pPr>
              <w:tabs>
                <w:tab w:val="left" w:pos="912"/>
              </w:tabs>
              <w:spacing w:after="160" w:line="480" w:lineRule="auto"/>
              <w:rPr>
                <w:rFonts w:ascii="Times New Roman" w:hAnsi="Times New Roman" w:cs="Times New Roman"/>
              </w:rPr>
            </w:pPr>
            <w:r w:rsidRPr="00C94FB6">
              <w:rPr>
                <w:rFonts w:ascii="Times New Roman" w:hAnsi="Times New Roman" w:cs="Times New Roman"/>
              </w:rPr>
              <w:t>High</w:t>
            </w:r>
          </w:p>
        </w:tc>
        <w:tc>
          <w:tcPr>
            <w:tcW w:w="0" w:type="auto"/>
            <w:hideMark/>
          </w:tcPr>
          <w:p w14:paraId="7A6E10FF" w14:textId="77777777" w:rsidR="00D62846" w:rsidRPr="00C94FB6" w:rsidRDefault="00D62846" w:rsidP="00C94FB6">
            <w:pPr>
              <w:tabs>
                <w:tab w:val="left" w:pos="912"/>
              </w:tabs>
              <w:spacing w:after="160" w:line="480" w:lineRule="auto"/>
              <w:rPr>
                <w:rFonts w:ascii="Times New Roman" w:hAnsi="Times New Roman" w:cs="Times New Roman"/>
              </w:rPr>
            </w:pPr>
            <w:r w:rsidRPr="00C94FB6">
              <w:rPr>
                <w:rFonts w:ascii="Times New Roman" w:hAnsi="Times New Roman" w:cs="Times New Roman"/>
              </w:rPr>
              <w:t>High</w:t>
            </w:r>
          </w:p>
        </w:tc>
        <w:tc>
          <w:tcPr>
            <w:tcW w:w="0" w:type="auto"/>
            <w:hideMark/>
          </w:tcPr>
          <w:p w14:paraId="6B8EFE85" w14:textId="77777777" w:rsidR="00D62846" w:rsidRPr="00C94FB6" w:rsidRDefault="00D62846" w:rsidP="00C94FB6">
            <w:pPr>
              <w:tabs>
                <w:tab w:val="left" w:pos="912"/>
              </w:tabs>
              <w:spacing w:after="160" w:line="480" w:lineRule="auto"/>
              <w:rPr>
                <w:rFonts w:ascii="Times New Roman" w:hAnsi="Times New Roman" w:cs="Times New Roman"/>
              </w:rPr>
            </w:pPr>
            <w:r w:rsidRPr="00C94FB6">
              <w:rPr>
                <w:rFonts w:ascii="Times New Roman" w:hAnsi="Times New Roman" w:cs="Times New Roman"/>
              </w:rPr>
              <w:t>High</w:t>
            </w:r>
          </w:p>
        </w:tc>
      </w:tr>
      <w:tr w:rsidR="00D62846" w:rsidRPr="00C94FB6" w14:paraId="6CB0C969" w14:textId="77777777" w:rsidTr="00D62846">
        <w:tc>
          <w:tcPr>
            <w:tcW w:w="0" w:type="auto"/>
            <w:hideMark/>
          </w:tcPr>
          <w:p w14:paraId="5E0EBCE4" w14:textId="77777777" w:rsidR="00D62846" w:rsidRPr="00C94FB6" w:rsidRDefault="00D62846" w:rsidP="00C94FB6">
            <w:pPr>
              <w:tabs>
                <w:tab w:val="left" w:pos="912"/>
              </w:tabs>
              <w:spacing w:after="160" w:line="480" w:lineRule="auto"/>
              <w:rPr>
                <w:rFonts w:ascii="Times New Roman" w:hAnsi="Times New Roman" w:cs="Times New Roman"/>
              </w:rPr>
            </w:pPr>
            <w:r w:rsidRPr="00C94FB6">
              <w:rPr>
                <w:rFonts w:ascii="Times New Roman" w:hAnsi="Times New Roman" w:cs="Times New Roman"/>
                <w:b/>
                <w:bCs/>
              </w:rPr>
              <w:t>Innovation</w:t>
            </w:r>
          </w:p>
        </w:tc>
        <w:tc>
          <w:tcPr>
            <w:tcW w:w="0" w:type="auto"/>
            <w:hideMark/>
          </w:tcPr>
          <w:p w14:paraId="76716F29" w14:textId="77777777" w:rsidR="00D62846" w:rsidRPr="00C94FB6" w:rsidRDefault="00D62846" w:rsidP="00C94FB6">
            <w:pPr>
              <w:tabs>
                <w:tab w:val="left" w:pos="912"/>
              </w:tabs>
              <w:spacing w:after="160" w:line="480" w:lineRule="auto"/>
              <w:rPr>
                <w:rFonts w:ascii="Times New Roman" w:hAnsi="Times New Roman" w:cs="Times New Roman"/>
              </w:rPr>
            </w:pPr>
            <w:r w:rsidRPr="00C94FB6">
              <w:rPr>
                <w:rFonts w:ascii="Times New Roman" w:hAnsi="Times New Roman" w:cs="Times New Roman"/>
              </w:rPr>
              <w:t>High</w:t>
            </w:r>
          </w:p>
        </w:tc>
        <w:tc>
          <w:tcPr>
            <w:tcW w:w="0" w:type="auto"/>
            <w:hideMark/>
          </w:tcPr>
          <w:p w14:paraId="78C26D27" w14:textId="77777777" w:rsidR="00D62846" w:rsidRPr="00C94FB6" w:rsidRDefault="00D62846" w:rsidP="00C94FB6">
            <w:pPr>
              <w:tabs>
                <w:tab w:val="left" w:pos="912"/>
              </w:tabs>
              <w:spacing w:after="160" w:line="480" w:lineRule="auto"/>
              <w:rPr>
                <w:rFonts w:ascii="Times New Roman" w:hAnsi="Times New Roman" w:cs="Times New Roman"/>
              </w:rPr>
            </w:pPr>
            <w:r w:rsidRPr="00C94FB6">
              <w:rPr>
                <w:rFonts w:ascii="Times New Roman" w:hAnsi="Times New Roman" w:cs="Times New Roman"/>
              </w:rPr>
              <w:t>High</w:t>
            </w:r>
          </w:p>
        </w:tc>
        <w:tc>
          <w:tcPr>
            <w:tcW w:w="0" w:type="auto"/>
            <w:hideMark/>
          </w:tcPr>
          <w:p w14:paraId="55E27BB6" w14:textId="77777777" w:rsidR="00D62846" w:rsidRPr="00C94FB6" w:rsidRDefault="00D62846" w:rsidP="00C94FB6">
            <w:pPr>
              <w:tabs>
                <w:tab w:val="left" w:pos="912"/>
              </w:tabs>
              <w:spacing w:after="160" w:line="480" w:lineRule="auto"/>
              <w:rPr>
                <w:rFonts w:ascii="Times New Roman" w:hAnsi="Times New Roman" w:cs="Times New Roman"/>
              </w:rPr>
            </w:pPr>
            <w:r w:rsidRPr="00C94FB6">
              <w:rPr>
                <w:rFonts w:ascii="Times New Roman" w:hAnsi="Times New Roman" w:cs="Times New Roman"/>
              </w:rPr>
              <w:t>High</w:t>
            </w:r>
          </w:p>
        </w:tc>
      </w:tr>
    </w:tbl>
    <w:p w14:paraId="6A5F9417" w14:textId="615197CB" w:rsidR="00D62846" w:rsidRPr="00C94FB6" w:rsidRDefault="00D62846" w:rsidP="00C94FB6">
      <w:pPr>
        <w:tabs>
          <w:tab w:val="left" w:pos="912"/>
        </w:tabs>
        <w:spacing w:line="480" w:lineRule="auto"/>
        <w:rPr>
          <w:rFonts w:ascii="Times New Roman" w:hAnsi="Times New Roman" w:cs="Times New Roman"/>
        </w:rPr>
      </w:pPr>
    </w:p>
    <w:p w14:paraId="6FC125EC" w14:textId="5A0613CB" w:rsidR="00D62846" w:rsidRPr="00C94FB6" w:rsidRDefault="00D62846" w:rsidP="00C94FB6">
      <w:pPr>
        <w:tabs>
          <w:tab w:val="left" w:pos="912"/>
        </w:tabs>
        <w:spacing w:line="480" w:lineRule="auto"/>
        <w:rPr>
          <w:rFonts w:ascii="Times New Roman" w:hAnsi="Times New Roman" w:cs="Times New Roman"/>
          <w:b/>
          <w:bCs/>
        </w:rPr>
      </w:pPr>
      <w:r w:rsidRPr="00C94FB6">
        <w:rPr>
          <w:rFonts w:ascii="Times New Roman" w:hAnsi="Times New Roman" w:cs="Times New Roman"/>
          <w:b/>
          <w:bCs/>
        </w:rPr>
        <w:t>Impact Evaluation</w:t>
      </w:r>
    </w:p>
    <w:p w14:paraId="2B0CF2C5" w14:textId="67C25270" w:rsidR="00AA1C6B" w:rsidRPr="00C94FB6" w:rsidRDefault="00AA1C6B" w:rsidP="00C94FB6">
      <w:pPr>
        <w:spacing w:line="480" w:lineRule="auto"/>
        <w:ind w:firstLine="720"/>
        <w:rPr>
          <w:rFonts w:ascii="Times New Roman" w:hAnsi="Times New Roman" w:cs="Times New Roman"/>
        </w:rPr>
      </w:pPr>
      <w:r w:rsidRPr="00C94FB6">
        <w:rPr>
          <w:rFonts w:ascii="Times New Roman" w:hAnsi="Times New Roman" w:cs="Times New Roman"/>
        </w:rPr>
        <w:t>Huawei is actually dedicated to creativity, as evidenced by its active product development as a result of design inventions and innovation in technology. The third one is the 5G network extension, which is an obvious illustration of the interaction of creativity, design, and innovation at Huawei</w:t>
      </w:r>
      <w:r w:rsidR="006B0069" w:rsidRPr="00C94FB6">
        <w:rPr>
          <w:rFonts w:ascii="Times New Roman" w:hAnsi="Times New Roman" w:cs="Times New Roman"/>
        </w:rPr>
        <w:t xml:space="preserve"> (Statista, 2024)</w:t>
      </w:r>
      <w:r w:rsidRPr="00C94FB6">
        <w:rPr>
          <w:rFonts w:ascii="Times New Roman" w:hAnsi="Times New Roman" w:cs="Times New Roman"/>
        </w:rPr>
        <w:t>. Through innovative thinking and adaptation of the best principles in design, Huawei has managed to come up with the best advanced telecom infrastructure in the world, which they have implemented</w:t>
      </w:r>
      <w:r w:rsidR="00387B92" w:rsidRPr="00C94FB6">
        <w:rPr>
          <w:rFonts w:ascii="Times New Roman" w:hAnsi="Times New Roman" w:cs="Times New Roman"/>
        </w:rPr>
        <w:t xml:space="preserve"> (Marcus, 2025)</w:t>
      </w:r>
      <w:r w:rsidRPr="00C94FB6">
        <w:rPr>
          <w:rFonts w:ascii="Times New Roman" w:hAnsi="Times New Roman" w:cs="Times New Roman"/>
        </w:rPr>
        <w:t>. The basis of this creativity is strict design thinking that will guarantee scalability and ease of use of the technology</w:t>
      </w:r>
      <w:r w:rsidR="00387B92" w:rsidRPr="00C94FB6">
        <w:rPr>
          <w:rFonts w:ascii="Times New Roman" w:hAnsi="Times New Roman" w:cs="Times New Roman"/>
        </w:rPr>
        <w:t xml:space="preserve"> (Minh, and </w:t>
      </w:r>
      <w:proofErr w:type="spellStart"/>
      <w:r w:rsidR="00387B92" w:rsidRPr="00C94FB6">
        <w:rPr>
          <w:rFonts w:ascii="Times New Roman" w:hAnsi="Times New Roman" w:cs="Times New Roman"/>
        </w:rPr>
        <w:t>Rangaraju</w:t>
      </w:r>
      <w:proofErr w:type="spellEnd"/>
      <w:r w:rsidR="00387B92" w:rsidRPr="00C94FB6">
        <w:rPr>
          <w:rFonts w:ascii="Times New Roman" w:hAnsi="Times New Roman" w:cs="Times New Roman"/>
        </w:rPr>
        <w:t>, 2025)</w:t>
      </w:r>
      <w:r w:rsidRPr="00C94FB6">
        <w:rPr>
          <w:rFonts w:ascii="Times New Roman" w:hAnsi="Times New Roman" w:cs="Times New Roman"/>
        </w:rPr>
        <w:t>. By merging the 5G networks with the AI technologies, Huawei does not only enhance the features of telecommunications but also provides intelligent systems which would support the needs of consumers and businesses</w:t>
      </w:r>
      <w:r w:rsidR="006B0069" w:rsidRPr="00C94FB6">
        <w:rPr>
          <w:rFonts w:ascii="Times New Roman" w:hAnsi="Times New Roman" w:cs="Times New Roman"/>
        </w:rPr>
        <w:t xml:space="preserve"> (CNBC, 2023)</w:t>
      </w:r>
      <w:r w:rsidRPr="00C94FB6">
        <w:rPr>
          <w:rFonts w:ascii="Times New Roman" w:hAnsi="Times New Roman" w:cs="Times New Roman"/>
        </w:rPr>
        <w:t xml:space="preserve">. The reaction of the creativity, design, and </w:t>
      </w:r>
      <w:r w:rsidRPr="00C94FB6">
        <w:rPr>
          <w:rFonts w:ascii="Times New Roman" w:hAnsi="Times New Roman" w:cs="Times New Roman"/>
        </w:rPr>
        <w:lastRenderedPageBreak/>
        <w:t>innovation in Huawei is a high-impact relationship since the company has continuously provided innovative products and services that transform industries and improve consumers' experiences.</w:t>
      </w:r>
    </w:p>
    <w:p w14:paraId="19020EB5" w14:textId="4C01B2FB" w:rsidR="002C1416" w:rsidRPr="00C94FB6" w:rsidRDefault="00AA1C6B" w:rsidP="00C94FB6">
      <w:pPr>
        <w:spacing w:line="480" w:lineRule="auto"/>
        <w:ind w:firstLine="720"/>
        <w:rPr>
          <w:rFonts w:ascii="Times New Roman" w:hAnsi="Times New Roman" w:cs="Times New Roman"/>
        </w:rPr>
      </w:pPr>
      <w:r w:rsidRPr="00C94FB6">
        <w:rPr>
          <w:rFonts w:ascii="Times New Roman" w:hAnsi="Times New Roman" w:cs="Times New Roman"/>
        </w:rPr>
        <w:t>The correlation between creativity, design, and innovation in Huawei secures a competitive advantage in the international market of technology</w:t>
      </w:r>
      <w:r w:rsidR="007D48F4" w:rsidRPr="00C94FB6">
        <w:rPr>
          <w:rFonts w:ascii="Times New Roman" w:hAnsi="Times New Roman" w:cs="Times New Roman"/>
        </w:rPr>
        <w:t xml:space="preserve"> (Nakano and Wechsler, 2018)</w:t>
      </w:r>
      <w:r w:rsidRPr="00C94FB6">
        <w:rPr>
          <w:rFonts w:ascii="Times New Roman" w:hAnsi="Times New Roman" w:cs="Times New Roman"/>
        </w:rPr>
        <w:t>. Huawei achieves innovative products with creative design and modern technology through the consistent investment in R&amp;D, which was CNY 96.95 billion in 2024</w:t>
      </w:r>
      <w:r w:rsidR="006B0069" w:rsidRPr="00C94FB6">
        <w:rPr>
          <w:rFonts w:ascii="Times New Roman" w:hAnsi="Times New Roman" w:cs="Times New Roman"/>
        </w:rPr>
        <w:t xml:space="preserve"> (Huawei, 2024)</w:t>
      </w:r>
      <w:r w:rsidRPr="00C94FB6">
        <w:rPr>
          <w:rFonts w:ascii="Times New Roman" w:hAnsi="Times New Roman" w:cs="Times New Roman"/>
        </w:rPr>
        <w:t>. The investment in creativity means that the company stays at the peak of 5G and AI innovation to offer market-leading products that meet the needs of consumers and businesses</w:t>
      </w:r>
      <w:r w:rsidR="00793372" w:rsidRPr="00C94FB6">
        <w:rPr>
          <w:rFonts w:ascii="Times New Roman" w:hAnsi="Times New Roman" w:cs="Times New Roman"/>
        </w:rPr>
        <w:t xml:space="preserve"> (Elaluf-Calderwood et al., 2024)</w:t>
      </w:r>
      <w:r w:rsidRPr="00C94FB6">
        <w:rPr>
          <w:rFonts w:ascii="Times New Roman" w:hAnsi="Times New Roman" w:cs="Times New Roman"/>
        </w:rPr>
        <w:t>. The design teams in Huawei, similar to the ones in Huawei HarmonyOS and AI-powered products, are important in transforming creative ideas into the products that push the limit of technology</w:t>
      </w:r>
      <w:r w:rsidR="006B0069" w:rsidRPr="00C94FB6">
        <w:rPr>
          <w:rFonts w:ascii="Times New Roman" w:hAnsi="Times New Roman" w:cs="Times New Roman"/>
        </w:rPr>
        <w:t xml:space="preserve"> (Statista, 2024)</w:t>
      </w:r>
      <w:r w:rsidRPr="00C94FB6">
        <w:rPr>
          <w:rFonts w:ascii="Times New Roman" w:hAnsi="Times New Roman" w:cs="Times New Roman"/>
        </w:rPr>
        <w:t>. The closeness of creativity, design, and innovation of Huawei enables the company to be a leader in the world, where a high level of influence is based on the combination of the mentioned factors (Amabile, 1983).</w:t>
      </w:r>
    </w:p>
    <w:p w14:paraId="09AE5D16" w14:textId="655A4E97" w:rsidR="002C1416" w:rsidRPr="00C94FB6" w:rsidRDefault="002C1416" w:rsidP="00C94FB6">
      <w:pPr>
        <w:spacing w:line="480" w:lineRule="auto"/>
        <w:rPr>
          <w:rFonts w:ascii="Times New Roman" w:hAnsi="Times New Roman" w:cs="Times New Roman"/>
          <w:b/>
          <w:bCs/>
        </w:rPr>
      </w:pPr>
      <w:r w:rsidRPr="00C94FB6">
        <w:rPr>
          <w:rFonts w:ascii="Times New Roman" w:hAnsi="Times New Roman" w:cs="Times New Roman"/>
          <w:b/>
          <w:bCs/>
        </w:rPr>
        <w:t xml:space="preserve">Task 3: </w:t>
      </w:r>
      <w:proofErr w:type="spellStart"/>
      <w:r w:rsidRPr="00C94FB6">
        <w:rPr>
          <w:rFonts w:ascii="Times New Roman" w:hAnsi="Times New Roman" w:cs="Times New Roman"/>
          <w:b/>
          <w:bCs/>
        </w:rPr>
        <w:t>Organisational</w:t>
      </w:r>
      <w:proofErr w:type="spellEnd"/>
      <w:r w:rsidRPr="00C94FB6">
        <w:rPr>
          <w:rFonts w:ascii="Times New Roman" w:hAnsi="Times New Roman" w:cs="Times New Roman"/>
          <w:b/>
          <w:bCs/>
        </w:rPr>
        <w:t xml:space="preserve"> Culture at Huawei </w:t>
      </w:r>
    </w:p>
    <w:p w14:paraId="0135CC5E" w14:textId="20E0A658" w:rsidR="002C1416" w:rsidRPr="00C94FB6" w:rsidRDefault="002C1416" w:rsidP="00C94FB6">
      <w:pPr>
        <w:spacing w:line="480" w:lineRule="auto"/>
        <w:rPr>
          <w:rFonts w:ascii="Times New Roman" w:hAnsi="Times New Roman" w:cs="Times New Roman"/>
          <w:b/>
          <w:bCs/>
        </w:rPr>
      </w:pPr>
      <w:r w:rsidRPr="00C94FB6">
        <w:rPr>
          <w:rFonts w:ascii="Times New Roman" w:hAnsi="Times New Roman" w:cs="Times New Roman"/>
          <w:b/>
          <w:bCs/>
        </w:rPr>
        <w:t xml:space="preserve">Definition of </w:t>
      </w:r>
      <w:proofErr w:type="spellStart"/>
      <w:r w:rsidRPr="00C94FB6">
        <w:rPr>
          <w:rFonts w:ascii="Times New Roman" w:hAnsi="Times New Roman" w:cs="Times New Roman"/>
          <w:b/>
          <w:bCs/>
        </w:rPr>
        <w:t>Organisational</w:t>
      </w:r>
      <w:proofErr w:type="spellEnd"/>
      <w:r w:rsidRPr="00C94FB6">
        <w:rPr>
          <w:rFonts w:ascii="Times New Roman" w:hAnsi="Times New Roman" w:cs="Times New Roman"/>
          <w:b/>
          <w:bCs/>
        </w:rPr>
        <w:t xml:space="preserve"> Culture</w:t>
      </w:r>
    </w:p>
    <w:p w14:paraId="1DA68A3E" w14:textId="537133D6" w:rsidR="003F3170" w:rsidRPr="00C94FB6" w:rsidRDefault="003F3170" w:rsidP="00C94FB6">
      <w:pPr>
        <w:spacing w:line="480" w:lineRule="auto"/>
        <w:ind w:firstLine="720"/>
        <w:rPr>
          <w:rFonts w:ascii="Times New Roman" w:hAnsi="Times New Roman" w:cs="Times New Roman"/>
        </w:rPr>
      </w:pPr>
      <w:r w:rsidRPr="00C94FB6">
        <w:rPr>
          <w:rFonts w:ascii="Times New Roman" w:hAnsi="Times New Roman" w:cs="Times New Roman"/>
        </w:rPr>
        <w:t xml:space="preserve">The </w:t>
      </w:r>
      <w:proofErr w:type="spellStart"/>
      <w:r w:rsidRPr="00C94FB6">
        <w:rPr>
          <w:rFonts w:ascii="Times New Roman" w:hAnsi="Times New Roman" w:cs="Times New Roman"/>
        </w:rPr>
        <w:t>organisational</w:t>
      </w:r>
      <w:proofErr w:type="spellEnd"/>
      <w:r w:rsidRPr="00C94FB6">
        <w:rPr>
          <w:rFonts w:ascii="Times New Roman" w:hAnsi="Times New Roman" w:cs="Times New Roman"/>
        </w:rPr>
        <w:t xml:space="preserve"> culture can be explained as the set of values, beliefs, norms, and practices that lead the </w:t>
      </w:r>
      <w:proofErr w:type="spellStart"/>
      <w:r w:rsidRPr="00C94FB6">
        <w:rPr>
          <w:rFonts w:ascii="Times New Roman" w:hAnsi="Times New Roman" w:cs="Times New Roman"/>
        </w:rPr>
        <w:t>behaviour</w:t>
      </w:r>
      <w:proofErr w:type="spellEnd"/>
      <w:r w:rsidRPr="00C94FB6">
        <w:rPr>
          <w:rFonts w:ascii="Times New Roman" w:hAnsi="Times New Roman" w:cs="Times New Roman"/>
        </w:rPr>
        <w:t xml:space="preserve"> and decision-making of people in an </w:t>
      </w:r>
      <w:proofErr w:type="spellStart"/>
      <w:r w:rsidRPr="00C94FB6">
        <w:rPr>
          <w:rFonts w:ascii="Times New Roman" w:hAnsi="Times New Roman" w:cs="Times New Roman"/>
        </w:rPr>
        <w:t>organisation</w:t>
      </w:r>
      <w:proofErr w:type="spellEnd"/>
      <w:r w:rsidRPr="00C94FB6">
        <w:rPr>
          <w:rFonts w:ascii="Times New Roman" w:hAnsi="Times New Roman" w:cs="Times New Roman"/>
        </w:rPr>
        <w:t xml:space="preserve">. It includes the visible and the invisible elements of an </w:t>
      </w:r>
      <w:proofErr w:type="spellStart"/>
      <w:r w:rsidRPr="00C94FB6">
        <w:rPr>
          <w:rFonts w:ascii="Times New Roman" w:hAnsi="Times New Roman" w:cs="Times New Roman"/>
        </w:rPr>
        <w:t>organisation</w:t>
      </w:r>
      <w:proofErr w:type="spellEnd"/>
      <w:r w:rsidRPr="00C94FB6">
        <w:rPr>
          <w:rFonts w:ascii="Times New Roman" w:hAnsi="Times New Roman" w:cs="Times New Roman"/>
        </w:rPr>
        <w:t xml:space="preserve"> and can be represented by the artefacts, values, and unspoken assumptions</w:t>
      </w:r>
      <w:r w:rsidR="004C2E9B" w:rsidRPr="00C94FB6">
        <w:rPr>
          <w:rFonts w:ascii="Times New Roman" w:hAnsi="Times New Roman" w:cs="Times New Roman"/>
        </w:rPr>
        <w:t xml:space="preserve"> (Zhang et al., 2025)</w:t>
      </w:r>
      <w:r w:rsidRPr="00C94FB6">
        <w:rPr>
          <w:rFonts w:ascii="Times New Roman" w:hAnsi="Times New Roman" w:cs="Times New Roman"/>
        </w:rPr>
        <w:t xml:space="preserve">. According to Schein, there are three levels of the </w:t>
      </w:r>
      <w:proofErr w:type="spellStart"/>
      <w:r w:rsidRPr="00C94FB6">
        <w:rPr>
          <w:rFonts w:ascii="Times New Roman" w:hAnsi="Times New Roman" w:cs="Times New Roman"/>
        </w:rPr>
        <w:t>organisational</w:t>
      </w:r>
      <w:proofErr w:type="spellEnd"/>
      <w:r w:rsidRPr="00C94FB6">
        <w:rPr>
          <w:rFonts w:ascii="Times New Roman" w:hAnsi="Times New Roman" w:cs="Times New Roman"/>
        </w:rPr>
        <w:t xml:space="preserve"> culture as defined by Schein: artefacts being the objective aspects such as office layouts, dress codes, and formal policies; values being the </w:t>
      </w:r>
      <w:proofErr w:type="spellStart"/>
      <w:r w:rsidRPr="00C94FB6">
        <w:rPr>
          <w:rFonts w:ascii="Times New Roman" w:hAnsi="Times New Roman" w:cs="Times New Roman"/>
        </w:rPr>
        <w:t>organisational</w:t>
      </w:r>
      <w:proofErr w:type="spellEnd"/>
      <w:r w:rsidRPr="00C94FB6">
        <w:rPr>
          <w:rFonts w:ascii="Times New Roman" w:hAnsi="Times New Roman" w:cs="Times New Roman"/>
        </w:rPr>
        <w:t xml:space="preserve"> principles and ethics; and underlying assumptions being the beliefs and mindsets of an </w:t>
      </w:r>
      <w:proofErr w:type="spellStart"/>
      <w:r w:rsidRPr="00C94FB6">
        <w:rPr>
          <w:rFonts w:ascii="Times New Roman" w:hAnsi="Times New Roman" w:cs="Times New Roman"/>
        </w:rPr>
        <w:lastRenderedPageBreak/>
        <w:t>organisation</w:t>
      </w:r>
      <w:proofErr w:type="spellEnd"/>
      <w:r w:rsidRPr="00C94FB6">
        <w:rPr>
          <w:rFonts w:ascii="Times New Roman" w:hAnsi="Times New Roman" w:cs="Times New Roman"/>
        </w:rPr>
        <w:t xml:space="preserve"> that pervade employees to think and act in a certain way</w:t>
      </w:r>
      <w:r w:rsidR="004C2E9B" w:rsidRPr="00C94FB6">
        <w:rPr>
          <w:rFonts w:ascii="Times New Roman" w:hAnsi="Times New Roman" w:cs="Times New Roman"/>
        </w:rPr>
        <w:t xml:space="preserve"> (Schein, 2010)</w:t>
      </w:r>
      <w:r w:rsidRPr="00C94FB6">
        <w:rPr>
          <w:rFonts w:ascii="Times New Roman" w:hAnsi="Times New Roman" w:cs="Times New Roman"/>
        </w:rPr>
        <w:t>. In the case of Huawei, the customer culture is the creation of its leaders, including Ren Zhengfei, who promote a tendency towards innovation, discipline, and excellence. The growth of the company has also been very evident and supported by the culture of high-performance standards, teamwork, and lifelong learning.</w:t>
      </w:r>
    </w:p>
    <w:p w14:paraId="19122087" w14:textId="3F7C644A" w:rsidR="003F3170" w:rsidRPr="00C94FB6" w:rsidRDefault="003F3170" w:rsidP="00C94FB6">
      <w:pPr>
        <w:spacing w:line="480" w:lineRule="auto"/>
        <w:ind w:firstLine="720"/>
        <w:rPr>
          <w:rFonts w:ascii="Times New Roman" w:hAnsi="Times New Roman" w:cs="Times New Roman"/>
        </w:rPr>
      </w:pPr>
      <w:r w:rsidRPr="00C94FB6">
        <w:rPr>
          <w:rFonts w:ascii="Times New Roman" w:hAnsi="Times New Roman" w:cs="Times New Roman"/>
        </w:rPr>
        <w:t xml:space="preserve">The </w:t>
      </w:r>
      <w:proofErr w:type="spellStart"/>
      <w:r w:rsidRPr="00C94FB6">
        <w:rPr>
          <w:rFonts w:ascii="Times New Roman" w:hAnsi="Times New Roman" w:cs="Times New Roman"/>
        </w:rPr>
        <w:t>organisational</w:t>
      </w:r>
      <w:proofErr w:type="spellEnd"/>
      <w:r w:rsidRPr="00C94FB6">
        <w:rPr>
          <w:rFonts w:ascii="Times New Roman" w:hAnsi="Times New Roman" w:cs="Times New Roman"/>
        </w:rPr>
        <w:t xml:space="preserve"> culture at Huawei has been established on the synergistic integration of result-orientated practices and a greatly embedded feeling of innovation. Huawei has created a well-disciplined workplace that embraces risk-taking and entrepreneurship under the benefit of a high ethical standard under the guidance of Ren Zhengfei</w:t>
      </w:r>
      <w:r w:rsidR="004C2E9B" w:rsidRPr="00C94FB6">
        <w:rPr>
          <w:rFonts w:ascii="Times New Roman" w:hAnsi="Times New Roman" w:cs="Times New Roman"/>
        </w:rPr>
        <w:t xml:space="preserve"> (Wu and Rajnai, 2024)</w:t>
      </w:r>
      <w:r w:rsidRPr="00C94FB6">
        <w:rPr>
          <w:rFonts w:ascii="Times New Roman" w:hAnsi="Times New Roman" w:cs="Times New Roman"/>
        </w:rPr>
        <w:t>. The leadership style of Ren Zhengfei is based on a long-term vision and integrity and promoted the environment in which the employees are now empowered to make the calculated risks toward the innovation</w:t>
      </w:r>
      <w:r w:rsidR="00793372" w:rsidRPr="00C94FB6">
        <w:rPr>
          <w:rFonts w:ascii="Times New Roman" w:hAnsi="Times New Roman" w:cs="Times New Roman"/>
        </w:rPr>
        <w:t xml:space="preserve"> (Cheah et al., 2025)</w:t>
      </w:r>
      <w:r w:rsidRPr="00C94FB6">
        <w:rPr>
          <w:rFonts w:ascii="Times New Roman" w:hAnsi="Times New Roman" w:cs="Times New Roman"/>
        </w:rPr>
        <w:t>. The culture of Huawei, which was shaped by the leadership of Zhengfei, embraces both individualism and teamwork, where employees are empowered to take initiatives in R&amp;D and technological progress, especially in domains such as 5G and AI</w:t>
      </w:r>
      <w:r w:rsidR="006B0069" w:rsidRPr="00C94FB6">
        <w:rPr>
          <w:rFonts w:ascii="Times New Roman" w:hAnsi="Times New Roman" w:cs="Times New Roman"/>
        </w:rPr>
        <w:t xml:space="preserve"> (CNBC, 2023)</w:t>
      </w:r>
      <w:r w:rsidRPr="00C94FB6">
        <w:rPr>
          <w:rFonts w:ascii="Times New Roman" w:hAnsi="Times New Roman" w:cs="Times New Roman"/>
        </w:rPr>
        <w:t>. This emphasis on creativity and discipline enables Huawei to always be flexible in the rapidly evolving technology sector and still keep a competitive advantage in the international markets</w:t>
      </w:r>
      <w:r w:rsidR="007D48F4" w:rsidRPr="00C94FB6">
        <w:rPr>
          <w:rFonts w:ascii="Times New Roman" w:hAnsi="Times New Roman" w:cs="Times New Roman"/>
        </w:rPr>
        <w:t xml:space="preserve"> (Nakano and Wechsler, 2018)</w:t>
      </w:r>
      <w:r w:rsidRPr="00C94FB6">
        <w:rPr>
          <w:rFonts w:ascii="Times New Roman" w:hAnsi="Times New Roman" w:cs="Times New Roman"/>
        </w:rPr>
        <w:t>.</w:t>
      </w:r>
    </w:p>
    <w:p w14:paraId="264A3BF8" w14:textId="0AD45880" w:rsidR="002C1416" w:rsidRPr="00C94FB6" w:rsidRDefault="002C1416" w:rsidP="00C94FB6">
      <w:pPr>
        <w:spacing w:line="480" w:lineRule="auto"/>
        <w:rPr>
          <w:rFonts w:ascii="Times New Roman" w:hAnsi="Times New Roman" w:cs="Times New Roman"/>
          <w:b/>
          <w:bCs/>
        </w:rPr>
      </w:pPr>
      <w:r w:rsidRPr="00C94FB6">
        <w:rPr>
          <w:rFonts w:ascii="Times New Roman" w:hAnsi="Times New Roman" w:cs="Times New Roman"/>
          <w:b/>
          <w:bCs/>
        </w:rPr>
        <w:t>High-Performance Culture at Huawei</w:t>
      </w:r>
    </w:p>
    <w:p w14:paraId="5B1DBBE7" w14:textId="77777777" w:rsidR="001423FC" w:rsidRPr="00C94FB6" w:rsidRDefault="003F3170" w:rsidP="00C94FB6">
      <w:pPr>
        <w:spacing w:line="480" w:lineRule="auto"/>
        <w:ind w:firstLine="720"/>
        <w:rPr>
          <w:rFonts w:ascii="Times New Roman" w:hAnsi="Times New Roman" w:cs="Times New Roman"/>
        </w:rPr>
      </w:pPr>
      <w:r w:rsidRPr="00C94FB6">
        <w:rPr>
          <w:rFonts w:ascii="Times New Roman" w:hAnsi="Times New Roman" w:cs="Times New Roman"/>
        </w:rPr>
        <w:t xml:space="preserve">High-Performance Culture (HPC) has been described as an environment in which employees are motivated to do their best, </w:t>
      </w:r>
      <w:proofErr w:type="spellStart"/>
      <w:r w:rsidRPr="00C94FB6">
        <w:rPr>
          <w:rFonts w:ascii="Times New Roman" w:hAnsi="Times New Roman" w:cs="Times New Roman"/>
        </w:rPr>
        <w:t>emphasise</w:t>
      </w:r>
      <w:proofErr w:type="spellEnd"/>
      <w:r w:rsidRPr="00C94FB6">
        <w:rPr>
          <w:rFonts w:ascii="Times New Roman" w:hAnsi="Times New Roman" w:cs="Times New Roman"/>
        </w:rPr>
        <w:t xml:space="preserve"> excellence, and collaborate to achieve </w:t>
      </w:r>
      <w:proofErr w:type="spellStart"/>
      <w:r w:rsidRPr="00C94FB6">
        <w:rPr>
          <w:rFonts w:ascii="Times New Roman" w:hAnsi="Times New Roman" w:cs="Times New Roman"/>
        </w:rPr>
        <w:t>organisational</w:t>
      </w:r>
      <w:proofErr w:type="spellEnd"/>
      <w:r w:rsidRPr="00C94FB6">
        <w:rPr>
          <w:rFonts w:ascii="Times New Roman" w:hAnsi="Times New Roman" w:cs="Times New Roman"/>
        </w:rPr>
        <w:t xml:space="preserve"> objectives. </w:t>
      </w:r>
      <w:r w:rsidR="001423FC" w:rsidRPr="00C94FB6">
        <w:rPr>
          <w:rFonts w:ascii="Times New Roman" w:hAnsi="Times New Roman" w:cs="Times New Roman"/>
        </w:rPr>
        <w:t xml:space="preserve">The Huawei culture aligns strongly with the HPC model, where the working environment and leadership created a setting where employees have power, dislike </w:t>
      </w:r>
      <w:proofErr w:type="spellStart"/>
      <w:r w:rsidR="001423FC" w:rsidRPr="00C94FB6">
        <w:rPr>
          <w:rFonts w:ascii="Times New Roman" w:hAnsi="Times New Roman" w:cs="Times New Roman"/>
        </w:rPr>
        <w:t>centralisation</w:t>
      </w:r>
      <w:proofErr w:type="spellEnd"/>
      <w:r w:rsidR="001423FC" w:rsidRPr="00C94FB6">
        <w:rPr>
          <w:rFonts w:ascii="Times New Roman" w:hAnsi="Times New Roman" w:cs="Times New Roman"/>
        </w:rPr>
        <w:t xml:space="preserve">, and believe in flexibility of decisions (Zhang et al., 2025). This is a culture which </w:t>
      </w:r>
      <w:r w:rsidR="001423FC" w:rsidRPr="00C94FB6">
        <w:rPr>
          <w:rFonts w:ascii="Times New Roman" w:hAnsi="Times New Roman" w:cs="Times New Roman"/>
        </w:rPr>
        <w:lastRenderedPageBreak/>
        <w:t xml:space="preserve">is centered on leadership of Ren Zhengfei. He fosters firm culture in the business that will prepare the employees to take calculated risks, be innovative and achieve </w:t>
      </w:r>
      <w:proofErr w:type="spellStart"/>
      <w:r w:rsidR="001423FC" w:rsidRPr="00C94FB6">
        <w:rPr>
          <w:rFonts w:ascii="Times New Roman" w:hAnsi="Times New Roman" w:cs="Times New Roman"/>
        </w:rPr>
        <w:t>organisational</w:t>
      </w:r>
      <w:proofErr w:type="spellEnd"/>
      <w:r w:rsidR="001423FC" w:rsidRPr="00C94FB6">
        <w:rPr>
          <w:rFonts w:ascii="Times New Roman" w:hAnsi="Times New Roman" w:cs="Times New Roman"/>
        </w:rPr>
        <w:t xml:space="preserve"> growth. The degree of autonomy the R&amp;D units have the 5G project and AI project in particular is a trait demonstrating that Huawei is empowering and experimental (CNBC, 2023). They also give employees freedom to study new technology and solutions which is critical in ensuring that Huawei remains top in the global markets.</w:t>
      </w:r>
    </w:p>
    <w:p w14:paraId="1EBE6DE1" w14:textId="77777777" w:rsidR="001423FC" w:rsidRPr="00C94FB6" w:rsidRDefault="001423FC" w:rsidP="00C94FB6">
      <w:pPr>
        <w:spacing w:line="480" w:lineRule="auto"/>
        <w:ind w:firstLine="720"/>
        <w:rPr>
          <w:rFonts w:ascii="Times New Roman" w:hAnsi="Times New Roman" w:cs="Times New Roman"/>
        </w:rPr>
      </w:pPr>
      <w:r w:rsidRPr="00C94FB6">
        <w:rPr>
          <w:rFonts w:ascii="Times New Roman" w:hAnsi="Times New Roman" w:cs="Times New Roman"/>
        </w:rPr>
        <w:t>Huawei has concentrated on innovativeness, discipline, and success; this has resulted in a work environment where results are appreciated and quality is ensured (Li, 2025). This kind of leadership that Ren Zhengfei displays also contributes to a high degree of long-term orientation so that the firm can continue to strive to grow and innovate even in light of the external pressure (Cheah et al., 2025). The technological leadership at Huawei has found its success depending on the resolve of the employees to be enabled, particularly in the fields of research and development (Tidd et al., 2024). Huawei has its high-performance culture which is characterized by the alignment of autonomy, high standards of performance and high expectations.</w:t>
      </w:r>
    </w:p>
    <w:p w14:paraId="249A77D6" w14:textId="0A8A05DE" w:rsidR="002C1416" w:rsidRPr="00C94FB6" w:rsidRDefault="002C1416" w:rsidP="00C94FB6">
      <w:pPr>
        <w:spacing w:line="480" w:lineRule="auto"/>
        <w:rPr>
          <w:rFonts w:ascii="Times New Roman" w:hAnsi="Times New Roman" w:cs="Times New Roman"/>
          <w:i/>
          <w:iCs/>
        </w:rPr>
      </w:pPr>
      <w:r w:rsidRPr="00C94FB6">
        <w:rPr>
          <w:rFonts w:ascii="Times New Roman" w:hAnsi="Times New Roman" w:cs="Times New Roman"/>
          <w:b/>
          <w:bCs/>
          <w:i/>
          <w:iCs/>
        </w:rPr>
        <w:t>Table 3: Key Features of High-Performance Culture at Huawei</w:t>
      </w:r>
    </w:p>
    <w:tbl>
      <w:tblPr>
        <w:tblStyle w:val="TableGrid"/>
        <w:tblW w:w="0" w:type="auto"/>
        <w:tblLook w:val="04A0" w:firstRow="1" w:lastRow="0" w:firstColumn="1" w:lastColumn="0" w:noHBand="0" w:noVBand="1"/>
      </w:tblPr>
      <w:tblGrid>
        <w:gridCol w:w="2584"/>
        <w:gridCol w:w="6766"/>
      </w:tblGrid>
      <w:tr w:rsidR="002C1416" w:rsidRPr="00C94FB6" w14:paraId="70C4807A" w14:textId="77777777" w:rsidTr="002C1416">
        <w:tc>
          <w:tcPr>
            <w:tcW w:w="0" w:type="auto"/>
            <w:hideMark/>
          </w:tcPr>
          <w:p w14:paraId="54F41665" w14:textId="77777777" w:rsidR="002C1416" w:rsidRPr="00C94FB6" w:rsidRDefault="002C1416" w:rsidP="00C94FB6">
            <w:pPr>
              <w:spacing w:after="160" w:line="480" w:lineRule="auto"/>
              <w:rPr>
                <w:rFonts w:ascii="Times New Roman" w:hAnsi="Times New Roman" w:cs="Times New Roman"/>
                <w:b/>
                <w:bCs/>
              </w:rPr>
            </w:pPr>
            <w:r w:rsidRPr="00C94FB6">
              <w:rPr>
                <w:rFonts w:ascii="Times New Roman" w:hAnsi="Times New Roman" w:cs="Times New Roman"/>
                <w:b/>
                <w:bCs/>
              </w:rPr>
              <w:t>Feature</w:t>
            </w:r>
          </w:p>
        </w:tc>
        <w:tc>
          <w:tcPr>
            <w:tcW w:w="0" w:type="auto"/>
            <w:hideMark/>
          </w:tcPr>
          <w:p w14:paraId="330C0FBC" w14:textId="77777777" w:rsidR="002C1416" w:rsidRPr="00C94FB6" w:rsidRDefault="002C1416" w:rsidP="00C94FB6">
            <w:pPr>
              <w:spacing w:after="160" w:line="480" w:lineRule="auto"/>
              <w:rPr>
                <w:rFonts w:ascii="Times New Roman" w:hAnsi="Times New Roman" w:cs="Times New Roman"/>
                <w:b/>
                <w:bCs/>
              </w:rPr>
            </w:pPr>
            <w:r w:rsidRPr="00C94FB6">
              <w:rPr>
                <w:rFonts w:ascii="Times New Roman" w:hAnsi="Times New Roman" w:cs="Times New Roman"/>
                <w:b/>
                <w:bCs/>
              </w:rPr>
              <w:t>Evidence in Huawei</w:t>
            </w:r>
          </w:p>
        </w:tc>
      </w:tr>
      <w:tr w:rsidR="007124F2" w:rsidRPr="00C94FB6" w14:paraId="47B6A528" w14:textId="77777777" w:rsidTr="002C1416">
        <w:tc>
          <w:tcPr>
            <w:tcW w:w="0" w:type="auto"/>
            <w:hideMark/>
          </w:tcPr>
          <w:p w14:paraId="3D81B8B7" w14:textId="77777777" w:rsidR="007124F2" w:rsidRPr="00C94FB6" w:rsidRDefault="007124F2" w:rsidP="00C94FB6">
            <w:pPr>
              <w:spacing w:after="160" w:line="480" w:lineRule="auto"/>
              <w:rPr>
                <w:rFonts w:ascii="Times New Roman" w:hAnsi="Times New Roman" w:cs="Times New Roman"/>
              </w:rPr>
            </w:pPr>
            <w:r w:rsidRPr="00C94FB6">
              <w:rPr>
                <w:rFonts w:ascii="Times New Roman" w:hAnsi="Times New Roman" w:cs="Times New Roman"/>
                <w:b/>
                <w:bCs/>
              </w:rPr>
              <w:t>Leadership Style</w:t>
            </w:r>
          </w:p>
        </w:tc>
        <w:tc>
          <w:tcPr>
            <w:tcW w:w="0" w:type="auto"/>
            <w:hideMark/>
          </w:tcPr>
          <w:p w14:paraId="349809A4" w14:textId="30A18BBB" w:rsidR="007124F2" w:rsidRPr="00C94FB6" w:rsidRDefault="007124F2" w:rsidP="00C94FB6">
            <w:pPr>
              <w:spacing w:after="160" w:line="480" w:lineRule="auto"/>
              <w:rPr>
                <w:rFonts w:ascii="Times New Roman" w:hAnsi="Times New Roman" w:cs="Times New Roman"/>
              </w:rPr>
            </w:pPr>
            <w:r w:rsidRPr="00C94FB6">
              <w:rPr>
                <w:rFonts w:ascii="Times New Roman" w:hAnsi="Times New Roman" w:cs="Times New Roman"/>
              </w:rPr>
              <w:t>Visionary leadership of Ren Zhengfei; emphasis in integrity and long-term growth.</w:t>
            </w:r>
          </w:p>
        </w:tc>
      </w:tr>
      <w:tr w:rsidR="007124F2" w:rsidRPr="00C94FB6" w14:paraId="428FDBCD" w14:textId="77777777" w:rsidTr="002C1416">
        <w:tc>
          <w:tcPr>
            <w:tcW w:w="0" w:type="auto"/>
            <w:hideMark/>
          </w:tcPr>
          <w:p w14:paraId="44EABB6F" w14:textId="77777777" w:rsidR="007124F2" w:rsidRPr="00C94FB6" w:rsidRDefault="007124F2" w:rsidP="00C94FB6">
            <w:pPr>
              <w:spacing w:after="160" w:line="480" w:lineRule="auto"/>
              <w:rPr>
                <w:rFonts w:ascii="Times New Roman" w:hAnsi="Times New Roman" w:cs="Times New Roman"/>
              </w:rPr>
            </w:pPr>
            <w:r w:rsidRPr="00C94FB6">
              <w:rPr>
                <w:rFonts w:ascii="Times New Roman" w:hAnsi="Times New Roman" w:cs="Times New Roman"/>
                <w:b/>
                <w:bCs/>
              </w:rPr>
              <w:t>Employee Empowerment</w:t>
            </w:r>
          </w:p>
        </w:tc>
        <w:tc>
          <w:tcPr>
            <w:tcW w:w="0" w:type="auto"/>
            <w:hideMark/>
          </w:tcPr>
          <w:p w14:paraId="7C256B3C" w14:textId="66AC0EC4" w:rsidR="007124F2" w:rsidRPr="00C94FB6" w:rsidRDefault="007124F2" w:rsidP="00C94FB6">
            <w:pPr>
              <w:spacing w:after="160" w:line="480" w:lineRule="auto"/>
              <w:rPr>
                <w:rFonts w:ascii="Times New Roman" w:hAnsi="Times New Roman" w:cs="Times New Roman"/>
              </w:rPr>
            </w:pPr>
            <w:r w:rsidRPr="00C94FB6">
              <w:rPr>
                <w:rFonts w:ascii="Times New Roman" w:hAnsi="Times New Roman" w:cs="Times New Roman"/>
              </w:rPr>
              <w:t>Extremely autonomous R&amp;D units particularly in 5G and AI</w:t>
            </w:r>
            <w:r w:rsidR="006B0069" w:rsidRPr="00C94FB6">
              <w:rPr>
                <w:rFonts w:ascii="Times New Roman" w:hAnsi="Times New Roman" w:cs="Times New Roman"/>
              </w:rPr>
              <w:t xml:space="preserve"> (CNBC, 2023)</w:t>
            </w:r>
            <w:r w:rsidRPr="00C94FB6">
              <w:rPr>
                <w:rFonts w:ascii="Times New Roman" w:hAnsi="Times New Roman" w:cs="Times New Roman"/>
              </w:rPr>
              <w:t>.</w:t>
            </w:r>
          </w:p>
        </w:tc>
      </w:tr>
      <w:tr w:rsidR="007124F2" w:rsidRPr="00C94FB6" w14:paraId="6825F33F" w14:textId="77777777" w:rsidTr="002C1416">
        <w:tc>
          <w:tcPr>
            <w:tcW w:w="0" w:type="auto"/>
            <w:hideMark/>
          </w:tcPr>
          <w:p w14:paraId="23F01CD1" w14:textId="77777777" w:rsidR="007124F2" w:rsidRPr="00C94FB6" w:rsidRDefault="007124F2" w:rsidP="00C94FB6">
            <w:pPr>
              <w:spacing w:after="160" w:line="480" w:lineRule="auto"/>
              <w:rPr>
                <w:rFonts w:ascii="Times New Roman" w:hAnsi="Times New Roman" w:cs="Times New Roman"/>
              </w:rPr>
            </w:pPr>
            <w:r w:rsidRPr="00C94FB6">
              <w:rPr>
                <w:rFonts w:ascii="Times New Roman" w:hAnsi="Times New Roman" w:cs="Times New Roman"/>
                <w:b/>
                <w:bCs/>
              </w:rPr>
              <w:lastRenderedPageBreak/>
              <w:t>Focus on Innovation</w:t>
            </w:r>
          </w:p>
        </w:tc>
        <w:tc>
          <w:tcPr>
            <w:tcW w:w="0" w:type="auto"/>
            <w:hideMark/>
          </w:tcPr>
          <w:p w14:paraId="4D8E537E" w14:textId="38533EA2" w:rsidR="007124F2" w:rsidRPr="00C94FB6" w:rsidRDefault="007124F2" w:rsidP="00C94FB6">
            <w:pPr>
              <w:spacing w:after="160" w:line="480" w:lineRule="auto"/>
              <w:rPr>
                <w:rFonts w:ascii="Times New Roman" w:hAnsi="Times New Roman" w:cs="Times New Roman"/>
              </w:rPr>
            </w:pPr>
            <w:r w:rsidRPr="00C94FB6">
              <w:rPr>
                <w:rFonts w:ascii="Times New Roman" w:hAnsi="Times New Roman" w:cs="Times New Roman"/>
              </w:rPr>
              <w:t>Endless focus on advanced R&amp;D; AI and 5G technologies taking the frontline.</w:t>
            </w:r>
          </w:p>
        </w:tc>
      </w:tr>
      <w:tr w:rsidR="007124F2" w:rsidRPr="00C94FB6" w14:paraId="7789DDAD" w14:textId="77777777" w:rsidTr="002C1416">
        <w:tc>
          <w:tcPr>
            <w:tcW w:w="0" w:type="auto"/>
            <w:hideMark/>
          </w:tcPr>
          <w:p w14:paraId="12F19600" w14:textId="77777777" w:rsidR="007124F2" w:rsidRPr="00C94FB6" w:rsidRDefault="007124F2" w:rsidP="00C94FB6">
            <w:pPr>
              <w:spacing w:after="160" w:line="480" w:lineRule="auto"/>
              <w:rPr>
                <w:rFonts w:ascii="Times New Roman" w:hAnsi="Times New Roman" w:cs="Times New Roman"/>
              </w:rPr>
            </w:pPr>
            <w:r w:rsidRPr="00C94FB6">
              <w:rPr>
                <w:rFonts w:ascii="Times New Roman" w:hAnsi="Times New Roman" w:cs="Times New Roman"/>
                <w:b/>
                <w:bCs/>
              </w:rPr>
              <w:t>Results-Driven</w:t>
            </w:r>
          </w:p>
        </w:tc>
        <w:tc>
          <w:tcPr>
            <w:tcW w:w="0" w:type="auto"/>
            <w:hideMark/>
          </w:tcPr>
          <w:p w14:paraId="591436DF" w14:textId="6677F4A8" w:rsidR="007124F2" w:rsidRPr="00C94FB6" w:rsidRDefault="007124F2" w:rsidP="00C94FB6">
            <w:pPr>
              <w:spacing w:after="160" w:line="480" w:lineRule="auto"/>
              <w:rPr>
                <w:rFonts w:ascii="Times New Roman" w:hAnsi="Times New Roman" w:cs="Times New Roman"/>
              </w:rPr>
            </w:pPr>
            <w:r w:rsidRPr="00C94FB6">
              <w:rPr>
                <w:rFonts w:ascii="Times New Roman" w:hAnsi="Times New Roman" w:cs="Times New Roman"/>
              </w:rPr>
              <w:t>Competitive demands on products delivery and market growth.</w:t>
            </w:r>
          </w:p>
        </w:tc>
      </w:tr>
    </w:tbl>
    <w:p w14:paraId="7F0A3FCA" w14:textId="4C2D1AC2" w:rsidR="002C1416" w:rsidRPr="00C94FB6" w:rsidRDefault="002C1416" w:rsidP="00C94FB6">
      <w:pPr>
        <w:spacing w:line="480" w:lineRule="auto"/>
        <w:rPr>
          <w:rFonts w:ascii="Times New Roman" w:hAnsi="Times New Roman" w:cs="Times New Roman"/>
        </w:rPr>
      </w:pPr>
    </w:p>
    <w:p w14:paraId="473E11A8" w14:textId="77777777" w:rsidR="002C1416" w:rsidRPr="00C94FB6" w:rsidRDefault="002C1416" w:rsidP="00C94FB6">
      <w:pPr>
        <w:spacing w:line="480" w:lineRule="auto"/>
        <w:rPr>
          <w:rFonts w:ascii="Times New Roman" w:hAnsi="Times New Roman" w:cs="Times New Roman"/>
          <w:b/>
          <w:bCs/>
        </w:rPr>
      </w:pPr>
      <w:r w:rsidRPr="00C94FB6">
        <w:rPr>
          <w:rFonts w:ascii="Times New Roman" w:hAnsi="Times New Roman" w:cs="Times New Roman"/>
          <w:b/>
          <w:bCs/>
        </w:rPr>
        <w:t>4.3 Impact of High-Performance Culture</w:t>
      </w:r>
    </w:p>
    <w:p w14:paraId="2B260B96" w14:textId="1D979CF2" w:rsidR="006275A9" w:rsidRPr="00C94FB6" w:rsidRDefault="001423FC" w:rsidP="00C94FB6">
      <w:pPr>
        <w:spacing w:line="480" w:lineRule="auto"/>
        <w:ind w:firstLine="720"/>
        <w:rPr>
          <w:rFonts w:ascii="Times New Roman" w:hAnsi="Times New Roman" w:cs="Times New Roman"/>
        </w:rPr>
      </w:pPr>
      <w:r w:rsidRPr="00C94FB6">
        <w:rPr>
          <w:rFonts w:ascii="Times New Roman" w:hAnsi="Times New Roman" w:cs="Times New Roman"/>
        </w:rPr>
        <w:t>The Huawei High-performance Culture (HPC) has come with the side effects of immense influence on the innovative and productive processes in the company (Luecke and Katz, 2003). This culture has helped Huawei to design technologically advanced solutions, which are at the top of the telecommunications market, particularly in 5G and AI (Statista, 2024).</w:t>
      </w:r>
      <w:r w:rsidR="006275A9" w:rsidRPr="00C94FB6">
        <w:rPr>
          <w:rFonts w:ascii="Times New Roman" w:hAnsi="Times New Roman" w:cs="Times New Roman"/>
        </w:rPr>
        <w:t xml:space="preserve"> Employee independence, particularly in research and development teams, has resulted in innovative products, including the 5G network infrastructure, which has gained widespread global use and made Huawei a powerhouse in the telecommunications industry</w:t>
      </w:r>
      <w:r w:rsidR="00387B92" w:rsidRPr="00C94FB6">
        <w:rPr>
          <w:rFonts w:ascii="Times New Roman" w:hAnsi="Times New Roman" w:cs="Times New Roman"/>
        </w:rPr>
        <w:t xml:space="preserve"> (Malkin, 2025)</w:t>
      </w:r>
      <w:r w:rsidR="006275A9" w:rsidRPr="00C94FB6">
        <w:rPr>
          <w:rFonts w:ascii="Times New Roman" w:hAnsi="Times New Roman" w:cs="Times New Roman"/>
        </w:rPr>
        <w:t>. Due to a culture based on encouraging creativity and risk-taking, despite a disciplined attitude towards productivity, Huawei has been able to stay influential in new markets and keep a competitive advantage in the old ones</w:t>
      </w:r>
      <w:r w:rsidR="00817EF6" w:rsidRPr="00C94FB6">
        <w:rPr>
          <w:rFonts w:ascii="Times New Roman" w:hAnsi="Times New Roman" w:cs="Times New Roman"/>
        </w:rPr>
        <w:t xml:space="preserve"> (Nakano and Wechsler, 2018)</w:t>
      </w:r>
      <w:r w:rsidR="006275A9" w:rsidRPr="00C94FB6">
        <w:rPr>
          <w:rFonts w:ascii="Times New Roman" w:hAnsi="Times New Roman" w:cs="Times New Roman"/>
        </w:rPr>
        <w:t>.</w:t>
      </w:r>
    </w:p>
    <w:p w14:paraId="6D975580" w14:textId="1F9AC594" w:rsidR="006275A9" w:rsidRPr="00C94FB6" w:rsidRDefault="006275A9" w:rsidP="00C94FB6">
      <w:pPr>
        <w:spacing w:line="480" w:lineRule="auto"/>
        <w:ind w:firstLine="720"/>
        <w:rPr>
          <w:rFonts w:ascii="Times New Roman" w:hAnsi="Times New Roman" w:cs="Times New Roman"/>
        </w:rPr>
      </w:pPr>
      <w:r w:rsidRPr="00C94FB6">
        <w:rPr>
          <w:rFonts w:ascii="Times New Roman" w:hAnsi="Times New Roman" w:cs="Times New Roman"/>
        </w:rPr>
        <w:t>In addition, the HPC at Huawei has also helped the company to be able to continue to innovate. The performance excellence orientation in the culture has made employees perform and perform better at the industry levels, and the consistent growth of the company in terms of revenue and market share is a direct effect of this performance orientation mindset</w:t>
      </w:r>
      <w:r w:rsidR="00387B92" w:rsidRPr="00C94FB6">
        <w:rPr>
          <w:rFonts w:ascii="Times New Roman" w:hAnsi="Times New Roman" w:cs="Times New Roman"/>
        </w:rPr>
        <w:t xml:space="preserve"> (Li, 2025)</w:t>
      </w:r>
      <w:r w:rsidRPr="00C94FB6">
        <w:rPr>
          <w:rFonts w:ascii="Times New Roman" w:hAnsi="Times New Roman" w:cs="Times New Roman"/>
        </w:rPr>
        <w:t>. High standards, self-discipline, and a focus on teamwork have helped Huawei to keep providing innovative solutions in telecommunications, AI, and cloud computing</w:t>
      </w:r>
      <w:r w:rsidR="004C2E9B" w:rsidRPr="00C94FB6">
        <w:rPr>
          <w:rFonts w:ascii="Times New Roman" w:hAnsi="Times New Roman" w:cs="Times New Roman"/>
        </w:rPr>
        <w:t xml:space="preserve"> (Wu and Rajnai, 2024)</w:t>
      </w:r>
      <w:r w:rsidRPr="00C94FB6">
        <w:rPr>
          <w:rFonts w:ascii="Times New Roman" w:hAnsi="Times New Roman" w:cs="Times New Roman"/>
        </w:rPr>
        <w:t xml:space="preserve">. This has enabled the firm to increase its operation in more than 170 countries, thus </w:t>
      </w:r>
      <w:proofErr w:type="spellStart"/>
      <w:r w:rsidRPr="00C94FB6">
        <w:rPr>
          <w:rFonts w:ascii="Times New Roman" w:hAnsi="Times New Roman" w:cs="Times New Roman"/>
        </w:rPr>
        <w:t>stabilising</w:t>
      </w:r>
      <w:proofErr w:type="spellEnd"/>
      <w:r w:rsidRPr="00C94FB6">
        <w:rPr>
          <w:rFonts w:ascii="Times New Roman" w:hAnsi="Times New Roman" w:cs="Times New Roman"/>
        </w:rPr>
        <w:t xml:space="preserve"> it </w:t>
      </w:r>
      <w:r w:rsidRPr="00C94FB6">
        <w:rPr>
          <w:rFonts w:ascii="Times New Roman" w:hAnsi="Times New Roman" w:cs="Times New Roman"/>
        </w:rPr>
        <w:lastRenderedPageBreak/>
        <w:t>as the global leader in 5G networks</w:t>
      </w:r>
      <w:r w:rsidR="006B0069" w:rsidRPr="00C94FB6">
        <w:rPr>
          <w:rFonts w:ascii="Times New Roman" w:hAnsi="Times New Roman" w:cs="Times New Roman"/>
        </w:rPr>
        <w:t xml:space="preserve"> (CNBC, 2023)</w:t>
      </w:r>
      <w:r w:rsidRPr="00C94FB6">
        <w:rPr>
          <w:rFonts w:ascii="Times New Roman" w:hAnsi="Times New Roman" w:cs="Times New Roman"/>
        </w:rPr>
        <w:t>. High-performance culture has been one of the factors that has helped Huawei to grow and dominate the technological market and, notably, be able to sustain a competitive edge in the very dynamic technological market.</w:t>
      </w:r>
    </w:p>
    <w:p w14:paraId="23DE7E4C" w14:textId="3C0DF657" w:rsidR="00E4100B" w:rsidRPr="00C94FB6" w:rsidRDefault="006275A9" w:rsidP="00C94FB6">
      <w:pPr>
        <w:spacing w:line="480" w:lineRule="auto"/>
        <w:ind w:firstLine="720"/>
        <w:rPr>
          <w:rFonts w:ascii="Times New Roman" w:hAnsi="Times New Roman" w:cs="Times New Roman"/>
        </w:rPr>
      </w:pPr>
      <w:r w:rsidRPr="00C94FB6">
        <w:rPr>
          <w:rFonts w:ascii="Times New Roman" w:hAnsi="Times New Roman" w:cs="Times New Roman"/>
        </w:rPr>
        <w:t xml:space="preserve">The High-Performance Culture (HPC) at Huawei has been effective in its long-term innovative leadership. Huawei has managed to build an </w:t>
      </w:r>
      <w:proofErr w:type="spellStart"/>
      <w:r w:rsidRPr="00C94FB6">
        <w:rPr>
          <w:rFonts w:ascii="Times New Roman" w:hAnsi="Times New Roman" w:cs="Times New Roman"/>
        </w:rPr>
        <w:t>organisational</w:t>
      </w:r>
      <w:proofErr w:type="spellEnd"/>
      <w:r w:rsidRPr="00C94FB6">
        <w:rPr>
          <w:rFonts w:ascii="Times New Roman" w:hAnsi="Times New Roman" w:cs="Times New Roman"/>
        </w:rPr>
        <w:t xml:space="preserve"> culture that facilitates continuous improvement and market-leading innovation by encouraging autonomy, developing a visionary leadership style, and focusing on results</w:t>
      </w:r>
      <w:r w:rsidR="004C2E9B" w:rsidRPr="00C94FB6">
        <w:rPr>
          <w:rFonts w:ascii="Times New Roman" w:hAnsi="Times New Roman" w:cs="Times New Roman"/>
        </w:rPr>
        <w:t xml:space="preserve"> (Sun, 2025)</w:t>
      </w:r>
      <w:r w:rsidRPr="00C94FB6">
        <w:rPr>
          <w:rFonts w:ascii="Times New Roman" w:hAnsi="Times New Roman" w:cs="Times New Roman"/>
        </w:rPr>
        <w:t>. This culture has influenced 5G networks and AI uses in the company, which is reflected in its international market penetration and revenue</w:t>
      </w:r>
      <w:r w:rsidR="00793372" w:rsidRPr="00C94FB6">
        <w:rPr>
          <w:rFonts w:ascii="Times New Roman" w:hAnsi="Times New Roman" w:cs="Times New Roman"/>
        </w:rPr>
        <w:t xml:space="preserve"> (Baark, 2022)</w:t>
      </w:r>
      <w:r w:rsidRPr="00C94FB6">
        <w:rPr>
          <w:rFonts w:ascii="Times New Roman" w:hAnsi="Times New Roman" w:cs="Times New Roman"/>
        </w:rPr>
        <w:t>. Huawei HPC integration of creativity, design, and innovation makes sure that the company is at the forefront of technological innovation, creating a competitive edge against the fast-moving telecom sector</w:t>
      </w:r>
      <w:r w:rsidR="00387B92" w:rsidRPr="00C94FB6">
        <w:rPr>
          <w:rFonts w:ascii="Times New Roman" w:hAnsi="Times New Roman" w:cs="Times New Roman"/>
        </w:rPr>
        <w:t xml:space="preserve"> (Sun, 2025)</w:t>
      </w:r>
      <w:r w:rsidRPr="00C94FB6">
        <w:rPr>
          <w:rFonts w:ascii="Times New Roman" w:hAnsi="Times New Roman" w:cs="Times New Roman"/>
        </w:rPr>
        <w:t>. Huawei has positioned itself to influence the future of technology and be a leader in the industry through its focus on excellence and employee empowerment (Amabile, 1983).</w:t>
      </w:r>
    </w:p>
    <w:p w14:paraId="2679EAF9" w14:textId="606C241F" w:rsidR="00E4100B" w:rsidRPr="00C94FB6" w:rsidRDefault="00E4100B" w:rsidP="00C94FB6">
      <w:pPr>
        <w:spacing w:line="480" w:lineRule="auto"/>
        <w:rPr>
          <w:rFonts w:ascii="Times New Roman" w:hAnsi="Times New Roman" w:cs="Times New Roman"/>
          <w:b/>
          <w:bCs/>
        </w:rPr>
      </w:pPr>
      <w:r w:rsidRPr="00C94FB6">
        <w:rPr>
          <w:rFonts w:ascii="Times New Roman" w:hAnsi="Times New Roman" w:cs="Times New Roman"/>
          <w:b/>
          <w:bCs/>
        </w:rPr>
        <w:t xml:space="preserve">Task 4: Growth Strategies and </w:t>
      </w:r>
      <w:proofErr w:type="spellStart"/>
      <w:r w:rsidRPr="00C94FB6">
        <w:rPr>
          <w:rFonts w:ascii="Times New Roman" w:hAnsi="Times New Roman" w:cs="Times New Roman"/>
          <w:b/>
          <w:bCs/>
        </w:rPr>
        <w:t>Organisational</w:t>
      </w:r>
      <w:proofErr w:type="spellEnd"/>
      <w:r w:rsidRPr="00C94FB6">
        <w:rPr>
          <w:rFonts w:ascii="Times New Roman" w:hAnsi="Times New Roman" w:cs="Times New Roman"/>
          <w:b/>
          <w:bCs/>
        </w:rPr>
        <w:t xml:space="preserve"> Structure at Huawei</w:t>
      </w:r>
    </w:p>
    <w:p w14:paraId="2E381645" w14:textId="2FB29114" w:rsidR="00E4100B" w:rsidRPr="00C94FB6" w:rsidRDefault="00E4100B" w:rsidP="00C94FB6">
      <w:pPr>
        <w:spacing w:line="480" w:lineRule="auto"/>
        <w:rPr>
          <w:rFonts w:ascii="Times New Roman" w:hAnsi="Times New Roman" w:cs="Times New Roman"/>
          <w:b/>
          <w:bCs/>
        </w:rPr>
      </w:pPr>
      <w:r w:rsidRPr="00C94FB6">
        <w:rPr>
          <w:rFonts w:ascii="Times New Roman" w:hAnsi="Times New Roman" w:cs="Times New Roman"/>
          <w:b/>
          <w:bCs/>
        </w:rPr>
        <w:t>Future Growth Strategies for Huawei</w:t>
      </w:r>
    </w:p>
    <w:p w14:paraId="32CB9360" w14:textId="77777777" w:rsidR="00C21D42" w:rsidRPr="00C94FB6" w:rsidRDefault="00E4100B" w:rsidP="00C94FB6">
      <w:pPr>
        <w:spacing w:line="480" w:lineRule="auto"/>
        <w:rPr>
          <w:rFonts w:ascii="Times New Roman" w:hAnsi="Times New Roman" w:cs="Times New Roman"/>
          <w:b/>
          <w:bCs/>
        </w:rPr>
      </w:pPr>
      <w:r w:rsidRPr="00C94FB6">
        <w:rPr>
          <w:rFonts w:ascii="Times New Roman" w:hAnsi="Times New Roman" w:cs="Times New Roman"/>
          <w:b/>
          <w:bCs/>
        </w:rPr>
        <w:t>Strategic Focus</w:t>
      </w:r>
    </w:p>
    <w:p w14:paraId="18CF7AB7" w14:textId="66AC98E7" w:rsidR="00B311B0" w:rsidRPr="00C94FB6" w:rsidRDefault="00B311B0" w:rsidP="00C94FB6">
      <w:pPr>
        <w:spacing w:line="480" w:lineRule="auto"/>
        <w:rPr>
          <w:rFonts w:ascii="Times New Roman" w:hAnsi="Times New Roman" w:cs="Times New Roman"/>
        </w:rPr>
      </w:pPr>
      <w:r w:rsidRPr="00C94FB6">
        <w:rPr>
          <w:rFonts w:ascii="Times New Roman" w:hAnsi="Times New Roman" w:cs="Times New Roman"/>
        </w:rPr>
        <w:t>Huawei has been geographically growing in 5G, AI, cloud computing, and smart automotive solutions, and it has continued to deepen its technological leadership, since Huawei remains at the forefront of the 5G infrastructure market across the world today</w:t>
      </w:r>
      <w:r w:rsidR="00387B92" w:rsidRPr="00C94FB6">
        <w:rPr>
          <w:rFonts w:ascii="Times New Roman" w:hAnsi="Times New Roman" w:cs="Times New Roman"/>
        </w:rPr>
        <w:t xml:space="preserve"> (Marcus, 2025)</w:t>
      </w:r>
      <w:r w:rsidRPr="00C94FB6">
        <w:rPr>
          <w:rFonts w:ascii="Times New Roman" w:hAnsi="Times New Roman" w:cs="Times New Roman"/>
        </w:rPr>
        <w:t>. Huawei has established itself as a force in the 5G race with an estimated 30% market share in the world of mobile communication equipment</w:t>
      </w:r>
      <w:r w:rsidR="006B0069" w:rsidRPr="00C94FB6">
        <w:rPr>
          <w:rFonts w:ascii="Times New Roman" w:hAnsi="Times New Roman" w:cs="Times New Roman"/>
        </w:rPr>
        <w:t xml:space="preserve"> (CNBC, 2023)</w:t>
      </w:r>
      <w:r w:rsidRPr="00C94FB6">
        <w:rPr>
          <w:rFonts w:ascii="Times New Roman" w:hAnsi="Times New Roman" w:cs="Times New Roman"/>
        </w:rPr>
        <w:t xml:space="preserve">. The 2024 R&amp;D investment of CNY 96.95 billion by the company underscores that this company continued to invest in telecommunication </w:t>
      </w:r>
      <w:r w:rsidRPr="00C94FB6">
        <w:rPr>
          <w:rFonts w:ascii="Times New Roman" w:hAnsi="Times New Roman" w:cs="Times New Roman"/>
        </w:rPr>
        <w:lastRenderedPageBreak/>
        <w:t>innovation, especially in its development of 5G solutions that will result in faster, more reliable connections in the future</w:t>
      </w:r>
      <w:r w:rsidR="00793372" w:rsidRPr="00C94FB6">
        <w:rPr>
          <w:rFonts w:ascii="Times New Roman" w:hAnsi="Times New Roman" w:cs="Times New Roman"/>
        </w:rPr>
        <w:t xml:space="preserve"> (Baark, 2022)</w:t>
      </w:r>
      <w:r w:rsidRPr="00C94FB6">
        <w:rPr>
          <w:rFonts w:ascii="Times New Roman" w:hAnsi="Times New Roman" w:cs="Times New Roman"/>
        </w:rPr>
        <w:t xml:space="preserve">. </w:t>
      </w:r>
      <w:r w:rsidR="00C94FB6" w:rsidRPr="00C94FB6">
        <w:rPr>
          <w:rFonts w:ascii="Times New Roman" w:hAnsi="Times New Roman" w:cs="Times New Roman"/>
        </w:rPr>
        <w:t>The other significant area of interest of Huawei is its commitment to AI technologies because the company seeks to use intelligence in devices, networks, and services (Statista, 2024). The company is the forefront of the technological revolution, which is an increment of revenue and dominance with regular improvements in AI-based intelligent devices, cloud system, and 5G connectivity.</w:t>
      </w:r>
    </w:p>
    <w:p w14:paraId="6AA37CE5" w14:textId="7B9E87B0" w:rsidR="00B311B0" w:rsidRPr="00C94FB6" w:rsidRDefault="00C94FB6" w:rsidP="00C94FB6">
      <w:pPr>
        <w:spacing w:line="480" w:lineRule="auto"/>
        <w:ind w:firstLine="720"/>
        <w:rPr>
          <w:rFonts w:ascii="Times New Roman" w:hAnsi="Times New Roman" w:cs="Times New Roman"/>
        </w:rPr>
      </w:pPr>
      <w:r w:rsidRPr="00C94FB6">
        <w:rPr>
          <w:rFonts w:ascii="Times New Roman" w:hAnsi="Times New Roman" w:cs="Times New Roman"/>
        </w:rPr>
        <w:t xml:space="preserve">Huawei also </w:t>
      </w:r>
      <w:r w:rsidRPr="00C94FB6">
        <w:rPr>
          <w:rFonts w:ascii="Times New Roman" w:hAnsi="Times New Roman" w:cs="Times New Roman"/>
        </w:rPr>
        <w:t>seeks</w:t>
      </w:r>
      <w:r w:rsidRPr="00C94FB6">
        <w:rPr>
          <w:rFonts w:ascii="Times New Roman" w:hAnsi="Times New Roman" w:cs="Times New Roman"/>
        </w:rPr>
        <w:t xml:space="preserve"> to invest in cloud computing, which justifies their expansion strategy because the Huawei Cloud Services provided by the company is gradually revolutionizing business in various industries (Thakur, 2024). Huawei has been a significant player in the cloud computing sector in the last number of years by offering scalable and secure cloud infrastructure to enterprise customers to support their digital transformation (Baark, 2022).</w:t>
      </w:r>
      <w:r w:rsidRPr="00C94FB6">
        <w:rPr>
          <w:rFonts w:ascii="Times New Roman" w:hAnsi="Times New Roman" w:cs="Times New Roman"/>
        </w:rPr>
        <w:t xml:space="preserve"> </w:t>
      </w:r>
      <w:r w:rsidR="00B311B0" w:rsidRPr="00C94FB6">
        <w:rPr>
          <w:rFonts w:ascii="Times New Roman" w:hAnsi="Times New Roman" w:cs="Times New Roman"/>
        </w:rPr>
        <w:t>Moreover, the move towards such technologies as smart automotive, which involves creating autonomous vehicles, is a smart step aimed at diversifying Huawei income</w:t>
      </w:r>
      <w:r w:rsidR="006B0069" w:rsidRPr="00C94FB6">
        <w:rPr>
          <w:rFonts w:ascii="Times New Roman" w:hAnsi="Times New Roman" w:cs="Times New Roman"/>
        </w:rPr>
        <w:t xml:space="preserve"> (CNBC, 2023)</w:t>
      </w:r>
      <w:r w:rsidR="00B311B0" w:rsidRPr="00C94FB6">
        <w:rPr>
          <w:rFonts w:ascii="Times New Roman" w:hAnsi="Times New Roman" w:cs="Times New Roman"/>
        </w:rPr>
        <w:t>. These strategic initiatives should reinforce the role of Huawei as a technological innovator in the international market to maintain its growth and profitability as the company focuses on new technologies</w:t>
      </w:r>
      <w:r w:rsidR="007D48F4" w:rsidRPr="00C94FB6">
        <w:rPr>
          <w:rFonts w:ascii="Times New Roman" w:hAnsi="Times New Roman" w:cs="Times New Roman"/>
        </w:rPr>
        <w:t xml:space="preserve"> (Tidd and Bessant, 2024)</w:t>
      </w:r>
      <w:r w:rsidR="00B311B0" w:rsidRPr="00C94FB6">
        <w:rPr>
          <w:rFonts w:ascii="Times New Roman" w:hAnsi="Times New Roman" w:cs="Times New Roman"/>
        </w:rPr>
        <w:t xml:space="preserve">. The 5G and AI </w:t>
      </w:r>
      <w:proofErr w:type="spellStart"/>
      <w:r w:rsidR="00B311B0" w:rsidRPr="00C94FB6">
        <w:rPr>
          <w:rFonts w:ascii="Times New Roman" w:hAnsi="Times New Roman" w:cs="Times New Roman"/>
        </w:rPr>
        <w:t>operationalisation</w:t>
      </w:r>
      <w:proofErr w:type="spellEnd"/>
      <w:r w:rsidR="00B311B0" w:rsidRPr="00C94FB6">
        <w:rPr>
          <w:rFonts w:ascii="Times New Roman" w:hAnsi="Times New Roman" w:cs="Times New Roman"/>
        </w:rPr>
        <w:t xml:space="preserve"> at Huawei allow the company to be distinguished as it strives to define the future of connection and intelligent systems [Amabile, 1983].</w:t>
      </w:r>
    </w:p>
    <w:p w14:paraId="1CFB42CC" w14:textId="77777777" w:rsidR="00B311B0" w:rsidRPr="00C94FB6" w:rsidRDefault="00B311B0" w:rsidP="00C94FB6">
      <w:pPr>
        <w:spacing w:line="480" w:lineRule="auto"/>
        <w:rPr>
          <w:rFonts w:ascii="Times New Roman" w:hAnsi="Times New Roman" w:cs="Times New Roman"/>
          <w:b/>
          <w:bCs/>
        </w:rPr>
      </w:pPr>
      <w:r w:rsidRPr="00C94FB6">
        <w:rPr>
          <w:rFonts w:ascii="Times New Roman" w:hAnsi="Times New Roman" w:cs="Times New Roman"/>
          <w:b/>
          <w:bCs/>
        </w:rPr>
        <w:t>New Markets and Products</w:t>
      </w:r>
    </w:p>
    <w:p w14:paraId="6E3E4B45" w14:textId="187554D8" w:rsidR="00B311B0" w:rsidRPr="00C94FB6" w:rsidRDefault="00B311B0" w:rsidP="00C94FB6">
      <w:pPr>
        <w:spacing w:line="480" w:lineRule="auto"/>
        <w:ind w:firstLine="720"/>
        <w:rPr>
          <w:rFonts w:ascii="Times New Roman" w:hAnsi="Times New Roman" w:cs="Times New Roman"/>
        </w:rPr>
      </w:pPr>
      <w:r w:rsidRPr="00C94FB6">
        <w:rPr>
          <w:rFonts w:ascii="Times New Roman" w:hAnsi="Times New Roman" w:cs="Times New Roman"/>
        </w:rPr>
        <w:t>The advent into the automobile sector and self-driving Huawei cars serves as a strategic switch to diversifying operations and exploring new and more promising fields</w:t>
      </w:r>
      <w:r w:rsidR="00793372" w:rsidRPr="00C94FB6">
        <w:rPr>
          <w:rFonts w:ascii="Times New Roman" w:hAnsi="Times New Roman" w:cs="Times New Roman"/>
        </w:rPr>
        <w:t xml:space="preserve"> (Baark, 2022)</w:t>
      </w:r>
      <w:r w:rsidRPr="00C94FB6">
        <w:rPr>
          <w:rFonts w:ascii="Times New Roman" w:hAnsi="Times New Roman" w:cs="Times New Roman"/>
        </w:rPr>
        <w:t xml:space="preserve">. The company is using its AI capabilities and 5G to </w:t>
      </w:r>
      <w:proofErr w:type="spellStart"/>
      <w:r w:rsidRPr="00C94FB6">
        <w:rPr>
          <w:rFonts w:ascii="Times New Roman" w:hAnsi="Times New Roman" w:cs="Times New Roman"/>
        </w:rPr>
        <w:t>revolutionise</w:t>
      </w:r>
      <w:proofErr w:type="spellEnd"/>
      <w:r w:rsidRPr="00C94FB6">
        <w:rPr>
          <w:rFonts w:ascii="Times New Roman" w:hAnsi="Times New Roman" w:cs="Times New Roman"/>
        </w:rPr>
        <w:t xml:space="preserve"> the automotive industry, namely in the creation of autonomous driving systems and connected car technology</w:t>
      </w:r>
      <w:r w:rsidR="006B0069" w:rsidRPr="00C94FB6">
        <w:rPr>
          <w:rFonts w:ascii="Times New Roman" w:hAnsi="Times New Roman" w:cs="Times New Roman"/>
        </w:rPr>
        <w:t xml:space="preserve"> (Statista, 2024)</w:t>
      </w:r>
      <w:r w:rsidRPr="00C94FB6">
        <w:rPr>
          <w:rFonts w:ascii="Times New Roman" w:hAnsi="Times New Roman" w:cs="Times New Roman"/>
        </w:rPr>
        <w:t xml:space="preserve">. </w:t>
      </w:r>
      <w:r w:rsidRPr="00C94FB6">
        <w:rPr>
          <w:rFonts w:ascii="Times New Roman" w:hAnsi="Times New Roman" w:cs="Times New Roman"/>
        </w:rPr>
        <w:lastRenderedPageBreak/>
        <w:t>The move by Huawei to join the smart automotive market is in line with the increasing need for AI-based vehicles and smart transportation</w:t>
      </w:r>
      <w:r w:rsidR="00282991" w:rsidRPr="00C94FB6">
        <w:rPr>
          <w:rFonts w:ascii="Times New Roman" w:hAnsi="Times New Roman" w:cs="Times New Roman"/>
        </w:rPr>
        <w:t xml:space="preserve"> (Li, 2024)</w:t>
      </w:r>
      <w:r w:rsidRPr="00C94FB6">
        <w:rPr>
          <w:rFonts w:ascii="Times New Roman" w:hAnsi="Times New Roman" w:cs="Times New Roman"/>
        </w:rPr>
        <w:t>. With 5G connectivity and AI-driven systems together, Huawei can become the provider of autonomous driving systems that are more efficient and secure than the existing ones on the market</w:t>
      </w:r>
      <w:r w:rsidR="006B0069" w:rsidRPr="00C94FB6">
        <w:rPr>
          <w:rFonts w:ascii="Times New Roman" w:hAnsi="Times New Roman" w:cs="Times New Roman"/>
        </w:rPr>
        <w:t xml:space="preserve"> (Statista, 2024)</w:t>
      </w:r>
      <w:r w:rsidRPr="00C94FB6">
        <w:rPr>
          <w:rFonts w:ascii="Times New Roman" w:hAnsi="Times New Roman" w:cs="Times New Roman"/>
        </w:rPr>
        <w:t>. This growth plan will enable Huawei to expand its business to the automotive technology sector, which is set to witness huge growth in the next few years with the advent of electric vehicles and self-driving transportation systems.</w:t>
      </w:r>
    </w:p>
    <w:p w14:paraId="480D1B92" w14:textId="77777777" w:rsidR="00EE1396" w:rsidRPr="00C94FB6" w:rsidRDefault="00EE1396" w:rsidP="00C94FB6">
      <w:pPr>
        <w:spacing w:line="480" w:lineRule="auto"/>
        <w:ind w:firstLine="720"/>
        <w:rPr>
          <w:rFonts w:ascii="Times New Roman" w:hAnsi="Times New Roman" w:cs="Times New Roman"/>
        </w:rPr>
      </w:pPr>
      <w:r w:rsidRPr="00C94FB6">
        <w:rPr>
          <w:rFonts w:ascii="Times New Roman" w:hAnsi="Times New Roman" w:cs="Times New Roman"/>
        </w:rPr>
        <w:t>The creation of self-driving cars will also play a role in enabling Huawei to formulate new partnerships and venture into new markets. Huawei is already collaborating with car manufacturers, including BYD and Aston Martin, as one of the strategies to propose AI-powered automotive features to the market (Malkin, 2025). The alliances can help Huawei to integrate its technological resources with the other market players in the automotive sector and build better smart car platforms (Li, 2024). The diversification into the car sector demonstrates that Huawei is determined in terms of diversification and its ability to venture into high-margin markets where AI and 5G technologies may be an indispensable factor (Statista, 2024). With the industry shifting to more connected and autonomous car models, Huawei has a timely profile to capture the increasing market of intelligent transportation technologies and be at the top of the world in matters of technological innovation in the global markets.</w:t>
      </w:r>
    </w:p>
    <w:p w14:paraId="69814209" w14:textId="1D4087D9" w:rsidR="00E4100B" w:rsidRPr="00C94FB6" w:rsidRDefault="00E4100B" w:rsidP="00C94FB6">
      <w:pPr>
        <w:spacing w:line="480" w:lineRule="auto"/>
        <w:rPr>
          <w:rFonts w:ascii="Times New Roman" w:hAnsi="Times New Roman" w:cs="Times New Roman"/>
          <w:b/>
          <w:bCs/>
        </w:rPr>
      </w:pPr>
      <w:proofErr w:type="spellStart"/>
      <w:r w:rsidRPr="00C94FB6">
        <w:rPr>
          <w:rFonts w:ascii="Times New Roman" w:hAnsi="Times New Roman" w:cs="Times New Roman"/>
          <w:b/>
          <w:bCs/>
        </w:rPr>
        <w:t>Organisational</w:t>
      </w:r>
      <w:proofErr w:type="spellEnd"/>
      <w:r w:rsidRPr="00C94FB6">
        <w:rPr>
          <w:rFonts w:ascii="Times New Roman" w:hAnsi="Times New Roman" w:cs="Times New Roman"/>
          <w:b/>
          <w:bCs/>
        </w:rPr>
        <w:t xml:space="preserve"> Structure Design for Innovation</w:t>
      </w:r>
    </w:p>
    <w:p w14:paraId="3FDD45C5" w14:textId="20865B94" w:rsidR="00B311B0" w:rsidRPr="00C94FB6" w:rsidRDefault="00EE1396" w:rsidP="00C94FB6">
      <w:pPr>
        <w:spacing w:line="480" w:lineRule="auto"/>
        <w:ind w:firstLine="720"/>
        <w:rPr>
          <w:rFonts w:ascii="Times New Roman" w:hAnsi="Times New Roman" w:cs="Times New Roman"/>
        </w:rPr>
      </w:pPr>
      <w:r w:rsidRPr="00C94FB6">
        <w:rPr>
          <w:rFonts w:ascii="Times New Roman" w:hAnsi="Times New Roman" w:cs="Times New Roman"/>
        </w:rPr>
        <w:t xml:space="preserve">To maintain the </w:t>
      </w:r>
      <w:r w:rsidRPr="00C94FB6">
        <w:rPr>
          <w:rFonts w:ascii="Times New Roman" w:hAnsi="Times New Roman" w:cs="Times New Roman"/>
        </w:rPr>
        <w:t>ambitious</w:t>
      </w:r>
      <w:r w:rsidRPr="00C94FB6">
        <w:rPr>
          <w:rFonts w:ascii="Times New Roman" w:hAnsi="Times New Roman" w:cs="Times New Roman"/>
        </w:rPr>
        <w:t xml:space="preserve"> growth strategies of Huawei, the company will need to adopt a lighter </w:t>
      </w:r>
      <w:proofErr w:type="spellStart"/>
      <w:r w:rsidRPr="00C94FB6">
        <w:rPr>
          <w:rFonts w:ascii="Times New Roman" w:hAnsi="Times New Roman" w:cs="Times New Roman"/>
        </w:rPr>
        <w:t>organisational</w:t>
      </w:r>
      <w:proofErr w:type="spellEnd"/>
      <w:r w:rsidRPr="00C94FB6">
        <w:rPr>
          <w:rFonts w:ascii="Times New Roman" w:hAnsi="Times New Roman" w:cs="Times New Roman"/>
        </w:rPr>
        <w:t xml:space="preserve"> design that will promote unrestrained innovation and adaptability (Tidd and Bessant, 2024). Flexible </w:t>
      </w:r>
      <w:proofErr w:type="spellStart"/>
      <w:r w:rsidRPr="00C94FB6">
        <w:rPr>
          <w:rFonts w:ascii="Times New Roman" w:hAnsi="Times New Roman" w:cs="Times New Roman"/>
        </w:rPr>
        <w:t>organisation</w:t>
      </w:r>
      <w:proofErr w:type="spellEnd"/>
      <w:r w:rsidRPr="00C94FB6">
        <w:rPr>
          <w:rFonts w:ascii="Times New Roman" w:hAnsi="Times New Roman" w:cs="Times New Roman"/>
        </w:rPr>
        <w:t xml:space="preserve"> would allow Huawei to be adaptive to changes in market needs, technology, and preferences of the consumers (Baark, 2022). The addition of new </w:t>
      </w:r>
      <w:r w:rsidRPr="00C94FB6">
        <w:rPr>
          <w:rFonts w:ascii="Times New Roman" w:hAnsi="Times New Roman" w:cs="Times New Roman"/>
        </w:rPr>
        <w:lastRenderedPageBreak/>
        <w:t>segments such as AI research and cloud computing would join the stream of innovations and allow Huawei to enter new markets. The AI Research department would work on the creation of the artificial intelligence of smart devices, 5G networks, and autonomous cars to ensure that Huawei leads the pack on the AI technology (Statista, 2024).</w:t>
      </w:r>
      <w:r w:rsidR="00B311B0" w:rsidRPr="00C94FB6">
        <w:rPr>
          <w:rFonts w:ascii="Times New Roman" w:hAnsi="Times New Roman" w:cs="Times New Roman"/>
        </w:rPr>
        <w:t xml:space="preserve"> In the meantime, the Cloud Computing department would </w:t>
      </w:r>
      <w:proofErr w:type="spellStart"/>
      <w:r w:rsidR="00B311B0" w:rsidRPr="00C94FB6">
        <w:rPr>
          <w:rFonts w:ascii="Times New Roman" w:hAnsi="Times New Roman" w:cs="Times New Roman"/>
        </w:rPr>
        <w:t>emphasise</w:t>
      </w:r>
      <w:proofErr w:type="spellEnd"/>
      <w:r w:rsidR="00B311B0" w:rsidRPr="00C94FB6">
        <w:rPr>
          <w:rFonts w:ascii="Times New Roman" w:hAnsi="Times New Roman" w:cs="Times New Roman"/>
        </w:rPr>
        <w:t xml:space="preserve"> the opening up of Huawei Cloud Services that would push the company into cloud infrastructure and allow businesses worldwide to transform digitally.</w:t>
      </w:r>
    </w:p>
    <w:p w14:paraId="26CA5CDA" w14:textId="41828F8D" w:rsidR="00B311B0" w:rsidRPr="00C94FB6" w:rsidRDefault="00B311B0" w:rsidP="00C94FB6">
      <w:pPr>
        <w:spacing w:line="480" w:lineRule="auto"/>
        <w:ind w:firstLine="720"/>
        <w:rPr>
          <w:rFonts w:ascii="Times New Roman" w:hAnsi="Times New Roman" w:cs="Times New Roman"/>
        </w:rPr>
      </w:pPr>
      <w:r w:rsidRPr="00C94FB6">
        <w:rPr>
          <w:rFonts w:ascii="Times New Roman" w:hAnsi="Times New Roman" w:cs="Times New Roman"/>
        </w:rPr>
        <w:t xml:space="preserve">Along with establishing special departments managing AI and cloud services, the </w:t>
      </w:r>
      <w:proofErr w:type="spellStart"/>
      <w:r w:rsidRPr="00C94FB6">
        <w:rPr>
          <w:rFonts w:ascii="Times New Roman" w:hAnsi="Times New Roman" w:cs="Times New Roman"/>
        </w:rPr>
        <w:t>organisation</w:t>
      </w:r>
      <w:proofErr w:type="spellEnd"/>
      <w:r w:rsidRPr="00C94FB6">
        <w:rPr>
          <w:rFonts w:ascii="Times New Roman" w:hAnsi="Times New Roman" w:cs="Times New Roman"/>
        </w:rPr>
        <w:t xml:space="preserve"> must be loose enough to allow cross-functional teams, which would involve experience in different industries: telecommunications, auto, and consumer electronics</w:t>
      </w:r>
      <w:r w:rsidR="004C2E9B" w:rsidRPr="00C94FB6">
        <w:rPr>
          <w:rFonts w:ascii="Times New Roman" w:hAnsi="Times New Roman" w:cs="Times New Roman"/>
        </w:rPr>
        <w:t xml:space="preserve"> (Zhang, 2025)</w:t>
      </w:r>
      <w:r w:rsidRPr="00C94FB6">
        <w:rPr>
          <w:rFonts w:ascii="Times New Roman" w:hAnsi="Times New Roman" w:cs="Times New Roman"/>
        </w:rPr>
        <w:t>. Such teams would collaborate in coming up with integrated solutions that would integrate 5G, AI, and cloud services to autonomous vehicles and smart devices</w:t>
      </w:r>
      <w:r w:rsidR="006B0069" w:rsidRPr="00C94FB6">
        <w:rPr>
          <w:rFonts w:ascii="Times New Roman" w:hAnsi="Times New Roman" w:cs="Times New Roman"/>
        </w:rPr>
        <w:t xml:space="preserve"> (Statista, 2024)</w:t>
      </w:r>
      <w:r w:rsidRPr="00C94FB6">
        <w:rPr>
          <w:rFonts w:ascii="Times New Roman" w:hAnsi="Times New Roman" w:cs="Times New Roman"/>
        </w:rPr>
        <w:t xml:space="preserve">. The </w:t>
      </w:r>
      <w:proofErr w:type="spellStart"/>
      <w:r w:rsidRPr="00C94FB6">
        <w:rPr>
          <w:rFonts w:ascii="Times New Roman" w:hAnsi="Times New Roman" w:cs="Times New Roman"/>
        </w:rPr>
        <w:t>organisational</w:t>
      </w:r>
      <w:proofErr w:type="spellEnd"/>
      <w:r w:rsidRPr="00C94FB6">
        <w:rPr>
          <w:rFonts w:ascii="Times New Roman" w:hAnsi="Times New Roman" w:cs="Times New Roman"/>
        </w:rPr>
        <w:t xml:space="preserve"> design would have to focus on collaboration and pace in a way that Huawei would be able to own up to new technologies and provide new solutions to the market faster than other players</w:t>
      </w:r>
      <w:r w:rsidR="00387B92" w:rsidRPr="00C94FB6">
        <w:rPr>
          <w:rFonts w:ascii="Times New Roman" w:hAnsi="Times New Roman" w:cs="Times New Roman"/>
        </w:rPr>
        <w:t xml:space="preserve"> (</w:t>
      </w:r>
      <w:proofErr w:type="spellStart"/>
      <w:r w:rsidR="00387B92" w:rsidRPr="00C94FB6">
        <w:rPr>
          <w:rFonts w:ascii="Times New Roman" w:hAnsi="Times New Roman" w:cs="Times New Roman"/>
        </w:rPr>
        <w:t>Rastvortseva</w:t>
      </w:r>
      <w:proofErr w:type="spellEnd"/>
      <w:r w:rsidR="00387B92" w:rsidRPr="00C94FB6">
        <w:rPr>
          <w:rFonts w:ascii="Times New Roman" w:hAnsi="Times New Roman" w:cs="Times New Roman"/>
        </w:rPr>
        <w:t xml:space="preserve"> and </w:t>
      </w:r>
      <w:proofErr w:type="spellStart"/>
      <w:r w:rsidR="00387B92" w:rsidRPr="00C94FB6">
        <w:rPr>
          <w:rFonts w:ascii="Times New Roman" w:hAnsi="Times New Roman" w:cs="Times New Roman"/>
        </w:rPr>
        <w:t>Kameneva</w:t>
      </w:r>
      <w:proofErr w:type="spellEnd"/>
      <w:r w:rsidR="00387B92" w:rsidRPr="00C94FB6">
        <w:rPr>
          <w:rFonts w:ascii="Times New Roman" w:hAnsi="Times New Roman" w:cs="Times New Roman"/>
        </w:rPr>
        <w:t>, 2024)</w:t>
      </w:r>
      <w:r w:rsidRPr="00C94FB6">
        <w:rPr>
          <w:rFonts w:ascii="Times New Roman" w:hAnsi="Times New Roman" w:cs="Times New Roman"/>
        </w:rPr>
        <w:t>. With the encouragement of an agile environment, Huawei would be well-placed to remain a market leader as well as adjust to changing trends in the industry.</w:t>
      </w:r>
    </w:p>
    <w:p w14:paraId="087CC7D5" w14:textId="3791A111" w:rsidR="00E4100B" w:rsidRPr="00C94FB6" w:rsidRDefault="00E4100B" w:rsidP="00C94FB6">
      <w:pPr>
        <w:spacing w:line="480" w:lineRule="auto"/>
        <w:rPr>
          <w:rFonts w:ascii="Times New Roman" w:hAnsi="Times New Roman" w:cs="Times New Roman"/>
          <w:i/>
          <w:iCs/>
        </w:rPr>
      </w:pPr>
      <w:r w:rsidRPr="00C94FB6">
        <w:rPr>
          <w:rFonts w:ascii="Times New Roman" w:hAnsi="Times New Roman" w:cs="Times New Roman"/>
          <w:b/>
          <w:bCs/>
          <w:i/>
          <w:iCs/>
        </w:rPr>
        <w:t xml:space="preserve">Table 4: Proposed </w:t>
      </w:r>
      <w:proofErr w:type="spellStart"/>
      <w:r w:rsidRPr="00C94FB6">
        <w:rPr>
          <w:rFonts w:ascii="Times New Roman" w:hAnsi="Times New Roman" w:cs="Times New Roman"/>
          <w:b/>
          <w:bCs/>
          <w:i/>
          <w:iCs/>
        </w:rPr>
        <w:t>Organisational</w:t>
      </w:r>
      <w:proofErr w:type="spellEnd"/>
      <w:r w:rsidRPr="00C94FB6">
        <w:rPr>
          <w:rFonts w:ascii="Times New Roman" w:hAnsi="Times New Roman" w:cs="Times New Roman"/>
          <w:b/>
          <w:bCs/>
          <w:i/>
          <w:iCs/>
        </w:rPr>
        <w:t xml:space="preserve"> Structure for Huawei</w:t>
      </w:r>
    </w:p>
    <w:tbl>
      <w:tblPr>
        <w:tblStyle w:val="TableGrid"/>
        <w:tblW w:w="0" w:type="auto"/>
        <w:tblLook w:val="04A0" w:firstRow="1" w:lastRow="0" w:firstColumn="1" w:lastColumn="0" w:noHBand="0" w:noVBand="1"/>
      </w:tblPr>
      <w:tblGrid>
        <w:gridCol w:w="2022"/>
        <w:gridCol w:w="3854"/>
        <w:gridCol w:w="3474"/>
      </w:tblGrid>
      <w:tr w:rsidR="00E4100B" w:rsidRPr="00C94FB6" w14:paraId="2B613102" w14:textId="77777777" w:rsidTr="00E4100B">
        <w:tc>
          <w:tcPr>
            <w:tcW w:w="0" w:type="auto"/>
            <w:hideMark/>
          </w:tcPr>
          <w:p w14:paraId="360AE283" w14:textId="77777777" w:rsidR="00E4100B" w:rsidRPr="00C94FB6" w:rsidRDefault="00E4100B" w:rsidP="00C94FB6">
            <w:pPr>
              <w:spacing w:after="160" w:line="480" w:lineRule="auto"/>
              <w:rPr>
                <w:rFonts w:ascii="Times New Roman" w:hAnsi="Times New Roman" w:cs="Times New Roman"/>
                <w:b/>
                <w:bCs/>
              </w:rPr>
            </w:pPr>
            <w:r w:rsidRPr="00C94FB6">
              <w:rPr>
                <w:rFonts w:ascii="Times New Roman" w:hAnsi="Times New Roman" w:cs="Times New Roman"/>
                <w:b/>
                <w:bCs/>
              </w:rPr>
              <w:t>Department</w:t>
            </w:r>
          </w:p>
        </w:tc>
        <w:tc>
          <w:tcPr>
            <w:tcW w:w="0" w:type="auto"/>
            <w:hideMark/>
          </w:tcPr>
          <w:p w14:paraId="5AA094E7" w14:textId="77777777" w:rsidR="00E4100B" w:rsidRPr="00C94FB6" w:rsidRDefault="00E4100B" w:rsidP="00C94FB6">
            <w:pPr>
              <w:spacing w:after="160" w:line="480" w:lineRule="auto"/>
              <w:rPr>
                <w:rFonts w:ascii="Times New Roman" w:hAnsi="Times New Roman" w:cs="Times New Roman"/>
                <w:b/>
                <w:bCs/>
              </w:rPr>
            </w:pPr>
            <w:r w:rsidRPr="00C94FB6">
              <w:rPr>
                <w:rFonts w:ascii="Times New Roman" w:hAnsi="Times New Roman" w:cs="Times New Roman"/>
                <w:b/>
                <w:bCs/>
              </w:rPr>
              <w:t>Key Focus</w:t>
            </w:r>
          </w:p>
        </w:tc>
        <w:tc>
          <w:tcPr>
            <w:tcW w:w="0" w:type="auto"/>
            <w:hideMark/>
          </w:tcPr>
          <w:p w14:paraId="5D7D4F89" w14:textId="77777777" w:rsidR="00E4100B" w:rsidRPr="00C94FB6" w:rsidRDefault="00E4100B" w:rsidP="00C94FB6">
            <w:pPr>
              <w:spacing w:after="160" w:line="480" w:lineRule="auto"/>
              <w:rPr>
                <w:rFonts w:ascii="Times New Roman" w:hAnsi="Times New Roman" w:cs="Times New Roman"/>
                <w:b/>
                <w:bCs/>
              </w:rPr>
            </w:pPr>
            <w:r w:rsidRPr="00C94FB6">
              <w:rPr>
                <w:rFonts w:ascii="Times New Roman" w:hAnsi="Times New Roman" w:cs="Times New Roman"/>
                <w:b/>
                <w:bCs/>
              </w:rPr>
              <w:t>Example of Innovation</w:t>
            </w:r>
          </w:p>
        </w:tc>
      </w:tr>
      <w:tr w:rsidR="00E4100B" w:rsidRPr="00C94FB6" w14:paraId="6B7FBEE7" w14:textId="77777777" w:rsidTr="00E4100B">
        <w:tc>
          <w:tcPr>
            <w:tcW w:w="0" w:type="auto"/>
            <w:hideMark/>
          </w:tcPr>
          <w:p w14:paraId="4AA1E554" w14:textId="77777777" w:rsidR="00E4100B" w:rsidRPr="00C94FB6" w:rsidRDefault="00E4100B" w:rsidP="00C94FB6">
            <w:pPr>
              <w:spacing w:after="160" w:line="480" w:lineRule="auto"/>
              <w:rPr>
                <w:rFonts w:ascii="Times New Roman" w:hAnsi="Times New Roman" w:cs="Times New Roman"/>
              </w:rPr>
            </w:pPr>
            <w:r w:rsidRPr="00C94FB6">
              <w:rPr>
                <w:rFonts w:ascii="Times New Roman" w:hAnsi="Times New Roman" w:cs="Times New Roman"/>
                <w:b/>
                <w:bCs/>
              </w:rPr>
              <w:t>AI Research</w:t>
            </w:r>
          </w:p>
        </w:tc>
        <w:tc>
          <w:tcPr>
            <w:tcW w:w="0" w:type="auto"/>
            <w:hideMark/>
          </w:tcPr>
          <w:p w14:paraId="3FE7ABEB" w14:textId="77777777" w:rsidR="00E4100B" w:rsidRPr="00C94FB6" w:rsidRDefault="00E4100B" w:rsidP="00C94FB6">
            <w:pPr>
              <w:spacing w:after="160" w:line="480" w:lineRule="auto"/>
              <w:rPr>
                <w:rFonts w:ascii="Times New Roman" w:hAnsi="Times New Roman" w:cs="Times New Roman"/>
              </w:rPr>
            </w:pPr>
            <w:r w:rsidRPr="00C94FB6">
              <w:rPr>
                <w:rFonts w:ascii="Times New Roman" w:hAnsi="Times New Roman" w:cs="Times New Roman"/>
              </w:rPr>
              <w:t>Advancing AI in smart devices</w:t>
            </w:r>
          </w:p>
        </w:tc>
        <w:tc>
          <w:tcPr>
            <w:tcW w:w="0" w:type="auto"/>
            <w:hideMark/>
          </w:tcPr>
          <w:p w14:paraId="35BB3F7F" w14:textId="77777777" w:rsidR="00E4100B" w:rsidRPr="00C94FB6" w:rsidRDefault="00E4100B" w:rsidP="00C94FB6">
            <w:pPr>
              <w:spacing w:after="160" w:line="480" w:lineRule="auto"/>
              <w:rPr>
                <w:rFonts w:ascii="Times New Roman" w:hAnsi="Times New Roman" w:cs="Times New Roman"/>
              </w:rPr>
            </w:pPr>
            <w:r w:rsidRPr="00C94FB6">
              <w:rPr>
                <w:rFonts w:ascii="Times New Roman" w:hAnsi="Times New Roman" w:cs="Times New Roman"/>
              </w:rPr>
              <w:t>Development of AI-powered devices</w:t>
            </w:r>
          </w:p>
        </w:tc>
      </w:tr>
      <w:tr w:rsidR="00E4100B" w:rsidRPr="00C94FB6" w14:paraId="2D86F9CE" w14:textId="77777777" w:rsidTr="00E4100B">
        <w:tc>
          <w:tcPr>
            <w:tcW w:w="0" w:type="auto"/>
            <w:hideMark/>
          </w:tcPr>
          <w:p w14:paraId="1ECBA6F8" w14:textId="77777777" w:rsidR="00E4100B" w:rsidRPr="00C94FB6" w:rsidRDefault="00E4100B" w:rsidP="00C94FB6">
            <w:pPr>
              <w:spacing w:after="160" w:line="480" w:lineRule="auto"/>
              <w:rPr>
                <w:rFonts w:ascii="Times New Roman" w:hAnsi="Times New Roman" w:cs="Times New Roman"/>
              </w:rPr>
            </w:pPr>
            <w:r w:rsidRPr="00C94FB6">
              <w:rPr>
                <w:rFonts w:ascii="Times New Roman" w:hAnsi="Times New Roman" w:cs="Times New Roman"/>
                <w:b/>
                <w:bCs/>
              </w:rPr>
              <w:lastRenderedPageBreak/>
              <w:t>Cloud Computing</w:t>
            </w:r>
          </w:p>
        </w:tc>
        <w:tc>
          <w:tcPr>
            <w:tcW w:w="0" w:type="auto"/>
            <w:hideMark/>
          </w:tcPr>
          <w:p w14:paraId="05D14619" w14:textId="77777777" w:rsidR="00E4100B" w:rsidRPr="00C94FB6" w:rsidRDefault="00E4100B" w:rsidP="00C94FB6">
            <w:pPr>
              <w:spacing w:after="160" w:line="480" w:lineRule="auto"/>
              <w:rPr>
                <w:rFonts w:ascii="Times New Roman" w:hAnsi="Times New Roman" w:cs="Times New Roman"/>
              </w:rPr>
            </w:pPr>
            <w:r w:rsidRPr="00C94FB6">
              <w:rPr>
                <w:rFonts w:ascii="Times New Roman" w:hAnsi="Times New Roman" w:cs="Times New Roman"/>
              </w:rPr>
              <w:t>Expanding cloud infrastructure</w:t>
            </w:r>
          </w:p>
        </w:tc>
        <w:tc>
          <w:tcPr>
            <w:tcW w:w="0" w:type="auto"/>
            <w:hideMark/>
          </w:tcPr>
          <w:p w14:paraId="487AE3EE" w14:textId="77777777" w:rsidR="00E4100B" w:rsidRPr="00C94FB6" w:rsidRDefault="00E4100B" w:rsidP="00C94FB6">
            <w:pPr>
              <w:spacing w:after="160" w:line="480" w:lineRule="auto"/>
              <w:rPr>
                <w:rFonts w:ascii="Times New Roman" w:hAnsi="Times New Roman" w:cs="Times New Roman"/>
              </w:rPr>
            </w:pPr>
            <w:r w:rsidRPr="00C94FB6">
              <w:rPr>
                <w:rFonts w:ascii="Times New Roman" w:hAnsi="Times New Roman" w:cs="Times New Roman"/>
              </w:rPr>
              <w:t>Huawei Cloud Services</w:t>
            </w:r>
          </w:p>
        </w:tc>
      </w:tr>
      <w:tr w:rsidR="00E4100B" w:rsidRPr="00C94FB6" w14:paraId="5E32A02E" w14:textId="77777777" w:rsidTr="00E4100B">
        <w:tc>
          <w:tcPr>
            <w:tcW w:w="0" w:type="auto"/>
            <w:hideMark/>
          </w:tcPr>
          <w:p w14:paraId="2E2A0D3C" w14:textId="77777777" w:rsidR="00E4100B" w:rsidRPr="00C94FB6" w:rsidRDefault="00E4100B" w:rsidP="00C94FB6">
            <w:pPr>
              <w:spacing w:after="160" w:line="480" w:lineRule="auto"/>
              <w:rPr>
                <w:rFonts w:ascii="Times New Roman" w:hAnsi="Times New Roman" w:cs="Times New Roman"/>
              </w:rPr>
            </w:pPr>
            <w:r w:rsidRPr="00C94FB6">
              <w:rPr>
                <w:rFonts w:ascii="Times New Roman" w:hAnsi="Times New Roman" w:cs="Times New Roman"/>
                <w:b/>
                <w:bCs/>
              </w:rPr>
              <w:t>Smart Automotive</w:t>
            </w:r>
          </w:p>
        </w:tc>
        <w:tc>
          <w:tcPr>
            <w:tcW w:w="0" w:type="auto"/>
            <w:hideMark/>
          </w:tcPr>
          <w:p w14:paraId="1E4A6F85" w14:textId="77777777" w:rsidR="00E4100B" w:rsidRPr="00C94FB6" w:rsidRDefault="00E4100B" w:rsidP="00C94FB6">
            <w:pPr>
              <w:spacing w:after="160" w:line="480" w:lineRule="auto"/>
              <w:rPr>
                <w:rFonts w:ascii="Times New Roman" w:hAnsi="Times New Roman" w:cs="Times New Roman"/>
              </w:rPr>
            </w:pPr>
            <w:r w:rsidRPr="00C94FB6">
              <w:rPr>
                <w:rFonts w:ascii="Times New Roman" w:hAnsi="Times New Roman" w:cs="Times New Roman"/>
              </w:rPr>
              <w:t>R&amp;D for autonomous vehicle technology</w:t>
            </w:r>
          </w:p>
        </w:tc>
        <w:tc>
          <w:tcPr>
            <w:tcW w:w="0" w:type="auto"/>
            <w:hideMark/>
          </w:tcPr>
          <w:p w14:paraId="28A5080D" w14:textId="77777777" w:rsidR="00E4100B" w:rsidRPr="00C94FB6" w:rsidRDefault="00E4100B" w:rsidP="00C94FB6">
            <w:pPr>
              <w:spacing w:after="160" w:line="480" w:lineRule="auto"/>
              <w:rPr>
                <w:rFonts w:ascii="Times New Roman" w:hAnsi="Times New Roman" w:cs="Times New Roman"/>
              </w:rPr>
            </w:pPr>
            <w:r w:rsidRPr="00C94FB6">
              <w:rPr>
                <w:rFonts w:ascii="Times New Roman" w:hAnsi="Times New Roman" w:cs="Times New Roman"/>
              </w:rPr>
              <w:t>AI-powered cars</w:t>
            </w:r>
          </w:p>
        </w:tc>
      </w:tr>
    </w:tbl>
    <w:p w14:paraId="3E2F1A3D" w14:textId="77777777" w:rsidR="00E4100B" w:rsidRPr="00C94FB6" w:rsidRDefault="00E4100B" w:rsidP="00C94FB6">
      <w:pPr>
        <w:spacing w:line="480" w:lineRule="auto"/>
        <w:rPr>
          <w:rFonts w:ascii="Times New Roman" w:hAnsi="Times New Roman" w:cs="Times New Roman"/>
        </w:rPr>
      </w:pPr>
    </w:p>
    <w:p w14:paraId="675711B2" w14:textId="74202281" w:rsidR="00265551" w:rsidRPr="00C94FB6" w:rsidRDefault="00B311B0" w:rsidP="00C94FB6">
      <w:pPr>
        <w:spacing w:line="480" w:lineRule="auto"/>
        <w:ind w:firstLine="720"/>
        <w:rPr>
          <w:rFonts w:ascii="Times New Roman" w:hAnsi="Times New Roman" w:cs="Times New Roman"/>
        </w:rPr>
      </w:pPr>
      <w:r w:rsidRPr="00C94FB6">
        <w:rPr>
          <w:rFonts w:ascii="Times New Roman" w:hAnsi="Times New Roman" w:cs="Times New Roman"/>
        </w:rPr>
        <w:t xml:space="preserve">The agile </w:t>
      </w:r>
      <w:proofErr w:type="spellStart"/>
      <w:r w:rsidRPr="00C94FB6">
        <w:rPr>
          <w:rFonts w:ascii="Times New Roman" w:hAnsi="Times New Roman" w:cs="Times New Roman"/>
        </w:rPr>
        <w:t>organisational</w:t>
      </w:r>
      <w:proofErr w:type="spellEnd"/>
      <w:r w:rsidRPr="00C94FB6">
        <w:rPr>
          <w:rFonts w:ascii="Times New Roman" w:hAnsi="Times New Roman" w:cs="Times New Roman"/>
        </w:rPr>
        <w:t xml:space="preserve"> structure at Huawei would focus on cross-department collaboration, especially between such departments as AI Research and Smart Automotive. New departments will allow Huawei to make sure that it allocates resources to emerging technologies and innovation projects</w:t>
      </w:r>
      <w:r w:rsidR="00793372" w:rsidRPr="00C94FB6">
        <w:rPr>
          <w:rFonts w:ascii="Times New Roman" w:hAnsi="Times New Roman" w:cs="Times New Roman"/>
        </w:rPr>
        <w:t xml:space="preserve"> (Cheah et al., 2025)</w:t>
      </w:r>
      <w:r w:rsidRPr="00C94FB6">
        <w:rPr>
          <w:rFonts w:ascii="Times New Roman" w:hAnsi="Times New Roman" w:cs="Times New Roman"/>
        </w:rPr>
        <w:t>. The company will require this structure as it grows into new industries such as the automotive industry and cloud computing and remains competitive in its core telecommunications industry</w:t>
      </w:r>
      <w:r w:rsidR="00387B92" w:rsidRPr="00C94FB6">
        <w:rPr>
          <w:rFonts w:ascii="Times New Roman" w:hAnsi="Times New Roman" w:cs="Times New Roman"/>
        </w:rPr>
        <w:t xml:space="preserve"> (</w:t>
      </w:r>
      <w:proofErr w:type="spellStart"/>
      <w:r w:rsidR="00387B92" w:rsidRPr="00C94FB6">
        <w:rPr>
          <w:rFonts w:ascii="Times New Roman" w:hAnsi="Times New Roman" w:cs="Times New Roman"/>
        </w:rPr>
        <w:t>Rastvortseva</w:t>
      </w:r>
      <w:proofErr w:type="spellEnd"/>
      <w:r w:rsidR="00387B92" w:rsidRPr="00C94FB6">
        <w:rPr>
          <w:rFonts w:ascii="Times New Roman" w:hAnsi="Times New Roman" w:cs="Times New Roman"/>
        </w:rPr>
        <w:t xml:space="preserve"> and </w:t>
      </w:r>
      <w:proofErr w:type="spellStart"/>
      <w:r w:rsidR="00387B92" w:rsidRPr="00C94FB6">
        <w:rPr>
          <w:rFonts w:ascii="Times New Roman" w:hAnsi="Times New Roman" w:cs="Times New Roman"/>
        </w:rPr>
        <w:t>Kameneva</w:t>
      </w:r>
      <w:proofErr w:type="spellEnd"/>
      <w:r w:rsidR="00387B92" w:rsidRPr="00C94FB6">
        <w:rPr>
          <w:rFonts w:ascii="Times New Roman" w:hAnsi="Times New Roman" w:cs="Times New Roman"/>
        </w:rPr>
        <w:t>, 2024)</w:t>
      </w:r>
      <w:r w:rsidRPr="00C94FB6">
        <w:rPr>
          <w:rFonts w:ascii="Times New Roman" w:hAnsi="Times New Roman" w:cs="Times New Roman"/>
        </w:rPr>
        <w:t>.</w:t>
      </w:r>
    </w:p>
    <w:p w14:paraId="15573A43" w14:textId="63CDF5A9" w:rsidR="00265551" w:rsidRPr="00C94FB6" w:rsidRDefault="00265551" w:rsidP="00C94FB6">
      <w:pPr>
        <w:spacing w:line="480" w:lineRule="auto"/>
        <w:rPr>
          <w:rFonts w:ascii="Times New Roman" w:hAnsi="Times New Roman" w:cs="Times New Roman"/>
          <w:b/>
          <w:bCs/>
        </w:rPr>
      </w:pPr>
      <w:r w:rsidRPr="00C94FB6">
        <w:rPr>
          <w:rFonts w:ascii="Times New Roman" w:hAnsi="Times New Roman" w:cs="Times New Roman"/>
          <w:b/>
          <w:bCs/>
        </w:rPr>
        <w:t>Conclusion</w:t>
      </w:r>
    </w:p>
    <w:p w14:paraId="14E42985" w14:textId="77777777" w:rsidR="00EE1396" w:rsidRPr="00C94FB6" w:rsidRDefault="00EE1396" w:rsidP="00C94FB6">
      <w:pPr>
        <w:spacing w:line="480" w:lineRule="auto"/>
        <w:ind w:firstLine="720"/>
        <w:rPr>
          <w:rFonts w:ascii="Times New Roman" w:hAnsi="Times New Roman" w:cs="Times New Roman"/>
        </w:rPr>
      </w:pPr>
      <w:r w:rsidRPr="00C94FB6">
        <w:rPr>
          <w:rFonts w:ascii="Times New Roman" w:hAnsi="Times New Roman" w:cs="Times New Roman"/>
        </w:rPr>
        <w:t xml:space="preserve">This report has explained that creativity, innovation, and high-performance culture are essential to the success of Huawei as a global leader in telecommunications and AI industry (Malkin, 2025). Creativity has been </w:t>
      </w:r>
      <w:proofErr w:type="spellStart"/>
      <w:r w:rsidRPr="00C94FB6">
        <w:rPr>
          <w:rFonts w:ascii="Times New Roman" w:hAnsi="Times New Roman" w:cs="Times New Roman"/>
        </w:rPr>
        <w:t>analysed</w:t>
      </w:r>
      <w:proofErr w:type="spellEnd"/>
      <w:r w:rsidRPr="00C94FB6">
        <w:rPr>
          <w:rFonts w:ascii="Times New Roman" w:hAnsi="Times New Roman" w:cs="Times New Roman"/>
        </w:rPr>
        <w:t xml:space="preserve"> as the next step towards assisting Huawei to conceive new ideas, which are subsequently converted into new products and services that generate value (</w:t>
      </w:r>
      <w:proofErr w:type="spellStart"/>
      <w:r w:rsidRPr="00C94FB6">
        <w:rPr>
          <w:rFonts w:ascii="Times New Roman" w:hAnsi="Times New Roman" w:cs="Times New Roman"/>
        </w:rPr>
        <w:t>Rastvortseva</w:t>
      </w:r>
      <w:proofErr w:type="spellEnd"/>
      <w:r w:rsidRPr="00C94FB6">
        <w:rPr>
          <w:rFonts w:ascii="Times New Roman" w:hAnsi="Times New Roman" w:cs="Times New Roman"/>
        </w:rPr>
        <w:t xml:space="preserve"> and </w:t>
      </w:r>
      <w:proofErr w:type="spellStart"/>
      <w:r w:rsidRPr="00C94FB6">
        <w:rPr>
          <w:rFonts w:ascii="Times New Roman" w:hAnsi="Times New Roman" w:cs="Times New Roman"/>
        </w:rPr>
        <w:t>Kameneva</w:t>
      </w:r>
      <w:proofErr w:type="spellEnd"/>
      <w:r w:rsidRPr="00C94FB6">
        <w:rPr>
          <w:rFonts w:ascii="Times New Roman" w:hAnsi="Times New Roman" w:cs="Times New Roman"/>
        </w:rPr>
        <w:t xml:space="preserve">, 2024). Huawei is a company that has the potential to turn innovative ideas into market solutions through the leadership of its Huawei 5G technology and AI (Baark, 2022). Huawei with its high-performance culture shaped by the leadership of Ren Zhengfei cultivates the environment within which risk-taking, discipline, and continuous improvement are key contributors to productivity and technological advancement. Investments in the sphere of R&amp;D help Huawei to achieve the renewed technological leadership </w:t>
      </w:r>
      <w:r w:rsidRPr="00C94FB6">
        <w:rPr>
          <w:rFonts w:ascii="Times New Roman" w:hAnsi="Times New Roman" w:cs="Times New Roman"/>
        </w:rPr>
        <w:lastRenderedPageBreak/>
        <w:t xml:space="preserve">and innovativeness, as they allocated CNY 96.95 billion to this area in 2024 (Statista, 2024). In the future, Huawei will grow its markets with the inclusion of autonomous vehicles, cloud computing, and building more of the 5G and AI capabilities. These strategic moves will not only enable Huawei to maintain its competitive advantage in the markets already under its belt but also adapt to the dynamic world of global technologies due to the lean and agile </w:t>
      </w:r>
      <w:proofErr w:type="spellStart"/>
      <w:r w:rsidRPr="00C94FB6">
        <w:rPr>
          <w:rFonts w:ascii="Times New Roman" w:hAnsi="Times New Roman" w:cs="Times New Roman"/>
        </w:rPr>
        <w:t>organisational</w:t>
      </w:r>
      <w:proofErr w:type="spellEnd"/>
      <w:r w:rsidRPr="00C94FB6">
        <w:rPr>
          <w:rFonts w:ascii="Times New Roman" w:hAnsi="Times New Roman" w:cs="Times New Roman"/>
        </w:rPr>
        <w:t xml:space="preserve"> structure (Yeo et al., 2020). Huawei has an opportunity of dominating the future technologies market due to its constant innovations, strategic partnership, and driven employees.</w:t>
      </w:r>
    </w:p>
    <w:p w14:paraId="73BBA5D4" w14:textId="77777777" w:rsidR="00265551" w:rsidRPr="00C94FB6" w:rsidRDefault="00265551" w:rsidP="00C94FB6">
      <w:pPr>
        <w:spacing w:line="480" w:lineRule="auto"/>
        <w:rPr>
          <w:rFonts w:ascii="Times New Roman" w:hAnsi="Times New Roman" w:cs="Times New Roman"/>
        </w:rPr>
      </w:pPr>
    </w:p>
    <w:p w14:paraId="72B35895" w14:textId="77777777" w:rsidR="00CA2F5C" w:rsidRPr="00C94FB6" w:rsidRDefault="00CA2F5C" w:rsidP="00C94FB6">
      <w:pPr>
        <w:spacing w:line="480" w:lineRule="auto"/>
        <w:rPr>
          <w:rFonts w:ascii="Times New Roman" w:hAnsi="Times New Roman" w:cs="Times New Roman"/>
        </w:rPr>
      </w:pPr>
    </w:p>
    <w:p w14:paraId="55180013" w14:textId="77777777" w:rsidR="00CA2F5C" w:rsidRPr="00C94FB6" w:rsidRDefault="00CA2F5C" w:rsidP="00C94FB6">
      <w:pPr>
        <w:spacing w:line="480" w:lineRule="auto"/>
        <w:rPr>
          <w:rFonts w:ascii="Times New Roman" w:hAnsi="Times New Roman" w:cs="Times New Roman"/>
        </w:rPr>
      </w:pPr>
    </w:p>
    <w:p w14:paraId="6124371E" w14:textId="77777777" w:rsidR="00CA2F5C" w:rsidRPr="00C94FB6" w:rsidRDefault="00CA2F5C" w:rsidP="00C94FB6">
      <w:pPr>
        <w:spacing w:line="480" w:lineRule="auto"/>
        <w:rPr>
          <w:rFonts w:ascii="Times New Roman" w:hAnsi="Times New Roman" w:cs="Times New Roman"/>
        </w:rPr>
      </w:pPr>
    </w:p>
    <w:p w14:paraId="76A14B68" w14:textId="77777777" w:rsidR="006B0069" w:rsidRPr="00C94FB6" w:rsidRDefault="006B0069" w:rsidP="00C94FB6">
      <w:pPr>
        <w:spacing w:line="480" w:lineRule="auto"/>
        <w:rPr>
          <w:rFonts w:ascii="Times New Roman" w:hAnsi="Times New Roman" w:cs="Times New Roman"/>
        </w:rPr>
      </w:pPr>
    </w:p>
    <w:p w14:paraId="65C59F14" w14:textId="77777777" w:rsidR="008E3B29" w:rsidRPr="00C94FB6" w:rsidRDefault="008E3B29" w:rsidP="00C94FB6">
      <w:pPr>
        <w:spacing w:line="480" w:lineRule="auto"/>
        <w:rPr>
          <w:rFonts w:ascii="Times New Roman" w:hAnsi="Times New Roman" w:cs="Times New Roman"/>
        </w:rPr>
      </w:pPr>
    </w:p>
    <w:p w14:paraId="3BDFEF19" w14:textId="77777777" w:rsidR="008E3B29" w:rsidRPr="00C94FB6" w:rsidRDefault="008E3B29" w:rsidP="00C94FB6">
      <w:pPr>
        <w:spacing w:line="480" w:lineRule="auto"/>
        <w:rPr>
          <w:rFonts w:ascii="Times New Roman" w:hAnsi="Times New Roman" w:cs="Times New Roman"/>
        </w:rPr>
      </w:pPr>
    </w:p>
    <w:p w14:paraId="0E7A497F" w14:textId="77777777" w:rsidR="008E3B29" w:rsidRPr="00C94FB6" w:rsidRDefault="008E3B29" w:rsidP="00C94FB6">
      <w:pPr>
        <w:spacing w:line="480" w:lineRule="auto"/>
        <w:rPr>
          <w:rFonts w:ascii="Times New Roman" w:hAnsi="Times New Roman" w:cs="Times New Roman"/>
        </w:rPr>
      </w:pPr>
    </w:p>
    <w:p w14:paraId="47CB9EEA" w14:textId="77777777" w:rsidR="008E3B29" w:rsidRPr="00C94FB6" w:rsidRDefault="008E3B29" w:rsidP="00C94FB6">
      <w:pPr>
        <w:spacing w:line="480" w:lineRule="auto"/>
        <w:rPr>
          <w:rFonts w:ascii="Times New Roman" w:hAnsi="Times New Roman" w:cs="Times New Roman"/>
        </w:rPr>
      </w:pPr>
    </w:p>
    <w:p w14:paraId="2DAB1CEF" w14:textId="77777777" w:rsidR="008E3B29" w:rsidRPr="00C94FB6" w:rsidRDefault="008E3B29" w:rsidP="00C94FB6">
      <w:pPr>
        <w:spacing w:line="480" w:lineRule="auto"/>
        <w:rPr>
          <w:rFonts w:ascii="Times New Roman" w:hAnsi="Times New Roman" w:cs="Times New Roman"/>
        </w:rPr>
      </w:pPr>
    </w:p>
    <w:p w14:paraId="75A41FA4" w14:textId="1881D82A" w:rsidR="00C21D42" w:rsidRPr="00C94FB6" w:rsidRDefault="00CA2F5C" w:rsidP="00C94FB6">
      <w:pPr>
        <w:spacing w:line="480" w:lineRule="auto"/>
        <w:jc w:val="center"/>
        <w:rPr>
          <w:rFonts w:ascii="Times New Roman" w:hAnsi="Times New Roman" w:cs="Times New Roman"/>
          <w:b/>
          <w:bCs/>
        </w:rPr>
      </w:pPr>
      <w:r w:rsidRPr="00C94FB6">
        <w:rPr>
          <w:rFonts w:ascii="Times New Roman" w:hAnsi="Times New Roman" w:cs="Times New Roman"/>
          <w:b/>
          <w:bCs/>
        </w:rPr>
        <w:t>References</w:t>
      </w:r>
      <w:r w:rsidR="00365AE5" w:rsidRPr="00C94FB6">
        <w:rPr>
          <w:rFonts w:ascii="Times New Roman" w:hAnsi="Times New Roman" w:cs="Times New Roman"/>
          <w:b/>
          <w:bCs/>
        </w:rPr>
        <w:t xml:space="preserve"> List</w:t>
      </w:r>
    </w:p>
    <w:p w14:paraId="345ED775" w14:textId="77777777" w:rsidR="00C21D42" w:rsidRPr="00C94FB6" w:rsidRDefault="00C21D42" w:rsidP="00C94FB6">
      <w:pPr>
        <w:spacing w:line="480" w:lineRule="auto"/>
        <w:ind w:left="720" w:hanging="720"/>
        <w:rPr>
          <w:rFonts w:ascii="Times New Roman" w:hAnsi="Times New Roman" w:cs="Times New Roman"/>
        </w:rPr>
      </w:pPr>
      <w:r w:rsidRPr="00C94FB6">
        <w:rPr>
          <w:rFonts w:ascii="Times New Roman" w:hAnsi="Times New Roman" w:cs="Times New Roman"/>
        </w:rPr>
        <w:t xml:space="preserve">Amabile, T.M., 1983. </w:t>
      </w:r>
      <w:r w:rsidRPr="00C94FB6">
        <w:rPr>
          <w:rFonts w:ascii="Times New Roman" w:hAnsi="Times New Roman" w:cs="Times New Roman"/>
          <w:i/>
          <w:iCs/>
        </w:rPr>
        <w:t>The Social Psychology of Creativity: A Componential Conceptualization</w:t>
      </w:r>
      <w:r w:rsidRPr="00C94FB6">
        <w:rPr>
          <w:rFonts w:ascii="Times New Roman" w:hAnsi="Times New Roman" w:cs="Times New Roman"/>
        </w:rPr>
        <w:t xml:space="preserve">. </w:t>
      </w:r>
      <w:r w:rsidRPr="00C94FB6">
        <w:rPr>
          <w:rFonts w:ascii="Times New Roman" w:hAnsi="Times New Roman" w:cs="Times New Roman"/>
          <w:i/>
          <w:iCs/>
        </w:rPr>
        <w:t>Journal of Personality and Social Psychology</w:t>
      </w:r>
      <w:r w:rsidRPr="00C94FB6">
        <w:rPr>
          <w:rFonts w:ascii="Times New Roman" w:hAnsi="Times New Roman" w:cs="Times New Roman"/>
        </w:rPr>
        <w:t>, 45(2), pp. 357-376.</w:t>
      </w:r>
    </w:p>
    <w:p w14:paraId="357C672A" w14:textId="77777777" w:rsidR="00C21D42" w:rsidRPr="00C94FB6" w:rsidRDefault="00C21D42" w:rsidP="00C94FB6">
      <w:pPr>
        <w:spacing w:line="480" w:lineRule="auto"/>
        <w:ind w:left="720" w:hanging="720"/>
        <w:rPr>
          <w:rFonts w:ascii="Times New Roman" w:hAnsi="Times New Roman" w:cs="Times New Roman"/>
        </w:rPr>
      </w:pPr>
      <w:r w:rsidRPr="00C94FB6">
        <w:rPr>
          <w:rFonts w:ascii="Times New Roman" w:hAnsi="Times New Roman" w:cs="Times New Roman"/>
        </w:rPr>
        <w:lastRenderedPageBreak/>
        <w:t xml:space="preserve">Baark, E., 2022. China's New Digital Infrastructure: Expanding 5G Mobile Communications. East Asian Policy, 14(1), pp. 1-20. Available at: </w:t>
      </w:r>
      <w:hyperlink r:id="rId7" w:history="1">
        <w:r w:rsidRPr="00C94FB6">
          <w:rPr>
            <w:rStyle w:val="Hyperlink"/>
            <w:rFonts w:ascii="Times New Roman" w:hAnsi="Times New Roman" w:cs="Times New Roman"/>
          </w:rPr>
          <w:t>https://www.worldscientific.com/doi/abs/10.1142/S1793930522000162</w:t>
        </w:r>
      </w:hyperlink>
      <w:r w:rsidRPr="00C94FB6">
        <w:rPr>
          <w:rFonts w:ascii="Times New Roman" w:hAnsi="Times New Roman" w:cs="Times New Roman"/>
        </w:rPr>
        <w:t xml:space="preserve"> [Accessed 4 Dec. 2025].</w:t>
      </w:r>
    </w:p>
    <w:p w14:paraId="008E90ED" w14:textId="77777777" w:rsidR="00C21D42" w:rsidRPr="00C94FB6" w:rsidRDefault="00C21D42" w:rsidP="00C94FB6">
      <w:pPr>
        <w:spacing w:line="480" w:lineRule="auto"/>
        <w:ind w:left="720" w:hanging="720"/>
        <w:rPr>
          <w:rFonts w:ascii="Times New Roman" w:hAnsi="Times New Roman" w:cs="Times New Roman"/>
        </w:rPr>
      </w:pPr>
      <w:r w:rsidRPr="00C94FB6">
        <w:rPr>
          <w:rFonts w:ascii="Times New Roman" w:hAnsi="Times New Roman" w:cs="Times New Roman"/>
        </w:rPr>
        <w:t xml:space="preserve">Cheah, S.L.Y., Yi, E.T.S., and Zhi, J.N.J., 2025. Huawei: Facing the Green Intelligence Dilemma. In: Corporate Entrepreneurship and Innovation, Taylor &amp; Francis. Available at: </w:t>
      </w:r>
      <w:hyperlink r:id="rId8" w:history="1">
        <w:r w:rsidRPr="00C94FB6">
          <w:rPr>
            <w:rStyle w:val="Hyperlink"/>
            <w:rFonts w:ascii="Times New Roman" w:hAnsi="Times New Roman" w:cs="Times New Roman"/>
          </w:rPr>
          <w:t>https://www.taylorfrancis.com/chapters/edit/10.4324/9781003598060-4/huawei-sarah-lai-yin-cheah-eric-tan-song-yi-joshua-ng-jun-zhi</w:t>
        </w:r>
      </w:hyperlink>
      <w:r w:rsidRPr="00C94FB6">
        <w:rPr>
          <w:rFonts w:ascii="Times New Roman" w:hAnsi="Times New Roman" w:cs="Times New Roman"/>
        </w:rPr>
        <w:t xml:space="preserve"> [Accessed 4 Dec. 2025].</w:t>
      </w:r>
    </w:p>
    <w:p w14:paraId="785A7F54" w14:textId="77777777" w:rsidR="00C21D42" w:rsidRPr="00C94FB6" w:rsidRDefault="00C21D42" w:rsidP="00C94FB6">
      <w:pPr>
        <w:spacing w:line="480" w:lineRule="auto"/>
        <w:ind w:left="720" w:hanging="720"/>
        <w:rPr>
          <w:rFonts w:ascii="Times New Roman" w:hAnsi="Times New Roman" w:cs="Times New Roman"/>
        </w:rPr>
      </w:pPr>
      <w:r w:rsidRPr="00C94FB6">
        <w:rPr>
          <w:rFonts w:ascii="Times New Roman" w:hAnsi="Times New Roman" w:cs="Times New Roman"/>
        </w:rPr>
        <w:t xml:space="preserve">CNBC, 2023. </w:t>
      </w:r>
      <w:r w:rsidRPr="00C94FB6">
        <w:rPr>
          <w:rFonts w:ascii="Times New Roman" w:hAnsi="Times New Roman" w:cs="Times New Roman"/>
          <w:i/>
          <w:iCs/>
        </w:rPr>
        <w:t>Huawei 5G Leadership and Revenue Impacts in 2023</w:t>
      </w:r>
      <w:r w:rsidRPr="00C94FB6">
        <w:rPr>
          <w:rFonts w:ascii="Times New Roman" w:hAnsi="Times New Roman" w:cs="Times New Roman"/>
        </w:rPr>
        <w:t xml:space="preserve">. Available at: </w:t>
      </w:r>
      <w:hyperlink r:id="rId9" w:history="1">
        <w:r w:rsidRPr="00C94FB6">
          <w:rPr>
            <w:rStyle w:val="Hyperlink"/>
            <w:rFonts w:ascii="Times New Roman" w:hAnsi="Times New Roman" w:cs="Times New Roman"/>
          </w:rPr>
          <w:t>https://www.cnbc.com/2023/12/29/huawei-forecasts-9percent-revenue-growth-in-2023-as-smartphone-sales-surge.html</w:t>
        </w:r>
      </w:hyperlink>
      <w:r w:rsidRPr="00C94FB6">
        <w:rPr>
          <w:rFonts w:ascii="Times New Roman" w:hAnsi="Times New Roman" w:cs="Times New Roman"/>
        </w:rPr>
        <w:t xml:space="preserve"> [Accessed 4 December 2025].</w:t>
      </w:r>
    </w:p>
    <w:p w14:paraId="42D3B24D" w14:textId="77777777" w:rsidR="00C21D42" w:rsidRPr="00C94FB6" w:rsidRDefault="00C21D42" w:rsidP="00C94FB6">
      <w:pPr>
        <w:spacing w:line="480" w:lineRule="auto"/>
        <w:ind w:left="720" w:hanging="720"/>
        <w:rPr>
          <w:rFonts w:ascii="Times New Roman" w:hAnsi="Times New Roman" w:cs="Times New Roman"/>
        </w:rPr>
      </w:pPr>
      <w:r w:rsidRPr="00C94FB6">
        <w:rPr>
          <w:rFonts w:ascii="Times New Roman" w:hAnsi="Times New Roman" w:cs="Times New Roman"/>
        </w:rPr>
        <w:t xml:space="preserve">Elaluf-Calderwood, S., Prabhu, S., Ashok, P., 2024. 5G Telecom Infrastructure Investment in Technology Emergent Markets: An Economic Revision for Vendor Partners Selection. TPRC Conference Proceedings. Available at: </w:t>
      </w:r>
      <w:hyperlink r:id="rId10" w:history="1">
        <w:r w:rsidRPr="00C94FB6">
          <w:rPr>
            <w:rStyle w:val="Hyperlink"/>
            <w:rFonts w:ascii="Times New Roman" w:hAnsi="Times New Roman" w:cs="Times New Roman"/>
          </w:rPr>
          <w:t>https://papers.ssrn.com/sol3/Delivery.cfm?abstractid=4904930</w:t>
        </w:r>
      </w:hyperlink>
      <w:r w:rsidRPr="00C94FB6">
        <w:rPr>
          <w:rFonts w:ascii="Times New Roman" w:hAnsi="Times New Roman" w:cs="Times New Roman"/>
        </w:rPr>
        <w:t xml:space="preserve"> [Accessed 4 Dec. 2025].</w:t>
      </w:r>
    </w:p>
    <w:p w14:paraId="4E6C11DB" w14:textId="77777777" w:rsidR="00C21D42" w:rsidRPr="00C94FB6" w:rsidRDefault="00C21D42" w:rsidP="00C94FB6">
      <w:pPr>
        <w:spacing w:line="480" w:lineRule="auto"/>
        <w:ind w:left="720" w:hanging="720"/>
        <w:rPr>
          <w:rFonts w:ascii="Times New Roman" w:hAnsi="Times New Roman" w:cs="Times New Roman"/>
        </w:rPr>
      </w:pPr>
      <w:r w:rsidRPr="00C94FB6">
        <w:rPr>
          <w:rFonts w:ascii="Times New Roman" w:hAnsi="Times New Roman" w:cs="Times New Roman"/>
        </w:rPr>
        <w:t xml:space="preserve">Guilford, J.P., 1950. </w:t>
      </w:r>
      <w:r w:rsidRPr="00C94FB6">
        <w:rPr>
          <w:rFonts w:ascii="Times New Roman" w:hAnsi="Times New Roman" w:cs="Times New Roman"/>
          <w:i/>
          <w:iCs/>
        </w:rPr>
        <w:t>Creativity: A Quarter Century of Progress</w:t>
      </w:r>
      <w:r w:rsidRPr="00C94FB6">
        <w:rPr>
          <w:rFonts w:ascii="Times New Roman" w:hAnsi="Times New Roman" w:cs="Times New Roman"/>
        </w:rPr>
        <w:t xml:space="preserve">. </w:t>
      </w:r>
      <w:r w:rsidRPr="00C94FB6">
        <w:rPr>
          <w:rFonts w:ascii="Times New Roman" w:hAnsi="Times New Roman" w:cs="Times New Roman"/>
          <w:i/>
          <w:iCs/>
        </w:rPr>
        <w:t>Psychological Bulletin</w:t>
      </w:r>
      <w:r w:rsidRPr="00C94FB6">
        <w:rPr>
          <w:rFonts w:ascii="Times New Roman" w:hAnsi="Times New Roman" w:cs="Times New Roman"/>
        </w:rPr>
        <w:t>, 47(1), pp. 43-75.</w:t>
      </w:r>
    </w:p>
    <w:p w14:paraId="22F5EF41" w14:textId="77777777" w:rsidR="00C21D42" w:rsidRPr="00C94FB6" w:rsidRDefault="00C21D42" w:rsidP="00C94FB6">
      <w:pPr>
        <w:spacing w:line="480" w:lineRule="auto"/>
        <w:ind w:left="720" w:hanging="720"/>
        <w:rPr>
          <w:rFonts w:ascii="Times New Roman" w:hAnsi="Times New Roman" w:cs="Times New Roman"/>
        </w:rPr>
      </w:pPr>
      <w:r w:rsidRPr="00C94FB6">
        <w:rPr>
          <w:rFonts w:ascii="Times New Roman" w:hAnsi="Times New Roman" w:cs="Times New Roman"/>
        </w:rPr>
        <w:t xml:space="preserve">Huawei, 2024. </w:t>
      </w:r>
      <w:r w:rsidRPr="00C94FB6">
        <w:rPr>
          <w:rFonts w:ascii="Times New Roman" w:hAnsi="Times New Roman" w:cs="Times New Roman"/>
          <w:i/>
          <w:iCs/>
        </w:rPr>
        <w:t>Huawei Annual Report 2024</w:t>
      </w:r>
      <w:r w:rsidRPr="00C94FB6">
        <w:rPr>
          <w:rFonts w:ascii="Times New Roman" w:hAnsi="Times New Roman" w:cs="Times New Roman"/>
        </w:rPr>
        <w:t xml:space="preserve">. Available at: </w:t>
      </w:r>
      <w:hyperlink r:id="rId11" w:tgtFrame="_new" w:history="1">
        <w:r w:rsidRPr="00C94FB6">
          <w:rPr>
            <w:rStyle w:val="Hyperlink"/>
            <w:rFonts w:ascii="Times New Roman" w:hAnsi="Times New Roman" w:cs="Times New Roman"/>
          </w:rPr>
          <w:t>https://www.huawei.com/en/annual-report</w:t>
        </w:r>
      </w:hyperlink>
      <w:r w:rsidRPr="00C94FB6">
        <w:rPr>
          <w:rFonts w:ascii="Times New Roman" w:hAnsi="Times New Roman" w:cs="Times New Roman"/>
        </w:rPr>
        <w:t xml:space="preserve"> [Accessed 4 December 2025].</w:t>
      </w:r>
    </w:p>
    <w:p w14:paraId="4FE84B48" w14:textId="77777777" w:rsidR="00C21D42" w:rsidRPr="00C94FB6" w:rsidRDefault="00C21D42" w:rsidP="00C94FB6">
      <w:pPr>
        <w:spacing w:line="480" w:lineRule="auto"/>
        <w:ind w:left="720" w:hanging="720"/>
        <w:rPr>
          <w:rFonts w:ascii="Times New Roman" w:hAnsi="Times New Roman" w:cs="Times New Roman"/>
        </w:rPr>
      </w:pPr>
      <w:r w:rsidRPr="00C94FB6">
        <w:rPr>
          <w:rFonts w:ascii="Times New Roman" w:hAnsi="Times New Roman" w:cs="Times New Roman"/>
        </w:rPr>
        <w:t xml:space="preserve">Huawei, 2024. </w:t>
      </w:r>
      <w:r w:rsidRPr="00C94FB6">
        <w:rPr>
          <w:rFonts w:ascii="Times New Roman" w:hAnsi="Times New Roman" w:cs="Times New Roman"/>
          <w:i/>
          <w:iCs/>
        </w:rPr>
        <w:t>Investor Relations Reports</w:t>
      </w:r>
      <w:r w:rsidRPr="00C94FB6">
        <w:rPr>
          <w:rFonts w:ascii="Times New Roman" w:hAnsi="Times New Roman" w:cs="Times New Roman"/>
        </w:rPr>
        <w:t xml:space="preserve">. Available at: </w:t>
      </w:r>
      <w:hyperlink r:id="rId12" w:tgtFrame="_new" w:history="1">
        <w:r w:rsidRPr="00C94FB6">
          <w:rPr>
            <w:rStyle w:val="Hyperlink"/>
            <w:rFonts w:ascii="Times New Roman" w:hAnsi="Times New Roman" w:cs="Times New Roman"/>
          </w:rPr>
          <w:t>https://consumer.huawei.com/en/press/news/</w:t>
        </w:r>
      </w:hyperlink>
      <w:r w:rsidRPr="00C94FB6">
        <w:rPr>
          <w:rFonts w:ascii="Times New Roman" w:hAnsi="Times New Roman" w:cs="Times New Roman"/>
        </w:rPr>
        <w:t xml:space="preserve"> [Accessed 4 December 2025].</w:t>
      </w:r>
    </w:p>
    <w:p w14:paraId="1D9CEB9D" w14:textId="77777777" w:rsidR="00C21D42" w:rsidRPr="00C94FB6" w:rsidRDefault="00C21D42" w:rsidP="00C94FB6">
      <w:pPr>
        <w:spacing w:line="480" w:lineRule="auto"/>
        <w:ind w:left="720" w:hanging="720"/>
        <w:rPr>
          <w:rFonts w:ascii="Times New Roman" w:hAnsi="Times New Roman" w:cs="Times New Roman"/>
        </w:rPr>
      </w:pPr>
      <w:r w:rsidRPr="00C94FB6">
        <w:rPr>
          <w:rFonts w:ascii="Times New Roman" w:hAnsi="Times New Roman" w:cs="Times New Roman"/>
        </w:rPr>
        <w:lastRenderedPageBreak/>
        <w:t xml:space="preserve">Li, H., 2024. A Case Study of Huawei’s Internationalization Strategy Based on Resource-Based View. MBA Case Study, Siam University. Available at: </w:t>
      </w:r>
      <w:hyperlink r:id="rId13" w:history="1">
        <w:r w:rsidRPr="00C94FB6">
          <w:rPr>
            <w:rStyle w:val="Hyperlink"/>
            <w:rFonts w:ascii="Times New Roman" w:hAnsi="Times New Roman" w:cs="Times New Roman"/>
          </w:rPr>
          <w:t>https://e-research.siam.edu/wp-content/uploads/2025/03/MBA-2024-IS-Li-Hui-6317195879-A-Case-Study-of-Huawei.pdf</w:t>
        </w:r>
      </w:hyperlink>
      <w:r w:rsidRPr="00C94FB6">
        <w:rPr>
          <w:rFonts w:ascii="Times New Roman" w:hAnsi="Times New Roman" w:cs="Times New Roman"/>
        </w:rPr>
        <w:t xml:space="preserve"> [Accessed 4 Dec. 2025].</w:t>
      </w:r>
    </w:p>
    <w:p w14:paraId="2807B370" w14:textId="77777777" w:rsidR="00C21D42" w:rsidRPr="00C94FB6" w:rsidRDefault="00C21D42" w:rsidP="00C94FB6">
      <w:pPr>
        <w:spacing w:line="480" w:lineRule="auto"/>
        <w:ind w:left="720" w:hanging="720"/>
        <w:rPr>
          <w:rFonts w:ascii="Times New Roman" w:hAnsi="Times New Roman" w:cs="Times New Roman"/>
        </w:rPr>
      </w:pPr>
      <w:r w:rsidRPr="00C94FB6">
        <w:rPr>
          <w:rFonts w:ascii="Times New Roman" w:hAnsi="Times New Roman" w:cs="Times New Roman"/>
        </w:rPr>
        <w:t xml:space="preserve">Li, Z., 2025. Huawei's Business Model: Based on The SWOT Model. Advances in Economics and Management Research. Available at: </w:t>
      </w:r>
      <w:hyperlink r:id="rId14" w:history="1">
        <w:r w:rsidRPr="00C94FB6">
          <w:rPr>
            <w:rStyle w:val="Hyperlink"/>
            <w:rFonts w:ascii="Times New Roman" w:hAnsi="Times New Roman" w:cs="Times New Roman"/>
          </w:rPr>
          <w:t>https://madison-proceedings.com/index.php/aemr/article/view/3374</w:t>
        </w:r>
      </w:hyperlink>
      <w:r w:rsidRPr="00C94FB6">
        <w:rPr>
          <w:rFonts w:ascii="Times New Roman" w:hAnsi="Times New Roman" w:cs="Times New Roman"/>
        </w:rPr>
        <w:t xml:space="preserve"> [Accessed 4 Dec. 2025].</w:t>
      </w:r>
    </w:p>
    <w:p w14:paraId="4A7B9B84" w14:textId="77777777" w:rsidR="00C21D42" w:rsidRPr="00C94FB6" w:rsidRDefault="00C21D42" w:rsidP="00C94FB6">
      <w:pPr>
        <w:spacing w:line="480" w:lineRule="auto"/>
        <w:ind w:left="720" w:hanging="720"/>
        <w:rPr>
          <w:rFonts w:ascii="Times New Roman" w:hAnsi="Times New Roman" w:cs="Times New Roman"/>
        </w:rPr>
      </w:pPr>
      <w:r w:rsidRPr="00C94FB6">
        <w:rPr>
          <w:rFonts w:ascii="Times New Roman" w:hAnsi="Times New Roman" w:cs="Times New Roman"/>
        </w:rPr>
        <w:t xml:space="preserve">Longtin, F., </w:t>
      </w:r>
      <w:proofErr w:type="spellStart"/>
      <w:r w:rsidRPr="00C94FB6">
        <w:rPr>
          <w:rFonts w:ascii="Times New Roman" w:hAnsi="Times New Roman" w:cs="Times New Roman"/>
        </w:rPr>
        <w:t>Defraigne</w:t>
      </w:r>
      <w:proofErr w:type="spellEnd"/>
      <w:r w:rsidRPr="00C94FB6">
        <w:rPr>
          <w:rFonts w:ascii="Times New Roman" w:hAnsi="Times New Roman" w:cs="Times New Roman"/>
        </w:rPr>
        <w:t xml:space="preserve">, J.C., and Lejeune, C., 2024. The Race to 5G in China and the European Union: An Analysis of Huawei and Nokia's Innovation Policies. M. Sc. Thesis, Louvain School of Management. Available at: </w:t>
      </w:r>
      <w:hyperlink r:id="rId15" w:history="1">
        <w:r w:rsidRPr="00C94FB6">
          <w:rPr>
            <w:rStyle w:val="Hyperlink"/>
            <w:rFonts w:ascii="Times New Roman" w:hAnsi="Times New Roman" w:cs="Times New Roman"/>
          </w:rPr>
          <w:t>https://www.shs-conferences.org/articles/shsconf/abs/2024/28/shsconf_dsm2024_04001/shsconf_dsm2024_04001.html</w:t>
        </w:r>
      </w:hyperlink>
      <w:r w:rsidRPr="00C94FB6">
        <w:rPr>
          <w:rFonts w:ascii="Times New Roman" w:hAnsi="Times New Roman" w:cs="Times New Roman"/>
        </w:rPr>
        <w:t xml:space="preserve"> [Accessed 4 Dec. 2025].</w:t>
      </w:r>
    </w:p>
    <w:p w14:paraId="0309E9E7" w14:textId="77777777" w:rsidR="00C21D42" w:rsidRPr="00C94FB6" w:rsidRDefault="00C21D42" w:rsidP="00C94FB6">
      <w:pPr>
        <w:spacing w:line="480" w:lineRule="auto"/>
        <w:ind w:left="720" w:hanging="720"/>
        <w:rPr>
          <w:rFonts w:ascii="Times New Roman" w:hAnsi="Times New Roman" w:cs="Times New Roman"/>
        </w:rPr>
      </w:pPr>
      <w:r w:rsidRPr="00C94FB6">
        <w:rPr>
          <w:rFonts w:ascii="Times New Roman" w:hAnsi="Times New Roman" w:cs="Times New Roman"/>
        </w:rPr>
        <w:t>Luecke, R. and Katz, R., 2003. Innovation: Driving Product, Process, and Market Change. Harvard Business Press.</w:t>
      </w:r>
    </w:p>
    <w:p w14:paraId="2E5EF951" w14:textId="77777777" w:rsidR="00C21D42" w:rsidRPr="00C94FB6" w:rsidRDefault="00C21D42" w:rsidP="00C94FB6">
      <w:pPr>
        <w:spacing w:line="480" w:lineRule="auto"/>
        <w:ind w:left="720" w:hanging="720"/>
        <w:rPr>
          <w:rFonts w:ascii="Times New Roman" w:hAnsi="Times New Roman" w:cs="Times New Roman"/>
        </w:rPr>
      </w:pPr>
      <w:r w:rsidRPr="00C94FB6">
        <w:rPr>
          <w:rFonts w:ascii="Times New Roman" w:hAnsi="Times New Roman" w:cs="Times New Roman"/>
        </w:rPr>
        <w:t xml:space="preserve">Malkin, A., 2025. Made in China 2025 and the Proliferation of Intangible Assets. In: Innovation and China's Global Emergence, Springer. Available at: </w:t>
      </w:r>
      <w:hyperlink r:id="rId16" w:history="1">
        <w:r w:rsidRPr="00C94FB6">
          <w:rPr>
            <w:rStyle w:val="Hyperlink"/>
            <w:rFonts w:ascii="Times New Roman" w:hAnsi="Times New Roman" w:cs="Times New Roman"/>
          </w:rPr>
          <w:t>https://www.researchgate.net/profile/Erik_Baark/publication/385906456_Innovation_and_Chinas_Global_Emergence/links/673b41c0b903016a31c3c1d2/Innovation-and-Chinas-Global-Emergence.pdf</w:t>
        </w:r>
      </w:hyperlink>
      <w:r w:rsidRPr="00C94FB6">
        <w:rPr>
          <w:rFonts w:ascii="Times New Roman" w:hAnsi="Times New Roman" w:cs="Times New Roman"/>
        </w:rPr>
        <w:t xml:space="preserve"> [Accessed 4 Dec. 2025].</w:t>
      </w:r>
    </w:p>
    <w:p w14:paraId="0C8F6D53" w14:textId="77777777" w:rsidR="00C21D42" w:rsidRPr="00C94FB6" w:rsidRDefault="00C21D42" w:rsidP="00C94FB6">
      <w:pPr>
        <w:spacing w:line="480" w:lineRule="auto"/>
        <w:ind w:left="720" w:hanging="720"/>
        <w:rPr>
          <w:rFonts w:ascii="Times New Roman" w:hAnsi="Times New Roman" w:cs="Times New Roman"/>
        </w:rPr>
      </w:pPr>
      <w:r w:rsidRPr="00C94FB6">
        <w:rPr>
          <w:rFonts w:ascii="Times New Roman" w:hAnsi="Times New Roman" w:cs="Times New Roman"/>
        </w:rPr>
        <w:t xml:space="preserve">Marcus, J.S., 2025. Evolution of Mobile Infrastructure Equipment Unit Prices in Light of a Constrained Choice of Suppliers. </w:t>
      </w:r>
      <w:proofErr w:type="spellStart"/>
      <w:r w:rsidRPr="00C94FB6">
        <w:rPr>
          <w:rFonts w:ascii="Times New Roman" w:hAnsi="Times New Roman" w:cs="Times New Roman"/>
        </w:rPr>
        <w:t>Pertanika</w:t>
      </w:r>
      <w:proofErr w:type="spellEnd"/>
      <w:r w:rsidRPr="00C94FB6">
        <w:rPr>
          <w:rFonts w:ascii="Times New Roman" w:hAnsi="Times New Roman" w:cs="Times New Roman"/>
        </w:rPr>
        <w:t xml:space="preserve"> Journal of Science &amp; Technology. Available at: </w:t>
      </w:r>
      <w:hyperlink r:id="rId17" w:history="1">
        <w:r w:rsidRPr="00C94FB6">
          <w:rPr>
            <w:rStyle w:val="Hyperlink"/>
            <w:rFonts w:ascii="Times New Roman" w:hAnsi="Times New Roman" w:cs="Times New Roman"/>
          </w:rPr>
          <w:t>http://119.40.116.186/resources/files/Pertanika%20PAPERS/JST%20Vol.%2033%20(2)%20Mar.%202025/08%20JST-5224-2024.pdf</w:t>
        </w:r>
      </w:hyperlink>
      <w:r w:rsidRPr="00C94FB6">
        <w:rPr>
          <w:rFonts w:ascii="Times New Roman" w:hAnsi="Times New Roman" w:cs="Times New Roman"/>
        </w:rPr>
        <w:t xml:space="preserve"> [Accessed 4 Dec. 2025].</w:t>
      </w:r>
    </w:p>
    <w:p w14:paraId="7561CBE9" w14:textId="77777777" w:rsidR="00C21D42" w:rsidRPr="00C94FB6" w:rsidRDefault="00C21D42" w:rsidP="00C94FB6">
      <w:pPr>
        <w:spacing w:line="480" w:lineRule="auto"/>
        <w:ind w:left="720" w:hanging="720"/>
        <w:rPr>
          <w:rFonts w:ascii="Times New Roman" w:hAnsi="Times New Roman" w:cs="Times New Roman"/>
        </w:rPr>
      </w:pPr>
      <w:r w:rsidRPr="00C94FB6">
        <w:rPr>
          <w:rFonts w:ascii="Times New Roman" w:hAnsi="Times New Roman" w:cs="Times New Roman"/>
        </w:rPr>
        <w:t xml:space="preserve">Minh, N.K. and </w:t>
      </w:r>
      <w:proofErr w:type="spellStart"/>
      <w:r w:rsidRPr="00C94FB6">
        <w:rPr>
          <w:rFonts w:ascii="Times New Roman" w:hAnsi="Times New Roman" w:cs="Times New Roman"/>
        </w:rPr>
        <w:t>Rangaraju</w:t>
      </w:r>
      <w:proofErr w:type="spellEnd"/>
      <w:r w:rsidRPr="00C94FB6">
        <w:rPr>
          <w:rFonts w:ascii="Times New Roman" w:hAnsi="Times New Roman" w:cs="Times New Roman"/>
        </w:rPr>
        <w:t xml:space="preserve">, S., 2025. Why Huawei Remains Resilient: A Business Analysis of External and Internal Factors. ResearchGate. Available at: </w:t>
      </w:r>
      <w:hyperlink r:id="rId18" w:history="1">
        <w:r w:rsidRPr="00C94FB6">
          <w:rPr>
            <w:rStyle w:val="Hyperlink"/>
            <w:rFonts w:ascii="Times New Roman" w:hAnsi="Times New Roman" w:cs="Times New Roman"/>
          </w:rPr>
          <w:t>https://www.researchgate.net/profile/Minh-Nguyen-1060/publication/387167830_Why_Huawei_Remains_Resilient_A_Business_Analysis_of_External_and_Internal_Factors/links/6762accd72316e5855fbc706/Why-Huawei-Remains-Resilient-A-Business-Analysis-of-External-and-Internal-Factors.pdf</w:t>
        </w:r>
      </w:hyperlink>
      <w:r w:rsidRPr="00C94FB6">
        <w:rPr>
          <w:rFonts w:ascii="Times New Roman" w:hAnsi="Times New Roman" w:cs="Times New Roman"/>
        </w:rPr>
        <w:t xml:space="preserve"> [Accessed 4 Dec. 2025].</w:t>
      </w:r>
    </w:p>
    <w:p w14:paraId="43D8A3C7" w14:textId="77777777" w:rsidR="00C21D42" w:rsidRPr="00C94FB6" w:rsidRDefault="00C21D42" w:rsidP="00C94FB6">
      <w:pPr>
        <w:spacing w:line="480" w:lineRule="auto"/>
        <w:ind w:left="720" w:hanging="720"/>
        <w:rPr>
          <w:rFonts w:ascii="Times New Roman" w:hAnsi="Times New Roman" w:cs="Times New Roman"/>
        </w:rPr>
      </w:pPr>
      <w:r w:rsidRPr="00C94FB6">
        <w:rPr>
          <w:rFonts w:ascii="Times New Roman" w:hAnsi="Times New Roman" w:cs="Times New Roman"/>
        </w:rPr>
        <w:t>Nakano, C., and Wechsler, D., 2018. Creativity and Innovation in Organizations. Journal of Business Research, 41(2), pp. 31-40.</w:t>
      </w:r>
    </w:p>
    <w:p w14:paraId="690FE620" w14:textId="77777777" w:rsidR="00C21D42" w:rsidRPr="00C94FB6" w:rsidRDefault="00C21D42" w:rsidP="00C94FB6">
      <w:pPr>
        <w:spacing w:line="480" w:lineRule="auto"/>
        <w:ind w:left="720" w:hanging="720"/>
        <w:rPr>
          <w:rFonts w:ascii="Times New Roman" w:hAnsi="Times New Roman" w:cs="Times New Roman"/>
        </w:rPr>
      </w:pPr>
      <w:r w:rsidRPr="00C94FB6">
        <w:rPr>
          <w:rFonts w:ascii="Times New Roman" w:hAnsi="Times New Roman" w:cs="Times New Roman"/>
        </w:rPr>
        <w:t>Plucker, J.A., 2024. The Components of Creativity: A Broad Overview of How to Evaluate Creative Products and Processes. Journal of Educational Psychology, 116(1), pp. 10-25.</w:t>
      </w:r>
    </w:p>
    <w:p w14:paraId="21FC5BDA" w14:textId="77777777" w:rsidR="00C21D42" w:rsidRPr="00C94FB6" w:rsidRDefault="00C21D42" w:rsidP="00C94FB6">
      <w:pPr>
        <w:spacing w:line="480" w:lineRule="auto"/>
        <w:ind w:left="720" w:hanging="720"/>
        <w:rPr>
          <w:rFonts w:ascii="Times New Roman" w:hAnsi="Times New Roman" w:cs="Times New Roman"/>
        </w:rPr>
      </w:pPr>
      <w:proofErr w:type="spellStart"/>
      <w:r w:rsidRPr="00C94FB6">
        <w:rPr>
          <w:rFonts w:ascii="Times New Roman" w:hAnsi="Times New Roman" w:cs="Times New Roman"/>
        </w:rPr>
        <w:t>Rastvortseva</w:t>
      </w:r>
      <w:proofErr w:type="spellEnd"/>
      <w:r w:rsidRPr="00C94FB6">
        <w:rPr>
          <w:rFonts w:ascii="Times New Roman" w:hAnsi="Times New Roman" w:cs="Times New Roman"/>
        </w:rPr>
        <w:t xml:space="preserve">, S. and </w:t>
      </w:r>
      <w:proofErr w:type="spellStart"/>
      <w:r w:rsidRPr="00C94FB6">
        <w:rPr>
          <w:rFonts w:ascii="Times New Roman" w:hAnsi="Times New Roman" w:cs="Times New Roman"/>
        </w:rPr>
        <w:t>Kameneva</w:t>
      </w:r>
      <w:proofErr w:type="spellEnd"/>
      <w:r w:rsidRPr="00C94FB6">
        <w:rPr>
          <w:rFonts w:ascii="Times New Roman" w:hAnsi="Times New Roman" w:cs="Times New Roman"/>
        </w:rPr>
        <w:t xml:space="preserve">, E., 2024. Development of National Specialization in 5G Technologies Within the European Union. Journal of Economic Structures. Available at: </w:t>
      </w:r>
      <w:hyperlink r:id="rId19" w:history="1">
        <w:r w:rsidRPr="00C94FB6">
          <w:rPr>
            <w:rStyle w:val="Hyperlink"/>
            <w:rFonts w:ascii="Times New Roman" w:hAnsi="Times New Roman" w:cs="Times New Roman"/>
          </w:rPr>
          <w:t>https://link.springer.com/content/pdf/10.1007/978-981-96-5129-0.pdf</w:t>
        </w:r>
      </w:hyperlink>
      <w:r w:rsidRPr="00C94FB6">
        <w:rPr>
          <w:rFonts w:ascii="Times New Roman" w:hAnsi="Times New Roman" w:cs="Times New Roman"/>
        </w:rPr>
        <w:t xml:space="preserve"> [Accessed 4 Dec. 2025].</w:t>
      </w:r>
    </w:p>
    <w:p w14:paraId="695C8832" w14:textId="77777777" w:rsidR="00C21D42" w:rsidRPr="00C94FB6" w:rsidRDefault="00C21D42" w:rsidP="00C94FB6">
      <w:pPr>
        <w:spacing w:line="480" w:lineRule="auto"/>
        <w:ind w:left="720" w:hanging="720"/>
        <w:rPr>
          <w:rFonts w:ascii="Times New Roman" w:hAnsi="Times New Roman" w:cs="Times New Roman"/>
        </w:rPr>
      </w:pPr>
      <w:r w:rsidRPr="00C94FB6">
        <w:rPr>
          <w:rFonts w:ascii="Times New Roman" w:hAnsi="Times New Roman" w:cs="Times New Roman"/>
        </w:rPr>
        <w:t xml:space="preserve">Schein, E.H., 2010. </w:t>
      </w:r>
      <w:r w:rsidRPr="00C94FB6">
        <w:rPr>
          <w:rFonts w:ascii="Times New Roman" w:hAnsi="Times New Roman" w:cs="Times New Roman"/>
          <w:i/>
          <w:iCs/>
        </w:rPr>
        <w:t>Organizational Culture and Leadership</w:t>
      </w:r>
      <w:r w:rsidRPr="00C94FB6">
        <w:rPr>
          <w:rFonts w:ascii="Times New Roman" w:hAnsi="Times New Roman" w:cs="Times New Roman"/>
        </w:rPr>
        <w:t>. 4th ed. San Francisco: Jossey-Bass.</w:t>
      </w:r>
    </w:p>
    <w:p w14:paraId="1DE1C361" w14:textId="77777777" w:rsidR="00C21D42" w:rsidRPr="00C94FB6" w:rsidRDefault="00C21D42" w:rsidP="00C94FB6">
      <w:pPr>
        <w:spacing w:line="480" w:lineRule="auto"/>
        <w:ind w:left="720" w:hanging="720"/>
        <w:rPr>
          <w:rFonts w:ascii="Times New Roman" w:hAnsi="Times New Roman" w:cs="Times New Roman"/>
        </w:rPr>
      </w:pPr>
      <w:r w:rsidRPr="00C94FB6">
        <w:rPr>
          <w:rFonts w:ascii="Times New Roman" w:hAnsi="Times New Roman" w:cs="Times New Roman"/>
        </w:rPr>
        <w:t xml:space="preserve">Statista, 2024. </w:t>
      </w:r>
      <w:r w:rsidRPr="00C94FB6">
        <w:rPr>
          <w:rFonts w:ascii="Times New Roman" w:hAnsi="Times New Roman" w:cs="Times New Roman"/>
          <w:i/>
          <w:iCs/>
        </w:rPr>
        <w:t>Huawei’s Market Share in 5G</w:t>
      </w:r>
      <w:r w:rsidRPr="00C94FB6">
        <w:rPr>
          <w:rFonts w:ascii="Times New Roman" w:hAnsi="Times New Roman" w:cs="Times New Roman"/>
        </w:rPr>
        <w:t xml:space="preserve">. Available at: </w:t>
      </w:r>
      <w:hyperlink r:id="rId20" w:tgtFrame="_new" w:history="1">
        <w:r w:rsidRPr="00C94FB6">
          <w:rPr>
            <w:rStyle w:val="Hyperlink"/>
            <w:rFonts w:ascii="Times New Roman" w:hAnsi="Times New Roman" w:cs="Times New Roman"/>
          </w:rPr>
          <w:t>https://www.statista.com/statistics/1110217/huawei-global-market-share-smartphones/</w:t>
        </w:r>
      </w:hyperlink>
      <w:r w:rsidRPr="00C94FB6">
        <w:rPr>
          <w:rFonts w:ascii="Times New Roman" w:hAnsi="Times New Roman" w:cs="Times New Roman"/>
        </w:rPr>
        <w:t xml:space="preserve"> [Accessed 4 December 2025].</w:t>
      </w:r>
    </w:p>
    <w:p w14:paraId="79111236" w14:textId="77777777" w:rsidR="00C21D42" w:rsidRPr="00C94FB6" w:rsidRDefault="00C21D42" w:rsidP="00C94FB6">
      <w:pPr>
        <w:spacing w:line="480" w:lineRule="auto"/>
        <w:ind w:left="720" w:hanging="720"/>
        <w:rPr>
          <w:rFonts w:ascii="Times New Roman" w:hAnsi="Times New Roman" w:cs="Times New Roman"/>
        </w:rPr>
      </w:pPr>
      <w:r w:rsidRPr="00C94FB6">
        <w:rPr>
          <w:rFonts w:ascii="Times New Roman" w:hAnsi="Times New Roman" w:cs="Times New Roman"/>
        </w:rPr>
        <w:lastRenderedPageBreak/>
        <w:t xml:space="preserve">Sun, P., 2025. 5G Large-Scale Replication Challenges, Phases, and Trends. Springer. Available at: </w:t>
      </w:r>
      <w:hyperlink r:id="rId21" w:history="1">
        <w:r w:rsidRPr="00C94FB6">
          <w:rPr>
            <w:rStyle w:val="Hyperlink"/>
            <w:rFonts w:ascii="Times New Roman" w:hAnsi="Times New Roman" w:cs="Times New Roman"/>
          </w:rPr>
          <w:t>https://link.springer.com/chapter/10.1007/978-981-96-5129-0_3</w:t>
        </w:r>
      </w:hyperlink>
      <w:r w:rsidRPr="00C94FB6">
        <w:rPr>
          <w:rFonts w:ascii="Times New Roman" w:hAnsi="Times New Roman" w:cs="Times New Roman"/>
        </w:rPr>
        <w:t xml:space="preserve"> [Accessed 4 Dec. 2025].</w:t>
      </w:r>
    </w:p>
    <w:p w14:paraId="1EF4A7BE" w14:textId="77777777" w:rsidR="00C21D42" w:rsidRPr="00C94FB6" w:rsidRDefault="00C21D42" w:rsidP="00C94FB6">
      <w:pPr>
        <w:spacing w:line="480" w:lineRule="auto"/>
        <w:ind w:left="720" w:hanging="720"/>
        <w:rPr>
          <w:rFonts w:ascii="Times New Roman" w:hAnsi="Times New Roman" w:cs="Times New Roman"/>
        </w:rPr>
      </w:pPr>
      <w:r w:rsidRPr="00C94FB6">
        <w:rPr>
          <w:rFonts w:ascii="Times New Roman" w:hAnsi="Times New Roman" w:cs="Times New Roman"/>
        </w:rPr>
        <w:t xml:space="preserve">Sun, P., 2025. Road to a More Intelligent World: Huawei's Contributions to 5G and AI Technologies. Springer. Available at: </w:t>
      </w:r>
      <w:hyperlink r:id="rId22" w:history="1">
        <w:r w:rsidRPr="00C94FB6">
          <w:rPr>
            <w:rStyle w:val="Hyperlink"/>
            <w:rFonts w:ascii="Times New Roman" w:hAnsi="Times New Roman" w:cs="Times New Roman"/>
          </w:rPr>
          <w:t>https://link.springer.com/content/pdf/10.1007/978-981-96-5129-0.pdf</w:t>
        </w:r>
      </w:hyperlink>
      <w:r w:rsidRPr="00C94FB6">
        <w:rPr>
          <w:rFonts w:ascii="Times New Roman" w:hAnsi="Times New Roman" w:cs="Times New Roman"/>
        </w:rPr>
        <w:t xml:space="preserve"> [Accessed 4 Dec. 2025].</w:t>
      </w:r>
    </w:p>
    <w:p w14:paraId="2AD3DCE5" w14:textId="77777777" w:rsidR="00C21D42" w:rsidRPr="00C94FB6" w:rsidRDefault="00C21D42" w:rsidP="00C94FB6">
      <w:pPr>
        <w:spacing w:line="480" w:lineRule="auto"/>
        <w:ind w:left="720" w:hanging="720"/>
        <w:rPr>
          <w:rFonts w:ascii="Times New Roman" w:hAnsi="Times New Roman" w:cs="Times New Roman"/>
        </w:rPr>
      </w:pPr>
      <w:r w:rsidRPr="00C94FB6">
        <w:rPr>
          <w:rFonts w:ascii="Times New Roman" w:hAnsi="Times New Roman" w:cs="Times New Roman"/>
        </w:rPr>
        <w:t xml:space="preserve">Thakur, A., 2024. Accelerating Innovations in 5G: Smart Antenna Market Landscape. IGI Global. Available at: </w:t>
      </w:r>
      <w:hyperlink r:id="rId23" w:history="1">
        <w:r w:rsidRPr="00C94FB6">
          <w:rPr>
            <w:rStyle w:val="Hyperlink"/>
            <w:rFonts w:ascii="Times New Roman" w:hAnsi="Times New Roman" w:cs="Times New Roman"/>
          </w:rPr>
          <w:t>https://www.igi-global.com/chapter/accelerating-innovations/355391</w:t>
        </w:r>
      </w:hyperlink>
      <w:r w:rsidRPr="00C94FB6">
        <w:rPr>
          <w:rFonts w:ascii="Times New Roman" w:hAnsi="Times New Roman" w:cs="Times New Roman"/>
        </w:rPr>
        <w:t xml:space="preserve"> [Accessed 4 Dec. 2025].</w:t>
      </w:r>
    </w:p>
    <w:p w14:paraId="1CCE11DD" w14:textId="77777777" w:rsidR="00C21D42" w:rsidRPr="00C94FB6" w:rsidRDefault="00C21D42" w:rsidP="00C94FB6">
      <w:pPr>
        <w:spacing w:line="480" w:lineRule="auto"/>
        <w:ind w:left="720" w:hanging="720"/>
        <w:rPr>
          <w:rFonts w:ascii="Times New Roman" w:hAnsi="Times New Roman" w:cs="Times New Roman"/>
        </w:rPr>
      </w:pPr>
      <w:r w:rsidRPr="00C94FB6">
        <w:rPr>
          <w:rFonts w:ascii="Times New Roman" w:hAnsi="Times New Roman" w:cs="Times New Roman"/>
        </w:rPr>
        <w:t xml:space="preserve">Thakur, A., 2025. Powering the Future: Trends Shaping the 5G Infrastructure Market. Journal of Network and Information Security. Available at: </w:t>
      </w:r>
      <w:hyperlink r:id="rId24" w:history="1">
        <w:r w:rsidRPr="00C94FB6">
          <w:rPr>
            <w:rStyle w:val="Hyperlink"/>
            <w:rFonts w:ascii="Times New Roman" w:hAnsi="Times New Roman" w:cs="Times New Roman"/>
          </w:rPr>
          <w:t>https://www.researchgate.net/profile/Anusha-Thakur/publication/397233686_Powering_the_Future_-Trends_Shaping_the_5G_Infrastructure_Market/links/6909933a9708d52f2da4c529/Powering-the-Future-Trends-Shaping-the-5G-Infrastructure-Market.pdf</w:t>
        </w:r>
      </w:hyperlink>
      <w:r w:rsidRPr="00C94FB6">
        <w:rPr>
          <w:rFonts w:ascii="Times New Roman" w:hAnsi="Times New Roman" w:cs="Times New Roman"/>
        </w:rPr>
        <w:t xml:space="preserve"> [Accessed 4 Dec. 2025].</w:t>
      </w:r>
    </w:p>
    <w:p w14:paraId="28900881" w14:textId="77777777" w:rsidR="00C21D42" w:rsidRPr="00C94FB6" w:rsidRDefault="00C21D42" w:rsidP="00C94FB6">
      <w:pPr>
        <w:spacing w:line="480" w:lineRule="auto"/>
        <w:ind w:left="720" w:hanging="720"/>
        <w:rPr>
          <w:rFonts w:ascii="Times New Roman" w:hAnsi="Times New Roman" w:cs="Times New Roman"/>
        </w:rPr>
      </w:pPr>
      <w:r w:rsidRPr="00C94FB6">
        <w:rPr>
          <w:rFonts w:ascii="Times New Roman" w:hAnsi="Times New Roman" w:cs="Times New Roman"/>
        </w:rPr>
        <w:t>Tidd, J., and Bessant, J., 2024. Innovation and Entrepreneurship: Managing Ideas for Growth and Profit. 3rd ed. John Wiley &amp; Sons, Chichester.</w:t>
      </w:r>
    </w:p>
    <w:p w14:paraId="38A2FFB3" w14:textId="77777777" w:rsidR="00C21D42" w:rsidRPr="00C94FB6" w:rsidRDefault="00C21D42" w:rsidP="00C94FB6">
      <w:pPr>
        <w:spacing w:line="480" w:lineRule="auto"/>
        <w:ind w:left="720" w:hanging="720"/>
        <w:rPr>
          <w:rFonts w:ascii="Times New Roman" w:hAnsi="Times New Roman" w:cs="Times New Roman"/>
        </w:rPr>
      </w:pPr>
      <w:r w:rsidRPr="00C94FB6">
        <w:rPr>
          <w:rFonts w:ascii="Times New Roman" w:hAnsi="Times New Roman" w:cs="Times New Roman"/>
        </w:rPr>
        <w:t>Tidd, J., Bessant, J., and Pavitt, K., 2024. Managing Innovation: Integrating Technological, Market and Organizational Change. 6th ed. John Wiley &amp; Sons, Chichester.</w:t>
      </w:r>
    </w:p>
    <w:p w14:paraId="603850C4" w14:textId="77777777" w:rsidR="00C21D42" w:rsidRPr="00C94FB6" w:rsidRDefault="00C21D42" w:rsidP="00C94FB6">
      <w:pPr>
        <w:spacing w:line="480" w:lineRule="auto"/>
        <w:ind w:left="720" w:hanging="720"/>
        <w:rPr>
          <w:rFonts w:ascii="Times New Roman" w:hAnsi="Times New Roman" w:cs="Times New Roman"/>
        </w:rPr>
      </w:pPr>
      <w:r w:rsidRPr="00C94FB6">
        <w:rPr>
          <w:rFonts w:ascii="Times New Roman" w:hAnsi="Times New Roman" w:cs="Times New Roman"/>
        </w:rPr>
        <w:t xml:space="preserve">Wu, Y., Rajnai, Z., 2024. 5G </w:t>
      </w:r>
      <w:proofErr w:type="spellStart"/>
      <w:r w:rsidRPr="00C94FB6">
        <w:rPr>
          <w:rFonts w:ascii="Times New Roman" w:hAnsi="Times New Roman" w:cs="Times New Roman"/>
        </w:rPr>
        <w:t>Standardisation</w:t>
      </w:r>
      <w:proofErr w:type="spellEnd"/>
      <w:r w:rsidRPr="00C94FB6">
        <w:rPr>
          <w:rFonts w:ascii="Times New Roman" w:hAnsi="Times New Roman" w:cs="Times New Roman"/>
        </w:rPr>
        <w:t xml:space="preserve">: Case Study in China. IEEE 22nd World Symposium on Applied Telecommunications. Available at: </w:t>
      </w:r>
      <w:hyperlink r:id="rId25" w:history="1">
        <w:r w:rsidRPr="00C94FB6">
          <w:rPr>
            <w:rStyle w:val="Hyperlink"/>
            <w:rFonts w:ascii="Times New Roman" w:hAnsi="Times New Roman" w:cs="Times New Roman"/>
          </w:rPr>
          <w:t>https://ieeexplore.ieee.org/iel7/10432771/10432744/10432870.pdf</w:t>
        </w:r>
      </w:hyperlink>
      <w:r w:rsidRPr="00C94FB6">
        <w:rPr>
          <w:rFonts w:ascii="Times New Roman" w:hAnsi="Times New Roman" w:cs="Times New Roman"/>
        </w:rPr>
        <w:t xml:space="preserve"> [Accessed 4 Dec. 2025].</w:t>
      </w:r>
    </w:p>
    <w:p w14:paraId="6B7F47C4" w14:textId="77777777" w:rsidR="00C21D42" w:rsidRPr="00C94FB6" w:rsidRDefault="00C21D42" w:rsidP="00C94FB6">
      <w:pPr>
        <w:spacing w:line="480" w:lineRule="auto"/>
        <w:ind w:left="720" w:hanging="720"/>
        <w:rPr>
          <w:rFonts w:ascii="Times New Roman" w:hAnsi="Times New Roman" w:cs="Times New Roman"/>
        </w:rPr>
      </w:pPr>
      <w:r w:rsidRPr="00C94FB6">
        <w:rPr>
          <w:rFonts w:ascii="Times New Roman" w:hAnsi="Times New Roman" w:cs="Times New Roman"/>
        </w:rPr>
        <w:t xml:space="preserve">Yeo, C., Kee, D.M.H., Mo, X.Y., 2020. Strategic Analysis and Planning for Huawei. ResearchGate. Available at: </w:t>
      </w:r>
      <w:hyperlink r:id="rId26" w:history="1">
        <w:r w:rsidRPr="00C94FB6">
          <w:rPr>
            <w:rStyle w:val="Hyperlink"/>
            <w:rFonts w:ascii="Times New Roman" w:hAnsi="Times New Roman" w:cs="Times New Roman"/>
          </w:rPr>
          <w:t>https://www.researchgate.net/profile/Akshay-Hegde-7/publication/339446316_Strategic_Analysis_and_Planning_for_Huawei/links/5e536528299bf1cdb9456a02/Strategic-Analysis-and-Planning-for-Huawei.pdf</w:t>
        </w:r>
      </w:hyperlink>
      <w:r w:rsidRPr="00C94FB6">
        <w:rPr>
          <w:rFonts w:ascii="Times New Roman" w:hAnsi="Times New Roman" w:cs="Times New Roman"/>
        </w:rPr>
        <w:t xml:space="preserve"> [Accessed 4 Dec. 2025].</w:t>
      </w:r>
    </w:p>
    <w:p w14:paraId="0CF11EDF" w14:textId="77777777" w:rsidR="00C21D42" w:rsidRPr="00C94FB6" w:rsidRDefault="00C21D42" w:rsidP="00C94FB6">
      <w:pPr>
        <w:spacing w:line="480" w:lineRule="auto"/>
        <w:ind w:left="720" w:hanging="720"/>
        <w:rPr>
          <w:rFonts w:ascii="Times New Roman" w:hAnsi="Times New Roman" w:cs="Times New Roman"/>
        </w:rPr>
      </w:pPr>
      <w:r w:rsidRPr="00C94FB6">
        <w:rPr>
          <w:rFonts w:ascii="Times New Roman" w:hAnsi="Times New Roman" w:cs="Times New Roman"/>
        </w:rPr>
        <w:t xml:space="preserve">Zhang, Y., Zaheer, I., Ahmed, R.I., 2025. Huawei's Strategy for 5G Global Market Expansion: Opportunities and Challenges. Advances in Telecommunications. Available at: </w:t>
      </w:r>
      <w:hyperlink r:id="rId27" w:history="1">
        <w:r w:rsidRPr="00C94FB6">
          <w:rPr>
            <w:rStyle w:val="Hyperlink"/>
            <w:rFonts w:ascii="Times New Roman" w:hAnsi="Times New Roman" w:cs="Times New Roman"/>
          </w:rPr>
          <w:t>https://www.ssrn.com/sol3/papers.cfm?abstract_id=4904930</w:t>
        </w:r>
      </w:hyperlink>
      <w:r w:rsidRPr="00C94FB6">
        <w:rPr>
          <w:rFonts w:ascii="Times New Roman" w:hAnsi="Times New Roman" w:cs="Times New Roman"/>
        </w:rPr>
        <w:t xml:space="preserve"> [Accessed 4 Dec. 2025].</w:t>
      </w:r>
    </w:p>
    <w:p w14:paraId="1939FD72" w14:textId="77777777" w:rsidR="00C21D42" w:rsidRPr="00C94FB6" w:rsidRDefault="00C21D42" w:rsidP="00C94FB6">
      <w:pPr>
        <w:spacing w:line="480" w:lineRule="auto"/>
        <w:ind w:left="720" w:hanging="720"/>
        <w:rPr>
          <w:rFonts w:ascii="Times New Roman" w:hAnsi="Times New Roman" w:cs="Times New Roman"/>
        </w:rPr>
      </w:pPr>
      <w:r w:rsidRPr="00C94FB6">
        <w:rPr>
          <w:rFonts w:ascii="Times New Roman" w:hAnsi="Times New Roman" w:cs="Times New Roman"/>
        </w:rPr>
        <w:t xml:space="preserve">Zhang, Z., 2025. Huawei's Strategy for 5G Global Market Expansion: Opportunities and Challenges. Advances in Telecommunications. Available at: </w:t>
      </w:r>
      <w:hyperlink r:id="rId28" w:history="1">
        <w:r w:rsidRPr="00C94FB6">
          <w:rPr>
            <w:rStyle w:val="Hyperlink"/>
            <w:rFonts w:ascii="Times New Roman" w:hAnsi="Times New Roman" w:cs="Times New Roman"/>
          </w:rPr>
          <w:t>https://www.ssrn.com/sol3/papers.cfm?abstract_id=4904930</w:t>
        </w:r>
      </w:hyperlink>
      <w:r w:rsidRPr="00C94FB6">
        <w:rPr>
          <w:rFonts w:ascii="Times New Roman" w:hAnsi="Times New Roman" w:cs="Times New Roman"/>
        </w:rPr>
        <w:t xml:space="preserve"> [Accessed 4 Dec. 2025].</w:t>
      </w:r>
    </w:p>
    <w:p w14:paraId="60BCCD3D" w14:textId="77777777" w:rsidR="00C21D42" w:rsidRPr="00C94FB6" w:rsidRDefault="00C21D42" w:rsidP="00C94FB6">
      <w:pPr>
        <w:spacing w:line="480" w:lineRule="auto"/>
        <w:ind w:left="720" w:hanging="720"/>
        <w:rPr>
          <w:rFonts w:ascii="Times New Roman" w:hAnsi="Times New Roman" w:cs="Times New Roman"/>
        </w:rPr>
      </w:pPr>
      <w:r w:rsidRPr="00C94FB6">
        <w:rPr>
          <w:rFonts w:ascii="Times New Roman" w:hAnsi="Times New Roman" w:cs="Times New Roman"/>
        </w:rPr>
        <w:t xml:space="preserve">Zhang, Z., Zaheer, I., and Ahmed, R.I., 2025. Research on Impact of Macroeconomic Fluctuations on the Profitability of Huawei. SHS Web of Conferences. Available at: </w:t>
      </w:r>
      <w:hyperlink r:id="rId29" w:history="1">
        <w:r w:rsidRPr="00C94FB6">
          <w:rPr>
            <w:rStyle w:val="Hyperlink"/>
            <w:rFonts w:ascii="Times New Roman" w:hAnsi="Times New Roman" w:cs="Times New Roman"/>
          </w:rPr>
          <w:t>https://www.shs-conferences.org/articles/shsconf/pdf/2024/28/shsconf_dsm2024_04001.pdf</w:t>
        </w:r>
      </w:hyperlink>
      <w:r w:rsidRPr="00C94FB6">
        <w:rPr>
          <w:rFonts w:ascii="Times New Roman" w:hAnsi="Times New Roman" w:cs="Times New Roman"/>
        </w:rPr>
        <w:t xml:space="preserve"> [Accessed 4 Dec. 2025].</w:t>
      </w:r>
    </w:p>
    <w:p w14:paraId="461A7A4C" w14:textId="77777777" w:rsidR="00C21D42" w:rsidRDefault="00C21D42" w:rsidP="00C94FB6">
      <w:pPr>
        <w:spacing w:line="480" w:lineRule="auto"/>
        <w:ind w:left="720" w:hanging="720"/>
        <w:rPr>
          <w:rFonts w:ascii="Times New Roman" w:hAnsi="Times New Roman" w:cs="Times New Roman"/>
        </w:rPr>
      </w:pPr>
      <w:r w:rsidRPr="00C94FB6">
        <w:rPr>
          <w:rFonts w:ascii="Times New Roman" w:hAnsi="Times New Roman" w:cs="Times New Roman"/>
        </w:rPr>
        <w:t xml:space="preserve">Zhao, X., 2024. Analysis of Huawei's Transnational Business Strategy. In Exploring the Financial Landscape in the Digital Age, Taylor &amp; Francis. Available at: </w:t>
      </w:r>
      <w:hyperlink r:id="rId30" w:history="1">
        <w:r w:rsidRPr="00C94FB6">
          <w:rPr>
            <w:rStyle w:val="Hyperlink"/>
            <w:rFonts w:ascii="Times New Roman" w:hAnsi="Times New Roman" w:cs="Times New Roman"/>
          </w:rPr>
          <w:t>https://scholar.google.com/scholar?cluster=9974487418808757312&amp;hl=en</w:t>
        </w:r>
      </w:hyperlink>
      <w:r w:rsidRPr="00C94FB6">
        <w:rPr>
          <w:rFonts w:ascii="Times New Roman" w:hAnsi="Times New Roman" w:cs="Times New Roman"/>
        </w:rPr>
        <w:t xml:space="preserve"> [Accessed 4 Dec. 2025].</w:t>
      </w:r>
    </w:p>
    <w:p w14:paraId="5775221A" w14:textId="77777777" w:rsidR="001756FA" w:rsidRPr="001756FA" w:rsidRDefault="001756FA" w:rsidP="001756FA">
      <w:pPr>
        <w:rPr>
          <w:rFonts w:ascii="Times New Roman" w:hAnsi="Times New Roman" w:cs="Times New Roman"/>
        </w:rPr>
      </w:pPr>
    </w:p>
    <w:sectPr w:rsidR="001756FA" w:rsidRPr="001756FA">
      <w:head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A07EB" w14:textId="77777777" w:rsidR="00DE49C5" w:rsidRDefault="00DE49C5" w:rsidP="008E3B29">
      <w:pPr>
        <w:spacing w:after="0" w:line="240" w:lineRule="auto"/>
      </w:pPr>
      <w:r>
        <w:separator/>
      </w:r>
    </w:p>
  </w:endnote>
  <w:endnote w:type="continuationSeparator" w:id="0">
    <w:p w14:paraId="52708388" w14:textId="77777777" w:rsidR="00DE49C5" w:rsidRDefault="00DE49C5" w:rsidP="008E3B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A3159" w14:textId="77777777" w:rsidR="00DE49C5" w:rsidRDefault="00DE49C5" w:rsidP="008E3B29">
      <w:pPr>
        <w:spacing w:after="0" w:line="240" w:lineRule="auto"/>
      </w:pPr>
      <w:r>
        <w:separator/>
      </w:r>
    </w:p>
  </w:footnote>
  <w:footnote w:type="continuationSeparator" w:id="0">
    <w:p w14:paraId="70A0C07E" w14:textId="77777777" w:rsidR="00DE49C5" w:rsidRDefault="00DE49C5" w:rsidP="008E3B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64055"/>
      <w:docPartObj>
        <w:docPartGallery w:val="Page Numbers (Top of Page)"/>
        <w:docPartUnique/>
      </w:docPartObj>
    </w:sdtPr>
    <w:sdtEndPr>
      <w:rPr>
        <w:noProof/>
      </w:rPr>
    </w:sdtEndPr>
    <w:sdtContent>
      <w:p w14:paraId="6C7332FB" w14:textId="5DF10344" w:rsidR="008E3B29" w:rsidRDefault="008E3B2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B7DC007" w14:textId="77777777" w:rsidR="008E3B29" w:rsidRDefault="008E3B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40893"/>
    <w:multiLevelType w:val="multilevel"/>
    <w:tmpl w:val="5FB8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B649A"/>
    <w:multiLevelType w:val="multilevel"/>
    <w:tmpl w:val="8662E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D50846"/>
    <w:multiLevelType w:val="multilevel"/>
    <w:tmpl w:val="2730D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3E5914"/>
    <w:multiLevelType w:val="multilevel"/>
    <w:tmpl w:val="24D6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8A478E"/>
    <w:multiLevelType w:val="multilevel"/>
    <w:tmpl w:val="8ECC9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1F62AD"/>
    <w:multiLevelType w:val="multilevel"/>
    <w:tmpl w:val="99A4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9B2A95"/>
    <w:multiLevelType w:val="multilevel"/>
    <w:tmpl w:val="BFFEF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C31FA7"/>
    <w:multiLevelType w:val="multilevel"/>
    <w:tmpl w:val="228E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4866539">
    <w:abstractNumId w:val="2"/>
  </w:num>
  <w:num w:numId="2" w16cid:durableId="1083376950">
    <w:abstractNumId w:val="7"/>
  </w:num>
  <w:num w:numId="3" w16cid:durableId="678628370">
    <w:abstractNumId w:val="0"/>
  </w:num>
  <w:num w:numId="4" w16cid:durableId="40638665">
    <w:abstractNumId w:val="5"/>
  </w:num>
  <w:num w:numId="5" w16cid:durableId="1609897040">
    <w:abstractNumId w:val="3"/>
  </w:num>
  <w:num w:numId="6" w16cid:durableId="1867449676">
    <w:abstractNumId w:val="4"/>
  </w:num>
  <w:num w:numId="7" w16cid:durableId="1349211710">
    <w:abstractNumId w:val="1"/>
  </w:num>
  <w:num w:numId="8" w16cid:durableId="20469761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8EF"/>
    <w:rsid w:val="001423FC"/>
    <w:rsid w:val="001756FA"/>
    <w:rsid w:val="002132AA"/>
    <w:rsid w:val="00265551"/>
    <w:rsid w:val="00282991"/>
    <w:rsid w:val="002C1416"/>
    <w:rsid w:val="00335430"/>
    <w:rsid w:val="00365AE5"/>
    <w:rsid w:val="00387B92"/>
    <w:rsid w:val="003A644C"/>
    <w:rsid w:val="003B5B60"/>
    <w:rsid w:val="003F3170"/>
    <w:rsid w:val="00401DD3"/>
    <w:rsid w:val="00416AC5"/>
    <w:rsid w:val="00424A9F"/>
    <w:rsid w:val="004C2E9B"/>
    <w:rsid w:val="00626846"/>
    <w:rsid w:val="006275A9"/>
    <w:rsid w:val="006B0069"/>
    <w:rsid w:val="007124F2"/>
    <w:rsid w:val="0076094B"/>
    <w:rsid w:val="007775A5"/>
    <w:rsid w:val="00786A46"/>
    <w:rsid w:val="00793372"/>
    <w:rsid w:val="007D48F4"/>
    <w:rsid w:val="007F3311"/>
    <w:rsid w:val="00817EF6"/>
    <w:rsid w:val="00890FFC"/>
    <w:rsid w:val="008E3B29"/>
    <w:rsid w:val="00956280"/>
    <w:rsid w:val="00A927CB"/>
    <w:rsid w:val="00AA1C6B"/>
    <w:rsid w:val="00AC59EA"/>
    <w:rsid w:val="00B258EF"/>
    <w:rsid w:val="00B311B0"/>
    <w:rsid w:val="00B40D33"/>
    <w:rsid w:val="00BF785C"/>
    <w:rsid w:val="00C21D42"/>
    <w:rsid w:val="00C60ADE"/>
    <w:rsid w:val="00C94FB6"/>
    <w:rsid w:val="00CA2F5C"/>
    <w:rsid w:val="00D62846"/>
    <w:rsid w:val="00D647E4"/>
    <w:rsid w:val="00DE49C5"/>
    <w:rsid w:val="00E10EFF"/>
    <w:rsid w:val="00E4100B"/>
    <w:rsid w:val="00EE13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F2C43"/>
  <w15:chartTrackingRefBased/>
  <w15:docId w15:val="{597D5C38-7E40-4225-93A0-C44F0A6A9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58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58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58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58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58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58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8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8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8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8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58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58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58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58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58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8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8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8EF"/>
    <w:rPr>
      <w:rFonts w:eastAsiaTheme="majorEastAsia" w:cstheme="majorBidi"/>
      <w:color w:val="272727" w:themeColor="text1" w:themeTint="D8"/>
    </w:rPr>
  </w:style>
  <w:style w:type="paragraph" w:styleId="Title">
    <w:name w:val="Title"/>
    <w:basedOn w:val="Normal"/>
    <w:next w:val="Normal"/>
    <w:link w:val="TitleChar"/>
    <w:uiPriority w:val="10"/>
    <w:qFormat/>
    <w:rsid w:val="00B258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8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8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8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8EF"/>
    <w:pPr>
      <w:spacing w:before="160"/>
      <w:jc w:val="center"/>
    </w:pPr>
    <w:rPr>
      <w:i/>
      <w:iCs/>
      <w:color w:val="404040" w:themeColor="text1" w:themeTint="BF"/>
    </w:rPr>
  </w:style>
  <w:style w:type="character" w:customStyle="1" w:styleId="QuoteChar">
    <w:name w:val="Quote Char"/>
    <w:basedOn w:val="DefaultParagraphFont"/>
    <w:link w:val="Quote"/>
    <w:uiPriority w:val="29"/>
    <w:rsid w:val="00B258EF"/>
    <w:rPr>
      <w:i/>
      <w:iCs/>
      <w:color w:val="404040" w:themeColor="text1" w:themeTint="BF"/>
    </w:rPr>
  </w:style>
  <w:style w:type="paragraph" w:styleId="ListParagraph">
    <w:name w:val="List Paragraph"/>
    <w:basedOn w:val="Normal"/>
    <w:uiPriority w:val="34"/>
    <w:qFormat/>
    <w:rsid w:val="00B258EF"/>
    <w:pPr>
      <w:ind w:left="720"/>
      <w:contextualSpacing/>
    </w:pPr>
  </w:style>
  <w:style w:type="character" w:styleId="IntenseEmphasis">
    <w:name w:val="Intense Emphasis"/>
    <w:basedOn w:val="DefaultParagraphFont"/>
    <w:uiPriority w:val="21"/>
    <w:qFormat/>
    <w:rsid w:val="00B258EF"/>
    <w:rPr>
      <w:i/>
      <w:iCs/>
      <w:color w:val="2F5496" w:themeColor="accent1" w:themeShade="BF"/>
    </w:rPr>
  </w:style>
  <w:style w:type="paragraph" w:styleId="IntenseQuote">
    <w:name w:val="Intense Quote"/>
    <w:basedOn w:val="Normal"/>
    <w:next w:val="Normal"/>
    <w:link w:val="IntenseQuoteChar"/>
    <w:uiPriority w:val="30"/>
    <w:qFormat/>
    <w:rsid w:val="00B258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58EF"/>
    <w:rPr>
      <w:i/>
      <w:iCs/>
      <w:color w:val="2F5496" w:themeColor="accent1" w:themeShade="BF"/>
    </w:rPr>
  </w:style>
  <w:style w:type="character" w:styleId="IntenseReference">
    <w:name w:val="Intense Reference"/>
    <w:basedOn w:val="DefaultParagraphFont"/>
    <w:uiPriority w:val="32"/>
    <w:qFormat/>
    <w:rsid w:val="00B258EF"/>
    <w:rPr>
      <w:b/>
      <w:bCs/>
      <w:smallCaps/>
      <w:color w:val="2F5496" w:themeColor="accent1" w:themeShade="BF"/>
      <w:spacing w:val="5"/>
    </w:rPr>
  </w:style>
  <w:style w:type="table" w:styleId="TableGrid">
    <w:name w:val="Table Grid"/>
    <w:basedOn w:val="TableNormal"/>
    <w:uiPriority w:val="39"/>
    <w:rsid w:val="00D647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01DD3"/>
    <w:rPr>
      <w:color w:val="0563C1" w:themeColor="hyperlink"/>
      <w:u w:val="single"/>
    </w:rPr>
  </w:style>
  <w:style w:type="character" w:styleId="UnresolvedMention">
    <w:name w:val="Unresolved Mention"/>
    <w:basedOn w:val="DefaultParagraphFont"/>
    <w:uiPriority w:val="99"/>
    <w:semiHidden/>
    <w:unhideWhenUsed/>
    <w:rsid w:val="00401DD3"/>
    <w:rPr>
      <w:color w:val="605E5C"/>
      <w:shd w:val="clear" w:color="auto" w:fill="E1DFDD"/>
    </w:rPr>
  </w:style>
  <w:style w:type="paragraph" w:styleId="Header">
    <w:name w:val="header"/>
    <w:basedOn w:val="Normal"/>
    <w:link w:val="HeaderChar"/>
    <w:uiPriority w:val="99"/>
    <w:unhideWhenUsed/>
    <w:rsid w:val="008E3B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3B29"/>
  </w:style>
  <w:style w:type="paragraph" w:styleId="Footer">
    <w:name w:val="footer"/>
    <w:basedOn w:val="Normal"/>
    <w:link w:val="FooterChar"/>
    <w:uiPriority w:val="99"/>
    <w:unhideWhenUsed/>
    <w:rsid w:val="008E3B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3B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research.siam.edu/wp-content/uploads/2025/03/MBA-2024-IS-Li-Hui-6317195879-A-Case-Study-of-Huawei.pdf" TargetMode="External"/><Relationship Id="rId18" Type="http://schemas.openxmlformats.org/officeDocument/2006/relationships/hyperlink" Target="https://www.researchgate.net/profile/Minh-Nguyen-1060/publication/387167830_Why_Huawei_Remains_Resilient_A_Business_Analysis_of_External_and_Internal_Factors/links/6762accd72316e5855fbc706/Why-Huawei-Remains-Resilient-A-Business-Analysis-of-External-and-Internal-Factors.pdf" TargetMode="External"/><Relationship Id="rId26" Type="http://schemas.openxmlformats.org/officeDocument/2006/relationships/hyperlink" Target="https://www.researchgate.net/profile/Akshay-Hegde-7/publication/339446316_Strategic_Analysis_and_Planning_for_Huawei/links/5e536528299bf1cdb9456a02/Strategic-Analysis-and-Planning-for-Huawei.pdf" TargetMode="External"/><Relationship Id="rId3" Type="http://schemas.openxmlformats.org/officeDocument/2006/relationships/settings" Target="settings.xml"/><Relationship Id="rId21" Type="http://schemas.openxmlformats.org/officeDocument/2006/relationships/hyperlink" Target="https://link.springer.com/chapter/10.1007/978-981-96-5129-0_3" TargetMode="External"/><Relationship Id="rId7" Type="http://schemas.openxmlformats.org/officeDocument/2006/relationships/hyperlink" Target="https://www.worldscientific.com/doi/abs/10.1142/S1793930522000162" TargetMode="External"/><Relationship Id="rId12" Type="http://schemas.openxmlformats.org/officeDocument/2006/relationships/hyperlink" Target="https://consumer.huawei.com/en/press/news/" TargetMode="External"/><Relationship Id="rId17" Type="http://schemas.openxmlformats.org/officeDocument/2006/relationships/hyperlink" Target="http://119.40.116.186/resources/files/Pertanika%20PAPERS/JST%20Vol.%2033%20%282%29%20Mar.%202025/08%20JST-5224-2024.pdf" TargetMode="External"/><Relationship Id="rId25" Type="http://schemas.openxmlformats.org/officeDocument/2006/relationships/hyperlink" Target="https://ieeexplore.ieee.org/iel7/10432771/10432744/10432870.pdf"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researchgate.net/profile/Erik_Baark/publication/385906456_Innovation_and_Chinas_Global_Emergence/links/673b41c0b903016a31c3c1d2/Innovation-and-Chinas-Global-Emergence.pdf" TargetMode="External"/><Relationship Id="rId20" Type="http://schemas.openxmlformats.org/officeDocument/2006/relationships/hyperlink" Target="https://www.statista.com/statistics/1110217/huawei-global-market-share-smartphones/" TargetMode="External"/><Relationship Id="rId29" Type="http://schemas.openxmlformats.org/officeDocument/2006/relationships/hyperlink" Target="https://www.shs-conferences.org/articles/shsconf/pdf/2024/28/shsconf_dsm2024_04001.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huawei.com/en/annual-report" TargetMode="External"/><Relationship Id="rId24" Type="http://schemas.openxmlformats.org/officeDocument/2006/relationships/hyperlink" Target="https://www.researchgate.net/profile/Anusha-Thakur/publication/397233686_Powering_the_Future_-Trends_Shaping_the_5G_Infrastructure_Market/links/6909933a9708d52f2da4c529/Powering-the-Future-Trends-Shaping-the-5G-Infrastructure-Market.pdf"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shs-conferences.org/articles/shsconf/abs/2024/28/shsconf_dsm2024_04001/shsconf_dsm2024_04001.html" TargetMode="External"/><Relationship Id="rId23" Type="http://schemas.openxmlformats.org/officeDocument/2006/relationships/hyperlink" Target="https://www.igi-global.com/chapter/accelerating-innovations/355391" TargetMode="External"/><Relationship Id="rId28" Type="http://schemas.openxmlformats.org/officeDocument/2006/relationships/hyperlink" Target="https://www.ssrn.com/sol3/papers.cfm?abstract_id=4904930" TargetMode="External"/><Relationship Id="rId10" Type="http://schemas.openxmlformats.org/officeDocument/2006/relationships/hyperlink" Target="https://papers.ssrn.com/sol3/Delivery.cfm?abstractid=4904930" TargetMode="External"/><Relationship Id="rId19" Type="http://schemas.openxmlformats.org/officeDocument/2006/relationships/hyperlink" Target="https://link.springer.com/content/pdf/10.1007/978-981-96-5129-0.pdf"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cnbc.com/2023/12/29/huawei-forecasts-9percent-revenue-growth-in-2023-as-smartphone-sales-surge.html" TargetMode="External"/><Relationship Id="rId14" Type="http://schemas.openxmlformats.org/officeDocument/2006/relationships/hyperlink" Target="https://madison-proceedings.com/index.php/aemr/article/view/3374" TargetMode="External"/><Relationship Id="rId22" Type="http://schemas.openxmlformats.org/officeDocument/2006/relationships/hyperlink" Target="https://link.springer.com/content/pdf/10.1007/978-981-96-5129-0.pdf" TargetMode="External"/><Relationship Id="rId27" Type="http://schemas.openxmlformats.org/officeDocument/2006/relationships/hyperlink" Target="https://www.ssrn.com/sol3/papers.cfm?abstract_id=4904930" TargetMode="External"/><Relationship Id="rId30" Type="http://schemas.openxmlformats.org/officeDocument/2006/relationships/hyperlink" Target="https://scholar.google.com/scholar?cluster=9974487418808757312&amp;hl=en" TargetMode="External"/><Relationship Id="rId8" Type="http://schemas.openxmlformats.org/officeDocument/2006/relationships/hyperlink" Target="https://www.taylorfrancis.com/chapters/edit/10.4324/9781003598060-4/huawei-sarah-lai-yin-cheah-eric-tan-song-yi-joshua-ng-jun-zh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552</TotalTime>
  <Pages>25</Pages>
  <Words>6216</Words>
  <Characters>35437</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171</cp:revision>
  <dcterms:created xsi:type="dcterms:W3CDTF">2025-12-04T21:25:00Z</dcterms:created>
  <dcterms:modified xsi:type="dcterms:W3CDTF">2025-12-05T08:38:00Z</dcterms:modified>
</cp:coreProperties>
</file>