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0.16  2026年10月26日  签收时间校验已实测 工单请求幂等已接线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顾客首页支持登录、订单查询、公开制度检索、入口引导、人工工单及历史会话选择。办理演示页独立登录，不包含真实退款或人工操作台。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订单新增已签收与签收时间，入口按本人订单和七天演示规则判断；日期由程序格式化。演示订单扩充为十笔。工单增加用户加K唯一约束、同键比对和指定冲突恢复，工具运行时生成并转发K。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入口工具读取本人订单，检查已签收、签收时间存在且不在未来，并在七天演示条件内才返回链接；意图确认仍依赖对话规则。超期不扩大为全部售后均不可办理。页面仅展示说明，不执行退款。</w:t>
      </w:r>
    </w:p>
    <w:p>
      <w:r>
        <w:t>工单保存可信用户、可空订单、摘要、原因、来源、会话、时间和状态，保存成功才返回编号。用户加K唯一约束与字段比对支持同次请求重放，不同内容409。自动HTTP重试和重复诉求保护尚未实现。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真实PG同键重放、409及并发尚待专项验收；反复转人工的业务防重下次设计。客户端409友好提示、三处网络异常、时间代码走读、摘要用量与严格输入预算仍待补。无退款提交或审批。</w:t>
      </w:r>
    </w:p>
    <w:p>
      <w:r>
        <w:t>学习者实际确认期限内提供入口、超期不提供、日期显示正确且不再默认显示时间戳；十二组模拟DOM和离线检查分别记录。原八例保留为需求验收样例，不因此认定全面上线或PG并发已通过。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