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B33E4" w14:textId="7127C018" w:rsidR="0056091D" w:rsidRDefault="0056091D" w:rsidP="00DF2A11">
      <w:pPr>
        <w:jc w:val="center"/>
      </w:pPr>
    </w:p>
    <w:p w14:paraId="128F2C81" w14:textId="7FD595D4" w:rsidR="00875EE6" w:rsidRPr="003F565A" w:rsidRDefault="003E4F98" w:rsidP="00572F63">
      <w:pPr>
        <w:jc w:val="center"/>
        <w:rPr>
          <w:rFonts w:cstheme="minorHAnsi"/>
          <w:color w:val="000000"/>
          <w:shd w:val="clear" w:color="auto" w:fill="FFFFFF"/>
        </w:rPr>
      </w:pPr>
      <w:r w:rsidRPr="003F565A">
        <w:rPr>
          <w:rFonts w:cstheme="minorHAnsi"/>
          <w:color w:val="000000"/>
          <w:shd w:val="clear" w:color="auto" w:fill="FFFFFF"/>
        </w:rPr>
        <w:t xml:space="preserve">. </w:t>
      </w:r>
    </w:p>
    <w:p w14:paraId="39CB4454" w14:textId="77777777" w:rsidR="0095551E" w:rsidRDefault="0095551E" w:rsidP="00572F63">
      <w:pPr>
        <w:jc w:val="center"/>
        <w:rPr>
          <w:rFonts w:cstheme="minorHAnsi"/>
          <w:color w:val="000000"/>
          <w:shd w:val="clear" w:color="auto" w:fill="FFFFFF"/>
        </w:rPr>
      </w:pPr>
    </w:p>
    <w:p w14:paraId="5977467A" w14:textId="2935D81D" w:rsidR="00666FC9" w:rsidRDefault="00666FC9" w:rsidP="00572F63">
      <w:pPr>
        <w:jc w:val="center"/>
        <w:rPr>
          <w:rFonts w:cstheme="minorHAnsi"/>
          <w:color w:val="000000"/>
          <w:shd w:val="clear" w:color="auto" w:fill="FFFFFF"/>
        </w:rPr>
      </w:pPr>
    </w:p>
    <w:p w14:paraId="11B097DF" w14:textId="3EBEF67E" w:rsidR="00C329A7" w:rsidRDefault="00C329A7" w:rsidP="00572F63">
      <w:pPr>
        <w:jc w:val="center"/>
        <w:rPr>
          <w:rFonts w:cstheme="minorHAnsi"/>
          <w:color w:val="000000"/>
          <w:shd w:val="clear" w:color="auto" w:fill="FFFFFF"/>
        </w:rPr>
      </w:pPr>
    </w:p>
    <w:p w14:paraId="3F030741" w14:textId="723A2D64" w:rsidR="00C329A7" w:rsidRDefault="00C329A7" w:rsidP="00572F63">
      <w:pPr>
        <w:jc w:val="center"/>
        <w:rPr>
          <w:rFonts w:cstheme="minorHAnsi"/>
          <w:color w:val="000000"/>
          <w:shd w:val="clear" w:color="auto" w:fill="FFFFFF"/>
        </w:rPr>
      </w:pPr>
    </w:p>
    <w:p w14:paraId="3CEC3AEE" w14:textId="4D9DA1FD" w:rsidR="00C329A7" w:rsidRDefault="00C329A7" w:rsidP="00572F63">
      <w:pPr>
        <w:jc w:val="center"/>
        <w:rPr>
          <w:rFonts w:cstheme="minorHAnsi"/>
          <w:color w:val="000000"/>
          <w:shd w:val="clear" w:color="auto" w:fill="FFFFFF"/>
        </w:rPr>
      </w:pPr>
    </w:p>
    <w:p w14:paraId="335C4579" w14:textId="75E1EF45" w:rsidR="00C329A7" w:rsidRDefault="00C329A7" w:rsidP="00572F63">
      <w:pPr>
        <w:jc w:val="center"/>
        <w:rPr>
          <w:rFonts w:cstheme="minorHAnsi"/>
          <w:color w:val="000000"/>
          <w:shd w:val="clear" w:color="auto" w:fill="FFFFFF"/>
        </w:rPr>
      </w:pPr>
    </w:p>
    <w:p w14:paraId="77A532BC" w14:textId="17983C21" w:rsidR="00C329A7" w:rsidRDefault="00C329A7" w:rsidP="00572F63">
      <w:pPr>
        <w:jc w:val="center"/>
        <w:rPr>
          <w:rFonts w:cstheme="minorHAnsi"/>
          <w:color w:val="000000"/>
          <w:shd w:val="clear" w:color="auto" w:fill="FFFFFF"/>
        </w:rPr>
      </w:pPr>
    </w:p>
    <w:p w14:paraId="46476BC5" w14:textId="3CFE3DBB" w:rsidR="00C329A7" w:rsidRDefault="00C329A7" w:rsidP="00572F63">
      <w:pPr>
        <w:jc w:val="center"/>
        <w:rPr>
          <w:rFonts w:cstheme="minorHAnsi"/>
          <w:color w:val="000000"/>
          <w:shd w:val="clear" w:color="auto" w:fill="FFFFFF"/>
        </w:rPr>
      </w:pPr>
    </w:p>
    <w:p w14:paraId="00930E9F" w14:textId="24A49B84" w:rsidR="00C329A7" w:rsidRDefault="00C329A7" w:rsidP="00572F63">
      <w:pPr>
        <w:jc w:val="center"/>
        <w:rPr>
          <w:rFonts w:cstheme="minorHAnsi"/>
          <w:color w:val="000000"/>
          <w:shd w:val="clear" w:color="auto" w:fill="FFFFFF"/>
        </w:rPr>
      </w:pPr>
    </w:p>
    <w:p w14:paraId="5360FD3D" w14:textId="77777777" w:rsidR="00C329A7" w:rsidRDefault="00C329A7" w:rsidP="00572F63">
      <w:pPr>
        <w:jc w:val="center"/>
        <w:rPr>
          <w:rFonts w:cstheme="minorHAnsi"/>
          <w:color w:val="000000"/>
          <w:shd w:val="clear" w:color="auto" w:fill="FFFFFF"/>
        </w:rPr>
      </w:pPr>
    </w:p>
    <w:p w14:paraId="1ACB11B1" w14:textId="6471A3C3" w:rsidR="00666FC9" w:rsidRDefault="0095551E" w:rsidP="00572F63">
      <w:pPr>
        <w:jc w:val="center"/>
        <w:rPr>
          <w:rFonts w:cstheme="minorHAnsi"/>
          <w:color w:val="000000"/>
          <w:shd w:val="clear" w:color="auto" w:fill="FFFFFF"/>
        </w:rPr>
      </w:pPr>
      <w:r>
        <w:rPr>
          <w:rFonts w:cstheme="minorHAnsi"/>
          <w:color w:val="000000"/>
          <w:shd w:val="clear" w:color="auto" w:fill="FFFFFF"/>
        </w:rPr>
        <w:t xml:space="preserve">Architecture Diagram </w:t>
      </w:r>
    </w:p>
    <w:p w14:paraId="0AF91D1A" w14:textId="77777777" w:rsidR="001A59CE" w:rsidRDefault="001A59CE" w:rsidP="00FA2F52"/>
    <w:p w14:paraId="49930F36" w14:textId="2310C93F" w:rsidR="00FA2F52" w:rsidRDefault="00666FC9" w:rsidP="00A74F07">
      <w:pPr>
        <w:jc w:val="center"/>
      </w:pPr>
      <w:r>
        <w:rPr>
          <w:noProof/>
        </w:rPr>
        <w:drawing>
          <wp:anchor distT="0" distB="0" distL="114300" distR="114300" simplePos="0" relativeHeight="251657216" behindDoc="1" locked="0" layoutInCell="1" allowOverlap="1" wp14:anchorId="4A630743" wp14:editId="387BBB04">
            <wp:simplePos x="0" y="0"/>
            <wp:positionH relativeFrom="column">
              <wp:posOffset>-737235</wp:posOffset>
            </wp:positionH>
            <wp:positionV relativeFrom="paragraph">
              <wp:posOffset>0</wp:posOffset>
            </wp:positionV>
            <wp:extent cx="7098030" cy="1857375"/>
            <wp:effectExtent l="0" t="0" r="7620" b="9525"/>
            <wp:wrapTight wrapText="bothSides">
              <wp:wrapPolygon edited="0">
                <wp:start x="0" y="0"/>
                <wp:lineTo x="0" y="21489"/>
                <wp:lineTo x="21565" y="21489"/>
                <wp:lineTo x="21565" y="0"/>
                <wp:lineTo x="0" y="0"/>
              </wp:wrapPolygon>
            </wp:wrapTight>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98030" cy="1857375"/>
                    </a:xfrm>
                    <a:prstGeom prst="rect">
                      <a:avLst/>
                    </a:prstGeom>
                  </pic:spPr>
                </pic:pic>
              </a:graphicData>
            </a:graphic>
            <wp14:sizeRelH relativeFrom="margin">
              <wp14:pctWidth>0</wp14:pctWidth>
            </wp14:sizeRelH>
            <wp14:sizeRelV relativeFrom="margin">
              <wp14:pctHeight>0</wp14:pctHeight>
            </wp14:sizeRelV>
          </wp:anchor>
        </w:drawing>
      </w:r>
    </w:p>
    <w:p w14:paraId="44C306BE" w14:textId="56054C21" w:rsidR="00A74F07" w:rsidRDefault="00720A13" w:rsidP="00720A13">
      <w:pPr>
        <w:jc w:val="center"/>
      </w:pPr>
      <w:r>
        <w:rPr>
          <w:noProof/>
        </w:rPr>
        <w:drawing>
          <wp:anchor distT="0" distB="0" distL="114300" distR="114300" simplePos="0" relativeHeight="251660288" behindDoc="0" locked="0" layoutInCell="1" allowOverlap="1" wp14:anchorId="1BE0195C" wp14:editId="24466A74">
            <wp:simplePos x="0" y="0"/>
            <wp:positionH relativeFrom="margin">
              <wp:align>center</wp:align>
            </wp:positionH>
            <wp:positionV relativeFrom="paragraph">
              <wp:posOffset>276860</wp:posOffset>
            </wp:positionV>
            <wp:extent cx="7115810" cy="1623060"/>
            <wp:effectExtent l="0" t="0" r="889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15810" cy="1623060"/>
                    </a:xfrm>
                    <a:prstGeom prst="rect">
                      <a:avLst/>
                    </a:prstGeom>
                  </pic:spPr>
                </pic:pic>
              </a:graphicData>
            </a:graphic>
            <wp14:sizeRelH relativeFrom="margin">
              <wp14:pctWidth>0</wp14:pctWidth>
            </wp14:sizeRelH>
            <wp14:sizeRelV relativeFrom="margin">
              <wp14:pctHeight>0</wp14:pctHeight>
            </wp14:sizeRelV>
          </wp:anchor>
        </w:drawing>
      </w:r>
      <w:r w:rsidR="00A74F07">
        <w:t>Timeline</w:t>
      </w:r>
    </w:p>
    <w:p w14:paraId="720C681C" w14:textId="0EC1A51F" w:rsidR="00720A13" w:rsidRDefault="00720A13" w:rsidP="00720A13">
      <w:pPr>
        <w:jc w:val="center"/>
      </w:pPr>
    </w:p>
    <w:p w14:paraId="49CD8C50" w14:textId="0E501B40" w:rsidR="00720A13" w:rsidRDefault="00720A13" w:rsidP="00720A13">
      <w:pPr>
        <w:jc w:val="center"/>
      </w:pPr>
    </w:p>
    <w:p w14:paraId="72D20745" w14:textId="17051963" w:rsidR="001272DE" w:rsidRDefault="001272DE" w:rsidP="001272DE">
      <w:pPr>
        <w:jc w:val="center"/>
      </w:pPr>
      <w:r>
        <w:t xml:space="preserve">Software used </w:t>
      </w:r>
    </w:p>
    <w:tbl>
      <w:tblPr>
        <w:tblStyle w:val="TableGrid"/>
        <w:tblW w:w="0" w:type="auto"/>
        <w:tblLook w:val="04A0" w:firstRow="1" w:lastRow="0" w:firstColumn="1" w:lastColumn="0" w:noHBand="0" w:noVBand="1"/>
      </w:tblPr>
      <w:tblGrid>
        <w:gridCol w:w="3005"/>
        <w:gridCol w:w="3005"/>
        <w:gridCol w:w="3006"/>
      </w:tblGrid>
      <w:tr w:rsidR="00424103" w14:paraId="1FB75F34" w14:textId="77777777" w:rsidTr="00424103">
        <w:tc>
          <w:tcPr>
            <w:tcW w:w="3005" w:type="dxa"/>
          </w:tcPr>
          <w:p w14:paraId="4BDE605B" w14:textId="323A2950" w:rsidR="00424103" w:rsidRDefault="00424103" w:rsidP="001272DE">
            <w:pPr>
              <w:jc w:val="center"/>
            </w:pPr>
            <w:r>
              <w:lastRenderedPageBreak/>
              <w:t>Python</w:t>
            </w:r>
          </w:p>
        </w:tc>
        <w:tc>
          <w:tcPr>
            <w:tcW w:w="3005" w:type="dxa"/>
          </w:tcPr>
          <w:p w14:paraId="2D23696A" w14:textId="56DFBD3E" w:rsidR="00424103" w:rsidRDefault="00424103" w:rsidP="001272DE">
            <w:pPr>
              <w:jc w:val="center"/>
            </w:pPr>
            <w:r>
              <w:t>React Native</w:t>
            </w:r>
          </w:p>
        </w:tc>
        <w:tc>
          <w:tcPr>
            <w:tcW w:w="3006" w:type="dxa"/>
          </w:tcPr>
          <w:p w14:paraId="428FBFA1" w14:textId="5E139AD5" w:rsidR="00424103" w:rsidRDefault="00424103" w:rsidP="001272DE">
            <w:pPr>
              <w:jc w:val="center"/>
            </w:pPr>
            <w:r>
              <w:t>MongoDB</w:t>
            </w:r>
          </w:p>
        </w:tc>
      </w:tr>
    </w:tbl>
    <w:p w14:paraId="39AB9AD8" w14:textId="77777777" w:rsidR="001272DE" w:rsidRDefault="001272DE" w:rsidP="001272DE">
      <w:pPr>
        <w:jc w:val="center"/>
      </w:pPr>
    </w:p>
    <w:p w14:paraId="491FC072" w14:textId="6226A31D" w:rsidR="00720A13" w:rsidRDefault="00720A13" w:rsidP="00720A13">
      <w:pPr>
        <w:jc w:val="center"/>
      </w:pPr>
    </w:p>
    <w:p w14:paraId="7F4C773B" w14:textId="0F970EA3" w:rsidR="00720A13" w:rsidRDefault="00424103" w:rsidP="00720A13">
      <w:pPr>
        <w:jc w:val="center"/>
      </w:pPr>
      <w:r>
        <w:t>Hardware</w:t>
      </w:r>
    </w:p>
    <w:tbl>
      <w:tblPr>
        <w:tblStyle w:val="TableGrid"/>
        <w:tblW w:w="0" w:type="auto"/>
        <w:tblLook w:val="04A0" w:firstRow="1" w:lastRow="0" w:firstColumn="1" w:lastColumn="0" w:noHBand="0" w:noVBand="1"/>
      </w:tblPr>
      <w:tblGrid>
        <w:gridCol w:w="2254"/>
        <w:gridCol w:w="2254"/>
        <w:gridCol w:w="2254"/>
        <w:gridCol w:w="2254"/>
      </w:tblGrid>
      <w:tr w:rsidR="00424103" w14:paraId="15A01189" w14:textId="77777777" w:rsidTr="00424103">
        <w:tc>
          <w:tcPr>
            <w:tcW w:w="2254" w:type="dxa"/>
          </w:tcPr>
          <w:p w14:paraId="47AD118C" w14:textId="7D597E5B" w:rsidR="00424103" w:rsidRDefault="00424103" w:rsidP="00720A13">
            <w:pPr>
              <w:jc w:val="center"/>
            </w:pPr>
            <w:r>
              <w:t>Raspberry PI 4</w:t>
            </w:r>
          </w:p>
        </w:tc>
        <w:tc>
          <w:tcPr>
            <w:tcW w:w="2254" w:type="dxa"/>
          </w:tcPr>
          <w:p w14:paraId="5586F7E2" w14:textId="0D21B662" w:rsidR="00424103" w:rsidRDefault="00E027DE" w:rsidP="00720A13">
            <w:pPr>
              <w:jc w:val="center"/>
            </w:pPr>
            <w:r>
              <w:t>PI Camera</w:t>
            </w:r>
          </w:p>
        </w:tc>
        <w:tc>
          <w:tcPr>
            <w:tcW w:w="2254" w:type="dxa"/>
          </w:tcPr>
          <w:p w14:paraId="35E072A4" w14:textId="7E533FB5" w:rsidR="00424103" w:rsidRDefault="00424103" w:rsidP="00720A13">
            <w:pPr>
              <w:jc w:val="center"/>
            </w:pPr>
            <w:r>
              <w:t>Barcode Scanner</w:t>
            </w:r>
          </w:p>
        </w:tc>
        <w:tc>
          <w:tcPr>
            <w:tcW w:w="2254" w:type="dxa"/>
          </w:tcPr>
          <w:p w14:paraId="7E9AD9BD" w14:textId="7ECB8CC8" w:rsidR="00424103" w:rsidRDefault="00E027DE" w:rsidP="00720A13">
            <w:pPr>
              <w:jc w:val="center"/>
            </w:pPr>
            <w:r>
              <w:t>Mobile Phone</w:t>
            </w:r>
          </w:p>
        </w:tc>
      </w:tr>
    </w:tbl>
    <w:p w14:paraId="6221AF18" w14:textId="432F36E8" w:rsidR="00720A13" w:rsidRDefault="00720A13" w:rsidP="00720A13">
      <w:pPr>
        <w:jc w:val="center"/>
      </w:pPr>
    </w:p>
    <w:p w14:paraId="055A2DF6" w14:textId="6FA1FB60" w:rsidR="00121B26" w:rsidRDefault="00121B26" w:rsidP="00720A13">
      <w:pPr>
        <w:jc w:val="center"/>
      </w:pPr>
    </w:p>
    <w:p w14:paraId="343576E1" w14:textId="021E69E3" w:rsidR="00121B26" w:rsidRDefault="00121B26" w:rsidP="00720A13">
      <w:pPr>
        <w:jc w:val="center"/>
      </w:pPr>
    </w:p>
    <w:p w14:paraId="63D0DC44" w14:textId="5E9EFC63" w:rsidR="00121B26" w:rsidRDefault="00121B26" w:rsidP="00720A13">
      <w:pPr>
        <w:jc w:val="center"/>
      </w:pPr>
    </w:p>
    <w:p w14:paraId="14455116" w14:textId="42447AC8" w:rsidR="00121B26" w:rsidRDefault="00121B26" w:rsidP="00720A13">
      <w:pPr>
        <w:jc w:val="center"/>
      </w:pPr>
    </w:p>
    <w:p w14:paraId="58271090" w14:textId="6DB35035" w:rsidR="00121B26" w:rsidRDefault="00121B26" w:rsidP="00720A13">
      <w:pPr>
        <w:jc w:val="center"/>
      </w:pPr>
    </w:p>
    <w:p w14:paraId="2C3B4B1A" w14:textId="250487E7" w:rsidR="00121B26" w:rsidRDefault="00121B26" w:rsidP="00121B26"/>
    <w:p w14:paraId="4BB724B4" w14:textId="68028C81" w:rsidR="00121B26" w:rsidRDefault="00121B26" w:rsidP="00121B26">
      <w:pPr>
        <w:jc w:val="center"/>
      </w:pPr>
      <w:r>
        <w:rPr>
          <w:noProof/>
        </w:rPr>
        <w:drawing>
          <wp:inline distT="0" distB="0" distL="0" distR="0" wp14:anchorId="29BCF7E0" wp14:editId="7F1BC932">
            <wp:extent cx="3371850" cy="1828800"/>
            <wp:effectExtent l="0" t="0" r="0" b="0"/>
            <wp:docPr id="3" name="Picture 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14:paraId="4C07ECEC" w14:textId="54E64D33" w:rsidR="00121B26" w:rsidRDefault="00121B26" w:rsidP="00121B26">
      <w:pPr>
        <w:jc w:val="center"/>
        <w:rPr>
          <w:sz w:val="72"/>
          <w:szCs w:val="72"/>
        </w:rPr>
      </w:pPr>
      <w:r>
        <w:rPr>
          <w:sz w:val="72"/>
          <w:szCs w:val="72"/>
        </w:rPr>
        <w:t>The Smart Kitchen</w:t>
      </w:r>
    </w:p>
    <w:p w14:paraId="67190A46" w14:textId="77777777" w:rsidR="00121B26" w:rsidRDefault="00121B26" w:rsidP="00121B26">
      <w:pPr>
        <w:jc w:val="center"/>
        <w:rPr>
          <w:sz w:val="52"/>
          <w:szCs w:val="52"/>
        </w:rPr>
      </w:pPr>
      <w:r>
        <w:rPr>
          <w:sz w:val="52"/>
          <w:szCs w:val="52"/>
        </w:rPr>
        <w:t>Project Engineering</w:t>
      </w:r>
    </w:p>
    <w:p w14:paraId="46AC18E3" w14:textId="77777777" w:rsidR="00121B26" w:rsidRDefault="00121B26" w:rsidP="00121B26">
      <w:pPr>
        <w:jc w:val="center"/>
        <w:rPr>
          <w:sz w:val="52"/>
          <w:szCs w:val="52"/>
        </w:rPr>
      </w:pPr>
      <w:r>
        <w:rPr>
          <w:sz w:val="52"/>
          <w:szCs w:val="52"/>
        </w:rPr>
        <w:t>Year 4</w:t>
      </w:r>
    </w:p>
    <w:p w14:paraId="5343A729" w14:textId="77777777" w:rsidR="00121B26" w:rsidRDefault="00121B26" w:rsidP="00121B26">
      <w:pPr>
        <w:jc w:val="center"/>
        <w:rPr>
          <w:sz w:val="24"/>
          <w:szCs w:val="24"/>
        </w:rPr>
      </w:pPr>
    </w:p>
    <w:p w14:paraId="6570C2E8" w14:textId="1C3BB8D5" w:rsidR="00121B26" w:rsidRDefault="00121B26" w:rsidP="00121B26">
      <w:pPr>
        <w:jc w:val="center"/>
        <w:rPr>
          <w:sz w:val="72"/>
          <w:szCs w:val="72"/>
          <w:lang w:val="en-GB"/>
        </w:rPr>
      </w:pPr>
      <w:r>
        <w:rPr>
          <w:sz w:val="72"/>
          <w:szCs w:val="72"/>
          <w:lang w:val="en-GB"/>
        </w:rPr>
        <w:t>Niall McLoughlin</w:t>
      </w:r>
    </w:p>
    <w:p w14:paraId="31F23784" w14:textId="77777777" w:rsidR="00121B26" w:rsidRDefault="00121B26" w:rsidP="00121B26">
      <w:pPr>
        <w:jc w:val="center"/>
        <w:rPr>
          <w:sz w:val="24"/>
        </w:rPr>
      </w:pPr>
    </w:p>
    <w:p w14:paraId="344898BF" w14:textId="77777777" w:rsidR="00121B26" w:rsidRDefault="00121B26" w:rsidP="00121B26">
      <w:pPr>
        <w:jc w:val="center"/>
        <w:rPr>
          <w:sz w:val="40"/>
          <w:szCs w:val="40"/>
          <w:lang w:val="en-GB"/>
        </w:rPr>
      </w:pPr>
      <w:r>
        <w:rPr>
          <w:sz w:val="40"/>
          <w:szCs w:val="40"/>
        </w:rPr>
        <w:lastRenderedPageBreak/>
        <w:t>Bachelor of Engineering (Honours) in Software and Electronic Engineering</w:t>
      </w:r>
    </w:p>
    <w:p w14:paraId="6018B066" w14:textId="77777777" w:rsidR="00121B26" w:rsidRDefault="00121B26" w:rsidP="00121B26">
      <w:pPr>
        <w:jc w:val="center"/>
        <w:rPr>
          <w:sz w:val="40"/>
          <w:szCs w:val="40"/>
          <w:lang w:val="en-GB"/>
        </w:rPr>
      </w:pPr>
      <w:r>
        <w:rPr>
          <w:sz w:val="40"/>
          <w:szCs w:val="40"/>
        </w:rPr>
        <w:t>Atlantic Technological University</w:t>
      </w:r>
    </w:p>
    <w:p w14:paraId="097F027D" w14:textId="25C1E3AE" w:rsidR="00121B26" w:rsidRPr="00121B26" w:rsidRDefault="00121B26" w:rsidP="00121B26">
      <w:pPr>
        <w:jc w:val="center"/>
        <w:rPr>
          <w:sz w:val="40"/>
          <w:szCs w:val="40"/>
        </w:rPr>
      </w:pPr>
      <w:r>
        <w:rPr>
          <w:sz w:val="40"/>
          <w:szCs w:val="40"/>
        </w:rPr>
        <w:t>2022/2023</w:t>
      </w:r>
    </w:p>
    <w:p w14:paraId="688F1939" w14:textId="77777777" w:rsidR="00121B26" w:rsidRDefault="00121B26" w:rsidP="00121B26">
      <w:pPr>
        <w:pStyle w:val="TOCHeading"/>
        <w:jc w:val="center"/>
        <w:rPr>
          <w:b/>
          <w:sz w:val="40"/>
          <w:szCs w:val="40"/>
        </w:rPr>
      </w:pPr>
      <w:r>
        <w:rPr>
          <w:b/>
          <w:sz w:val="40"/>
          <w:szCs w:val="40"/>
        </w:rPr>
        <w:t>Declaration</w:t>
      </w:r>
    </w:p>
    <w:p w14:paraId="54C7992A" w14:textId="77777777" w:rsidR="00121B26" w:rsidRDefault="00121B26" w:rsidP="00121B26">
      <w:pPr>
        <w:rPr>
          <w:sz w:val="24"/>
        </w:rPr>
      </w:pPr>
    </w:p>
    <w:p w14:paraId="084BCAF6" w14:textId="77777777" w:rsidR="00121B26" w:rsidRDefault="00121B26" w:rsidP="00121B26">
      <w:pPr>
        <w:rPr>
          <w:lang w:val="en-GB"/>
        </w:rPr>
      </w:pPr>
      <w:r>
        <w:t>This project is presented in partial fulfilment of the requirements for the degree of Bachelor of Engineering (Honours) in Software and Electronic Engineering at Galway-Mayo Institute of Technology.</w:t>
      </w:r>
    </w:p>
    <w:p w14:paraId="5EB5E5A7" w14:textId="77777777" w:rsidR="00121B26" w:rsidRDefault="00121B26" w:rsidP="00121B26">
      <w:r>
        <w:t>This project is my own work, except where otherwise accredited. Where the work of others has been used or incorporated during this project, this is acknowledged and referenced.</w:t>
      </w:r>
    </w:p>
    <w:p w14:paraId="033830E8" w14:textId="77777777" w:rsidR="00121B26" w:rsidRDefault="00121B26" w:rsidP="00121B26">
      <w:pPr>
        <w:rPr>
          <w:lang w:val="en-GB"/>
        </w:rPr>
      </w:pPr>
    </w:p>
    <w:p w14:paraId="1DB8E3B7" w14:textId="744803A0" w:rsidR="00121B26" w:rsidRDefault="00561675" w:rsidP="00121B26">
      <w:pPr>
        <w:rPr>
          <w:lang w:val="en-GB"/>
        </w:rPr>
      </w:pPr>
      <w:r>
        <w:rPr>
          <w:lang w:val="en-GB"/>
        </w:rPr>
        <w:t>Niall McLoughlin</w:t>
      </w:r>
    </w:p>
    <w:p w14:paraId="59049622" w14:textId="77777777" w:rsidR="00121B26" w:rsidRDefault="00121B26" w:rsidP="00121B26">
      <w:pPr>
        <w:rPr>
          <w:lang w:val="en-GB"/>
        </w:rPr>
      </w:pPr>
      <w:r>
        <w:rPr>
          <w:lang w:val="en-GB"/>
        </w:rPr>
        <w:t>____________________________________________</w:t>
      </w:r>
    </w:p>
    <w:p w14:paraId="20007F1B" w14:textId="77777777" w:rsidR="00121B26" w:rsidRDefault="00121B26" w:rsidP="00121B26">
      <w:pPr>
        <w:rPr>
          <w:lang w:val="en-GB"/>
        </w:rPr>
      </w:pPr>
    </w:p>
    <w:p w14:paraId="4E18DFBC" w14:textId="77777777" w:rsidR="00121B26" w:rsidRDefault="00121B26" w:rsidP="00121B26">
      <w:pPr>
        <w:rPr>
          <w:lang w:val="en-GB"/>
        </w:rPr>
      </w:pPr>
    </w:p>
    <w:p w14:paraId="2B4C2097" w14:textId="5938596E" w:rsidR="00121B26" w:rsidRDefault="00121B26" w:rsidP="00121B26">
      <w:pPr>
        <w:spacing w:line="256" w:lineRule="auto"/>
        <w:rPr>
          <w:rFonts w:asciiTheme="majorHAnsi" w:eastAsiaTheme="majorEastAsia" w:hAnsiTheme="majorHAnsi" w:cstheme="majorBidi"/>
          <w:b/>
          <w:color w:val="2F5496" w:themeColor="accent1" w:themeShade="BF"/>
          <w:sz w:val="40"/>
          <w:szCs w:val="40"/>
          <w:lang w:val="en-US"/>
        </w:rPr>
      </w:pPr>
    </w:p>
    <w:p w14:paraId="228B0CE9" w14:textId="77777777" w:rsidR="00121B26" w:rsidRDefault="00121B26" w:rsidP="00121B26">
      <w:pPr>
        <w:pStyle w:val="TOCHeading"/>
        <w:jc w:val="center"/>
        <w:rPr>
          <w:b/>
          <w:sz w:val="40"/>
          <w:szCs w:val="40"/>
        </w:rPr>
      </w:pPr>
      <w:r>
        <w:rPr>
          <w:b/>
          <w:sz w:val="40"/>
          <w:szCs w:val="40"/>
        </w:rPr>
        <w:t>Acknowledgements</w:t>
      </w:r>
    </w:p>
    <w:p w14:paraId="4B7B0822" w14:textId="77777777" w:rsidR="00121B26" w:rsidRDefault="00121B26" w:rsidP="00121B26">
      <w:pPr>
        <w:rPr>
          <w:sz w:val="24"/>
          <w:lang w:val="en-GB"/>
        </w:rPr>
      </w:pPr>
    </w:p>
    <w:p w14:paraId="49F3D0C0" w14:textId="77777777" w:rsidR="00121B26" w:rsidRDefault="00121B26" w:rsidP="00121B26">
      <w:pPr>
        <w:rPr>
          <w:lang w:val="en-GB"/>
        </w:rPr>
      </w:pPr>
      <w:r>
        <w:t>Use this section to acknowledge anyone, if you wish to, who might have helped during your project.</w:t>
      </w:r>
    </w:p>
    <w:p w14:paraId="299C2BC5" w14:textId="77777777" w:rsidR="00121B26" w:rsidRDefault="00121B26" w:rsidP="00121B26">
      <w:pPr>
        <w:rPr>
          <w:lang w:val="en-GB"/>
        </w:rPr>
      </w:pPr>
    </w:p>
    <w:p w14:paraId="6747EC1F" w14:textId="77777777" w:rsidR="00121B26" w:rsidRDefault="00121B26" w:rsidP="00121B26">
      <w:pPr>
        <w:rPr>
          <w:lang w:val="en-GB"/>
        </w:rPr>
      </w:pPr>
    </w:p>
    <w:p w14:paraId="4D3A4D02" w14:textId="77777777" w:rsidR="00121B26" w:rsidRDefault="00121B26" w:rsidP="00121B26">
      <w:pPr>
        <w:rPr>
          <w:lang w:val="en-GB"/>
        </w:rPr>
      </w:pPr>
    </w:p>
    <w:p w14:paraId="50A92735" w14:textId="77777777" w:rsidR="00121B26" w:rsidRDefault="00121B26" w:rsidP="00121B26">
      <w:pPr>
        <w:rPr>
          <w:lang w:val="en-GB"/>
        </w:rPr>
      </w:pPr>
    </w:p>
    <w:p w14:paraId="04520229" w14:textId="3FE1EC70" w:rsidR="00121B26" w:rsidRDefault="00121B26" w:rsidP="00121B26">
      <w:pPr>
        <w:spacing w:line="256" w:lineRule="auto"/>
        <w:rPr>
          <w:b/>
          <w:sz w:val="40"/>
          <w:szCs w:val="40"/>
          <w:lang w:val="en-US"/>
        </w:rPr>
      </w:pP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lang w:val="en-IE"/>
        </w:rPr>
      </w:sdtEndPr>
      <w:sdtContent>
        <w:p w14:paraId="59299391" w14:textId="77777777" w:rsidR="00121B26" w:rsidRDefault="00121B26" w:rsidP="00121B26">
          <w:pPr>
            <w:pStyle w:val="TOCHeading"/>
            <w:jc w:val="center"/>
            <w:rPr>
              <w:rFonts w:asciiTheme="minorHAnsi" w:eastAsiaTheme="minorHAnsi" w:hAnsiTheme="minorHAnsi" w:cstheme="minorBidi"/>
              <w:b/>
              <w:color w:val="auto"/>
              <w:sz w:val="40"/>
              <w:szCs w:val="40"/>
            </w:rPr>
          </w:pPr>
          <w:r>
            <w:rPr>
              <w:b/>
              <w:sz w:val="40"/>
              <w:szCs w:val="40"/>
            </w:rPr>
            <w:t>Table of Contents</w:t>
          </w:r>
        </w:p>
        <w:p w14:paraId="2B0F161E" w14:textId="77777777" w:rsidR="00121B26" w:rsidRDefault="00121B26" w:rsidP="00121B26">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r:id="rId12" w:anchor="_Toc64975700" w:history="1">
            <w:r>
              <w:rPr>
                <w:rStyle w:val="Hyperlink"/>
                <w:noProof/>
              </w:rPr>
              <w:t>1</w:t>
            </w:r>
            <w:r>
              <w:rPr>
                <w:rStyle w:val="Hyperlink"/>
                <w:rFonts w:eastAsiaTheme="minorEastAsia"/>
                <w:noProof/>
                <w:sz w:val="22"/>
                <w:lang w:val="en-IE" w:eastAsia="en-IE"/>
              </w:rPr>
              <w:tab/>
            </w:r>
            <w:r>
              <w:rPr>
                <w:rStyle w:val="Hyperlink"/>
                <w:noProof/>
              </w:rPr>
              <w:t>Summary</w:t>
            </w:r>
            <w:r>
              <w:rPr>
                <w:rStyle w:val="Hyperlink"/>
                <w:noProof/>
                <w:webHidden/>
              </w:rPr>
              <w:tab/>
            </w:r>
            <w:r>
              <w:rPr>
                <w:rStyle w:val="Hyperlink"/>
                <w:noProof/>
                <w:webHidden/>
              </w:rPr>
              <w:fldChar w:fldCharType="begin"/>
            </w:r>
            <w:r>
              <w:rPr>
                <w:rStyle w:val="Hyperlink"/>
                <w:noProof/>
                <w:webHidden/>
              </w:rPr>
              <w:instrText xml:space="preserve"> PAGEREF _Toc64975700 \h </w:instrText>
            </w:r>
            <w:r>
              <w:rPr>
                <w:rStyle w:val="Hyperlink"/>
                <w:noProof/>
                <w:webHidden/>
              </w:rPr>
            </w:r>
            <w:r>
              <w:rPr>
                <w:rStyle w:val="Hyperlink"/>
                <w:noProof/>
                <w:webHidden/>
              </w:rPr>
              <w:fldChar w:fldCharType="separate"/>
            </w:r>
            <w:r>
              <w:rPr>
                <w:rStyle w:val="Hyperlink"/>
                <w:noProof/>
                <w:webHidden/>
              </w:rPr>
              <w:t>6</w:t>
            </w:r>
            <w:r>
              <w:rPr>
                <w:rStyle w:val="Hyperlink"/>
                <w:noProof/>
                <w:webHidden/>
              </w:rPr>
              <w:fldChar w:fldCharType="end"/>
            </w:r>
          </w:hyperlink>
        </w:p>
        <w:p w14:paraId="7CD03AB6"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3" w:anchor="_Toc64975701" w:history="1">
            <w:r>
              <w:rPr>
                <w:rStyle w:val="Hyperlink"/>
                <w:noProof/>
                <w:lang w:val="en-IE"/>
              </w:rPr>
              <w:t>2</w:t>
            </w:r>
            <w:r>
              <w:rPr>
                <w:rStyle w:val="Hyperlink"/>
                <w:rFonts w:eastAsiaTheme="minorEastAsia"/>
                <w:noProof/>
                <w:sz w:val="22"/>
                <w:lang w:val="en-IE" w:eastAsia="en-IE"/>
              </w:rPr>
              <w:tab/>
            </w:r>
            <w:r>
              <w:rPr>
                <w:rStyle w:val="Hyperlink"/>
                <w:noProof/>
                <w:lang w:val="en-IE"/>
              </w:rPr>
              <w:t>Poster</w:t>
            </w:r>
            <w:r>
              <w:rPr>
                <w:rStyle w:val="Hyperlink"/>
                <w:noProof/>
                <w:webHidden/>
              </w:rPr>
              <w:tab/>
            </w:r>
            <w:r>
              <w:rPr>
                <w:rStyle w:val="Hyperlink"/>
                <w:noProof/>
                <w:webHidden/>
              </w:rPr>
              <w:fldChar w:fldCharType="begin"/>
            </w:r>
            <w:r>
              <w:rPr>
                <w:rStyle w:val="Hyperlink"/>
                <w:noProof/>
                <w:webHidden/>
              </w:rPr>
              <w:instrText xml:space="preserve"> PAGEREF _Toc64975701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5B6952B3"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4" w:anchor="_Toc64975702" w:history="1">
            <w:r>
              <w:rPr>
                <w:rStyle w:val="Hyperlink"/>
                <w:noProof/>
                <w:lang w:val="en-IE"/>
              </w:rPr>
              <w:t>3</w:t>
            </w:r>
            <w:r>
              <w:rPr>
                <w:rStyle w:val="Hyperlink"/>
                <w:rFonts w:eastAsiaTheme="minorEastAsia"/>
                <w:noProof/>
                <w:sz w:val="22"/>
                <w:lang w:val="en-IE" w:eastAsia="en-IE"/>
              </w:rPr>
              <w:tab/>
            </w:r>
            <w:r>
              <w:rPr>
                <w:rStyle w:val="Hyperlink"/>
                <w:noProof/>
                <w:lang w:val="en-IE"/>
              </w:rPr>
              <w:t>Introduction</w:t>
            </w:r>
            <w:r>
              <w:rPr>
                <w:rStyle w:val="Hyperlink"/>
                <w:noProof/>
                <w:webHidden/>
              </w:rPr>
              <w:tab/>
            </w:r>
            <w:r>
              <w:rPr>
                <w:rStyle w:val="Hyperlink"/>
                <w:noProof/>
                <w:webHidden/>
              </w:rPr>
              <w:fldChar w:fldCharType="begin"/>
            </w:r>
            <w:r>
              <w:rPr>
                <w:rStyle w:val="Hyperlink"/>
                <w:noProof/>
                <w:webHidden/>
              </w:rPr>
              <w:instrText xml:space="preserve"> PAGEREF _Toc64975702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72967D28"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5" w:anchor="_Toc64975703" w:history="1">
            <w:r>
              <w:rPr>
                <w:rStyle w:val="Hyperlink"/>
                <w:noProof/>
                <w:lang w:val="en-IE"/>
              </w:rPr>
              <w:t>4</w:t>
            </w:r>
            <w:r>
              <w:rPr>
                <w:rStyle w:val="Hyperlink"/>
                <w:rFonts w:eastAsiaTheme="minorEastAsia"/>
                <w:noProof/>
                <w:sz w:val="22"/>
                <w:lang w:val="en-IE" w:eastAsia="en-IE"/>
              </w:rPr>
              <w:tab/>
            </w:r>
            <w:r>
              <w:rPr>
                <w:rStyle w:val="Hyperlink"/>
                <w:noProof/>
                <w:lang w:val="en-IE"/>
              </w:rPr>
              <w:t>Background</w:t>
            </w:r>
            <w:r>
              <w:rPr>
                <w:rStyle w:val="Hyperlink"/>
                <w:noProof/>
                <w:webHidden/>
              </w:rPr>
              <w:tab/>
            </w:r>
            <w:r>
              <w:rPr>
                <w:rStyle w:val="Hyperlink"/>
                <w:noProof/>
                <w:webHidden/>
              </w:rPr>
              <w:fldChar w:fldCharType="begin"/>
            </w:r>
            <w:r>
              <w:rPr>
                <w:rStyle w:val="Hyperlink"/>
                <w:noProof/>
                <w:webHidden/>
              </w:rPr>
              <w:instrText xml:space="preserve"> PAGEREF _Toc64975703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124C6976"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6" w:anchor="_Toc64975704" w:history="1">
            <w:r>
              <w:rPr>
                <w:rStyle w:val="Hyperlink"/>
                <w:noProof/>
                <w:lang w:val="en-IE"/>
              </w:rPr>
              <w:t>5</w:t>
            </w:r>
            <w:r>
              <w:rPr>
                <w:rStyle w:val="Hyperlink"/>
                <w:rFonts w:eastAsiaTheme="minorEastAsia"/>
                <w:noProof/>
                <w:sz w:val="22"/>
                <w:lang w:val="en-IE" w:eastAsia="en-IE"/>
              </w:rPr>
              <w:tab/>
            </w:r>
            <w:r>
              <w:rPr>
                <w:rStyle w:val="Hyperlink"/>
                <w:noProof/>
                <w:lang w:val="en-IE"/>
              </w:rPr>
              <w:t>Project Architecture</w:t>
            </w:r>
            <w:r>
              <w:rPr>
                <w:rStyle w:val="Hyperlink"/>
                <w:noProof/>
                <w:webHidden/>
              </w:rPr>
              <w:tab/>
            </w:r>
            <w:r>
              <w:rPr>
                <w:rStyle w:val="Hyperlink"/>
                <w:noProof/>
                <w:webHidden/>
              </w:rPr>
              <w:fldChar w:fldCharType="begin"/>
            </w:r>
            <w:r>
              <w:rPr>
                <w:rStyle w:val="Hyperlink"/>
                <w:noProof/>
                <w:webHidden/>
              </w:rPr>
              <w:instrText xml:space="preserve"> PAGEREF _Toc64975704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18768626"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7" w:anchor="_Toc64975705" w:history="1">
            <w:r>
              <w:rPr>
                <w:rStyle w:val="Hyperlink"/>
                <w:noProof/>
                <w:lang w:val="en-IE"/>
              </w:rPr>
              <w:t>6</w:t>
            </w:r>
            <w:r>
              <w:rPr>
                <w:rStyle w:val="Hyperlink"/>
                <w:rFonts w:eastAsiaTheme="minorEastAsia"/>
                <w:noProof/>
                <w:sz w:val="22"/>
                <w:lang w:val="en-IE" w:eastAsia="en-IE"/>
              </w:rPr>
              <w:tab/>
            </w:r>
            <w:r>
              <w:rPr>
                <w:rStyle w:val="Hyperlink"/>
                <w:noProof/>
                <w:lang w:val="en-IE"/>
              </w:rPr>
              <w:t>Project Plan</w:t>
            </w:r>
            <w:r>
              <w:rPr>
                <w:rStyle w:val="Hyperlink"/>
                <w:noProof/>
                <w:webHidden/>
              </w:rPr>
              <w:tab/>
            </w:r>
            <w:r>
              <w:rPr>
                <w:rStyle w:val="Hyperlink"/>
                <w:noProof/>
                <w:webHidden/>
              </w:rPr>
              <w:fldChar w:fldCharType="begin"/>
            </w:r>
            <w:r>
              <w:rPr>
                <w:rStyle w:val="Hyperlink"/>
                <w:noProof/>
                <w:webHidden/>
              </w:rPr>
              <w:instrText xml:space="preserve"> PAGEREF _Toc64975705 \h </w:instrText>
            </w:r>
            <w:r>
              <w:rPr>
                <w:rStyle w:val="Hyperlink"/>
                <w:noProof/>
                <w:webHidden/>
              </w:rPr>
            </w:r>
            <w:r>
              <w:rPr>
                <w:rStyle w:val="Hyperlink"/>
                <w:noProof/>
                <w:webHidden/>
              </w:rPr>
              <w:fldChar w:fldCharType="separate"/>
            </w:r>
            <w:r>
              <w:rPr>
                <w:rStyle w:val="Hyperlink"/>
                <w:noProof/>
                <w:webHidden/>
              </w:rPr>
              <w:t>11</w:t>
            </w:r>
            <w:r>
              <w:rPr>
                <w:rStyle w:val="Hyperlink"/>
                <w:noProof/>
                <w:webHidden/>
              </w:rPr>
              <w:fldChar w:fldCharType="end"/>
            </w:r>
          </w:hyperlink>
        </w:p>
        <w:p w14:paraId="16050EB6" w14:textId="77777777" w:rsidR="00121B26" w:rsidRDefault="00121B26" w:rsidP="00121B26">
          <w:pPr>
            <w:pStyle w:val="TOC1"/>
            <w:tabs>
              <w:tab w:val="left" w:pos="440"/>
              <w:tab w:val="right" w:leader="dot" w:pos="9350"/>
            </w:tabs>
            <w:rPr>
              <w:rFonts w:eastAsiaTheme="minorEastAsia"/>
              <w:noProof/>
              <w:sz w:val="22"/>
              <w:lang w:val="en-IE" w:eastAsia="en-IE"/>
            </w:rPr>
          </w:pPr>
          <w:hyperlink r:id="rId18" w:anchor="_Toc64975706" w:history="1">
            <w:r>
              <w:rPr>
                <w:rStyle w:val="Hyperlink"/>
                <w:noProof/>
                <w:lang w:val="en-IE"/>
              </w:rPr>
              <w:t>7</w:t>
            </w:r>
            <w:r>
              <w:rPr>
                <w:rStyle w:val="Hyperlink"/>
                <w:rFonts w:eastAsiaTheme="minorEastAsia"/>
                <w:noProof/>
                <w:sz w:val="22"/>
                <w:lang w:val="en-IE" w:eastAsia="en-IE"/>
              </w:rPr>
              <w:tab/>
            </w:r>
            <w:r>
              <w:rPr>
                <w:rStyle w:val="Hyperlink"/>
                <w:noProof/>
                <w:lang w:val="en-IE"/>
              </w:rPr>
              <w:t>Heading</w:t>
            </w:r>
            <w:r>
              <w:rPr>
                <w:rStyle w:val="Hyperlink"/>
                <w:noProof/>
                <w:webHidden/>
              </w:rPr>
              <w:tab/>
            </w:r>
            <w:r>
              <w:rPr>
                <w:rStyle w:val="Hyperlink"/>
                <w:noProof/>
                <w:webHidden/>
              </w:rPr>
              <w:fldChar w:fldCharType="begin"/>
            </w:r>
            <w:r>
              <w:rPr>
                <w:rStyle w:val="Hyperlink"/>
                <w:noProof/>
                <w:webHidden/>
              </w:rPr>
              <w:instrText xml:space="preserve"> PAGEREF _Toc64975706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5B122AB7" w14:textId="77777777" w:rsidR="00121B26" w:rsidRDefault="00121B26" w:rsidP="00121B26">
          <w:pPr>
            <w:pStyle w:val="TOC2"/>
            <w:tabs>
              <w:tab w:val="left" w:pos="880"/>
              <w:tab w:val="right" w:leader="dot" w:pos="9350"/>
            </w:tabs>
            <w:rPr>
              <w:rFonts w:eastAsiaTheme="minorEastAsia"/>
              <w:noProof/>
              <w:sz w:val="22"/>
              <w:lang w:val="en-IE" w:eastAsia="en-IE"/>
            </w:rPr>
          </w:pPr>
          <w:hyperlink r:id="rId19" w:anchor="_Toc64975707" w:history="1">
            <w:r>
              <w:rPr>
                <w:rStyle w:val="Hyperlink"/>
                <w:noProof/>
                <w:lang w:val="en-IE"/>
              </w:rPr>
              <w:t>7.1</w:t>
            </w:r>
            <w:r>
              <w:rPr>
                <w:rStyle w:val="Hyperlink"/>
                <w:rFonts w:eastAsiaTheme="minorEastAsia"/>
                <w:noProof/>
                <w:sz w:val="22"/>
                <w:lang w:val="en-IE" w:eastAsia="en-IE"/>
              </w:rPr>
              <w:tab/>
            </w:r>
            <w:r>
              <w:rPr>
                <w:rStyle w:val="Hyperlink"/>
                <w:noProof/>
                <w:lang w:val="en-IE"/>
              </w:rPr>
              <w:t>Referencing</w:t>
            </w:r>
            <w:r>
              <w:rPr>
                <w:rStyle w:val="Hyperlink"/>
                <w:noProof/>
                <w:webHidden/>
              </w:rPr>
              <w:tab/>
            </w:r>
            <w:r>
              <w:rPr>
                <w:rStyle w:val="Hyperlink"/>
                <w:noProof/>
                <w:webHidden/>
              </w:rPr>
              <w:fldChar w:fldCharType="begin"/>
            </w:r>
            <w:r>
              <w:rPr>
                <w:rStyle w:val="Hyperlink"/>
                <w:noProof/>
                <w:webHidden/>
              </w:rPr>
              <w:instrText xml:space="preserve"> PAGEREF _Toc64975707 \h </w:instrText>
            </w:r>
            <w:r>
              <w:rPr>
                <w:rStyle w:val="Hyperlink"/>
                <w:noProof/>
                <w:webHidden/>
              </w:rPr>
            </w:r>
            <w:r>
              <w:rPr>
                <w:rStyle w:val="Hyperlink"/>
                <w:noProof/>
                <w:webHidden/>
              </w:rPr>
              <w:fldChar w:fldCharType="separate"/>
            </w:r>
            <w:r>
              <w:rPr>
                <w:rStyle w:val="Hyperlink"/>
                <w:noProof/>
                <w:webHidden/>
              </w:rPr>
              <w:t>12</w:t>
            </w:r>
            <w:r>
              <w:rPr>
                <w:rStyle w:val="Hyperlink"/>
                <w:noProof/>
                <w:webHidden/>
              </w:rPr>
              <w:fldChar w:fldCharType="end"/>
            </w:r>
          </w:hyperlink>
        </w:p>
        <w:p w14:paraId="62FD9D13" w14:textId="77777777" w:rsidR="00121B26" w:rsidRDefault="00121B26" w:rsidP="00121B26">
          <w:pPr>
            <w:pStyle w:val="TOC2"/>
            <w:tabs>
              <w:tab w:val="left" w:pos="880"/>
              <w:tab w:val="right" w:leader="dot" w:pos="9350"/>
            </w:tabs>
            <w:rPr>
              <w:rFonts w:eastAsiaTheme="minorEastAsia"/>
              <w:noProof/>
              <w:sz w:val="22"/>
              <w:lang w:val="en-IE" w:eastAsia="en-IE"/>
            </w:rPr>
          </w:pPr>
          <w:hyperlink r:id="rId20" w:anchor="_Toc64975708" w:history="1">
            <w:r>
              <w:rPr>
                <w:rStyle w:val="Hyperlink"/>
                <w:noProof/>
                <w:lang w:val="en-IE"/>
              </w:rPr>
              <w:t>7.2</w:t>
            </w:r>
            <w:r>
              <w:rPr>
                <w:rStyle w:val="Hyperlink"/>
                <w:rFonts w:eastAsiaTheme="minorEastAsia"/>
                <w:noProof/>
                <w:sz w:val="22"/>
                <w:lang w:val="en-IE" w:eastAsia="en-IE"/>
              </w:rPr>
              <w:tab/>
            </w:r>
            <w:r>
              <w:rPr>
                <w:rStyle w:val="Hyperlink"/>
                <w:noProof/>
                <w:lang w:val="en-IE"/>
              </w:rPr>
              <w:t>Notes on Content</w:t>
            </w:r>
            <w:r>
              <w:rPr>
                <w:rStyle w:val="Hyperlink"/>
                <w:noProof/>
                <w:webHidden/>
              </w:rPr>
              <w:tab/>
            </w:r>
            <w:r>
              <w:rPr>
                <w:rStyle w:val="Hyperlink"/>
                <w:noProof/>
                <w:webHidden/>
              </w:rPr>
              <w:fldChar w:fldCharType="begin"/>
            </w:r>
            <w:r>
              <w:rPr>
                <w:rStyle w:val="Hyperlink"/>
                <w:noProof/>
                <w:webHidden/>
              </w:rPr>
              <w:instrText xml:space="preserve"> PAGEREF _Toc64975708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367FBFA3" w14:textId="77777777" w:rsidR="00121B26" w:rsidRDefault="00121B26" w:rsidP="00121B26">
          <w:pPr>
            <w:pStyle w:val="TOC1"/>
            <w:tabs>
              <w:tab w:val="left" w:pos="440"/>
              <w:tab w:val="right" w:leader="dot" w:pos="9350"/>
            </w:tabs>
            <w:rPr>
              <w:rFonts w:eastAsiaTheme="minorEastAsia"/>
              <w:noProof/>
              <w:sz w:val="22"/>
              <w:lang w:val="en-IE" w:eastAsia="en-IE"/>
            </w:rPr>
          </w:pPr>
          <w:hyperlink r:id="rId21" w:anchor="_Toc64975709" w:history="1">
            <w:r>
              <w:rPr>
                <w:rStyle w:val="Hyperlink"/>
                <w:noProof/>
                <w:lang w:val="en-IE"/>
              </w:rPr>
              <w:t>8</w:t>
            </w:r>
            <w:r>
              <w:rPr>
                <w:rStyle w:val="Hyperlink"/>
                <w:rFonts w:eastAsiaTheme="minorEastAsia"/>
                <w:noProof/>
                <w:sz w:val="22"/>
                <w:lang w:val="en-IE" w:eastAsia="en-IE"/>
              </w:rPr>
              <w:tab/>
            </w:r>
            <w:r>
              <w:rPr>
                <w:rStyle w:val="Hyperlink"/>
                <w:noProof/>
                <w:lang w:val="en-IE"/>
              </w:rPr>
              <w:t>Ethics</w:t>
            </w:r>
            <w:r>
              <w:rPr>
                <w:rStyle w:val="Hyperlink"/>
                <w:noProof/>
                <w:webHidden/>
              </w:rPr>
              <w:tab/>
            </w:r>
            <w:r>
              <w:rPr>
                <w:rStyle w:val="Hyperlink"/>
                <w:noProof/>
                <w:webHidden/>
              </w:rPr>
              <w:fldChar w:fldCharType="begin"/>
            </w:r>
            <w:r>
              <w:rPr>
                <w:rStyle w:val="Hyperlink"/>
                <w:noProof/>
                <w:webHidden/>
              </w:rPr>
              <w:instrText xml:space="preserve"> PAGEREF _Toc64975709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5DE7B2F8" w14:textId="77777777" w:rsidR="00121B26" w:rsidRDefault="00121B26" w:rsidP="00121B26">
          <w:pPr>
            <w:pStyle w:val="TOC1"/>
            <w:tabs>
              <w:tab w:val="left" w:pos="440"/>
              <w:tab w:val="right" w:leader="dot" w:pos="9350"/>
            </w:tabs>
            <w:rPr>
              <w:rFonts w:eastAsiaTheme="minorEastAsia"/>
              <w:noProof/>
              <w:sz w:val="22"/>
              <w:lang w:val="en-IE" w:eastAsia="en-IE"/>
            </w:rPr>
          </w:pPr>
          <w:hyperlink r:id="rId22" w:anchor="_Toc64975710" w:history="1">
            <w:r>
              <w:rPr>
                <w:rStyle w:val="Hyperlink"/>
                <w:noProof/>
                <w:lang w:val="en-IE"/>
              </w:rPr>
              <w:t>9</w:t>
            </w:r>
            <w:r>
              <w:rPr>
                <w:rStyle w:val="Hyperlink"/>
                <w:rFonts w:eastAsiaTheme="minorEastAsia"/>
                <w:noProof/>
                <w:sz w:val="22"/>
                <w:lang w:val="en-IE" w:eastAsia="en-IE"/>
              </w:rPr>
              <w:tab/>
            </w:r>
            <w:r>
              <w:rPr>
                <w:rStyle w:val="Hyperlink"/>
                <w:noProof/>
                <w:lang w:val="en-IE"/>
              </w:rPr>
              <w:t>Conclusion</w:t>
            </w:r>
            <w:r>
              <w:rPr>
                <w:rStyle w:val="Hyperlink"/>
                <w:noProof/>
                <w:webHidden/>
              </w:rPr>
              <w:tab/>
            </w:r>
            <w:r>
              <w:rPr>
                <w:rStyle w:val="Hyperlink"/>
                <w:noProof/>
                <w:webHidden/>
              </w:rPr>
              <w:fldChar w:fldCharType="begin"/>
            </w:r>
            <w:r>
              <w:rPr>
                <w:rStyle w:val="Hyperlink"/>
                <w:noProof/>
                <w:webHidden/>
              </w:rPr>
              <w:instrText xml:space="preserve"> PAGEREF _Toc64975710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1CC9BD5F" w14:textId="77777777" w:rsidR="00121B26" w:rsidRDefault="00121B26" w:rsidP="00121B26">
          <w:pPr>
            <w:pStyle w:val="TOC1"/>
            <w:tabs>
              <w:tab w:val="left" w:pos="660"/>
              <w:tab w:val="right" w:leader="dot" w:pos="9350"/>
            </w:tabs>
            <w:rPr>
              <w:rFonts w:eastAsiaTheme="minorEastAsia"/>
              <w:noProof/>
              <w:sz w:val="22"/>
              <w:lang w:val="en-IE" w:eastAsia="en-IE"/>
            </w:rPr>
          </w:pPr>
          <w:hyperlink r:id="rId23" w:anchor="_Toc64975711" w:history="1">
            <w:r>
              <w:rPr>
                <w:rStyle w:val="Hyperlink"/>
                <w:noProof/>
                <w:lang w:val="en-IE"/>
              </w:rPr>
              <w:t>10</w:t>
            </w:r>
            <w:r>
              <w:rPr>
                <w:rStyle w:val="Hyperlink"/>
                <w:rFonts w:eastAsiaTheme="minorEastAsia"/>
                <w:noProof/>
                <w:sz w:val="22"/>
                <w:lang w:val="en-IE" w:eastAsia="en-IE"/>
              </w:rPr>
              <w:tab/>
            </w:r>
            <w:r>
              <w:rPr>
                <w:rStyle w:val="Hyperlink"/>
                <w:noProof/>
                <w:lang w:val="en-IE"/>
              </w:rPr>
              <w:t>Appendix</w:t>
            </w:r>
            <w:r>
              <w:rPr>
                <w:rStyle w:val="Hyperlink"/>
                <w:noProof/>
                <w:webHidden/>
              </w:rPr>
              <w:tab/>
            </w:r>
            <w:r>
              <w:rPr>
                <w:rStyle w:val="Hyperlink"/>
                <w:noProof/>
                <w:webHidden/>
              </w:rPr>
              <w:fldChar w:fldCharType="begin"/>
            </w:r>
            <w:r>
              <w:rPr>
                <w:rStyle w:val="Hyperlink"/>
                <w:noProof/>
                <w:webHidden/>
              </w:rPr>
              <w:instrText xml:space="preserve"> PAGEREF _Toc64975711 \h </w:instrText>
            </w:r>
            <w:r>
              <w:rPr>
                <w:rStyle w:val="Hyperlink"/>
                <w:noProof/>
                <w:webHidden/>
              </w:rPr>
            </w:r>
            <w:r>
              <w:rPr>
                <w:rStyle w:val="Hyperlink"/>
                <w:noProof/>
                <w:webHidden/>
              </w:rPr>
              <w:fldChar w:fldCharType="separate"/>
            </w:r>
            <w:r>
              <w:rPr>
                <w:rStyle w:val="Hyperlink"/>
                <w:noProof/>
                <w:webHidden/>
              </w:rPr>
              <w:t>16</w:t>
            </w:r>
            <w:r>
              <w:rPr>
                <w:rStyle w:val="Hyperlink"/>
                <w:noProof/>
                <w:webHidden/>
              </w:rPr>
              <w:fldChar w:fldCharType="end"/>
            </w:r>
          </w:hyperlink>
        </w:p>
        <w:p w14:paraId="0272A0DC" w14:textId="77777777" w:rsidR="00121B26" w:rsidRDefault="00121B26" w:rsidP="00121B26">
          <w:pPr>
            <w:pStyle w:val="TOC1"/>
            <w:tabs>
              <w:tab w:val="left" w:pos="660"/>
              <w:tab w:val="right" w:leader="dot" w:pos="9350"/>
            </w:tabs>
            <w:rPr>
              <w:rFonts w:eastAsiaTheme="minorEastAsia"/>
              <w:noProof/>
              <w:sz w:val="22"/>
              <w:lang w:val="en-IE" w:eastAsia="en-IE"/>
            </w:rPr>
          </w:pPr>
          <w:hyperlink r:id="rId24" w:anchor="_Toc64975712" w:history="1">
            <w:r>
              <w:rPr>
                <w:rStyle w:val="Hyperlink"/>
                <w:noProof/>
              </w:rPr>
              <w:t>11</w:t>
            </w:r>
            <w:r>
              <w:rPr>
                <w:rStyle w:val="Hyperlink"/>
                <w:rFonts w:eastAsiaTheme="minorEastAsia"/>
                <w:noProof/>
                <w:sz w:val="22"/>
                <w:lang w:val="en-IE" w:eastAsia="en-IE"/>
              </w:rPr>
              <w:tab/>
            </w:r>
            <w:r>
              <w:rPr>
                <w:rStyle w:val="Hyperlink"/>
                <w:noProof/>
              </w:rPr>
              <w:t>References</w:t>
            </w:r>
            <w:r>
              <w:rPr>
                <w:rStyle w:val="Hyperlink"/>
                <w:noProof/>
                <w:webHidden/>
              </w:rPr>
              <w:tab/>
            </w:r>
            <w:r>
              <w:rPr>
                <w:rStyle w:val="Hyperlink"/>
                <w:noProof/>
                <w:webHidden/>
              </w:rPr>
              <w:fldChar w:fldCharType="begin"/>
            </w:r>
            <w:r>
              <w:rPr>
                <w:rStyle w:val="Hyperlink"/>
                <w:noProof/>
                <w:webHidden/>
              </w:rPr>
              <w:instrText xml:space="preserve"> PAGEREF _Toc64975712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0291C602" w14:textId="77777777" w:rsidR="00121B26" w:rsidRDefault="00121B26" w:rsidP="00121B26">
          <w:pPr>
            <w:rPr>
              <w:b/>
              <w:bCs/>
              <w:noProof/>
              <w:sz w:val="24"/>
              <w:lang w:val="en-US"/>
            </w:rPr>
          </w:pPr>
          <w:r>
            <w:rPr>
              <w:b/>
              <w:bCs/>
              <w:noProof/>
            </w:rPr>
            <w:fldChar w:fldCharType="end"/>
          </w:r>
        </w:p>
      </w:sdtContent>
    </w:sdt>
    <w:p w14:paraId="2D65E30B" w14:textId="77777777" w:rsidR="00121B26" w:rsidRDefault="00121B26" w:rsidP="00121B26">
      <w:pPr>
        <w:spacing w:line="256" w:lineRule="auto"/>
        <w:rPr>
          <w:b/>
          <w:bCs/>
          <w:noProof/>
        </w:rPr>
      </w:pPr>
      <w:r>
        <w:rPr>
          <w:b/>
          <w:bCs/>
          <w:noProof/>
        </w:rPr>
        <w:br w:type="page"/>
      </w:r>
    </w:p>
    <w:p w14:paraId="38C3DCD5" w14:textId="77777777" w:rsidR="00121B26" w:rsidRDefault="00121B26" w:rsidP="00121B26">
      <w:pPr>
        <w:pStyle w:val="Heading1"/>
      </w:pPr>
      <w:bookmarkStart w:id="0" w:name="_Toc64975700"/>
      <w:r>
        <w:lastRenderedPageBreak/>
        <w:t>Summary</w:t>
      </w:r>
      <w:bookmarkEnd w:id="0"/>
    </w:p>
    <w:p w14:paraId="4DAC262B" w14:textId="0B54CFD4" w:rsidR="00121B26" w:rsidRPr="003F565A" w:rsidRDefault="00121B26" w:rsidP="00121B26">
      <w:pPr>
        <w:jc w:val="center"/>
        <w:rPr>
          <w:rFonts w:cstheme="minorHAnsi"/>
          <w:color w:val="000000"/>
          <w:shd w:val="clear" w:color="auto" w:fill="FFFFFF"/>
        </w:rPr>
      </w:pPr>
      <w:bookmarkStart w:id="1" w:name="_Hlk134096037"/>
      <w:r w:rsidRPr="003F565A">
        <w:t xml:space="preserve">The Smart Kitchen is a food inventory system designed to help people manage the food in their kitchens, recommend recipe ideas, save money and ultimately help reduce personal food waste.  A Report by the Irish Government published in 2021 states that over </w:t>
      </w:r>
      <w:r w:rsidR="00970B5E">
        <w:t>7</w:t>
      </w:r>
      <w:r w:rsidRPr="003F565A">
        <w:t>00,000 TONNES of food is wasted in the country every year</w:t>
      </w:r>
      <w:r w:rsidR="00970B5E">
        <w:t xml:space="preserve"> [1]</w:t>
      </w:r>
      <w:r w:rsidRPr="003F565A">
        <w:t>, with a third of this coming from households. Of this household waste 60% is classified as avoidable food waste, coming from “</w:t>
      </w:r>
      <w:r w:rsidRPr="003F565A">
        <w:rPr>
          <w:rFonts w:cstheme="minorHAnsi"/>
          <w:color w:val="000000"/>
          <w:shd w:val="clear" w:color="auto" w:fill="FFFFFF"/>
        </w:rPr>
        <w:t>Plate scrapings, leftovers, gone off fruit and veg and passed its date perishables”. This adds up to a cost of between 400 and 1000 euro per household every year. With climate change brin</w:t>
      </w:r>
      <w:r>
        <w:rPr>
          <w:rFonts w:cstheme="minorHAnsi"/>
          <w:color w:val="000000"/>
          <w:shd w:val="clear" w:color="auto" w:fill="FFFFFF"/>
        </w:rPr>
        <w:t>g</w:t>
      </w:r>
      <w:r w:rsidRPr="003F565A">
        <w:rPr>
          <w:rFonts w:cstheme="minorHAnsi"/>
          <w:color w:val="000000"/>
          <w:shd w:val="clear" w:color="auto" w:fill="FFFFFF"/>
        </w:rPr>
        <w:t xml:space="preserve">ing more extreme weather events, the certainty of our food supply chain could become a major issue in the near future. This is why I believe reducing personal food waste is a matter of great importance.  </w:t>
      </w:r>
    </w:p>
    <w:p w14:paraId="60410EE5" w14:textId="199F8203" w:rsidR="00121B26" w:rsidRPr="003F565A" w:rsidRDefault="00121B26" w:rsidP="00121B26">
      <w:pPr>
        <w:jc w:val="center"/>
        <w:rPr>
          <w:rFonts w:cstheme="minorHAnsi"/>
          <w:color w:val="000000"/>
          <w:shd w:val="clear" w:color="auto" w:fill="FFFFFF"/>
        </w:rPr>
      </w:pPr>
      <w:r>
        <w:rPr>
          <w:rFonts w:cstheme="minorHAnsi"/>
          <w:color w:val="000000"/>
          <w:shd w:val="clear" w:color="auto" w:fill="FFFFFF"/>
        </w:rPr>
        <w:t>The</w:t>
      </w:r>
      <w:r w:rsidRPr="003F565A">
        <w:rPr>
          <w:rFonts w:cstheme="minorHAnsi"/>
          <w:color w:val="000000"/>
          <w:shd w:val="clear" w:color="auto" w:fill="FFFFFF"/>
        </w:rPr>
        <w:t xml:space="preserve"> project </w:t>
      </w:r>
      <w:r>
        <w:rPr>
          <w:rFonts w:cstheme="minorHAnsi"/>
          <w:color w:val="000000"/>
          <w:shd w:val="clear" w:color="auto" w:fill="FFFFFF"/>
        </w:rPr>
        <w:t>uses</w:t>
      </w:r>
      <w:r w:rsidRPr="003F565A">
        <w:rPr>
          <w:rFonts w:cstheme="minorHAnsi"/>
          <w:color w:val="000000"/>
          <w:shd w:val="clear" w:color="auto" w:fill="FFFFFF"/>
        </w:rPr>
        <w:t xml:space="preserve"> a barcode scanner to track and store wh</w:t>
      </w:r>
      <w:r>
        <w:rPr>
          <w:rFonts w:cstheme="minorHAnsi"/>
          <w:color w:val="000000"/>
          <w:shd w:val="clear" w:color="auto" w:fill="FFFFFF"/>
        </w:rPr>
        <w:t>ich</w:t>
      </w:r>
      <w:r w:rsidRPr="003F565A">
        <w:rPr>
          <w:rFonts w:cstheme="minorHAnsi"/>
          <w:color w:val="000000"/>
          <w:shd w:val="clear" w:color="auto" w:fill="FFFFFF"/>
        </w:rPr>
        <w:t xml:space="preserve"> food items are in your kitchen, and a camera using Optical Character Recognition (OCR) to track best before dates on perishable items. Once all food items are stored in a ‘digital pantry’, this can be viewed on a mobile application, with recipe ideas being generated based on the </w:t>
      </w:r>
      <w:r w:rsidR="00EA5D9C" w:rsidRPr="003F565A">
        <w:rPr>
          <w:rFonts w:cstheme="minorHAnsi"/>
          <w:color w:val="000000"/>
          <w:shd w:val="clear" w:color="auto" w:fill="FFFFFF"/>
        </w:rPr>
        <w:t>user’s</w:t>
      </w:r>
      <w:r w:rsidRPr="003F565A">
        <w:rPr>
          <w:rFonts w:cstheme="minorHAnsi"/>
          <w:color w:val="000000"/>
          <w:shd w:val="clear" w:color="auto" w:fill="FFFFFF"/>
        </w:rPr>
        <w:t xml:space="preserve"> food inventory. </w:t>
      </w:r>
    </w:p>
    <w:p w14:paraId="63EE7284" w14:textId="11627F67" w:rsidR="00121B26" w:rsidRDefault="00121B26" w:rsidP="00121B26">
      <w:r w:rsidRPr="003F565A">
        <w:rPr>
          <w:rFonts w:cstheme="minorHAnsi"/>
          <w:color w:val="000000"/>
          <w:shd w:val="clear" w:color="auto" w:fill="FFFFFF"/>
        </w:rPr>
        <w:t xml:space="preserve">The project </w:t>
      </w:r>
      <w:r>
        <w:rPr>
          <w:rFonts w:cstheme="minorHAnsi"/>
          <w:color w:val="000000"/>
          <w:shd w:val="clear" w:color="auto" w:fill="FFFFFF"/>
        </w:rPr>
        <w:t>uses</w:t>
      </w:r>
      <w:r w:rsidRPr="003F565A">
        <w:rPr>
          <w:rFonts w:cstheme="minorHAnsi"/>
          <w:color w:val="000000"/>
          <w:shd w:val="clear" w:color="auto" w:fill="FFFFFF"/>
        </w:rPr>
        <w:t xml:space="preserve"> a Raspberry PI 4 with a camera module to read food </w:t>
      </w:r>
      <w:r>
        <w:rPr>
          <w:rFonts w:cstheme="minorHAnsi"/>
          <w:color w:val="000000"/>
          <w:shd w:val="clear" w:color="auto" w:fill="FFFFFF"/>
        </w:rPr>
        <w:t xml:space="preserve">best before </w:t>
      </w:r>
      <w:r w:rsidRPr="003F565A">
        <w:rPr>
          <w:rFonts w:cstheme="minorHAnsi"/>
          <w:color w:val="000000"/>
          <w:shd w:val="clear" w:color="auto" w:fill="FFFFFF"/>
        </w:rPr>
        <w:t>dates</w:t>
      </w:r>
      <w:r>
        <w:rPr>
          <w:rFonts w:cstheme="minorHAnsi"/>
          <w:color w:val="000000"/>
          <w:shd w:val="clear" w:color="auto" w:fill="FFFFFF"/>
        </w:rPr>
        <w:t>,</w:t>
      </w:r>
      <w:r w:rsidR="00EA5D9C">
        <w:rPr>
          <w:rFonts w:cstheme="minorHAnsi"/>
          <w:color w:val="000000"/>
          <w:shd w:val="clear" w:color="auto" w:fill="FFFFFF"/>
        </w:rPr>
        <w:t xml:space="preserve"> with</w:t>
      </w:r>
      <w:r>
        <w:rPr>
          <w:rFonts w:cstheme="minorHAnsi"/>
          <w:color w:val="000000"/>
          <w:shd w:val="clear" w:color="auto" w:fill="FFFFFF"/>
        </w:rPr>
        <w:t xml:space="preserve"> a </w:t>
      </w:r>
      <w:r w:rsidR="00EA5D9C">
        <w:rPr>
          <w:rFonts w:cstheme="minorHAnsi"/>
          <w:color w:val="000000"/>
          <w:shd w:val="clear" w:color="auto" w:fill="FFFFFF"/>
        </w:rPr>
        <w:t>one-dimensional barcode scanner being used to enter barcode data</w:t>
      </w:r>
      <w:r w:rsidRPr="003F565A">
        <w:rPr>
          <w:rFonts w:cstheme="minorHAnsi"/>
          <w:color w:val="000000"/>
          <w:shd w:val="clear" w:color="auto" w:fill="FFFFFF"/>
        </w:rPr>
        <w:t xml:space="preserve">. This information </w:t>
      </w:r>
      <w:r w:rsidR="00EA5D9C">
        <w:rPr>
          <w:rFonts w:cstheme="minorHAnsi"/>
          <w:color w:val="000000"/>
          <w:shd w:val="clear" w:color="auto" w:fill="FFFFFF"/>
        </w:rPr>
        <w:t xml:space="preserve">is then </w:t>
      </w:r>
      <w:r w:rsidRPr="003F565A">
        <w:rPr>
          <w:rFonts w:cstheme="minorHAnsi"/>
          <w:color w:val="000000"/>
          <w:shd w:val="clear" w:color="auto" w:fill="FFFFFF"/>
        </w:rPr>
        <w:t>upload</w:t>
      </w:r>
      <w:r w:rsidR="00EA5D9C">
        <w:rPr>
          <w:rFonts w:cstheme="minorHAnsi"/>
          <w:color w:val="000000"/>
          <w:shd w:val="clear" w:color="auto" w:fill="FFFFFF"/>
        </w:rPr>
        <w:t>ed</w:t>
      </w:r>
      <w:r w:rsidRPr="003F565A">
        <w:rPr>
          <w:rFonts w:cstheme="minorHAnsi"/>
          <w:color w:val="000000"/>
          <w:shd w:val="clear" w:color="auto" w:fill="FFFFFF"/>
        </w:rPr>
        <w:t xml:space="preserve"> to a database which can the accessed </w:t>
      </w:r>
      <w:r w:rsidR="00EA5D9C">
        <w:rPr>
          <w:rFonts w:cstheme="minorHAnsi"/>
          <w:color w:val="000000"/>
          <w:shd w:val="clear" w:color="auto" w:fill="FFFFFF"/>
        </w:rPr>
        <w:t>via</w:t>
      </w:r>
      <w:r w:rsidRPr="003F565A">
        <w:rPr>
          <w:rFonts w:cstheme="minorHAnsi"/>
          <w:color w:val="000000"/>
          <w:shd w:val="clear" w:color="auto" w:fill="FFFFFF"/>
        </w:rPr>
        <w:t xml:space="preserve"> the mobile application. The application</w:t>
      </w:r>
      <w:r w:rsidR="00EA5D9C">
        <w:rPr>
          <w:rFonts w:cstheme="minorHAnsi"/>
          <w:color w:val="000000"/>
          <w:shd w:val="clear" w:color="auto" w:fill="FFFFFF"/>
        </w:rPr>
        <w:t xml:space="preserve"> is</w:t>
      </w:r>
      <w:r w:rsidRPr="003F565A">
        <w:rPr>
          <w:rFonts w:cstheme="minorHAnsi"/>
          <w:color w:val="000000"/>
          <w:shd w:val="clear" w:color="auto" w:fill="FFFFFF"/>
        </w:rPr>
        <w:t xml:space="preserve"> written in </w:t>
      </w:r>
      <w:r w:rsidR="00EA5D9C">
        <w:rPr>
          <w:rFonts w:cstheme="minorHAnsi"/>
          <w:color w:val="000000"/>
          <w:shd w:val="clear" w:color="auto" w:fill="FFFFFF"/>
        </w:rPr>
        <w:t xml:space="preserve">JavaScript using </w:t>
      </w:r>
      <w:r w:rsidRPr="003F565A">
        <w:rPr>
          <w:rFonts w:cstheme="minorHAnsi"/>
          <w:color w:val="000000"/>
          <w:shd w:val="clear" w:color="auto" w:fill="FFFFFF"/>
        </w:rPr>
        <w:t>React native</w:t>
      </w:r>
      <w:r w:rsidR="00EA5D9C">
        <w:rPr>
          <w:rFonts w:cstheme="minorHAnsi"/>
          <w:color w:val="000000"/>
          <w:shd w:val="clear" w:color="auto" w:fill="FFFFFF"/>
        </w:rPr>
        <w:t xml:space="preserve"> as a framework</w:t>
      </w:r>
      <w:r w:rsidRPr="003F565A">
        <w:rPr>
          <w:rFonts w:cstheme="minorHAnsi"/>
          <w:color w:val="000000"/>
          <w:shd w:val="clear" w:color="auto" w:fill="FFFFFF"/>
        </w:rPr>
        <w:t xml:space="preserve">, with MongoDB being used to handle the database. Optical Character recognition </w:t>
      </w:r>
      <w:r w:rsidR="00EA5D9C">
        <w:rPr>
          <w:rFonts w:cstheme="minorHAnsi"/>
          <w:color w:val="000000"/>
          <w:shd w:val="clear" w:color="auto" w:fill="FFFFFF"/>
        </w:rPr>
        <w:t>is</w:t>
      </w:r>
      <w:r w:rsidRPr="003F565A">
        <w:rPr>
          <w:rFonts w:cstheme="minorHAnsi"/>
          <w:color w:val="000000"/>
          <w:shd w:val="clear" w:color="auto" w:fill="FFFFFF"/>
        </w:rPr>
        <w:t xml:space="preserve"> achieved using Tesseract and OpenCV</w:t>
      </w:r>
      <w:r w:rsidR="00EA5D9C">
        <w:rPr>
          <w:rFonts w:cstheme="minorHAnsi"/>
          <w:color w:val="000000"/>
          <w:shd w:val="clear" w:color="auto" w:fill="FFFFFF"/>
        </w:rPr>
        <w:t>.</w:t>
      </w:r>
    </w:p>
    <w:bookmarkEnd w:id="1"/>
    <w:p w14:paraId="7440EAA0" w14:textId="77777777" w:rsidR="00121B26" w:rsidRDefault="00121B26" w:rsidP="00121B26">
      <w:pPr>
        <w:rPr>
          <w:lang w:val="en-GB"/>
        </w:rPr>
      </w:pPr>
    </w:p>
    <w:p w14:paraId="08AF59BC" w14:textId="77777777" w:rsidR="00121B26" w:rsidRDefault="00121B26" w:rsidP="00121B26">
      <w:pPr>
        <w:rPr>
          <w:lang w:val="en-US"/>
        </w:rPr>
      </w:pPr>
    </w:p>
    <w:p w14:paraId="4A123C57" w14:textId="77777777" w:rsidR="00121B26" w:rsidRDefault="00121B26" w:rsidP="00121B26"/>
    <w:p w14:paraId="38A1B48A" w14:textId="77777777" w:rsidR="00121B26" w:rsidRDefault="00121B26" w:rsidP="00121B26"/>
    <w:p w14:paraId="2E97F14B" w14:textId="77777777" w:rsidR="00121B26" w:rsidRDefault="00121B26" w:rsidP="00121B26"/>
    <w:p w14:paraId="161097F3" w14:textId="77777777" w:rsidR="00121B26" w:rsidRDefault="00121B26" w:rsidP="00121B26"/>
    <w:p w14:paraId="15A2069E" w14:textId="77777777" w:rsidR="00121B26" w:rsidRDefault="00121B26" w:rsidP="00121B26"/>
    <w:p w14:paraId="03E49DDD" w14:textId="77777777" w:rsidR="00121B26" w:rsidRDefault="00121B26" w:rsidP="00121B26"/>
    <w:p w14:paraId="7488DF2E" w14:textId="77777777" w:rsidR="00121B26" w:rsidRDefault="00121B26" w:rsidP="00121B26"/>
    <w:p w14:paraId="41E6D4E2" w14:textId="77777777" w:rsidR="00121B26" w:rsidRDefault="00121B26" w:rsidP="00121B26"/>
    <w:p w14:paraId="4F81AE9A" w14:textId="77777777" w:rsidR="00121B26" w:rsidRDefault="00121B26" w:rsidP="00121B26">
      <w:pPr>
        <w:spacing w:line="256" w:lineRule="auto"/>
      </w:pPr>
      <w:r>
        <w:br w:type="page"/>
      </w:r>
    </w:p>
    <w:p w14:paraId="3D14353E" w14:textId="3204DB0C" w:rsidR="00121B26" w:rsidRDefault="00121B26" w:rsidP="00121B26">
      <w:pPr>
        <w:pStyle w:val="Heading1"/>
        <w:spacing w:before="0"/>
        <w:rPr>
          <w:lang w:val="en-IE"/>
        </w:rPr>
      </w:pPr>
      <w:bookmarkStart w:id="2" w:name="_Toc64975701"/>
      <w:r>
        <w:rPr>
          <w:lang w:val="en-IE"/>
        </w:rPr>
        <w:lastRenderedPageBreak/>
        <w:t>Poster</w:t>
      </w:r>
      <w:bookmarkEnd w:id="2"/>
    </w:p>
    <w:p w14:paraId="77667E36" w14:textId="26AB92CE" w:rsidR="00EA5D9C" w:rsidRPr="00EA5D9C" w:rsidRDefault="00EA5D9C" w:rsidP="00EA5D9C">
      <w:r>
        <w:rPr>
          <w:noProof/>
        </w:rPr>
        <w:drawing>
          <wp:inline distT="0" distB="0" distL="0" distR="0" wp14:anchorId="1F2BB21E" wp14:editId="1A2478D8">
            <wp:extent cx="5731510" cy="8103870"/>
            <wp:effectExtent l="0" t="0" r="2540" b="0"/>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103870"/>
                    </a:xfrm>
                    <a:prstGeom prst="rect">
                      <a:avLst/>
                    </a:prstGeom>
                  </pic:spPr>
                </pic:pic>
              </a:graphicData>
            </a:graphic>
          </wp:inline>
        </w:drawing>
      </w:r>
    </w:p>
    <w:p w14:paraId="4B4B698F" w14:textId="516DC774" w:rsidR="00121B26" w:rsidRDefault="00121B26" w:rsidP="00121B26"/>
    <w:p w14:paraId="2EA6F5C6" w14:textId="77777777" w:rsidR="00121B26" w:rsidRDefault="00121B26" w:rsidP="00121B26">
      <w:pPr>
        <w:pStyle w:val="Heading1"/>
        <w:rPr>
          <w:lang w:val="en-IE"/>
        </w:rPr>
      </w:pPr>
      <w:bookmarkStart w:id="3" w:name="_Toc64975702"/>
      <w:r>
        <w:rPr>
          <w:lang w:val="en-IE"/>
        </w:rPr>
        <w:lastRenderedPageBreak/>
        <w:t>Introduction</w:t>
      </w:r>
      <w:bookmarkEnd w:id="3"/>
    </w:p>
    <w:p w14:paraId="7A668720" w14:textId="3F2E0D98" w:rsidR="00121B26" w:rsidRDefault="00797253" w:rsidP="00121B26">
      <w:pPr>
        <w:rPr>
          <w:color w:val="000000" w:themeColor="text1"/>
        </w:rPr>
      </w:pPr>
      <w:r>
        <w:rPr>
          <w:color w:val="000000" w:themeColor="text1"/>
        </w:rPr>
        <w:t xml:space="preserve">The Smart Kitchen was created with the aim of providing an easy-to use and intuitive way for an individual to manage their food inventory.  The project was designed to streamline and simplify both food purchasing and consuming decisions, making it </w:t>
      </w:r>
      <w:r w:rsidR="00A93C86">
        <w:rPr>
          <w:color w:val="000000" w:themeColor="text1"/>
        </w:rPr>
        <w:t xml:space="preserve">easier for users to plan out their meals and helping them to make smarter choices relating to food. By helping users keep track of their current food inventory the project hopes to reduce persona food waste which can in turn have an effect of the environment both locally and globally. </w:t>
      </w:r>
    </w:p>
    <w:p w14:paraId="2CF6D599" w14:textId="77777777" w:rsidR="00A93C86" w:rsidRDefault="00A93C86" w:rsidP="00121B26">
      <w:pPr>
        <w:rPr>
          <w:color w:val="000000" w:themeColor="text1"/>
        </w:rPr>
      </w:pPr>
      <w:r>
        <w:rPr>
          <w:color w:val="000000" w:themeColor="text1"/>
        </w:rPr>
        <w:t>The motivation for this project stemmed from a personal desire to reduce food waste, remove the stress related to food management and to lower food expenditure.</w:t>
      </w:r>
    </w:p>
    <w:p w14:paraId="20B5F2B6" w14:textId="4F82B451" w:rsidR="0018440C" w:rsidRDefault="00A93C86" w:rsidP="00121B26">
      <w:pPr>
        <w:rPr>
          <w:color w:val="000000" w:themeColor="text1"/>
        </w:rPr>
      </w:pPr>
      <w:r>
        <w:rPr>
          <w:color w:val="000000" w:themeColor="text1"/>
        </w:rPr>
        <w:t xml:space="preserve">the Irish environmental </w:t>
      </w:r>
      <w:r w:rsidR="0018440C">
        <w:rPr>
          <w:color w:val="000000" w:themeColor="text1"/>
        </w:rPr>
        <w:t>Protection</w:t>
      </w:r>
      <w:r>
        <w:rPr>
          <w:color w:val="000000" w:themeColor="text1"/>
        </w:rPr>
        <w:t xml:space="preserve"> agency released a food waste </w:t>
      </w:r>
      <w:r w:rsidR="00970B5E">
        <w:rPr>
          <w:color w:val="000000" w:themeColor="text1"/>
        </w:rPr>
        <w:t>[2]</w:t>
      </w:r>
      <w:r>
        <w:rPr>
          <w:color w:val="000000" w:themeColor="text1"/>
        </w:rPr>
        <w:t xml:space="preserve"> </w:t>
      </w:r>
      <w:r w:rsidR="0018440C">
        <w:rPr>
          <w:color w:val="000000" w:themeColor="text1"/>
        </w:rPr>
        <w:t>hierarchy</w:t>
      </w:r>
      <w:r>
        <w:rPr>
          <w:color w:val="000000" w:themeColor="text1"/>
        </w:rPr>
        <w:t xml:space="preserve"> earlier this year which detailed steps which can be taken in order to the prevent food waste. </w:t>
      </w:r>
      <w:r>
        <w:rPr>
          <w:color w:val="000000" w:themeColor="text1"/>
        </w:rPr>
        <w:t>Although there are food redistribution and donation services available,</w:t>
      </w:r>
      <w:r>
        <w:rPr>
          <w:color w:val="000000" w:themeColor="text1"/>
        </w:rPr>
        <w:t xml:space="preserve"> the most import and step detailed in the </w:t>
      </w:r>
      <w:r w:rsidR="0018440C">
        <w:rPr>
          <w:color w:val="000000" w:themeColor="text1"/>
        </w:rPr>
        <w:t>hierarchy</w:t>
      </w:r>
      <w:r>
        <w:rPr>
          <w:color w:val="000000" w:themeColor="text1"/>
        </w:rPr>
        <w:t xml:space="preserve"> was “Prevention at </w:t>
      </w:r>
      <w:r w:rsidR="00970B5E">
        <w:rPr>
          <w:color w:val="000000" w:themeColor="text1"/>
        </w:rPr>
        <w:t>source”</w:t>
      </w:r>
      <w:r>
        <w:rPr>
          <w:color w:val="000000" w:themeColor="text1"/>
        </w:rPr>
        <w:t xml:space="preserve">, this </w:t>
      </w:r>
      <w:r w:rsidR="00970B5E">
        <w:rPr>
          <w:color w:val="000000" w:themeColor="text1"/>
        </w:rPr>
        <w:t>was</w:t>
      </w:r>
      <w:r>
        <w:rPr>
          <w:color w:val="000000" w:themeColor="text1"/>
        </w:rPr>
        <w:t xml:space="preserve"> the smart </w:t>
      </w:r>
      <w:r w:rsidR="0018440C">
        <w:rPr>
          <w:color w:val="000000" w:themeColor="text1"/>
        </w:rPr>
        <w:t xml:space="preserve">Kitchen aims to achieve.  </w:t>
      </w:r>
    </w:p>
    <w:p w14:paraId="3048E629" w14:textId="6ECD79FD" w:rsidR="0018440C" w:rsidRDefault="00B0230E" w:rsidP="00121B26">
      <w:pPr>
        <w:rPr>
          <w:color w:val="000000" w:themeColor="text1"/>
        </w:rPr>
      </w:pPr>
      <w:r>
        <w:rPr>
          <w:color w:val="000000" w:themeColor="text1"/>
        </w:rPr>
        <w:t xml:space="preserve">The intended scope of project is for use by individual in the home. </w:t>
      </w:r>
      <w:r w:rsidR="0018440C">
        <w:rPr>
          <w:color w:val="000000" w:themeColor="text1"/>
        </w:rPr>
        <w:t xml:space="preserve">In an </w:t>
      </w:r>
      <w:r w:rsidR="00970B5E">
        <w:rPr>
          <w:color w:val="000000" w:themeColor="text1"/>
        </w:rPr>
        <w:t>age where</w:t>
      </w:r>
      <w:r w:rsidR="0018440C">
        <w:rPr>
          <w:color w:val="000000" w:themeColor="text1"/>
        </w:rPr>
        <w:t xml:space="preserve"> smart phones are used for an </w:t>
      </w:r>
      <w:r w:rsidR="00970B5E">
        <w:rPr>
          <w:color w:val="000000" w:themeColor="text1"/>
        </w:rPr>
        <w:t>ever-increasing</w:t>
      </w:r>
      <w:r w:rsidR="0018440C">
        <w:rPr>
          <w:color w:val="000000" w:themeColor="text1"/>
        </w:rPr>
        <w:t xml:space="preserve"> range of tasks</w:t>
      </w:r>
      <w:r>
        <w:rPr>
          <w:color w:val="000000" w:themeColor="text1"/>
        </w:rPr>
        <w:t>,</w:t>
      </w:r>
      <w:r w:rsidR="0018440C">
        <w:rPr>
          <w:color w:val="000000" w:themeColor="text1"/>
        </w:rPr>
        <w:t xml:space="preserve"> </w:t>
      </w:r>
      <w:r>
        <w:rPr>
          <w:color w:val="000000" w:themeColor="text1"/>
        </w:rPr>
        <w:t>why not make an application that makes it easy for people to be both savvy and conscientious when purchasing and consuming food.</w:t>
      </w:r>
    </w:p>
    <w:p w14:paraId="16237B42" w14:textId="6A3C482C" w:rsidR="0018440C" w:rsidRDefault="0018440C" w:rsidP="00121B26">
      <w:pPr>
        <w:rPr>
          <w:color w:val="000000" w:themeColor="text1"/>
        </w:rPr>
      </w:pPr>
    </w:p>
    <w:p w14:paraId="25A9BED7" w14:textId="7C0B056F" w:rsidR="0018440C" w:rsidRDefault="0018440C" w:rsidP="00121B26">
      <w:pPr>
        <w:rPr>
          <w:color w:val="000000" w:themeColor="text1"/>
        </w:rPr>
      </w:pPr>
    </w:p>
    <w:p w14:paraId="4DDC7087" w14:textId="1CD5D8F7" w:rsidR="0018440C" w:rsidRDefault="0018440C" w:rsidP="00121B26">
      <w:pPr>
        <w:rPr>
          <w:color w:val="000000" w:themeColor="text1"/>
        </w:rPr>
      </w:pPr>
    </w:p>
    <w:p w14:paraId="77A15554" w14:textId="77777777" w:rsidR="0018440C" w:rsidRDefault="0018440C" w:rsidP="00121B26">
      <w:pPr>
        <w:rPr>
          <w:color w:val="000000" w:themeColor="text1"/>
        </w:rPr>
      </w:pPr>
    </w:p>
    <w:p w14:paraId="001535C0" w14:textId="77777777" w:rsidR="00A93C86" w:rsidRDefault="00A93C86" w:rsidP="00121B26">
      <w:pPr>
        <w:rPr>
          <w:color w:val="000000" w:themeColor="text1"/>
        </w:rPr>
      </w:pPr>
    </w:p>
    <w:p w14:paraId="67BBF763" w14:textId="77777777" w:rsidR="00A93C86" w:rsidRPr="00F12A8F" w:rsidRDefault="00A93C86" w:rsidP="00121B26">
      <w:pPr>
        <w:rPr>
          <w:color w:val="F7CAAC" w:themeColor="accent2" w:themeTint="66"/>
        </w:rPr>
      </w:pPr>
    </w:p>
    <w:p w14:paraId="4A5AC478" w14:textId="77777777" w:rsidR="00121B26" w:rsidRPr="00F12A8F" w:rsidRDefault="00121B26" w:rsidP="00121B26">
      <w:pPr>
        <w:rPr>
          <w:rFonts w:asciiTheme="majorHAnsi" w:eastAsiaTheme="majorEastAsia" w:hAnsiTheme="majorHAnsi" w:cstheme="majorBidi"/>
          <w:color w:val="F7CAAC" w:themeColor="accent2" w:themeTint="66"/>
          <w:sz w:val="32"/>
          <w:szCs w:val="32"/>
        </w:rPr>
      </w:pPr>
      <w:r w:rsidRPr="00F12A8F">
        <w:rPr>
          <w:color w:val="F7CAAC" w:themeColor="accent2" w:themeTint="66"/>
        </w:rPr>
        <w:br w:type="page"/>
      </w:r>
    </w:p>
    <w:p w14:paraId="17301486" w14:textId="77777777" w:rsidR="00121B26" w:rsidRPr="00B0230E" w:rsidRDefault="00121B26" w:rsidP="00121B26">
      <w:pPr>
        <w:pStyle w:val="Heading1"/>
        <w:rPr>
          <w:lang w:val="en-IE"/>
        </w:rPr>
      </w:pPr>
      <w:bookmarkStart w:id="4" w:name="_Toc64975703"/>
      <w:r w:rsidRPr="00B0230E">
        <w:rPr>
          <w:lang w:val="en-IE"/>
        </w:rPr>
        <w:lastRenderedPageBreak/>
        <w:t>Background</w:t>
      </w:r>
      <w:bookmarkEnd w:id="4"/>
    </w:p>
    <w:p w14:paraId="77091FD7" w14:textId="3927C33F" w:rsidR="00121B26" w:rsidRDefault="002E24FB" w:rsidP="00121B26">
      <w:pPr>
        <w:rPr>
          <w:color w:val="000000" w:themeColor="text1"/>
        </w:rPr>
      </w:pPr>
      <w:r>
        <w:rPr>
          <w:color w:val="000000" w:themeColor="text1"/>
        </w:rPr>
        <w:t xml:space="preserve">This project has two main aspects. The Hardware elements of the project work towards data acquisition and entry, and the mobile application element which works towards using and displaying the Data. In this section I will go into details about how both of these were achieved. </w:t>
      </w:r>
    </w:p>
    <w:p w14:paraId="457A27B8" w14:textId="14D9189C" w:rsidR="002E24FB" w:rsidRDefault="002E24FB" w:rsidP="00121B26">
      <w:pPr>
        <w:rPr>
          <w:color w:val="000000" w:themeColor="text1"/>
        </w:rPr>
      </w:pPr>
      <w:r>
        <w:rPr>
          <w:color w:val="000000" w:themeColor="text1"/>
        </w:rPr>
        <w:t xml:space="preserve">4.1 </w:t>
      </w:r>
    </w:p>
    <w:p w14:paraId="6791CFF8" w14:textId="0B3AD7A5" w:rsidR="002E24FB" w:rsidRDefault="002E24FB" w:rsidP="00121B26">
      <w:pPr>
        <w:rPr>
          <w:color w:val="000000" w:themeColor="text1"/>
        </w:rPr>
      </w:pPr>
      <w:r>
        <w:rPr>
          <w:color w:val="000000" w:themeColor="text1"/>
        </w:rPr>
        <w:t xml:space="preserve">Raspberry PI and associated hardware </w:t>
      </w:r>
    </w:p>
    <w:p w14:paraId="2032B386" w14:textId="7A88D73E" w:rsidR="002E24FB" w:rsidRDefault="002E24FB" w:rsidP="002E24FB">
      <w:pPr>
        <w:pStyle w:val="Heading3"/>
        <w:rPr>
          <w:color w:val="000000" w:themeColor="text1"/>
        </w:rPr>
      </w:pPr>
      <w:r w:rsidRPr="002E24FB">
        <w:rPr>
          <w:color w:val="000000" w:themeColor="text1"/>
        </w:rPr>
        <w:t xml:space="preserve">– Raspberry PI </w:t>
      </w:r>
    </w:p>
    <w:p w14:paraId="283EF47C" w14:textId="77777777" w:rsidR="00075096" w:rsidRDefault="00A60E17" w:rsidP="00A60E17">
      <w:pPr>
        <w:rPr>
          <w:lang w:val="en-US"/>
        </w:rPr>
      </w:pPr>
      <w:r>
        <w:rPr>
          <w:lang w:val="en-US"/>
        </w:rPr>
        <w:t>Raspberry Pi is the name given to range of compact and powerful single board computers created by the Raspberry Pi foundation who are based in the UK. All Raspberry pi’s are powered by ARM processors, who are a company who specialize in creating efficient and lower power consumption processors making them extremely popular in the embedded systems market.</w:t>
      </w:r>
    </w:p>
    <w:p w14:paraId="2A4AAB30" w14:textId="7C096A70" w:rsidR="000E3031" w:rsidRDefault="00A60E17" w:rsidP="00A60E17">
      <w:pPr>
        <w:rPr>
          <w:lang w:val="en-US"/>
        </w:rPr>
      </w:pPr>
      <w:r>
        <w:rPr>
          <w:lang w:val="en-US"/>
        </w:rPr>
        <w:t xml:space="preserve"> </w:t>
      </w:r>
      <w:r w:rsidR="000E3031">
        <w:rPr>
          <w:lang w:val="en-US"/>
        </w:rPr>
        <w:t xml:space="preserve">The Raspberry Pi can operate using a range of operating systems, however the standard and officially supported operating system is Raspian. Raspian is a Debian-based Linux Operating System which is specifically designed to be optimized for the Pi. It </w:t>
      </w:r>
      <w:r w:rsidR="00075096">
        <w:rPr>
          <w:lang w:val="en-US"/>
        </w:rPr>
        <w:t>focusses</w:t>
      </w:r>
      <w:r w:rsidR="000E3031">
        <w:rPr>
          <w:lang w:val="en-US"/>
        </w:rPr>
        <w:t xml:space="preserve"> on a simplistic and </w:t>
      </w:r>
      <w:r w:rsidR="00075096">
        <w:rPr>
          <w:lang w:val="en-US"/>
        </w:rPr>
        <w:t>user-friendly</w:t>
      </w:r>
      <w:r w:rsidR="000E3031">
        <w:rPr>
          <w:lang w:val="en-US"/>
        </w:rPr>
        <w:t xml:space="preserve"> approach</w:t>
      </w:r>
      <w:r w:rsidR="00055A1C">
        <w:rPr>
          <w:lang w:val="en-US"/>
        </w:rPr>
        <w:t xml:space="preserve"> which makes it popular with hobbyists of all skill levels</w:t>
      </w:r>
      <w:r w:rsidR="003454C4">
        <w:rPr>
          <w:lang w:val="en-US"/>
        </w:rPr>
        <w:t xml:space="preserve">. </w:t>
      </w:r>
    </w:p>
    <w:p w14:paraId="285381FB" w14:textId="2CF26959" w:rsidR="000E3031" w:rsidRDefault="00075096" w:rsidP="00A60E17">
      <w:pPr>
        <w:rPr>
          <w:lang w:val="en-US"/>
        </w:rPr>
      </w:pPr>
      <w:r>
        <w:rPr>
          <w:lang w:val="en-US"/>
        </w:rPr>
        <w:t>Most</w:t>
      </w:r>
      <w:r w:rsidR="003454C4">
        <w:rPr>
          <w:lang w:val="en-US"/>
        </w:rPr>
        <w:t xml:space="preserve"> </w:t>
      </w:r>
      <w:r>
        <w:rPr>
          <w:lang w:val="en-US"/>
        </w:rPr>
        <w:t>R</w:t>
      </w:r>
      <w:r w:rsidR="003454C4">
        <w:rPr>
          <w:lang w:val="en-US"/>
        </w:rPr>
        <w:t xml:space="preserve">aspberry </w:t>
      </w:r>
      <w:r>
        <w:rPr>
          <w:lang w:val="en-US"/>
        </w:rPr>
        <w:t>P</w:t>
      </w:r>
      <w:r w:rsidR="003454C4">
        <w:rPr>
          <w:lang w:val="en-US"/>
        </w:rPr>
        <w:t>i</w:t>
      </w:r>
      <w:r>
        <w:rPr>
          <w:lang w:val="en-US"/>
        </w:rPr>
        <w:t>’s</w:t>
      </w:r>
      <w:r w:rsidR="003454C4">
        <w:rPr>
          <w:lang w:val="en-US"/>
        </w:rPr>
        <w:t xml:space="preserve"> come with several </w:t>
      </w:r>
      <w:r>
        <w:rPr>
          <w:lang w:val="en-US"/>
        </w:rPr>
        <w:t>GPIO pins</w:t>
      </w:r>
      <w:r w:rsidR="003454C4">
        <w:rPr>
          <w:lang w:val="en-US"/>
        </w:rPr>
        <w:t xml:space="preserve"> and serial connections</w:t>
      </w:r>
      <w:r>
        <w:rPr>
          <w:lang w:val="en-US"/>
        </w:rPr>
        <w:t>, expandable storage capabilities</w:t>
      </w:r>
      <w:r w:rsidR="003454C4">
        <w:rPr>
          <w:lang w:val="en-US"/>
        </w:rPr>
        <w:t>, and have built-in networking capabilities, this makes raspberry Pi’s the number on</w:t>
      </w:r>
      <w:r>
        <w:rPr>
          <w:lang w:val="en-US"/>
        </w:rPr>
        <w:t>e</w:t>
      </w:r>
      <w:r w:rsidR="003454C4">
        <w:rPr>
          <w:lang w:val="en-US"/>
        </w:rPr>
        <w:t xml:space="preserve"> choice for IOT style projects,</w:t>
      </w:r>
    </w:p>
    <w:p w14:paraId="71EBA811" w14:textId="4904F4AD" w:rsidR="00A60E17" w:rsidRDefault="00A60E17" w:rsidP="00A60E17">
      <w:pPr>
        <w:rPr>
          <w:lang w:val="en-US"/>
        </w:rPr>
      </w:pPr>
      <w:r>
        <w:rPr>
          <w:lang w:val="en-US"/>
        </w:rPr>
        <w:t>The Original Pi, named the model B was created in February of 2012, it boasted a 700MHz ARM1176jZf-S processor along with 512MB of RAM</w:t>
      </w:r>
      <w:r w:rsidR="000E3031">
        <w:rPr>
          <w:lang w:val="en-US"/>
        </w:rPr>
        <w:t xml:space="preserve">.  </w:t>
      </w:r>
      <w:r w:rsidR="00075096">
        <w:rPr>
          <w:lang w:val="en-US"/>
        </w:rPr>
        <w:t xml:space="preserve">The model </w:t>
      </w:r>
      <w:r w:rsidR="00561675">
        <w:rPr>
          <w:lang w:val="en-US"/>
        </w:rPr>
        <w:t>that was used</w:t>
      </w:r>
      <w:r w:rsidR="00075096">
        <w:rPr>
          <w:lang w:val="en-US"/>
        </w:rPr>
        <w:t xml:space="preserve"> for this project (</w:t>
      </w:r>
      <w:r w:rsidR="00561675">
        <w:rPr>
          <w:lang w:val="en-US"/>
        </w:rPr>
        <w:t xml:space="preserve">the </w:t>
      </w:r>
      <w:r w:rsidR="00075096">
        <w:rPr>
          <w:lang w:val="en-US"/>
        </w:rPr>
        <w:t xml:space="preserve">Raspberry Pi 4 model B) uses the 1.5Ghz ARM Cortex-A72 and comes with 2GB of RAM </w:t>
      </w:r>
      <w:r w:rsidR="00970B5E">
        <w:rPr>
          <w:lang w:val="en-US"/>
        </w:rPr>
        <w:t>[3]</w:t>
      </w:r>
      <w:r w:rsidR="00075096">
        <w:rPr>
          <w:lang w:val="en-US"/>
        </w:rPr>
        <w:t xml:space="preserve">, which is vastly more powerful than the original model. </w:t>
      </w:r>
    </w:p>
    <w:p w14:paraId="35D4BA96" w14:textId="02FA81E6" w:rsidR="00075096" w:rsidRDefault="00075096" w:rsidP="00A60E17">
      <w:pPr>
        <w:rPr>
          <w:lang w:val="en-US"/>
        </w:rPr>
      </w:pPr>
      <w:r>
        <w:rPr>
          <w:lang w:val="en-US"/>
        </w:rPr>
        <w:t xml:space="preserve">In summary the Raspberry Pi model 4 is a lightweight and compact board, while still being more than powerful enough to handle all requirement for the project. </w:t>
      </w:r>
    </w:p>
    <w:p w14:paraId="01E61271" w14:textId="77777777" w:rsidR="00A60E17" w:rsidRDefault="00A60E17" w:rsidP="00A60E17">
      <w:pPr>
        <w:rPr>
          <w:lang w:val="en-US"/>
        </w:rPr>
      </w:pPr>
    </w:p>
    <w:p w14:paraId="23157AC1" w14:textId="77777777" w:rsidR="00A60E17" w:rsidRDefault="00A60E17" w:rsidP="00A60E17">
      <w:pPr>
        <w:rPr>
          <w:lang w:val="en-US"/>
        </w:rPr>
      </w:pPr>
    </w:p>
    <w:p w14:paraId="13B9C04E" w14:textId="77777777" w:rsidR="00A60E17" w:rsidRDefault="00A60E17" w:rsidP="00A60E17">
      <w:pPr>
        <w:rPr>
          <w:lang w:val="en-US"/>
        </w:rPr>
      </w:pPr>
    </w:p>
    <w:p w14:paraId="6EB67190" w14:textId="0A12F125" w:rsidR="00A60E17" w:rsidRPr="00A60E17" w:rsidRDefault="00A60E17" w:rsidP="00A60E17">
      <w:pPr>
        <w:rPr>
          <w:lang w:val="en-US"/>
        </w:rPr>
      </w:pPr>
      <w:r>
        <w:rPr>
          <w:lang w:val="en-US"/>
        </w:rPr>
        <w:t xml:space="preserve"> </w:t>
      </w:r>
    </w:p>
    <w:p w14:paraId="5F83DF83" w14:textId="0DD86FBB" w:rsidR="002E24FB" w:rsidRDefault="002E24FB" w:rsidP="002E24FB">
      <w:pPr>
        <w:pStyle w:val="Heading3"/>
      </w:pPr>
      <w:r w:rsidRPr="002E24FB">
        <w:t xml:space="preserve">   - pi camera </w:t>
      </w:r>
    </w:p>
    <w:p w14:paraId="4342FEFF" w14:textId="52AF97C7" w:rsidR="00C55545" w:rsidRDefault="00C55545" w:rsidP="00C55545">
      <w:pPr>
        <w:rPr>
          <w:lang w:val="en-US"/>
        </w:rPr>
      </w:pPr>
      <w:r>
        <w:rPr>
          <w:lang w:val="en-US"/>
        </w:rPr>
        <w:t xml:space="preserve">The Pi Camera Module was first </w:t>
      </w:r>
      <w:r w:rsidR="00B0230E">
        <w:rPr>
          <w:lang w:val="en-US"/>
        </w:rPr>
        <w:t>released</w:t>
      </w:r>
      <w:r>
        <w:rPr>
          <w:lang w:val="en-US"/>
        </w:rPr>
        <w:t xml:space="preserve"> in May 2013, with its </w:t>
      </w:r>
      <w:r w:rsidR="00B0230E">
        <w:rPr>
          <w:lang w:val="en-US"/>
        </w:rPr>
        <w:t>predecessor</w:t>
      </w:r>
      <w:r>
        <w:rPr>
          <w:lang w:val="en-US"/>
        </w:rPr>
        <w:t xml:space="preserve"> the Pi Camera module 2 being </w:t>
      </w:r>
      <w:r w:rsidR="00B0230E">
        <w:rPr>
          <w:lang w:val="en-US"/>
        </w:rPr>
        <w:t>released</w:t>
      </w:r>
      <w:r>
        <w:rPr>
          <w:lang w:val="en-US"/>
        </w:rPr>
        <w:t xml:space="preserve"> in </w:t>
      </w:r>
      <w:r w:rsidR="00B0230E">
        <w:rPr>
          <w:lang w:val="en-US"/>
        </w:rPr>
        <w:t>April</w:t>
      </w:r>
      <w:r>
        <w:rPr>
          <w:lang w:val="en-US"/>
        </w:rPr>
        <w:t xml:space="preserve"> 2016. It is a compact camera module designed specifically for use with the raspberry pi and </w:t>
      </w:r>
      <w:r w:rsidR="00B0230E">
        <w:rPr>
          <w:lang w:val="en-US"/>
        </w:rPr>
        <w:t>interfaces</w:t>
      </w:r>
      <w:r>
        <w:rPr>
          <w:lang w:val="en-US"/>
        </w:rPr>
        <w:t xml:space="preserve"> with the board using a custom CSI (Camera Serial Interface). The Module 2 has a </w:t>
      </w:r>
      <w:r w:rsidR="00DF1362">
        <w:rPr>
          <w:lang w:val="en-US"/>
        </w:rPr>
        <w:t>high-quality</w:t>
      </w:r>
      <w:r>
        <w:rPr>
          <w:lang w:val="en-US"/>
        </w:rPr>
        <w:t xml:space="preserve"> Sony IMX219 </w:t>
      </w:r>
      <w:r w:rsidR="00561675">
        <w:rPr>
          <w:lang w:val="en-US"/>
        </w:rPr>
        <w:t>8-megapixel</w:t>
      </w:r>
      <w:r>
        <w:rPr>
          <w:lang w:val="en-US"/>
        </w:rPr>
        <w:t xml:space="preserve"> sensor with a pixel resolution of 3280x2664. This is important with</w:t>
      </w:r>
      <w:r w:rsidR="00561675">
        <w:rPr>
          <w:lang w:val="en-US"/>
        </w:rPr>
        <w:t>in</w:t>
      </w:r>
      <w:r>
        <w:rPr>
          <w:lang w:val="en-US"/>
        </w:rPr>
        <w:t xml:space="preserve"> the scope of the project, as the higher the picture quality, the easier it is to carry out Optical Character Recognition</w:t>
      </w:r>
    </w:p>
    <w:p w14:paraId="6DBB30AA" w14:textId="77777777" w:rsidR="00C55545" w:rsidRPr="00C55545" w:rsidRDefault="00C55545" w:rsidP="00C55545">
      <w:pPr>
        <w:rPr>
          <w:lang w:val="en-US"/>
        </w:rPr>
      </w:pPr>
    </w:p>
    <w:p w14:paraId="168DC4C0" w14:textId="6983BED9" w:rsidR="002E24FB" w:rsidRDefault="002E24FB" w:rsidP="002E24FB">
      <w:pPr>
        <w:pStyle w:val="Heading3"/>
      </w:pPr>
      <w:r w:rsidRPr="002E24FB">
        <w:lastRenderedPageBreak/>
        <w:t xml:space="preserve">-Barcode Scanner </w:t>
      </w:r>
    </w:p>
    <w:p w14:paraId="70749952" w14:textId="43584E73" w:rsidR="00C55545" w:rsidRPr="00C55545" w:rsidRDefault="00C55545" w:rsidP="00C55545">
      <w:pPr>
        <w:rPr>
          <w:lang w:val="en-US"/>
        </w:rPr>
      </w:pPr>
      <w:r>
        <w:rPr>
          <w:lang w:val="en-US"/>
        </w:rPr>
        <w:t xml:space="preserve">The Project uses a </w:t>
      </w:r>
      <w:r w:rsidR="00D1283F">
        <w:rPr>
          <w:lang w:val="en-US"/>
        </w:rPr>
        <w:t>one-dimensional</w:t>
      </w:r>
      <w:r>
        <w:rPr>
          <w:lang w:val="en-US"/>
        </w:rPr>
        <w:t xml:space="preserve"> </w:t>
      </w:r>
      <w:r w:rsidR="00D1283F">
        <w:rPr>
          <w:lang w:val="en-US"/>
        </w:rPr>
        <w:t xml:space="preserve">(1D) </w:t>
      </w:r>
      <w:r>
        <w:rPr>
          <w:lang w:val="en-US"/>
        </w:rPr>
        <w:t xml:space="preserve">barcode scanner to read barcode labels. An example of a </w:t>
      </w:r>
      <w:r w:rsidR="00D1283F">
        <w:rPr>
          <w:lang w:val="en-US"/>
        </w:rPr>
        <w:t xml:space="preserve">1D barcode would the standard labels placed on retail Items </w:t>
      </w:r>
    </w:p>
    <w:p w14:paraId="2A1E0835" w14:textId="521BBF91" w:rsidR="002E24FB" w:rsidRDefault="002E24FB" w:rsidP="002E24FB">
      <w:pPr>
        <w:rPr>
          <w:lang w:val="en-US"/>
        </w:rPr>
      </w:pPr>
    </w:p>
    <w:p w14:paraId="0D90EE87" w14:textId="1A7F2867" w:rsidR="002E24FB" w:rsidRDefault="002E24FB" w:rsidP="002E24FB">
      <w:pPr>
        <w:pStyle w:val="Heading2"/>
      </w:pPr>
      <w:r>
        <w:t xml:space="preserve">Mobile application  </w:t>
      </w:r>
      <w:r w:rsidRPr="002E24FB">
        <w:t xml:space="preserve"> </w:t>
      </w:r>
    </w:p>
    <w:p w14:paraId="73E6A576" w14:textId="385169CD" w:rsidR="005A0781" w:rsidRDefault="00D1283F" w:rsidP="00D1283F">
      <w:pPr>
        <w:rPr>
          <w:lang w:val="en-US"/>
        </w:rPr>
      </w:pPr>
      <w:r>
        <w:rPr>
          <w:lang w:val="en-US"/>
        </w:rPr>
        <w:t xml:space="preserve">The Mobile application element of the project was </w:t>
      </w:r>
      <w:r w:rsidR="005A0781">
        <w:rPr>
          <w:lang w:val="en-US"/>
        </w:rPr>
        <w:t xml:space="preserve">using </w:t>
      </w:r>
      <w:r w:rsidR="00DF1362">
        <w:rPr>
          <w:lang w:val="en-US"/>
        </w:rPr>
        <w:t xml:space="preserve">a modified </w:t>
      </w:r>
      <w:r w:rsidR="005A0781">
        <w:rPr>
          <w:lang w:val="en-US"/>
        </w:rPr>
        <w:t>MERN Stack. MERN stands for MongoD</w:t>
      </w:r>
      <w:r w:rsidR="00711E6D">
        <w:rPr>
          <w:lang w:val="en-US"/>
        </w:rPr>
        <w:t>B</w:t>
      </w:r>
      <w:r w:rsidR="005A0781">
        <w:rPr>
          <w:lang w:val="en-US"/>
        </w:rPr>
        <w:t>, Express, React/react Native and Node.js, each of these terms will be explained in depth throughout this section.</w:t>
      </w:r>
    </w:p>
    <w:p w14:paraId="30C7D650" w14:textId="128B1D63" w:rsidR="00D1283F" w:rsidRPr="00D1283F" w:rsidRDefault="005A0781" w:rsidP="00D1283F">
      <w:pPr>
        <w:rPr>
          <w:lang w:val="en-US"/>
        </w:rPr>
      </w:pPr>
      <w:r>
        <w:rPr>
          <w:lang w:val="en-US"/>
        </w:rPr>
        <w:t xml:space="preserve"> MERN is a popular and powerful development stack with many benefits, due to the entire stack being built in JavaScript, </w:t>
      </w:r>
      <w:r w:rsidR="00711E6D">
        <w:rPr>
          <w:lang w:val="en-US"/>
        </w:rPr>
        <w:t>a consistent</w:t>
      </w:r>
      <w:r>
        <w:rPr>
          <w:lang w:val="en-US"/>
        </w:rPr>
        <w:t xml:space="preserve"> programming style and syntax through out the entirety of the application</w:t>
      </w:r>
      <w:r w:rsidR="00711E6D">
        <w:rPr>
          <w:lang w:val="en-US"/>
        </w:rPr>
        <w:t xml:space="preserve">. Due to the popularity of the MERN stack there is a large community of developers providing resources and tutorials online which was a major benefit throughout the project. </w:t>
      </w:r>
    </w:p>
    <w:p w14:paraId="313A42FF" w14:textId="6C0458C1" w:rsidR="002E24FB" w:rsidRDefault="002E24FB" w:rsidP="002E24FB">
      <w:pPr>
        <w:pStyle w:val="Heading3"/>
      </w:pPr>
      <w:r w:rsidRPr="002E24FB">
        <w:t xml:space="preserve">– react native </w:t>
      </w:r>
    </w:p>
    <w:p w14:paraId="7DCDD387" w14:textId="0855DF4D" w:rsidR="00711E6D" w:rsidRDefault="00711E6D" w:rsidP="00711E6D">
      <w:pPr>
        <w:rPr>
          <w:lang w:val="en-US"/>
        </w:rPr>
      </w:pPr>
      <w:r>
        <w:rPr>
          <w:lang w:val="en-US"/>
        </w:rPr>
        <w:t>React is a</w:t>
      </w:r>
      <w:r w:rsidR="00334BD0">
        <w:rPr>
          <w:lang w:val="en-US"/>
        </w:rPr>
        <w:t>n</w:t>
      </w:r>
      <w:r>
        <w:rPr>
          <w:lang w:val="en-US"/>
        </w:rPr>
        <w:t xml:space="preserve"> </w:t>
      </w:r>
      <w:r w:rsidR="00334BD0">
        <w:rPr>
          <w:lang w:val="en-US"/>
        </w:rPr>
        <w:t>open-source</w:t>
      </w:r>
      <w:r>
        <w:rPr>
          <w:lang w:val="en-US"/>
        </w:rPr>
        <w:t xml:space="preserve"> UI framework created by Facebook</w:t>
      </w:r>
      <w:r w:rsidR="006B6E8A">
        <w:rPr>
          <w:lang w:val="en-US"/>
        </w:rPr>
        <w:t xml:space="preserve"> in </w:t>
      </w:r>
      <w:r w:rsidR="00561675">
        <w:rPr>
          <w:lang w:val="en-US"/>
        </w:rPr>
        <w:t>March</w:t>
      </w:r>
      <w:r w:rsidR="006B6E8A">
        <w:rPr>
          <w:lang w:val="en-US"/>
        </w:rPr>
        <w:t xml:space="preserve"> 2015</w:t>
      </w:r>
      <w:r>
        <w:rPr>
          <w:lang w:val="en-US"/>
        </w:rPr>
        <w:t xml:space="preserve">, used for creating web applications. React Native is a UI framework used for creating cross-platform (Android and IOS) mobile applications. React Native uses </w:t>
      </w:r>
      <w:r w:rsidR="006B6E8A">
        <w:rPr>
          <w:lang w:val="en-US"/>
        </w:rPr>
        <w:t xml:space="preserve">a component-based architecture, this means it comes with several pre-built components which are </w:t>
      </w:r>
      <w:r w:rsidR="00334BD0">
        <w:rPr>
          <w:lang w:val="en-US"/>
        </w:rPr>
        <w:t>used</w:t>
      </w:r>
      <w:r>
        <w:rPr>
          <w:lang w:val="en-US"/>
        </w:rPr>
        <w:t xml:space="preserve"> </w:t>
      </w:r>
      <w:r w:rsidR="006B6E8A">
        <w:rPr>
          <w:lang w:val="en-US"/>
        </w:rPr>
        <w:t xml:space="preserve">to create UI elements, and programmers can combine and alter native components to create custom components. </w:t>
      </w:r>
    </w:p>
    <w:p w14:paraId="5A4DA784" w14:textId="0CF2210B" w:rsidR="006B6E8A" w:rsidRPr="00711E6D" w:rsidRDefault="006B6E8A" w:rsidP="00711E6D">
      <w:pPr>
        <w:rPr>
          <w:lang w:val="en-US"/>
        </w:rPr>
      </w:pPr>
      <w:r>
        <w:rPr>
          <w:lang w:val="en-US"/>
        </w:rPr>
        <w:t xml:space="preserve">React is currently the second most </w:t>
      </w:r>
      <w:r w:rsidR="00334BD0">
        <w:rPr>
          <w:lang w:val="en-US"/>
        </w:rPr>
        <w:t>popular mobile application development framework in 2023, holding a 38% market share {ref}.</w:t>
      </w:r>
    </w:p>
    <w:p w14:paraId="24C77F1A" w14:textId="3CF23427" w:rsidR="002E24FB" w:rsidRDefault="002E24FB" w:rsidP="002E24FB">
      <w:pPr>
        <w:pStyle w:val="Heading3"/>
      </w:pPr>
      <w:r w:rsidRPr="002E24FB">
        <w:t>– node.js</w:t>
      </w:r>
    </w:p>
    <w:p w14:paraId="32C77F4E" w14:textId="396C0368" w:rsidR="006B6E8A" w:rsidRDefault="00334BD0" w:rsidP="006B6E8A">
      <w:pPr>
        <w:rPr>
          <w:lang w:val="en-US"/>
        </w:rPr>
      </w:pPr>
      <w:r>
        <w:rPr>
          <w:lang w:val="en-US"/>
        </w:rPr>
        <w:t>Node.js is an open-source JavaScript runtime environment released in 2009, which used to develop server-side applications. The main benefits of node.js is that it is written in JavaScript, which</w:t>
      </w:r>
      <w:r w:rsidR="001D7463">
        <w:rPr>
          <w:lang w:val="en-US"/>
        </w:rPr>
        <w:t>,</w:t>
      </w:r>
      <w:r>
        <w:rPr>
          <w:lang w:val="en-US"/>
        </w:rPr>
        <w:t xml:space="preserve"> as said above, allows for consistent coding practices thought the entire application. </w:t>
      </w:r>
    </w:p>
    <w:p w14:paraId="7E1EEBA0" w14:textId="7D8223BF" w:rsidR="00334BD0" w:rsidRDefault="00334BD0" w:rsidP="006B6E8A">
      <w:pPr>
        <w:rPr>
          <w:lang w:val="en-US"/>
        </w:rPr>
      </w:pPr>
      <w:r>
        <w:rPr>
          <w:lang w:val="en-US"/>
        </w:rPr>
        <w:t>Node.js uses an event driven architecture</w:t>
      </w:r>
      <w:r w:rsidR="002763B5">
        <w:rPr>
          <w:lang w:val="en-US"/>
        </w:rPr>
        <w:t xml:space="preserve"> based of an “event loop”. This allows node.js to </w:t>
      </w:r>
      <w:r w:rsidR="00295475">
        <w:rPr>
          <w:lang w:val="en-US"/>
        </w:rPr>
        <w:t>process</w:t>
      </w:r>
      <w:r w:rsidR="002763B5">
        <w:rPr>
          <w:lang w:val="en-US"/>
        </w:rPr>
        <w:t xml:space="preserve"> multiple operations in a non-blocking manner, by triggering a callback function when </w:t>
      </w:r>
      <w:r w:rsidR="001D7463">
        <w:rPr>
          <w:lang w:val="en-US"/>
        </w:rPr>
        <w:t>a</w:t>
      </w:r>
      <w:r w:rsidR="002763B5">
        <w:rPr>
          <w:lang w:val="en-US"/>
        </w:rPr>
        <w:t xml:space="preserve"> request comes </w:t>
      </w:r>
      <w:r w:rsidR="001D7463">
        <w:rPr>
          <w:lang w:val="en-US"/>
        </w:rPr>
        <w:t>in and</w:t>
      </w:r>
      <w:r w:rsidR="002763B5">
        <w:rPr>
          <w:lang w:val="en-US"/>
        </w:rPr>
        <w:t xml:space="preserve"> adding it to a queue. </w:t>
      </w:r>
    </w:p>
    <w:p w14:paraId="30EF3F8A" w14:textId="77777777" w:rsidR="00334BD0" w:rsidRPr="006B6E8A" w:rsidRDefault="00334BD0" w:rsidP="006B6E8A">
      <w:pPr>
        <w:rPr>
          <w:lang w:val="en-US"/>
        </w:rPr>
      </w:pPr>
    </w:p>
    <w:p w14:paraId="33132AC8" w14:textId="205E2B86" w:rsidR="002E24FB" w:rsidRDefault="002E24FB" w:rsidP="002E24FB">
      <w:pPr>
        <w:pStyle w:val="Heading3"/>
      </w:pPr>
      <w:r w:rsidRPr="002E24FB">
        <w:t xml:space="preserve">– express </w:t>
      </w:r>
    </w:p>
    <w:p w14:paraId="57B877F0" w14:textId="2D968D4C" w:rsidR="00295475" w:rsidRDefault="00295475" w:rsidP="00295475">
      <w:pPr>
        <w:rPr>
          <w:lang w:val="en-US"/>
        </w:rPr>
      </w:pPr>
      <w:r>
        <w:rPr>
          <w:lang w:val="en-US"/>
        </w:rPr>
        <w:t xml:space="preserve">Express is a web application framework for node.js which provides features to help build web application and interface with APIs </w:t>
      </w:r>
    </w:p>
    <w:p w14:paraId="06424E99" w14:textId="619AD240" w:rsidR="00295475" w:rsidRPr="00295475" w:rsidRDefault="00295475" w:rsidP="00295475">
      <w:pPr>
        <w:rPr>
          <w:lang w:val="en-US"/>
        </w:rPr>
      </w:pPr>
      <w:r>
        <w:rPr>
          <w:lang w:val="en-US"/>
        </w:rPr>
        <w:t xml:space="preserve">It allows users to create routes for handling incoming requests and allows users to pass </w:t>
      </w:r>
      <w:r w:rsidR="00DF1362">
        <w:rPr>
          <w:lang w:val="en-US"/>
        </w:rPr>
        <w:t>parameters</w:t>
      </w:r>
      <w:r>
        <w:rPr>
          <w:lang w:val="en-US"/>
        </w:rPr>
        <w:t xml:space="preserve"> inside these requests. </w:t>
      </w:r>
    </w:p>
    <w:p w14:paraId="6058AD61" w14:textId="360051BF" w:rsidR="002E24FB" w:rsidRPr="002E24FB" w:rsidRDefault="002E24FB" w:rsidP="002E24FB">
      <w:pPr>
        <w:pStyle w:val="Heading3"/>
      </w:pPr>
      <w:r w:rsidRPr="002E24FB">
        <w:t xml:space="preserve">– MongoDB and atlas </w:t>
      </w:r>
    </w:p>
    <w:p w14:paraId="751CFFA6" w14:textId="46AA13DB" w:rsidR="00043D8C" w:rsidRDefault="00B0230E" w:rsidP="00B0230E">
      <w:pPr>
        <w:rPr>
          <w:lang w:val="en-US"/>
        </w:rPr>
      </w:pPr>
      <w:r w:rsidRPr="00B0230E">
        <w:rPr>
          <w:lang w:val="en-US"/>
        </w:rPr>
        <w:t>Tesseract is an open-source Optical Character Recognition (OCR) engine developed by Google. OCR is a process of extracting text</w:t>
      </w:r>
      <w:r w:rsidR="00561675">
        <w:rPr>
          <w:lang w:val="en-US"/>
        </w:rPr>
        <w:t>s</w:t>
      </w:r>
      <w:r w:rsidRPr="00B0230E">
        <w:rPr>
          <w:lang w:val="en-US"/>
        </w:rPr>
        <w:t xml:space="preserve"> from images, such as scanned documents or photographs. Tesseract can recognize text in over 100 </w:t>
      </w:r>
      <w:r w:rsidR="001D7463" w:rsidRPr="00B0230E">
        <w:rPr>
          <w:lang w:val="en-US"/>
        </w:rPr>
        <w:t>languages,</w:t>
      </w:r>
      <w:r w:rsidRPr="00B0230E">
        <w:rPr>
          <w:lang w:val="en-US"/>
        </w:rPr>
        <w:t xml:space="preserve"> and </w:t>
      </w:r>
      <w:r w:rsidR="00561675">
        <w:rPr>
          <w:lang w:val="en-US"/>
        </w:rPr>
        <w:t xml:space="preserve">it </w:t>
      </w:r>
      <w:r w:rsidRPr="00B0230E">
        <w:rPr>
          <w:lang w:val="en-US"/>
        </w:rPr>
        <w:t>can process both printed and handwritten text</w:t>
      </w:r>
      <w:r w:rsidR="001D7463">
        <w:rPr>
          <w:lang w:val="en-US"/>
        </w:rPr>
        <w:t xml:space="preserve"> </w:t>
      </w:r>
      <w:r w:rsidR="00561675">
        <w:rPr>
          <w:lang w:val="en-US"/>
        </w:rPr>
        <w:t>(depending on the handwriting)</w:t>
      </w:r>
      <w:r w:rsidR="00043D8C">
        <w:rPr>
          <w:lang w:val="en-US"/>
        </w:rPr>
        <w:t>.</w:t>
      </w:r>
    </w:p>
    <w:p w14:paraId="456DA8E3" w14:textId="162F5F57" w:rsidR="002E24FB" w:rsidRDefault="002E24FB" w:rsidP="002E24FB">
      <w:pPr>
        <w:pStyle w:val="Heading2"/>
      </w:pPr>
      <w:r w:rsidRPr="002E24FB">
        <w:lastRenderedPageBreak/>
        <w:t xml:space="preserve">– </w:t>
      </w:r>
      <w:r w:rsidR="00DF1362">
        <w:t>OCR</w:t>
      </w:r>
    </w:p>
    <w:p w14:paraId="3BC2C39E" w14:textId="32ABC3FC" w:rsidR="00B0230E" w:rsidRPr="00B0230E" w:rsidRDefault="00B0230E" w:rsidP="00B0230E">
      <w:pPr>
        <w:rPr>
          <w:lang w:val="en-US"/>
        </w:rPr>
      </w:pPr>
      <w:r w:rsidRPr="00B0230E">
        <w:rPr>
          <w:lang w:val="en-US"/>
        </w:rPr>
        <w:t>OCR stands for Optical Character Recognition, is the technology used to convert printed or handwritten text from images</w:t>
      </w:r>
      <w:r w:rsidR="00561675">
        <w:rPr>
          <w:lang w:val="en-US"/>
        </w:rPr>
        <w:t>/</w:t>
      </w:r>
      <w:r w:rsidRPr="00B0230E">
        <w:rPr>
          <w:lang w:val="en-US"/>
        </w:rPr>
        <w:t xml:space="preserve"> scanned documents into </w:t>
      </w:r>
      <w:r w:rsidR="00561675">
        <w:rPr>
          <w:lang w:val="en-US"/>
        </w:rPr>
        <w:t>readable</w:t>
      </w:r>
      <w:r w:rsidRPr="00B0230E">
        <w:rPr>
          <w:lang w:val="en-US"/>
        </w:rPr>
        <w:t xml:space="preserve"> digital text. </w:t>
      </w:r>
    </w:p>
    <w:p w14:paraId="39D76462" w14:textId="08BF0A95" w:rsidR="00B0230E" w:rsidRPr="00B0230E" w:rsidRDefault="00B0230E" w:rsidP="00B0230E">
      <w:pPr>
        <w:rPr>
          <w:lang w:val="en-US"/>
        </w:rPr>
      </w:pPr>
      <w:r w:rsidRPr="00B0230E">
        <w:rPr>
          <w:lang w:val="en-US"/>
        </w:rPr>
        <w:t xml:space="preserve">OCR technology uses </w:t>
      </w:r>
      <w:r w:rsidR="00043D8C">
        <w:rPr>
          <w:lang w:val="en-US"/>
        </w:rPr>
        <w:t xml:space="preserve">various </w:t>
      </w:r>
      <w:r w:rsidRPr="00B0230E">
        <w:rPr>
          <w:lang w:val="en-US"/>
        </w:rPr>
        <w:t xml:space="preserve">image </w:t>
      </w:r>
      <w:r w:rsidR="00043D8C" w:rsidRPr="00B0230E">
        <w:rPr>
          <w:lang w:val="en-US"/>
        </w:rPr>
        <w:t>processing</w:t>
      </w:r>
      <w:r w:rsidR="00043D8C">
        <w:rPr>
          <w:lang w:val="en-US"/>
        </w:rPr>
        <w:t xml:space="preserve"> </w:t>
      </w:r>
      <w:r w:rsidR="00043D8C" w:rsidRPr="00B0230E">
        <w:rPr>
          <w:lang w:val="en-US"/>
        </w:rPr>
        <w:t>and</w:t>
      </w:r>
      <w:r w:rsidRPr="00B0230E">
        <w:rPr>
          <w:lang w:val="en-US"/>
        </w:rPr>
        <w:t xml:space="preserve"> machine learning algorithms</w:t>
      </w:r>
      <w:r w:rsidR="00561675">
        <w:rPr>
          <w:lang w:val="en-US"/>
        </w:rPr>
        <w:t xml:space="preserve"> which are trained using large datasets</w:t>
      </w:r>
      <w:r w:rsidRPr="00B0230E">
        <w:rPr>
          <w:lang w:val="en-US"/>
        </w:rPr>
        <w:t xml:space="preserve"> to analyze image</w:t>
      </w:r>
      <w:r w:rsidR="00561675">
        <w:rPr>
          <w:lang w:val="en-US"/>
        </w:rPr>
        <w:t>s</w:t>
      </w:r>
      <w:r w:rsidRPr="00B0230E">
        <w:rPr>
          <w:lang w:val="en-US"/>
        </w:rPr>
        <w:t>, detect text, and recognize characters. The image is first pre</w:t>
      </w:r>
      <w:r w:rsidR="00043D8C">
        <w:rPr>
          <w:lang w:val="en-US"/>
        </w:rPr>
        <w:t>-</w:t>
      </w:r>
      <w:r w:rsidRPr="00B0230E">
        <w:rPr>
          <w:lang w:val="en-US"/>
        </w:rPr>
        <w:t>processed to remove any noise or distortion</w:t>
      </w:r>
      <w:r w:rsidR="00561675">
        <w:rPr>
          <w:lang w:val="en-US"/>
        </w:rPr>
        <w:t xml:space="preserve"> and improve clarity</w:t>
      </w:r>
      <w:r w:rsidRPr="00B0230E">
        <w:rPr>
          <w:lang w:val="en-US"/>
        </w:rPr>
        <w:t xml:space="preserve">. </w:t>
      </w:r>
      <w:r w:rsidR="00043D8C">
        <w:rPr>
          <w:lang w:val="en-US"/>
        </w:rPr>
        <w:t xml:space="preserve">The text </w:t>
      </w:r>
      <w:r w:rsidRPr="00B0230E">
        <w:rPr>
          <w:lang w:val="en-US"/>
        </w:rPr>
        <w:t>is</w:t>
      </w:r>
      <w:r w:rsidR="00043D8C">
        <w:rPr>
          <w:lang w:val="en-US"/>
        </w:rPr>
        <w:t xml:space="preserve"> </w:t>
      </w:r>
      <w:r w:rsidR="001D7463">
        <w:rPr>
          <w:lang w:val="en-US"/>
        </w:rPr>
        <w:t xml:space="preserve">then </w:t>
      </w:r>
      <w:r w:rsidR="001D7463" w:rsidRPr="00B0230E">
        <w:rPr>
          <w:lang w:val="en-US"/>
        </w:rPr>
        <w:t>broken</w:t>
      </w:r>
      <w:r w:rsidR="00043D8C">
        <w:rPr>
          <w:lang w:val="en-US"/>
        </w:rPr>
        <w:t xml:space="preserve"> up </w:t>
      </w:r>
      <w:r w:rsidRPr="00B0230E">
        <w:rPr>
          <w:lang w:val="en-US"/>
        </w:rPr>
        <w:t>into individual characters or words. Finally, the characters are recognized and translated into machine-readable text.</w:t>
      </w:r>
    </w:p>
    <w:p w14:paraId="1732D13B" w14:textId="77777777" w:rsidR="00B0230E" w:rsidRPr="00B0230E" w:rsidRDefault="00B0230E" w:rsidP="00B0230E">
      <w:pPr>
        <w:rPr>
          <w:lang w:val="en-US"/>
        </w:rPr>
      </w:pPr>
    </w:p>
    <w:p w14:paraId="59928E75" w14:textId="77777777" w:rsidR="00043D8C" w:rsidRPr="00043D8C" w:rsidRDefault="00043D8C" w:rsidP="00043D8C">
      <w:pPr>
        <w:rPr>
          <w:lang w:val="en-US"/>
        </w:rPr>
      </w:pPr>
      <w:r w:rsidRPr="00043D8C">
        <w:rPr>
          <w:lang w:val="en-US"/>
        </w:rPr>
        <w:t>4.3.1</w:t>
      </w:r>
      <w:r w:rsidRPr="00043D8C">
        <w:rPr>
          <w:lang w:val="en-US"/>
        </w:rPr>
        <w:tab/>
        <w:t xml:space="preserve">– open CV </w:t>
      </w:r>
    </w:p>
    <w:p w14:paraId="666FFD96" w14:textId="77777777" w:rsidR="00043D8C" w:rsidRPr="00043D8C" w:rsidRDefault="00043D8C" w:rsidP="00043D8C">
      <w:pPr>
        <w:rPr>
          <w:lang w:val="en-US"/>
        </w:rPr>
      </w:pPr>
      <w:r w:rsidRPr="00043D8C">
        <w:rPr>
          <w:lang w:val="en-US"/>
        </w:rPr>
        <w:t>OpenCV (Open-Source Computer Vision) is a free and open-source computer vision and machine learning software library that is used to analyze, manipulate, and understand visual data from various sources, including images and videos. It was first developed in 1999 by Intel and is now maintained by the OpenCV community. OpenCV is designed to be cross-platform, so it can run on a wide range of devices, including desktops, mobile phones, and embedded systems.</w:t>
      </w:r>
    </w:p>
    <w:p w14:paraId="71605096" w14:textId="77777777" w:rsidR="00043D8C" w:rsidRPr="00043D8C" w:rsidRDefault="00043D8C" w:rsidP="00043D8C">
      <w:pPr>
        <w:rPr>
          <w:lang w:val="en-US"/>
        </w:rPr>
      </w:pPr>
      <w:r w:rsidRPr="00043D8C">
        <w:rPr>
          <w:lang w:val="en-US"/>
        </w:rPr>
        <w:t>OpenCV is written in C++ and provides interfaces for several other programming languages, including Python, Java, and MATLAB. The library includes a wide range of image processing and computer vision algorithms, including feature detection, object recognition, segmentation, and tracking. These algorithms can be used to perform tasks such as face detection, gesture recognition, autonomous driving, and medical imaging.</w:t>
      </w:r>
    </w:p>
    <w:p w14:paraId="17007651" w14:textId="5B01B25A" w:rsidR="00043D8C" w:rsidRPr="00043D8C" w:rsidRDefault="00043D8C" w:rsidP="00043D8C">
      <w:pPr>
        <w:rPr>
          <w:lang w:val="en-US"/>
        </w:rPr>
      </w:pPr>
      <w:r w:rsidRPr="00043D8C">
        <w:rPr>
          <w:lang w:val="en-US"/>
        </w:rPr>
        <w:t xml:space="preserve">One of the main features of OpenCV is its support for real-time computer vision applications. OpenCV includes high-performance algorithms that can process images and videos in real-time, which is essential for applications such as robotics, surveillance, and augmented reality. </w:t>
      </w:r>
    </w:p>
    <w:p w14:paraId="07C7C397" w14:textId="77777777" w:rsidR="00043D8C" w:rsidRPr="00043D8C" w:rsidRDefault="00043D8C" w:rsidP="00043D8C">
      <w:pPr>
        <w:rPr>
          <w:lang w:val="en-US"/>
        </w:rPr>
      </w:pPr>
    </w:p>
    <w:p w14:paraId="15A73A3F" w14:textId="77777777" w:rsidR="00043D8C" w:rsidRPr="00043D8C" w:rsidRDefault="00043D8C" w:rsidP="00043D8C">
      <w:pPr>
        <w:rPr>
          <w:lang w:val="en-US"/>
        </w:rPr>
      </w:pPr>
      <w:r w:rsidRPr="00043D8C">
        <w:rPr>
          <w:lang w:val="en-US"/>
        </w:rPr>
        <w:t>4.3.2</w:t>
      </w:r>
      <w:r w:rsidRPr="00043D8C">
        <w:rPr>
          <w:lang w:val="en-US"/>
        </w:rPr>
        <w:tab/>
        <w:t xml:space="preserve">– Tesseract </w:t>
      </w:r>
    </w:p>
    <w:p w14:paraId="4B7233D1" w14:textId="77777777" w:rsidR="00043D8C" w:rsidRPr="00043D8C" w:rsidRDefault="00043D8C" w:rsidP="00043D8C">
      <w:pPr>
        <w:rPr>
          <w:lang w:val="en-US"/>
        </w:rPr>
      </w:pPr>
      <w:r w:rsidRPr="00043D8C">
        <w:rPr>
          <w:lang w:val="en-US"/>
        </w:rPr>
        <w:t>Tesseract is an open-source Optical Character Recognition (OCR) engine developed by Google. OCR is a process of extracting text from images, such as scanned documents or photographs. Tesseract can recognize text in over 100 languages and can process both printed and handwritten text.</w:t>
      </w:r>
    </w:p>
    <w:p w14:paraId="773AA3DA" w14:textId="76EC1C2C" w:rsidR="00043D8C" w:rsidRPr="00043D8C" w:rsidRDefault="00043D8C" w:rsidP="00043D8C">
      <w:pPr>
        <w:rPr>
          <w:lang w:val="en-US"/>
        </w:rPr>
      </w:pPr>
      <w:r w:rsidRPr="00043D8C">
        <w:rPr>
          <w:lang w:val="en-US"/>
        </w:rPr>
        <w:t xml:space="preserve">Tesseract was initially developed by Hewlett-Packard in the 1980s, but it was later released as an </w:t>
      </w:r>
      <w:r w:rsidRPr="00043D8C">
        <w:rPr>
          <w:lang w:val="en-US"/>
        </w:rPr>
        <w:t>open-source</w:t>
      </w:r>
      <w:r w:rsidRPr="00043D8C">
        <w:rPr>
          <w:lang w:val="en-US"/>
        </w:rPr>
        <w:t xml:space="preserve"> project in 2005. Google later acquired the project and has been maintaining it since then. Tesseract is written in </w:t>
      </w:r>
      <w:proofErr w:type="gramStart"/>
      <w:r w:rsidRPr="00043D8C">
        <w:rPr>
          <w:lang w:val="en-US"/>
        </w:rPr>
        <w:t>C++</w:t>
      </w:r>
      <w:proofErr w:type="gramEnd"/>
      <w:r w:rsidRPr="00043D8C">
        <w:rPr>
          <w:lang w:val="en-US"/>
        </w:rPr>
        <w:t xml:space="preserve"> and it supports interfaces for several programming languages, including Python, Java, and C#.</w:t>
      </w:r>
    </w:p>
    <w:p w14:paraId="1FACD49D" w14:textId="77777777" w:rsidR="00043D8C" w:rsidRPr="00043D8C" w:rsidRDefault="00043D8C" w:rsidP="00043D8C">
      <w:pPr>
        <w:rPr>
          <w:lang w:val="en-US"/>
        </w:rPr>
      </w:pPr>
      <w:r w:rsidRPr="00043D8C">
        <w:rPr>
          <w:lang w:val="en-US"/>
        </w:rPr>
        <w:t xml:space="preserve">One of the key features of Tesseract is its accuracy. It has been shown to achieve high levels of accuracy in recognizing text from various sources, including low-quality scans and images with skewed text. Tesseract also includes several preprocessing </w:t>
      </w:r>
      <w:proofErr w:type="gramStart"/>
      <w:r w:rsidRPr="00043D8C">
        <w:rPr>
          <w:lang w:val="en-US"/>
        </w:rPr>
        <w:t>technique</w:t>
      </w:r>
      <w:proofErr w:type="gramEnd"/>
      <w:r w:rsidRPr="00043D8C">
        <w:rPr>
          <w:lang w:val="en-US"/>
        </w:rPr>
        <w:t>, such as binarization and noise reduction, to improve its accuracy.</w:t>
      </w:r>
    </w:p>
    <w:p w14:paraId="3E01D595" w14:textId="50B3CD05" w:rsidR="002E24FB" w:rsidRPr="001D7463" w:rsidRDefault="00043D8C" w:rsidP="00121B26">
      <w:pPr>
        <w:rPr>
          <w:lang w:val="en-US"/>
        </w:rPr>
      </w:pPr>
      <w:r w:rsidRPr="00043D8C">
        <w:rPr>
          <w:lang w:val="en-US"/>
        </w:rPr>
        <w:t xml:space="preserve">Tesseract is widely used in various applications, including document digitization, text recognition in images and videos, and optical character recognition in mobile applications. It is also integrated with several other open-source libraries, such as OpenCV (which provides image processing </w:t>
      </w:r>
      <w:r w:rsidR="001D7463" w:rsidRPr="00043D8C">
        <w:rPr>
          <w:lang w:val="en-US"/>
        </w:rPr>
        <w:t>functions) to</w:t>
      </w:r>
      <w:r w:rsidRPr="00043D8C">
        <w:rPr>
          <w:lang w:val="en-US"/>
        </w:rPr>
        <w:t xml:space="preserve"> provide a complete solution for text recognition.</w:t>
      </w:r>
    </w:p>
    <w:p w14:paraId="5C0CDEBD" w14:textId="77777777" w:rsidR="002E24FB" w:rsidRPr="00F12A8F" w:rsidRDefault="002E24FB" w:rsidP="00121B26">
      <w:pPr>
        <w:rPr>
          <w:rFonts w:asciiTheme="majorHAnsi" w:eastAsiaTheme="majorEastAsia" w:hAnsiTheme="majorHAnsi" w:cstheme="majorBidi"/>
          <w:color w:val="F7CAAC" w:themeColor="accent2" w:themeTint="66"/>
          <w:sz w:val="32"/>
          <w:szCs w:val="32"/>
        </w:rPr>
      </w:pPr>
    </w:p>
    <w:p w14:paraId="73440E4F" w14:textId="2C9C364D" w:rsidR="00121B26" w:rsidRPr="00B0230E" w:rsidRDefault="00121B26" w:rsidP="00121B26">
      <w:pPr>
        <w:pStyle w:val="Heading1"/>
        <w:rPr>
          <w:lang w:val="en-IE"/>
        </w:rPr>
      </w:pPr>
      <w:bookmarkStart w:id="5" w:name="_Toc64975704"/>
      <w:r w:rsidRPr="00B0230E">
        <w:rPr>
          <w:lang w:val="en-IE"/>
        </w:rPr>
        <w:t>Project Architectur</w:t>
      </w:r>
      <w:bookmarkEnd w:id="5"/>
      <w:r w:rsidR="00B0230E" w:rsidRPr="00B0230E">
        <w:rPr>
          <w:lang w:val="en-IE"/>
        </w:rPr>
        <w:t>e</w:t>
      </w:r>
    </w:p>
    <w:p w14:paraId="700E4EE3" w14:textId="3D6368CB" w:rsidR="00121B26" w:rsidRPr="00F12A8F" w:rsidRDefault="00B0230E" w:rsidP="00121B26">
      <w:pPr>
        <w:rPr>
          <w:color w:val="F7CAAC" w:themeColor="accent2" w:themeTint="66"/>
        </w:rPr>
      </w:pPr>
      <w:r>
        <w:rPr>
          <w:noProof/>
        </w:rPr>
        <w:drawing>
          <wp:anchor distT="0" distB="0" distL="114300" distR="114300" simplePos="0" relativeHeight="251667456" behindDoc="1" locked="0" layoutInCell="1" allowOverlap="1" wp14:anchorId="3C0CC686" wp14:editId="5128E356">
            <wp:simplePos x="0" y="0"/>
            <wp:positionH relativeFrom="column">
              <wp:posOffset>-459740</wp:posOffset>
            </wp:positionH>
            <wp:positionV relativeFrom="paragraph">
              <wp:posOffset>285750</wp:posOffset>
            </wp:positionV>
            <wp:extent cx="7098030" cy="1857375"/>
            <wp:effectExtent l="0" t="0" r="7620" b="9525"/>
            <wp:wrapTight wrapText="bothSides">
              <wp:wrapPolygon edited="0">
                <wp:start x="0" y="0"/>
                <wp:lineTo x="0" y="21489"/>
                <wp:lineTo x="21565" y="21489"/>
                <wp:lineTo x="21565" y="0"/>
                <wp:lineTo x="0" y="0"/>
              </wp:wrapPolygon>
            </wp:wrapTight>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098030" cy="1857375"/>
                    </a:xfrm>
                    <a:prstGeom prst="rect">
                      <a:avLst/>
                    </a:prstGeom>
                  </pic:spPr>
                </pic:pic>
              </a:graphicData>
            </a:graphic>
            <wp14:sizeRelH relativeFrom="margin">
              <wp14:pctWidth>0</wp14:pctWidth>
            </wp14:sizeRelH>
            <wp14:sizeRelV relativeFrom="margin">
              <wp14:pctHeight>0</wp14:pctHeight>
            </wp14:sizeRelV>
          </wp:anchor>
        </w:drawing>
      </w:r>
    </w:p>
    <w:p w14:paraId="6FF54576" w14:textId="77777777" w:rsidR="00121B26" w:rsidRPr="001D7463" w:rsidRDefault="00121B26" w:rsidP="00121B26">
      <w:pPr>
        <w:pStyle w:val="Caption"/>
        <w:rPr>
          <w:color w:val="2F5496" w:themeColor="accent1" w:themeShade="BF"/>
          <w:lang w:val="en-IE"/>
        </w:rPr>
      </w:pPr>
      <w:r w:rsidRPr="001D7463">
        <w:rPr>
          <w:color w:val="2F5496" w:themeColor="accent1" w:themeShade="BF"/>
        </w:rPr>
        <w:t xml:space="preserve">Figure </w:t>
      </w:r>
      <w:r w:rsidRPr="001D7463">
        <w:rPr>
          <w:color w:val="2F5496" w:themeColor="accent1" w:themeShade="BF"/>
        </w:rPr>
        <w:fldChar w:fldCharType="begin"/>
      </w:r>
      <w:r w:rsidRPr="001D7463">
        <w:rPr>
          <w:color w:val="2F5496" w:themeColor="accent1" w:themeShade="BF"/>
        </w:rPr>
        <w:instrText xml:space="preserve"> STYLEREF 1 \s </w:instrText>
      </w:r>
      <w:r w:rsidRPr="001D7463">
        <w:rPr>
          <w:color w:val="2F5496" w:themeColor="accent1" w:themeShade="BF"/>
        </w:rPr>
        <w:fldChar w:fldCharType="separate"/>
      </w:r>
      <w:r w:rsidRPr="001D7463">
        <w:rPr>
          <w:noProof/>
          <w:color w:val="2F5496" w:themeColor="accent1" w:themeShade="BF"/>
        </w:rPr>
        <w:t>4</w:t>
      </w:r>
      <w:r w:rsidRPr="001D7463">
        <w:rPr>
          <w:noProof/>
          <w:color w:val="2F5496" w:themeColor="accent1" w:themeShade="BF"/>
        </w:rPr>
        <w:fldChar w:fldCharType="end"/>
      </w:r>
      <w:r w:rsidRPr="001D7463">
        <w:rPr>
          <w:color w:val="2F5496" w:themeColor="accent1" w:themeShade="BF"/>
        </w:rPr>
        <w:noBreakHyphen/>
      </w:r>
      <w:r w:rsidRPr="001D7463">
        <w:rPr>
          <w:color w:val="2F5496" w:themeColor="accent1" w:themeShade="BF"/>
        </w:rPr>
        <w:fldChar w:fldCharType="begin"/>
      </w:r>
      <w:r w:rsidRPr="001D7463">
        <w:rPr>
          <w:color w:val="2F5496" w:themeColor="accent1" w:themeShade="BF"/>
        </w:rPr>
        <w:instrText xml:space="preserve"> SEQ Figure \* ARABIC \s 1 </w:instrText>
      </w:r>
      <w:r w:rsidRPr="001D7463">
        <w:rPr>
          <w:color w:val="2F5496" w:themeColor="accent1" w:themeShade="BF"/>
        </w:rPr>
        <w:fldChar w:fldCharType="separate"/>
      </w:r>
      <w:r w:rsidRPr="001D7463">
        <w:rPr>
          <w:noProof/>
          <w:color w:val="2F5496" w:themeColor="accent1" w:themeShade="BF"/>
        </w:rPr>
        <w:t>1</w:t>
      </w:r>
      <w:r w:rsidRPr="001D7463">
        <w:rPr>
          <w:noProof/>
          <w:color w:val="2F5496" w:themeColor="accent1" w:themeShade="BF"/>
        </w:rPr>
        <w:fldChar w:fldCharType="end"/>
      </w:r>
      <w:r w:rsidRPr="001D7463">
        <w:rPr>
          <w:color w:val="2F5496" w:themeColor="accent1" w:themeShade="BF"/>
        </w:rPr>
        <w:t xml:space="preserve"> Architecture Diagram</w:t>
      </w:r>
    </w:p>
    <w:p w14:paraId="2F76A865" w14:textId="29B7FC6E" w:rsidR="00121B26" w:rsidRPr="00F12A8F" w:rsidRDefault="00121B26" w:rsidP="00121B26">
      <w:pPr>
        <w:rPr>
          <w:rFonts w:asciiTheme="majorHAnsi" w:eastAsiaTheme="majorEastAsia" w:hAnsiTheme="majorHAnsi" w:cstheme="majorBidi"/>
          <w:color w:val="F7CAAC" w:themeColor="accent2" w:themeTint="66"/>
          <w:sz w:val="32"/>
          <w:szCs w:val="32"/>
        </w:rPr>
      </w:pPr>
    </w:p>
    <w:p w14:paraId="7626ED26" w14:textId="7868E383" w:rsidR="00121B26" w:rsidRDefault="00121B26" w:rsidP="00121B26">
      <w:pPr>
        <w:pStyle w:val="Heading1"/>
        <w:rPr>
          <w:lang w:val="en-IE"/>
        </w:rPr>
      </w:pPr>
      <w:bookmarkStart w:id="6" w:name="_Toc64975705"/>
      <w:r w:rsidRPr="00B0230E">
        <w:rPr>
          <w:lang w:val="en-IE"/>
        </w:rPr>
        <w:t>Project Plan</w:t>
      </w:r>
      <w:bookmarkEnd w:id="6"/>
    </w:p>
    <w:p w14:paraId="4E64CF6D" w14:textId="6BF6019C" w:rsidR="00121B26" w:rsidRDefault="00F8195F" w:rsidP="00F8195F">
      <w:r>
        <w:t xml:space="preserve">I used Jira as my project management tool, updating it every second week after stand-up meeting, and assigning new tasks through 2-week sprints. In the beginning of the project, it was quite difficult to gauge how many tasks could be completed within each 2 period, however throughout the course of the project it became easier to accurately assign a manageable workload. </w:t>
      </w:r>
    </w:p>
    <w:p w14:paraId="57A8B8B4" w14:textId="77777777" w:rsidR="00F8195F" w:rsidRPr="00F8195F" w:rsidRDefault="00F8195F" w:rsidP="00F8195F"/>
    <w:p w14:paraId="0C7675EC" w14:textId="34A47AF9" w:rsidR="00121B26" w:rsidRDefault="002A1CF7" w:rsidP="002A1CF7">
      <w:pPr>
        <w:pStyle w:val="Heading1"/>
        <w:rPr>
          <w:lang w:val="en-IE"/>
        </w:rPr>
      </w:pPr>
      <w:r w:rsidRPr="002A1CF7">
        <w:rPr>
          <w:lang w:val="en-IE"/>
        </w:rPr>
        <w:t xml:space="preserve">Project Code </w:t>
      </w:r>
    </w:p>
    <w:p w14:paraId="250E72B5" w14:textId="77EE41DE" w:rsidR="002A1CF7" w:rsidRDefault="002A1CF7" w:rsidP="002A1CF7">
      <w:pPr>
        <w:pStyle w:val="Heading2"/>
      </w:pPr>
      <w:r>
        <w:t>Front</w:t>
      </w:r>
      <w:r w:rsidR="00F90420">
        <w:t>-</w:t>
      </w:r>
      <w:r>
        <w:t xml:space="preserve">end code </w:t>
      </w:r>
    </w:p>
    <w:p w14:paraId="13F056A1" w14:textId="4B4C23A9" w:rsidR="002A1CF7" w:rsidRPr="002A1CF7" w:rsidRDefault="002A1CF7" w:rsidP="002A1CF7">
      <w:pPr>
        <w:rPr>
          <w:lang w:val="en-US"/>
        </w:rPr>
      </w:pPr>
    </w:p>
    <w:p w14:paraId="6F70E0FA" w14:textId="0E4E5010" w:rsidR="002A1CF7" w:rsidRDefault="002A1CF7" w:rsidP="002A1CF7">
      <w:r>
        <w:t xml:space="preserve">The </w:t>
      </w:r>
      <w:r w:rsidR="00970B5E">
        <w:t>Front-end</w:t>
      </w:r>
      <w:r>
        <w:t xml:space="preserve"> code for the project consists of </w:t>
      </w:r>
      <w:r w:rsidR="001D7463">
        <w:t>7 different screens</w:t>
      </w:r>
      <w:r>
        <w:t xml:space="preserve"> utilizing 1</w:t>
      </w:r>
      <w:r w:rsidR="001D7463">
        <w:t>4</w:t>
      </w:r>
      <w:r>
        <w:t xml:space="preserve"> different </w:t>
      </w:r>
      <w:r w:rsidR="001D7463">
        <w:t>custom-made</w:t>
      </w:r>
      <w:r>
        <w:t xml:space="preserve"> components and numerous pre-made components. </w:t>
      </w:r>
      <w:r w:rsidR="00E171F0">
        <w:t xml:space="preserve">The Project uses Bottom tab navigation to navigate between the 5 main screens, it also contains a stack navigator for navigating around the option screen. </w:t>
      </w:r>
      <w:r>
        <w:t>The 5 main screens of the project are as follows:</w:t>
      </w:r>
    </w:p>
    <w:p w14:paraId="1ECD6C33" w14:textId="77777777" w:rsidR="001F2565" w:rsidRDefault="002A1CF7" w:rsidP="002A1CF7">
      <w:r>
        <w:t xml:space="preserve">Pantry Screen: </w:t>
      </w:r>
    </w:p>
    <w:p w14:paraId="1634CCF8" w14:textId="4A2CA7E3" w:rsidR="002A1CF7" w:rsidRDefault="002A1CF7" w:rsidP="002A1CF7">
      <w:r>
        <w:t xml:space="preserve">This screen contains the list of all available food items used in the </w:t>
      </w:r>
      <w:r w:rsidR="00970B5E">
        <w:t>user’s</w:t>
      </w:r>
      <w:r>
        <w:t xml:space="preserve"> inventory, items can be added for the raspberry PI or manually from with in the app. There are two main ways to display a list of items in react native, one is a scroll view, the other is a flat list. The main difference</w:t>
      </w:r>
      <w:r w:rsidR="00FF55B5">
        <w:t xml:space="preserve"> between a scroll view and a flat list is how items are rendered, in a scroll view every item in the list in rendered when the list is initially loaded, a flat list on the other hand uses “lazy rendering” meaning that list items are only rendered when the user is nearing them. Lazy rendering is beneficial when dealing with dynamic lists, as if a list w</w:t>
      </w:r>
      <w:r w:rsidR="00946F41">
        <w:t>ere</w:t>
      </w:r>
      <w:r w:rsidR="00FF55B5">
        <w:t xml:space="preserve"> to contain thousands of items, rendering every item at once could cause significant performance issues.  </w:t>
      </w:r>
      <w:r>
        <w:t xml:space="preserve">The </w:t>
      </w:r>
      <w:r w:rsidR="00FF55B5">
        <w:t xml:space="preserve">Fetch </w:t>
      </w:r>
      <w:r>
        <w:t xml:space="preserve">Pantry uses a </w:t>
      </w:r>
      <w:r w:rsidR="00FF55B5">
        <w:t>flat list</w:t>
      </w:r>
      <w:r>
        <w:t xml:space="preserve"> to display the items, </w:t>
      </w:r>
      <w:r w:rsidR="00946F41">
        <w:t xml:space="preserve">it fetches </w:t>
      </w:r>
      <w:r w:rsidR="00946F41">
        <w:lastRenderedPageBreak/>
        <w:t xml:space="preserve">these list items from the database using a “fetch pantry” function. Each list item displays the name, amount, and use-by date of the pantry item. </w:t>
      </w:r>
    </w:p>
    <w:p w14:paraId="2922943F" w14:textId="0F0C7F1E" w:rsidR="00946F41" w:rsidRDefault="00946F41" w:rsidP="002A1CF7">
      <w:r>
        <w:t xml:space="preserve">Each list item has two buttons. The first button is update, which allows the user to alter the quantity of an item. It does this by invoking the update pantry component, which calls a function to retrieve and update an item from the database. </w:t>
      </w:r>
    </w:p>
    <w:p w14:paraId="1AAD4756" w14:textId="3E4C65EC" w:rsidR="001F2565" w:rsidRDefault="00946F41" w:rsidP="002A1CF7">
      <w:r>
        <w:t xml:space="preserve">The Second button is a delete button. This button uses the delete pantry component to call a function which removes the item from the database. Both buttons the product </w:t>
      </w:r>
      <w:r w:rsidR="00970B5E">
        <w:t>ID which</w:t>
      </w:r>
      <w:r w:rsidR="001F2565">
        <w:t xml:space="preserve"> is </w:t>
      </w:r>
      <w:r w:rsidR="00970B5E">
        <w:t>passed</w:t>
      </w:r>
      <w:r w:rsidR="001F2565">
        <w:t xml:space="preserve"> </w:t>
      </w:r>
      <w:r>
        <w:t xml:space="preserve">to </w:t>
      </w:r>
      <w:r w:rsidR="001F2565">
        <w:t xml:space="preserve">it to identify which list items to act on. </w:t>
      </w:r>
    </w:p>
    <w:p w14:paraId="65C644D4" w14:textId="49BC98F3" w:rsidR="001F2565" w:rsidRDefault="001F2565" w:rsidP="002A1CF7">
      <w:r>
        <w:t xml:space="preserve">Shopping screen: </w:t>
      </w:r>
    </w:p>
    <w:p w14:paraId="63448A80" w14:textId="31F1C7F7" w:rsidR="001F2565" w:rsidRDefault="001F2565" w:rsidP="002A1CF7">
      <w:r>
        <w:t xml:space="preserve">The Shopping screen is intended to act as a quick on the go shopping list to reminder users what items to buy.  uses a flat list to display a list of items </w:t>
      </w:r>
      <w:r w:rsidR="00970B5E">
        <w:t>similarity</w:t>
      </w:r>
      <w:r>
        <w:t xml:space="preserve"> to the pantry screen, </w:t>
      </w:r>
      <w:r w:rsidR="00970B5E">
        <w:t>however</w:t>
      </w:r>
      <w:r>
        <w:t xml:space="preserve"> the shopping list does not have an update function, only a delete. </w:t>
      </w:r>
    </w:p>
    <w:p w14:paraId="11E1575D" w14:textId="07FBF8B6" w:rsidR="001F2565" w:rsidRDefault="001F2565" w:rsidP="002A1CF7">
      <w:r>
        <w:t xml:space="preserve">Items are adding to the shopping list by using a text input box on the top of the screen. </w:t>
      </w:r>
    </w:p>
    <w:p w14:paraId="68810AEC" w14:textId="4763B040" w:rsidR="001F2565" w:rsidRDefault="001F2565" w:rsidP="002A1CF7">
      <w:r>
        <w:t xml:space="preserve">Recipe Screen: </w:t>
      </w:r>
    </w:p>
    <w:p w14:paraId="48116F8B" w14:textId="6D621E0C" w:rsidR="00E171F0" w:rsidRDefault="001F2565" w:rsidP="002A1CF7">
      <w:r>
        <w:t>The recipe screen features a flat list of recipes. A picker (drop down menu) at the top of the screen allows the user to toggle between all recipes and available recipes</w:t>
      </w:r>
      <w:r w:rsidR="00E171F0">
        <w:t xml:space="preserve">. If the user selects available recipes, the fetch recipe component fetches all food items in the pantry and cross references then with the ingredients need to make each recipe. If the pantry contains all the needed ingredients, then the recipe will display in the available recipes section, otherwise the recipe will disappear. </w:t>
      </w:r>
    </w:p>
    <w:p w14:paraId="566D6D00" w14:textId="1F884786" w:rsidR="001F2565" w:rsidRDefault="00E171F0" w:rsidP="002A1CF7">
      <w:r>
        <w:t xml:space="preserve">The project comes with several pre-loaded recipes. However, users can enter their own custom recipes by navigating over to the options screen which contains a nested add recipe screen. </w:t>
      </w:r>
    </w:p>
    <w:p w14:paraId="4262BD8B" w14:textId="24B7C3B1" w:rsidR="00946F41" w:rsidRDefault="00E171F0" w:rsidP="002A1CF7">
      <w:r>
        <w:t>Due to the length of each recipe (Name, description and up to five ingredients), the flat list items contain only the names of each recipe. Each Items on the list is a pressable component</w:t>
      </w:r>
      <w:r w:rsidR="006C70FB">
        <w:t xml:space="preserve"> that when pressed, prompts a modal to pop up containing all details of the pressed recipe, this allows easy navigation on what could otherwise be a very cluttered page.  </w:t>
      </w:r>
    </w:p>
    <w:p w14:paraId="55A94D63" w14:textId="77777777" w:rsidR="006C70FB" w:rsidRDefault="002A1CF7" w:rsidP="002A1CF7">
      <w:r>
        <w:t>Home Screen:</w:t>
      </w:r>
    </w:p>
    <w:p w14:paraId="43626DCE" w14:textId="77777777" w:rsidR="006C70FB" w:rsidRDefault="002A1CF7" w:rsidP="002A1CF7">
      <w:r>
        <w:t xml:space="preserve"> This is the introductory screen of the project</w:t>
      </w:r>
      <w:r w:rsidR="006C70FB">
        <w:t>.</w:t>
      </w:r>
      <w:r>
        <w:t xml:space="preserve"> </w:t>
      </w:r>
      <w:r w:rsidR="006C70FB">
        <w:t>I</w:t>
      </w:r>
      <w:r>
        <w:t xml:space="preserve">t welcomes the </w:t>
      </w:r>
      <w:r w:rsidR="006C70FB">
        <w:t>user to the application and informs them of any items in the pantry that do not have use-by dates associated with them.</w:t>
      </w:r>
    </w:p>
    <w:p w14:paraId="79A99CB4" w14:textId="7232BED6" w:rsidR="002A1CF7" w:rsidRDefault="006C70FB" w:rsidP="002A1CF7">
      <w:r>
        <w:t xml:space="preserve">It displays any items that have been scanned in by the barcode scanner but are not recognised </w:t>
      </w:r>
      <w:proofErr w:type="gramStart"/>
      <w:r>
        <w:t>i.e.</w:t>
      </w:r>
      <w:proofErr w:type="gramEnd"/>
      <w:r>
        <w:t xml:space="preserve"> are not present in the barcodes database and therefore do not have any corresponding information. The user then has two options, either dismiss the item or save it, and give it a name and amount. If the user chooses to save the item, it is entered into the pantry list and the barcode and corresponding name are saved to the barcode database so that the item </w:t>
      </w:r>
      <w:r w:rsidR="008C2399">
        <w:t xml:space="preserve">will be recognised in the future. </w:t>
      </w:r>
    </w:p>
    <w:p w14:paraId="1E2F87D9" w14:textId="207B44BC" w:rsidR="008C2399" w:rsidRDefault="008C2399" w:rsidP="002A1CF7"/>
    <w:p w14:paraId="34089CEA" w14:textId="46E7C996" w:rsidR="008C2399" w:rsidRDefault="008C2399" w:rsidP="008C2399">
      <w:pPr>
        <w:pStyle w:val="Heading2"/>
      </w:pPr>
      <w:r>
        <w:t>Back</w:t>
      </w:r>
      <w:r w:rsidR="00F90420">
        <w:t>-</w:t>
      </w:r>
      <w:r>
        <w:t xml:space="preserve">End code </w:t>
      </w:r>
    </w:p>
    <w:p w14:paraId="08FB79E3" w14:textId="222076E8" w:rsidR="00F90420" w:rsidRDefault="00F90420" w:rsidP="00F90420">
      <w:pPr>
        <w:rPr>
          <w:lang w:val="en-US"/>
        </w:rPr>
      </w:pPr>
      <w:r>
        <w:rPr>
          <w:lang w:val="en-US"/>
        </w:rPr>
        <w:t xml:space="preserve">The back-end code an express.js application which is used to handle interactions with the mongo atlas database. An express.js routes handle the different routes involved in the application. Each Collection in the database has a separate schema associated with it. A schema is used to define the </w:t>
      </w:r>
      <w:r>
        <w:rPr>
          <w:lang w:val="en-US"/>
        </w:rPr>
        <w:lastRenderedPageBreak/>
        <w:t>structure of each database model i.e., the various information fields for each item. Full Crud functionality is achieved by having four different routes associated with each collection</w:t>
      </w:r>
      <w:r w:rsidR="000B0D89">
        <w:rPr>
          <w:lang w:val="en-US"/>
        </w:rPr>
        <w:t xml:space="preserve">, these are: add, update, delete and fetch. Except for barcode which only has an add route. </w:t>
      </w:r>
    </w:p>
    <w:p w14:paraId="527E6BA3" w14:textId="395F462E" w:rsidR="000B0D89" w:rsidRDefault="000B0D89" w:rsidP="00F90420">
      <w:pPr>
        <w:rPr>
          <w:lang w:val="en-US"/>
        </w:rPr>
      </w:pPr>
      <w:r>
        <w:rPr>
          <w:lang w:val="en-US"/>
        </w:rPr>
        <w:t xml:space="preserve">Password checking and encryption is also handled within sever code by using </w:t>
      </w:r>
      <w:proofErr w:type="spellStart"/>
      <w:r>
        <w:rPr>
          <w:lang w:val="en-US"/>
        </w:rPr>
        <w:t>bcrypt</w:t>
      </w:r>
      <w:proofErr w:type="spellEnd"/>
      <w:r>
        <w:rPr>
          <w:lang w:val="en-US"/>
        </w:rPr>
        <w:t xml:space="preserve">. </w:t>
      </w:r>
      <w:proofErr w:type="spellStart"/>
      <w:r>
        <w:rPr>
          <w:lang w:val="en-US"/>
        </w:rPr>
        <w:t>Bcrypt</w:t>
      </w:r>
      <w:proofErr w:type="spellEnd"/>
      <w:r>
        <w:rPr>
          <w:lang w:val="en-US"/>
        </w:rPr>
        <w:t xml:space="preserve"> is a password hashing function used to encrypt passwords. The password is salted 12 times, salting is act of add a random piece of information data (in this case a string) to the password. This prevents hackers from using precomputed tables </w:t>
      </w:r>
      <w:proofErr w:type="gramStart"/>
      <w:r>
        <w:rPr>
          <w:lang w:val="en-US"/>
        </w:rPr>
        <w:t>of  hashed</w:t>
      </w:r>
      <w:proofErr w:type="gramEnd"/>
      <w:r>
        <w:rPr>
          <w:lang w:val="en-US"/>
        </w:rPr>
        <w:t xml:space="preserve"> passwords. </w:t>
      </w:r>
    </w:p>
    <w:p w14:paraId="48B23A2A" w14:textId="77777777" w:rsidR="000B0D89" w:rsidRPr="00F90420" w:rsidRDefault="000B0D89" w:rsidP="00F90420">
      <w:pPr>
        <w:rPr>
          <w:lang w:val="en-US"/>
        </w:rPr>
      </w:pPr>
    </w:p>
    <w:p w14:paraId="648E1590" w14:textId="28913F6A" w:rsidR="008C2399" w:rsidRDefault="008C2399" w:rsidP="002A1CF7"/>
    <w:p w14:paraId="673A7E74" w14:textId="4A1203C7" w:rsidR="008C2399" w:rsidRDefault="008C2399" w:rsidP="002A1CF7"/>
    <w:p w14:paraId="5536106E" w14:textId="2FC2A88C" w:rsidR="008C2399" w:rsidRPr="00F90420" w:rsidRDefault="008C2399" w:rsidP="002A1CF7">
      <w:pPr>
        <w:rPr>
          <w:rFonts w:asciiTheme="majorHAnsi" w:hAnsiTheme="majorHAnsi" w:cstheme="majorHAnsi"/>
          <w:color w:val="2F5496" w:themeColor="accent1" w:themeShade="BF"/>
        </w:rPr>
      </w:pPr>
      <w:r w:rsidRPr="00F90420">
        <w:rPr>
          <w:rFonts w:asciiTheme="majorHAnsi" w:hAnsiTheme="majorHAnsi" w:cstheme="majorHAnsi"/>
          <w:color w:val="2F5496" w:themeColor="accent1" w:themeShade="BF"/>
        </w:rPr>
        <w:t xml:space="preserve">7.3 Python Code </w:t>
      </w:r>
    </w:p>
    <w:p w14:paraId="392A89C6" w14:textId="32DBF661" w:rsidR="008C2399" w:rsidRDefault="008C2399" w:rsidP="002A1CF7">
      <w:r>
        <w:t xml:space="preserve">The Raspberry pi </w:t>
      </w:r>
      <w:r w:rsidR="00F27CEB">
        <w:t>continuously</w:t>
      </w:r>
      <w:r>
        <w:t xml:space="preserve"> runs a python script in order to operate. </w:t>
      </w:r>
      <w:r w:rsidR="00B67C69">
        <w:t xml:space="preserve">The script first connects to the mongo atlas database using </w:t>
      </w:r>
      <w:r w:rsidR="00F27CEB">
        <w:t>P</w:t>
      </w:r>
      <w:r w:rsidR="00B67C69">
        <w:t xml:space="preserve">ymongo.  </w:t>
      </w:r>
      <w:r>
        <w:t>The script</w:t>
      </w:r>
      <w:r w:rsidR="00B67C69">
        <w:t xml:space="preserve"> waits</w:t>
      </w:r>
      <w:r>
        <w:t xml:space="preserve"> for a </w:t>
      </w:r>
      <w:r w:rsidR="00B67C69">
        <w:t xml:space="preserve">barcode to be scanned, it then checks if this barcode is present in the main barcode database which is stored in a local file, if the barcode is not present it checks in the user created barcode database. If the barcode is present in either of these </w:t>
      </w:r>
      <w:r w:rsidR="00970B5E">
        <w:t>databases,</w:t>
      </w:r>
      <w:r w:rsidR="00B67C69">
        <w:t xml:space="preserve"> it adds the pulls the item name and quantity for these databases and add the item along with all corresponding information to the panty database. If the barcode is not present in either of the barcode databases, it still adds the item to the pantry database but assigns the word “unknown” to the name and quantity field, which will flag the item for the uses attention </w:t>
      </w:r>
      <w:r w:rsidR="00F27CEB">
        <w:t xml:space="preserve">when viewed on the mobile application. </w:t>
      </w:r>
    </w:p>
    <w:p w14:paraId="49E4FC1D" w14:textId="61C83E13" w:rsidR="00F27CEB" w:rsidRDefault="00F27CEB" w:rsidP="002A1CF7">
      <w:r>
        <w:t xml:space="preserve">The script also implements OCR, it does this triggering the Pi camera module to take five pictures once a barcode has been scanned. Once these five pictures are taken, they are saved locally. Thresholding is then applied to the pictures using OpenCV. Thresholding is an image processing technique which involves converting </w:t>
      </w:r>
      <w:proofErr w:type="gramStart"/>
      <w:r>
        <w:t>an</w:t>
      </w:r>
      <w:proofErr w:type="gramEnd"/>
      <w:r>
        <w:t xml:space="preserve"> grayscale image into a binary image, meaning that each pixel in the image is either </w:t>
      </w:r>
      <w:r w:rsidR="00970B5E">
        <w:t>completely</w:t>
      </w:r>
      <w:r>
        <w:t xml:space="preserve"> black or white (255 or 0). This helps to define text on the image and makes it easier for Tesseract to complete its optical character recognition. </w:t>
      </w:r>
    </w:p>
    <w:p w14:paraId="18EB7F64" w14:textId="1D82DF18" w:rsidR="00F27CEB" w:rsidRDefault="00F27CEB" w:rsidP="002A1CF7"/>
    <w:p w14:paraId="40B5654C" w14:textId="2B7B4F00" w:rsidR="00F27CEB" w:rsidRDefault="00F27CEB" w:rsidP="002A1CF7">
      <w:r>
        <w:t xml:space="preserve">Tesseract </w:t>
      </w:r>
      <w:r w:rsidR="000D319B">
        <w:t xml:space="preserve">first applies image processing techniques to improve the text visibility of the image and prepare it for OCR, such as scaling to make the image a standard size and noise reduction to improve the clarity, it also applies binarization (similar to thresholding). It then breaks the image up into blocks and processing each block to look for individual characters. It looks for characters by analysing each block using characters detection algorithms from statistical and neural network models. These models are trained using </w:t>
      </w:r>
      <w:r w:rsidR="003C7A38">
        <w:t xml:space="preserve">large datasets of images which have already known text. Based on this training the OCR engine decides which characters are present in the image with a high degree of accuracy. Although this accuracy does depend on many factors such as the image resolution, object distance from camera, original text quality and angle of text relative to the camera. </w:t>
      </w:r>
    </w:p>
    <w:p w14:paraId="349274CA" w14:textId="41604016" w:rsidR="003C7A38" w:rsidRDefault="003C7A38" w:rsidP="002A1CF7">
      <w:r>
        <w:t xml:space="preserve">Once the optical character recognition is completed, the text in stored in a buffer, string parsing is then used to look for a group of characters than conform to the standard date format </w:t>
      </w:r>
      <w:r w:rsidR="00970B5E">
        <w:t>e.g.,</w:t>
      </w:r>
      <w:r>
        <w:t xml:space="preserve"> xx/xx/</w:t>
      </w:r>
      <w:proofErr w:type="spellStart"/>
      <w:r>
        <w:t>xxxx</w:t>
      </w:r>
      <w:proofErr w:type="spellEnd"/>
      <w:r>
        <w:t xml:space="preserve">. If </w:t>
      </w:r>
      <w:r w:rsidR="00970B5E">
        <w:t>this criterion</w:t>
      </w:r>
      <w:r>
        <w:t xml:space="preserve"> is met, the date information is then passed to the barcode item as the date field and saved to the database. </w:t>
      </w:r>
    </w:p>
    <w:p w14:paraId="14FA7368" w14:textId="77777777" w:rsidR="003C7A38" w:rsidRDefault="003C7A38" w:rsidP="002A1CF7"/>
    <w:p w14:paraId="1898C488" w14:textId="37B86342" w:rsidR="00F27CEB" w:rsidRDefault="00F27CEB" w:rsidP="002A1CF7"/>
    <w:p w14:paraId="37C4AA40" w14:textId="77777777" w:rsidR="00F27CEB" w:rsidRDefault="00F27CEB" w:rsidP="002A1CF7"/>
    <w:p w14:paraId="2171B270" w14:textId="77777777" w:rsidR="006C70FB" w:rsidRPr="002A1CF7" w:rsidRDefault="006C70FB" w:rsidP="002A1CF7"/>
    <w:p w14:paraId="56D819E2" w14:textId="1373D112" w:rsidR="002A1CF7" w:rsidRDefault="002A1CF7" w:rsidP="002A1CF7"/>
    <w:p w14:paraId="5D2866A5" w14:textId="71F6B03D" w:rsidR="002A1CF7" w:rsidRDefault="002A1CF7" w:rsidP="002A1CF7"/>
    <w:p w14:paraId="1FD40E5F" w14:textId="25380FE1" w:rsidR="002A1CF7" w:rsidRDefault="002A1CF7" w:rsidP="002A1CF7"/>
    <w:p w14:paraId="72C5FB82" w14:textId="304EA316" w:rsidR="002A1CF7" w:rsidRDefault="002A1CF7" w:rsidP="002A1CF7"/>
    <w:p w14:paraId="53D35C61" w14:textId="6E8BE9D3" w:rsidR="002A1CF7" w:rsidRDefault="002A1CF7" w:rsidP="002A1CF7"/>
    <w:p w14:paraId="089635C6" w14:textId="0599929F" w:rsidR="002A1CF7" w:rsidRDefault="002A1CF7" w:rsidP="002A1CF7"/>
    <w:p w14:paraId="6F9A9F3F" w14:textId="19DC2AA7" w:rsidR="002A1CF7" w:rsidRDefault="002A1CF7" w:rsidP="002A1CF7"/>
    <w:p w14:paraId="67F774D7" w14:textId="736DF98D" w:rsidR="00121B26" w:rsidRPr="001D7463" w:rsidRDefault="00121B26" w:rsidP="001D7463">
      <w:pPr>
        <w:rPr>
          <w:color w:val="F7CAAC" w:themeColor="accent2" w:themeTint="66"/>
          <w:lang w:val="en-GB"/>
        </w:rPr>
      </w:pPr>
      <w:r w:rsidRPr="00F12A8F">
        <w:rPr>
          <w:noProof/>
          <w:color w:val="F7CAAC" w:themeColor="accent2" w:themeTint="66"/>
          <w:lang w:val="en-US"/>
        </w:rPr>
        <mc:AlternateContent>
          <mc:Choice Requires="wps">
            <w:drawing>
              <wp:anchor distT="0" distB="0" distL="114300" distR="114300" simplePos="0" relativeHeight="251658240" behindDoc="0" locked="0" layoutInCell="1" allowOverlap="1" wp14:anchorId="1D1BA9C7" wp14:editId="58F15144">
                <wp:simplePos x="0" y="0"/>
                <wp:positionH relativeFrom="column">
                  <wp:posOffset>2195195</wp:posOffset>
                </wp:positionH>
                <wp:positionV relativeFrom="paragraph">
                  <wp:posOffset>802640</wp:posOffset>
                </wp:positionV>
                <wp:extent cx="620395" cy="564515"/>
                <wp:effectExtent l="0" t="0" r="0" b="0"/>
                <wp:wrapNone/>
                <wp:docPr id="24583" name="Text Box 24583">
                  <a:extLst xmlns:a="http://schemas.openxmlformats.org/drawingml/2006/main">
                    <a:ext uri="{FF2B5EF4-FFF2-40B4-BE49-F238E27FC236}">
                      <a16:creationId xmlns:a16="http://schemas.microsoft.com/office/drawing/2014/main" id="{81A3E6F5-0B57-452B-B5F5-1B3725437E8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39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DD8E4" w14:textId="4D0AEC9B" w:rsidR="00121B26" w:rsidRDefault="00121B26" w:rsidP="00121B26">
                            <w:pPr>
                              <w:pStyle w:val="NormalWeb"/>
                              <w:kinsoku w:val="0"/>
                              <w:overflowPunct w:val="0"/>
                              <w:spacing w:before="0" w:beforeAutospacing="0" w:after="0" w:afterAutospacing="0"/>
                              <w:textAlignment w:val="baseline"/>
                            </w:pPr>
                          </w:p>
                        </w:txbxContent>
                      </wps:txbx>
                      <wps:bodyPr vertOverflow="clip" horzOverflow="clip">
                        <a:spAutoFit/>
                      </wps:bodyPr>
                    </wps:wsp>
                  </a:graphicData>
                </a:graphic>
                <wp14:sizeRelH relativeFrom="page">
                  <wp14:pctWidth>0</wp14:pctWidth>
                </wp14:sizeRelH>
                <wp14:sizeRelV relativeFrom="page">
                  <wp14:pctHeight>0</wp14:pctHeight>
                </wp14:sizeRelV>
              </wp:anchor>
            </w:drawing>
          </mc:Choice>
          <mc:Fallback>
            <w:pict>
              <v:shapetype w14:anchorId="1D1BA9C7" id="_x0000_t202" coordsize="21600,21600" o:spt="202" path="m,l,21600r21600,l21600,xe">
                <v:stroke joinstyle="miter"/>
                <v:path gradientshapeok="t" o:connecttype="rect"/>
              </v:shapetype>
              <v:shape id="Text Box 24583" o:spid="_x0000_s1026" type="#_x0000_t202" style="position:absolute;margin-left:172.85pt;margin-top:63.2pt;width:48.85pt;height:4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" filled="f" stroked="f">
                <v:textbox style="mso-fit-shape-to-text:t">
                  <w:txbxContent>
                    <w:p w14:paraId="556DD8E4" w14:textId="4D0AEC9B" w:rsidR="00121B26" w:rsidRDefault="00121B26" w:rsidP="00121B26">
                      <w:pPr>
                        <w:pStyle w:val="NormalWeb"/>
                        <w:kinsoku w:val="0"/>
                        <w:overflowPunct w:val="0"/>
                        <w:spacing w:before="0" w:beforeAutospacing="0" w:after="0" w:afterAutospacing="0"/>
                        <w:textAlignment w:val="baseline"/>
                      </w:pPr>
                    </w:p>
                  </w:txbxContent>
                </v:textbox>
              </v:shape>
            </w:pict>
          </mc:Fallback>
        </mc:AlternateContent>
      </w:r>
    </w:p>
    <w:p w14:paraId="1B4A52CB" w14:textId="77777777" w:rsidR="00121B26" w:rsidRPr="003C7A38" w:rsidRDefault="00121B26" w:rsidP="00121B26">
      <w:pPr>
        <w:pStyle w:val="Heading1"/>
        <w:rPr>
          <w:lang w:val="en-IE"/>
        </w:rPr>
      </w:pPr>
      <w:bookmarkStart w:id="7" w:name="_Toc64975709"/>
      <w:r w:rsidRPr="003C7A38">
        <w:rPr>
          <w:lang w:val="en-IE"/>
        </w:rPr>
        <w:t>Ethics</w:t>
      </w:r>
      <w:bookmarkEnd w:id="7"/>
    </w:p>
    <w:p w14:paraId="5E5FD1C9" w14:textId="72935F2A" w:rsidR="00121B26" w:rsidRDefault="003C7A38" w:rsidP="00121B26">
      <w:pPr>
        <w:spacing w:line="256" w:lineRule="auto"/>
      </w:pPr>
      <w:r w:rsidRPr="003C7A38">
        <w:t>The</w:t>
      </w:r>
      <w:r>
        <w:t xml:space="preserve"> Smart Kitchen’s goal of reducing food waste leads this to be an inherently ethical project. With the effects of climate change becoming more apparent every year, the </w:t>
      </w:r>
      <w:r w:rsidR="00DA6A78">
        <w:t>need for individuals to be responsible with their food choices has never more important. If even a small amount of food is saved due to the creation of this project, it will have a positive impact overall.</w:t>
      </w:r>
    </w:p>
    <w:p w14:paraId="1AB6C83E" w14:textId="77777777" w:rsidR="00DA6A78" w:rsidRDefault="00DA6A78" w:rsidP="00121B26">
      <w:pPr>
        <w:spacing w:line="256" w:lineRule="auto"/>
        <w:rPr>
          <w:color w:val="F7CAAC" w:themeColor="accent2" w:themeTint="66"/>
        </w:rPr>
      </w:pPr>
    </w:p>
    <w:p w14:paraId="01092FE4" w14:textId="587EF7BF" w:rsidR="003C7A38" w:rsidRDefault="003C7A38" w:rsidP="00121B26">
      <w:pPr>
        <w:spacing w:line="256" w:lineRule="auto"/>
        <w:rPr>
          <w:color w:val="F7CAAC" w:themeColor="accent2" w:themeTint="66"/>
        </w:rPr>
      </w:pPr>
    </w:p>
    <w:p w14:paraId="19F343E4" w14:textId="35EB5462" w:rsidR="003C7A38" w:rsidRDefault="003C7A38" w:rsidP="00121B26">
      <w:pPr>
        <w:spacing w:line="256" w:lineRule="auto"/>
        <w:rPr>
          <w:color w:val="F7CAAC" w:themeColor="accent2" w:themeTint="66"/>
        </w:rPr>
      </w:pPr>
    </w:p>
    <w:p w14:paraId="20110B32" w14:textId="463460B9" w:rsidR="003C7A38" w:rsidRDefault="003C7A38" w:rsidP="00121B26">
      <w:pPr>
        <w:spacing w:line="256" w:lineRule="auto"/>
        <w:rPr>
          <w:color w:val="F7CAAC" w:themeColor="accent2" w:themeTint="66"/>
        </w:rPr>
      </w:pPr>
    </w:p>
    <w:p w14:paraId="626F81E1" w14:textId="77777777" w:rsidR="003C7A38" w:rsidRPr="00F12A8F" w:rsidRDefault="003C7A38" w:rsidP="00121B26">
      <w:pPr>
        <w:spacing w:line="256" w:lineRule="auto"/>
        <w:rPr>
          <w:rFonts w:asciiTheme="majorHAnsi" w:eastAsiaTheme="majorEastAsia" w:hAnsiTheme="majorHAnsi" w:cstheme="majorBidi"/>
          <w:color w:val="F7CAAC" w:themeColor="accent2" w:themeTint="66"/>
          <w:sz w:val="32"/>
          <w:szCs w:val="32"/>
        </w:rPr>
      </w:pPr>
    </w:p>
    <w:p w14:paraId="1CFFF765" w14:textId="05D0E2CC" w:rsidR="00121B26" w:rsidRPr="001D7463" w:rsidRDefault="00121B26" w:rsidP="00121B26">
      <w:pPr>
        <w:pStyle w:val="Heading1"/>
        <w:rPr>
          <w:lang w:val="en-IE"/>
        </w:rPr>
      </w:pPr>
      <w:bookmarkStart w:id="8" w:name="_Toc64975710"/>
      <w:r w:rsidRPr="001D7463">
        <w:rPr>
          <w:lang w:val="en-IE"/>
        </w:rPr>
        <w:t>Conclusion</w:t>
      </w:r>
      <w:bookmarkEnd w:id="8"/>
    </w:p>
    <w:p w14:paraId="3999656E" w14:textId="764551EA" w:rsidR="00DA6A78" w:rsidRDefault="00DA6A78" w:rsidP="00DA6A78">
      <w:r>
        <w:t xml:space="preserve">The time spent developing the smart Kitchen has been challenging but rewarding. The project has a capacity to make the lives of its users easier and hopefully has a positive impact. The project achieved its originally stated goals of using to OCR to capture use by dates, and its goal of have a recipe selection which displayed dynamically based on the </w:t>
      </w:r>
      <w:r w:rsidR="00561675">
        <w:t>user’s</w:t>
      </w:r>
      <w:r>
        <w:t xml:space="preserve"> pantry items. </w:t>
      </w:r>
    </w:p>
    <w:p w14:paraId="33044385" w14:textId="55383CA0" w:rsidR="00DA6A78" w:rsidRDefault="00DA6A78" w:rsidP="00DA6A78">
      <w:r>
        <w:t>In conclusion, this project has given</w:t>
      </w:r>
      <w:r w:rsidR="00561675">
        <w:t xml:space="preserve"> me</w:t>
      </w:r>
      <w:r>
        <w:t xml:space="preserve"> a far greater understanding and </w:t>
      </w:r>
      <w:r w:rsidR="00561675">
        <w:t>appreciation</w:t>
      </w:r>
      <w:r>
        <w:t xml:space="preserve"> of the </w:t>
      </w:r>
      <w:r w:rsidR="00561675">
        <w:t>intricacies</w:t>
      </w:r>
      <w:r>
        <w:t xml:space="preserve"> and work required in order to build a full stack application. </w:t>
      </w:r>
    </w:p>
    <w:p w14:paraId="334BAF88" w14:textId="22D25133" w:rsidR="00561675" w:rsidRDefault="00561675" w:rsidP="00DA6A78">
      <w:r>
        <w:t xml:space="preserve">There are some features which could still be added to the project, such as ingredient substitution and pre-loaded shopping lists. </w:t>
      </w:r>
      <w:r w:rsidR="00970B5E">
        <w:t>However,</w:t>
      </w:r>
      <w:r>
        <w:t xml:space="preserve"> the project in its current form still provides an excellent platform for users to base their food decisions on and takes away much of the stress related to food purchasing and consumption. </w:t>
      </w:r>
    </w:p>
    <w:p w14:paraId="27D6DEE0" w14:textId="14B1F65B" w:rsidR="00121B26" w:rsidRDefault="00121B26" w:rsidP="00121B26">
      <w:pPr>
        <w:spacing w:line="256" w:lineRule="auto"/>
        <w:rPr>
          <w:color w:val="F7CAAC" w:themeColor="accent2" w:themeTint="66"/>
        </w:rPr>
      </w:pPr>
    </w:p>
    <w:p w14:paraId="0A44C206" w14:textId="3990BEFF" w:rsidR="001D7463" w:rsidRDefault="001D7463" w:rsidP="00121B26">
      <w:pPr>
        <w:spacing w:line="256" w:lineRule="auto"/>
        <w:rPr>
          <w:color w:val="F7CAAC" w:themeColor="accent2" w:themeTint="66"/>
        </w:rPr>
      </w:pPr>
    </w:p>
    <w:p w14:paraId="00FC1595" w14:textId="71F247CA" w:rsidR="001D7463" w:rsidRDefault="001D7463" w:rsidP="00121B26">
      <w:pPr>
        <w:spacing w:line="256" w:lineRule="auto"/>
        <w:rPr>
          <w:color w:val="F7CAAC" w:themeColor="accent2" w:themeTint="66"/>
        </w:rPr>
      </w:pPr>
    </w:p>
    <w:p w14:paraId="76B90E42" w14:textId="35BD2600" w:rsidR="001D7463" w:rsidRDefault="001D7463" w:rsidP="00121B26">
      <w:pPr>
        <w:spacing w:line="256" w:lineRule="auto"/>
        <w:rPr>
          <w:color w:val="F7CAAC" w:themeColor="accent2" w:themeTint="66"/>
        </w:rPr>
      </w:pPr>
    </w:p>
    <w:p w14:paraId="3467AF2F" w14:textId="39BC7D82" w:rsidR="001D7463" w:rsidRDefault="001D7463" w:rsidP="00121B26">
      <w:pPr>
        <w:spacing w:line="256" w:lineRule="auto"/>
        <w:rPr>
          <w:color w:val="F7CAAC" w:themeColor="accent2" w:themeTint="66"/>
        </w:rPr>
      </w:pPr>
    </w:p>
    <w:p w14:paraId="0F27B2D4" w14:textId="5C6E3865" w:rsidR="001D7463" w:rsidRDefault="001D7463" w:rsidP="00121B26">
      <w:pPr>
        <w:spacing w:line="256" w:lineRule="auto"/>
        <w:rPr>
          <w:color w:val="F7CAAC" w:themeColor="accent2" w:themeTint="66"/>
        </w:rPr>
      </w:pPr>
    </w:p>
    <w:p w14:paraId="0B765788" w14:textId="152E197D" w:rsidR="001D7463" w:rsidRDefault="001D7463" w:rsidP="00121B26">
      <w:pPr>
        <w:spacing w:line="256" w:lineRule="auto"/>
        <w:rPr>
          <w:color w:val="F7CAAC" w:themeColor="accent2" w:themeTint="66"/>
        </w:rPr>
      </w:pPr>
    </w:p>
    <w:p w14:paraId="249495DF" w14:textId="63F15124" w:rsidR="001D7463" w:rsidRDefault="001D7463" w:rsidP="00121B26">
      <w:pPr>
        <w:spacing w:line="256" w:lineRule="auto"/>
        <w:rPr>
          <w:color w:val="F7CAAC" w:themeColor="accent2" w:themeTint="66"/>
        </w:rPr>
      </w:pPr>
    </w:p>
    <w:p w14:paraId="3BC2C7F1" w14:textId="77777777" w:rsidR="001D7463" w:rsidRPr="00F12A8F" w:rsidRDefault="001D7463" w:rsidP="00121B26">
      <w:pPr>
        <w:spacing w:line="256" w:lineRule="auto"/>
        <w:rPr>
          <w:color w:val="F7CAAC" w:themeColor="accent2" w:themeTint="66"/>
        </w:rPr>
      </w:pPr>
    </w:p>
    <w:bookmarkStart w:id="9" w:name="_Toc64975712" w:displacedByCustomXml="next"/>
    <w:sdt>
      <w:sdtPr>
        <w:rPr>
          <w:rFonts w:asciiTheme="minorHAnsi" w:eastAsiaTheme="minorHAnsi" w:hAnsiTheme="minorHAnsi" w:cstheme="minorBidi"/>
          <w:color w:val="F7CAAC" w:themeColor="accent2" w:themeTint="66"/>
          <w:sz w:val="24"/>
          <w:szCs w:val="22"/>
        </w:rPr>
        <w:id w:val="-1070811416"/>
        <w:docPartObj>
          <w:docPartGallery w:val="Bibliographies"/>
          <w:docPartUnique/>
        </w:docPartObj>
      </w:sdtPr>
      <w:sdtEndPr>
        <w:rPr>
          <w:color w:val="F7CAAC" w:themeColor="accent2" w:themeTint="66"/>
          <w:sz w:val="22"/>
          <w:lang w:val="en-IE"/>
        </w:rPr>
      </w:sdtEndPr>
      <w:sdtContent>
        <w:p w14:paraId="7930FC75" w14:textId="77777777" w:rsidR="00121B26" w:rsidRPr="001D7463" w:rsidRDefault="00121B26" w:rsidP="00121B26">
          <w:pPr>
            <w:pStyle w:val="Heading1"/>
            <w:rPr>
              <w:color w:val="000000" w:themeColor="text1"/>
            </w:rPr>
          </w:pPr>
          <w:r w:rsidRPr="001D7463">
            <w:rPr>
              <w:color w:val="000000" w:themeColor="text1"/>
            </w:rPr>
            <w:t>References</w:t>
          </w:r>
          <w:bookmarkEnd w:id="9"/>
        </w:p>
        <w:sdt>
          <w:sdtPr>
            <w:rPr>
              <w:color w:val="000000" w:themeColor="text1"/>
            </w:rPr>
            <w:id w:val="-573587230"/>
            <w:bibliography/>
          </w:sdtPr>
          <w:sdtEndPr>
            <w:rPr>
              <w:color w:val="F7CAAC" w:themeColor="accent2" w:themeTint="66"/>
            </w:rPr>
          </w:sdtEndPr>
          <w:sdtContent>
            <w:p w14:paraId="67520079" w14:textId="77777777" w:rsidR="00121B26" w:rsidRPr="001D7463" w:rsidRDefault="00121B26" w:rsidP="00121B26">
              <w:pPr>
                <w:rPr>
                  <w:noProof/>
                  <w:color w:val="000000" w:themeColor="text1"/>
                </w:rPr>
              </w:pPr>
              <w:r w:rsidRPr="001D7463">
                <w:rPr>
                  <w:color w:val="000000" w:themeColor="text1"/>
                </w:rPr>
                <w:fldChar w:fldCharType="begin"/>
              </w:r>
              <w:r w:rsidRPr="001D7463">
                <w:rPr>
                  <w:color w:val="000000" w:themeColor="text1"/>
                </w:rPr>
                <w:instrText xml:space="preserve"> BIBLIOGRAPHY </w:instrText>
              </w:r>
              <w:r w:rsidRPr="001D7463">
                <w:rPr>
                  <w:color w:val="000000" w:themeColor="text1"/>
                </w:rPr>
                <w:fldChar w:fldCharType="separate"/>
              </w:r>
            </w:p>
            <w:tbl>
              <w:tblPr>
                <w:tblW w:w="5000" w:type="pct"/>
                <w:tblCellSpacing w:w="15" w:type="dxa"/>
                <w:tblLook w:val="04A0" w:firstRow="1" w:lastRow="0" w:firstColumn="1" w:lastColumn="0" w:noHBand="0" w:noVBand="1"/>
              </w:tblPr>
              <w:tblGrid>
                <w:gridCol w:w="344"/>
                <w:gridCol w:w="8682"/>
              </w:tblGrid>
              <w:tr w:rsidR="001D7463" w:rsidRPr="001D7463" w14:paraId="7BEDDE47" w14:textId="77777777" w:rsidTr="00121B26">
                <w:trPr>
                  <w:tblCellSpacing w:w="15" w:type="dxa"/>
                </w:trPr>
                <w:tc>
                  <w:tcPr>
                    <w:tcW w:w="50" w:type="pct"/>
                    <w:tcMar>
                      <w:top w:w="15" w:type="dxa"/>
                      <w:left w:w="15" w:type="dxa"/>
                      <w:bottom w:w="15" w:type="dxa"/>
                      <w:right w:w="15" w:type="dxa"/>
                    </w:tcMar>
                    <w:hideMark/>
                  </w:tcPr>
                  <w:p w14:paraId="4FE9186B" w14:textId="77777777" w:rsidR="00121B26" w:rsidRPr="001D7463" w:rsidRDefault="00121B26">
                    <w:pPr>
                      <w:pStyle w:val="Bibliography"/>
                      <w:rPr>
                        <w:noProof/>
                        <w:color w:val="000000" w:themeColor="text1"/>
                        <w:szCs w:val="24"/>
                      </w:rPr>
                    </w:pPr>
                    <w:r w:rsidRPr="001D7463">
                      <w:rPr>
                        <w:noProof/>
                        <w:color w:val="000000" w:themeColor="text1"/>
                      </w:rPr>
                      <w:t xml:space="preserve">[1] </w:t>
                    </w:r>
                  </w:p>
                </w:tc>
                <w:tc>
                  <w:tcPr>
                    <w:tcW w:w="0" w:type="auto"/>
                    <w:tcMar>
                      <w:top w:w="15" w:type="dxa"/>
                      <w:left w:w="15" w:type="dxa"/>
                      <w:bottom w:w="15" w:type="dxa"/>
                      <w:right w:w="15" w:type="dxa"/>
                    </w:tcMar>
                    <w:hideMark/>
                  </w:tcPr>
                  <w:p w14:paraId="3C5AA161" w14:textId="6AF015F8" w:rsidR="00121B26" w:rsidRPr="001D7463" w:rsidRDefault="00970B5E">
                    <w:pPr>
                      <w:pStyle w:val="Bibliography"/>
                      <w:rPr>
                        <w:noProof/>
                        <w:color w:val="000000" w:themeColor="text1"/>
                      </w:rPr>
                    </w:pPr>
                    <w:r w:rsidRPr="001D7463">
                      <w:rPr>
                        <w:noProof/>
                        <w:color w:val="000000" w:themeColor="text1"/>
                      </w:rPr>
                      <w:t xml:space="preserve">Irish Environmental Protction Agency. [online] Available: </w:t>
                    </w:r>
                    <w:r w:rsidRPr="001D7463">
                      <w:rPr>
                        <w:noProof/>
                        <w:color w:val="000000" w:themeColor="text1"/>
                      </w:rPr>
                      <w:t>https://www.epa.ie/our-services/monitoring--assessment/waste/national-waste-statistics/food/</w:t>
                    </w:r>
                    <w:r w:rsidRPr="001D7463">
                      <w:rPr>
                        <w:noProof/>
                        <w:color w:val="000000" w:themeColor="text1"/>
                      </w:rPr>
                      <w:t xml:space="preserve"> . [Accessed </w:t>
                    </w:r>
                    <w:r w:rsidR="001D7463" w:rsidRPr="001D7463">
                      <w:rPr>
                        <w:noProof/>
                        <w:color w:val="000000" w:themeColor="text1"/>
                      </w:rPr>
                      <w:t xml:space="preserve">01 </w:t>
                    </w:r>
                    <w:r w:rsidRPr="001D7463">
                      <w:rPr>
                        <w:noProof/>
                        <w:color w:val="000000" w:themeColor="text1"/>
                      </w:rPr>
                      <w:t>05 2023]</w:t>
                    </w:r>
                  </w:p>
                </w:tc>
              </w:tr>
              <w:tr w:rsidR="001D7463" w:rsidRPr="001D7463" w14:paraId="6A3C76F0" w14:textId="77777777" w:rsidTr="00121B26">
                <w:trPr>
                  <w:tblCellSpacing w:w="15" w:type="dxa"/>
                </w:trPr>
                <w:tc>
                  <w:tcPr>
                    <w:tcW w:w="50" w:type="pct"/>
                    <w:tcMar>
                      <w:top w:w="15" w:type="dxa"/>
                      <w:left w:w="15" w:type="dxa"/>
                      <w:bottom w:w="15" w:type="dxa"/>
                      <w:right w:w="15" w:type="dxa"/>
                    </w:tcMar>
                    <w:hideMark/>
                  </w:tcPr>
                  <w:p w14:paraId="6F75340A" w14:textId="77777777" w:rsidR="00121B26" w:rsidRPr="001D7463" w:rsidRDefault="00121B26">
                    <w:pPr>
                      <w:pStyle w:val="Bibliography"/>
                      <w:rPr>
                        <w:noProof/>
                        <w:color w:val="000000" w:themeColor="text1"/>
                      </w:rPr>
                    </w:pPr>
                    <w:r w:rsidRPr="001D7463">
                      <w:rPr>
                        <w:noProof/>
                        <w:color w:val="000000" w:themeColor="text1"/>
                      </w:rPr>
                      <w:t xml:space="preserve">[2] </w:t>
                    </w:r>
                  </w:p>
                </w:tc>
                <w:tc>
                  <w:tcPr>
                    <w:tcW w:w="0" w:type="auto"/>
                    <w:tcMar>
                      <w:top w:w="15" w:type="dxa"/>
                      <w:left w:w="15" w:type="dxa"/>
                      <w:bottom w:w="15" w:type="dxa"/>
                      <w:right w:w="15" w:type="dxa"/>
                    </w:tcMar>
                    <w:hideMark/>
                  </w:tcPr>
                  <w:p w14:paraId="7E5A5359" w14:textId="0532A34B" w:rsidR="00121B26" w:rsidRPr="001D7463" w:rsidRDefault="001D7463">
                    <w:pPr>
                      <w:pStyle w:val="Bibliography"/>
                      <w:rPr>
                        <w:noProof/>
                        <w:color w:val="000000" w:themeColor="text1"/>
                      </w:rPr>
                    </w:pPr>
                    <w:r w:rsidRPr="001D7463">
                      <w:rPr>
                        <w:noProof/>
                        <w:color w:val="000000" w:themeColor="text1"/>
                      </w:rPr>
                      <w:t xml:space="preserve">Irish Environmental Protction Agency. [online] Available: https://www.epa.ie/our-services/monitoring--assessment/waste/national-waste-statistics/food/ . [Accessed </w:t>
                    </w:r>
                    <w:r w:rsidRPr="001D7463">
                      <w:rPr>
                        <w:noProof/>
                        <w:color w:val="000000" w:themeColor="text1"/>
                      </w:rPr>
                      <w:t>01</w:t>
                    </w:r>
                    <w:r w:rsidRPr="001D7463">
                      <w:rPr>
                        <w:noProof/>
                        <w:color w:val="000000" w:themeColor="text1"/>
                      </w:rPr>
                      <w:t xml:space="preserve"> 05 2023]</w:t>
                    </w:r>
                  </w:p>
                </w:tc>
              </w:tr>
              <w:tr w:rsidR="001D7463" w:rsidRPr="001D7463" w14:paraId="5B648F52" w14:textId="77777777" w:rsidTr="00121B26">
                <w:trPr>
                  <w:tblCellSpacing w:w="15" w:type="dxa"/>
                </w:trPr>
                <w:tc>
                  <w:tcPr>
                    <w:tcW w:w="50" w:type="pct"/>
                    <w:tcMar>
                      <w:top w:w="15" w:type="dxa"/>
                      <w:left w:w="15" w:type="dxa"/>
                      <w:bottom w:w="15" w:type="dxa"/>
                      <w:right w:w="15" w:type="dxa"/>
                    </w:tcMar>
                    <w:hideMark/>
                  </w:tcPr>
                  <w:p w14:paraId="2CABCDE6" w14:textId="77777777" w:rsidR="00121B26" w:rsidRPr="001D7463" w:rsidRDefault="00121B26">
                    <w:pPr>
                      <w:pStyle w:val="Bibliography"/>
                      <w:rPr>
                        <w:noProof/>
                        <w:color w:val="000000" w:themeColor="text1"/>
                      </w:rPr>
                    </w:pPr>
                    <w:r w:rsidRPr="001D7463">
                      <w:rPr>
                        <w:noProof/>
                        <w:color w:val="000000" w:themeColor="text1"/>
                      </w:rPr>
                      <w:t xml:space="preserve">[3] </w:t>
                    </w:r>
                  </w:p>
                </w:tc>
                <w:tc>
                  <w:tcPr>
                    <w:tcW w:w="0" w:type="auto"/>
                    <w:tcMar>
                      <w:top w:w="15" w:type="dxa"/>
                      <w:left w:w="15" w:type="dxa"/>
                      <w:bottom w:w="15" w:type="dxa"/>
                      <w:right w:w="15" w:type="dxa"/>
                    </w:tcMar>
                    <w:hideMark/>
                  </w:tcPr>
                  <w:p w14:paraId="5606BBEE" w14:textId="54779CED" w:rsidR="00121B26" w:rsidRPr="001D7463" w:rsidRDefault="001D7463">
                    <w:pPr>
                      <w:pStyle w:val="Bibliography"/>
                      <w:rPr>
                        <w:noProof/>
                        <w:color w:val="000000" w:themeColor="text1"/>
                      </w:rPr>
                    </w:pPr>
                    <w:r w:rsidRPr="001D7463">
                      <w:rPr>
                        <w:noProof/>
                        <w:color w:val="000000" w:themeColor="text1"/>
                      </w:rPr>
                      <w:t>Raspberry Pi Foundation</w:t>
                    </w:r>
                    <w:r w:rsidRPr="001D7463">
                      <w:rPr>
                        <w:noProof/>
                        <w:color w:val="000000" w:themeColor="text1"/>
                      </w:rPr>
                      <w:t xml:space="preserve">. [online] Available: https://www.raspberrypi.com/products/raspberry-pi-4-model-b/specifications/ . [Accessed </w:t>
                    </w:r>
                    <w:r w:rsidRPr="001D7463">
                      <w:rPr>
                        <w:noProof/>
                        <w:color w:val="000000" w:themeColor="text1"/>
                      </w:rPr>
                      <w:t>01</w:t>
                    </w:r>
                    <w:r w:rsidRPr="001D7463">
                      <w:rPr>
                        <w:noProof/>
                        <w:color w:val="000000" w:themeColor="text1"/>
                      </w:rPr>
                      <w:t xml:space="preserve"> 05 2023]</w:t>
                    </w:r>
                  </w:p>
                </w:tc>
              </w:tr>
              <w:tr w:rsidR="001D7463" w:rsidRPr="001D7463" w14:paraId="0F2BCFF1" w14:textId="77777777" w:rsidTr="00121B26">
                <w:trPr>
                  <w:tblCellSpacing w:w="15" w:type="dxa"/>
                </w:trPr>
                <w:tc>
                  <w:tcPr>
                    <w:tcW w:w="50" w:type="pct"/>
                    <w:tcMar>
                      <w:top w:w="15" w:type="dxa"/>
                      <w:left w:w="15" w:type="dxa"/>
                      <w:bottom w:w="15" w:type="dxa"/>
                      <w:right w:w="15" w:type="dxa"/>
                    </w:tcMar>
                    <w:hideMark/>
                  </w:tcPr>
                  <w:p w14:paraId="3BDB3247" w14:textId="77777777" w:rsidR="00121B26" w:rsidRPr="001D7463" w:rsidRDefault="00121B26">
                    <w:pPr>
                      <w:pStyle w:val="Bibliography"/>
                      <w:rPr>
                        <w:noProof/>
                        <w:color w:val="000000" w:themeColor="text1"/>
                        <w:lang w:val="en-GB"/>
                      </w:rPr>
                    </w:pPr>
                    <w:r w:rsidRPr="001D7463">
                      <w:rPr>
                        <w:noProof/>
                        <w:color w:val="000000" w:themeColor="text1"/>
                        <w:lang w:val="en-GB"/>
                      </w:rPr>
                      <w:t xml:space="preserve">[4] </w:t>
                    </w:r>
                  </w:p>
                </w:tc>
                <w:tc>
                  <w:tcPr>
                    <w:tcW w:w="0" w:type="auto"/>
                    <w:tcMar>
                      <w:top w:w="15" w:type="dxa"/>
                      <w:left w:w="15" w:type="dxa"/>
                      <w:bottom w:w="15" w:type="dxa"/>
                      <w:right w:w="15" w:type="dxa"/>
                    </w:tcMar>
                    <w:hideMark/>
                  </w:tcPr>
                  <w:p w14:paraId="6324A070" w14:textId="7FE785A2" w:rsidR="00121B26" w:rsidRPr="001D7463" w:rsidRDefault="001D7463">
                    <w:pPr>
                      <w:pStyle w:val="Bibliography"/>
                      <w:rPr>
                        <w:noProof/>
                        <w:color w:val="000000" w:themeColor="text1"/>
                        <w:lang w:val="en-GB"/>
                      </w:rPr>
                    </w:pPr>
                    <w:r>
                      <w:rPr>
                        <w:noProof/>
                        <w:color w:val="000000" w:themeColor="text1"/>
                        <w:lang w:val="en-GB"/>
                      </w:rPr>
                      <w:t>Syndell Tech</w:t>
                    </w:r>
                    <w:r w:rsidR="00121B26" w:rsidRPr="001D7463">
                      <w:rPr>
                        <w:noProof/>
                        <w:color w:val="000000" w:themeColor="text1"/>
                        <w:lang w:val="en-GB"/>
                      </w:rPr>
                      <w:t xml:space="preserve">. [Online]. Available: </w:t>
                    </w:r>
                    <w:r w:rsidRPr="001D7463">
                      <w:rPr>
                        <w:noProof/>
                        <w:color w:val="000000" w:themeColor="text1"/>
                        <w:lang w:val="en-GB"/>
                      </w:rPr>
                      <w:t>https://syndelltech.com/flutter-vs-react-native-which-is-best-in-2023/</w:t>
                    </w:r>
                    <w:r w:rsidR="00121B26" w:rsidRPr="001D7463">
                      <w:rPr>
                        <w:noProof/>
                        <w:color w:val="000000" w:themeColor="text1"/>
                        <w:lang w:val="en-GB"/>
                      </w:rPr>
                      <w:t xml:space="preserve">. [Accessed </w:t>
                    </w:r>
                    <w:r>
                      <w:rPr>
                        <w:noProof/>
                        <w:color w:val="000000" w:themeColor="text1"/>
                        <w:lang w:val="en-GB"/>
                      </w:rPr>
                      <w:t>01</w:t>
                    </w:r>
                    <w:r w:rsidR="00121B26" w:rsidRPr="001D7463">
                      <w:rPr>
                        <w:noProof/>
                        <w:color w:val="000000" w:themeColor="text1"/>
                        <w:lang w:val="en-GB"/>
                      </w:rPr>
                      <w:t xml:space="preserve"> </w:t>
                    </w:r>
                    <w:r>
                      <w:rPr>
                        <w:noProof/>
                        <w:color w:val="000000" w:themeColor="text1"/>
                        <w:lang w:val="en-GB"/>
                      </w:rPr>
                      <w:t xml:space="preserve">05 </w:t>
                    </w:r>
                    <w:r w:rsidR="00121B26" w:rsidRPr="001D7463">
                      <w:rPr>
                        <w:noProof/>
                        <w:color w:val="000000" w:themeColor="text1"/>
                        <w:lang w:val="en-GB"/>
                      </w:rPr>
                      <w:t>202</w:t>
                    </w:r>
                    <w:r>
                      <w:rPr>
                        <w:noProof/>
                        <w:color w:val="000000" w:themeColor="text1"/>
                        <w:lang w:val="en-GB"/>
                      </w:rPr>
                      <w:t>3</w:t>
                    </w:r>
                    <w:r w:rsidR="00121B26" w:rsidRPr="001D7463">
                      <w:rPr>
                        <w:noProof/>
                        <w:color w:val="000000" w:themeColor="text1"/>
                        <w:lang w:val="en-GB"/>
                      </w:rPr>
                      <w:t>].</w:t>
                    </w:r>
                  </w:p>
                </w:tc>
              </w:tr>
              <w:tr w:rsidR="001D7463" w:rsidRPr="001D7463" w14:paraId="49A29488" w14:textId="77777777" w:rsidTr="00121B26">
                <w:trPr>
                  <w:tblCellSpacing w:w="15" w:type="dxa"/>
                </w:trPr>
                <w:tc>
                  <w:tcPr>
                    <w:tcW w:w="50" w:type="pct"/>
                    <w:tcMar>
                      <w:top w:w="15" w:type="dxa"/>
                      <w:left w:w="15" w:type="dxa"/>
                      <w:bottom w:w="15" w:type="dxa"/>
                      <w:right w:w="15" w:type="dxa"/>
                    </w:tcMar>
                  </w:tcPr>
                  <w:p w14:paraId="1ED50F91" w14:textId="77777777" w:rsidR="00121B26" w:rsidRPr="001D7463" w:rsidRDefault="00121B26">
                    <w:pPr>
                      <w:pStyle w:val="Bibliography"/>
                      <w:rPr>
                        <w:noProof/>
                        <w:color w:val="000000" w:themeColor="text1"/>
                      </w:rPr>
                    </w:pPr>
                  </w:p>
                </w:tc>
                <w:tc>
                  <w:tcPr>
                    <w:tcW w:w="0" w:type="auto"/>
                    <w:tcMar>
                      <w:top w:w="15" w:type="dxa"/>
                      <w:left w:w="15" w:type="dxa"/>
                      <w:bottom w:w="15" w:type="dxa"/>
                      <w:right w:w="15" w:type="dxa"/>
                    </w:tcMar>
                  </w:tcPr>
                  <w:p w14:paraId="6EC2FE4C" w14:textId="77777777" w:rsidR="00121B26" w:rsidRPr="001D7463" w:rsidRDefault="00121B26">
                    <w:pPr>
                      <w:pStyle w:val="Bibliography"/>
                      <w:rPr>
                        <w:noProof/>
                        <w:color w:val="000000" w:themeColor="text1"/>
                      </w:rPr>
                    </w:pPr>
                  </w:p>
                </w:tc>
              </w:tr>
              <w:tr w:rsidR="001D7463" w:rsidRPr="001D7463" w14:paraId="57127D1E" w14:textId="77777777" w:rsidTr="00121B26">
                <w:trPr>
                  <w:tblCellSpacing w:w="15" w:type="dxa"/>
                </w:trPr>
                <w:tc>
                  <w:tcPr>
                    <w:tcW w:w="50" w:type="pct"/>
                    <w:tcMar>
                      <w:top w:w="15" w:type="dxa"/>
                      <w:left w:w="15" w:type="dxa"/>
                      <w:bottom w:w="15" w:type="dxa"/>
                      <w:right w:w="15" w:type="dxa"/>
                    </w:tcMar>
                  </w:tcPr>
                  <w:p w14:paraId="7D290709" w14:textId="77777777" w:rsidR="00121B26" w:rsidRPr="001D7463" w:rsidRDefault="00121B26">
                    <w:pPr>
                      <w:pStyle w:val="Bibliography"/>
                      <w:rPr>
                        <w:noProof/>
                        <w:color w:val="000000" w:themeColor="text1"/>
                        <w:lang w:val="en-GB"/>
                      </w:rPr>
                    </w:pPr>
                  </w:p>
                </w:tc>
                <w:tc>
                  <w:tcPr>
                    <w:tcW w:w="0" w:type="auto"/>
                    <w:tcMar>
                      <w:top w:w="15" w:type="dxa"/>
                      <w:left w:w="15" w:type="dxa"/>
                      <w:bottom w:w="15" w:type="dxa"/>
                      <w:right w:w="15" w:type="dxa"/>
                    </w:tcMar>
                  </w:tcPr>
                  <w:p w14:paraId="29FFD81C" w14:textId="77777777" w:rsidR="00121B26" w:rsidRPr="001D7463" w:rsidRDefault="00121B26">
                    <w:pPr>
                      <w:pStyle w:val="Bibliography"/>
                      <w:rPr>
                        <w:noProof/>
                        <w:color w:val="000000" w:themeColor="text1"/>
                        <w:lang w:val="en-GB"/>
                      </w:rPr>
                    </w:pPr>
                  </w:p>
                </w:tc>
              </w:tr>
            </w:tbl>
            <w:p w14:paraId="7B56C4A8" w14:textId="77777777" w:rsidR="00121B26" w:rsidRPr="00F12A8F" w:rsidRDefault="00121B26" w:rsidP="00121B26">
              <w:pPr>
                <w:rPr>
                  <w:color w:val="F7CAAC" w:themeColor="accent2" w:themeTint="66"/>
                  <w:lang w:val="en-US"/>
                </w:rPr>
              </w:pPr>
              <w:r w:rsidRPr="001D7463">
                <w:rPr>
                  <w:b/>
                  <w:bCs/>
                  <w:noProof/>
                  <w:color w:val="000000" w:themeColor="text1"/>
                </w:rPr>
                <w:fldChar w:fldCharType="end"/>
              </w:r>
            </w:p>
          </w:sdtContent>
        </w:sdt>
      </w:sdtContent>
    </w:sdt>
    <w:p w14:paraId="56CD03B8" w14:textId="77777777" w:rsidR="00121B26" w:rsidRPr="00F12A8F" w:rsidRDefault="00121B26" w:rsidP="00121B26">
      <w:pPr>
        <w:rPr>
          <w:color w:val="F7CAAC" w:themeColor="accent2" w:themeTint="66"/>
        </w:rPr>
      </w:pPr>
    </w:p>
    <w:p w14:paraId="39DE732C" w14:textId="77777777" w:rsidR="00121B26" w:rsidRPr="00F12A8F" w:rsidRDefault="00121B26" w:rsidP="00121B26">
      <w:pPr>
        <w:rPr>
          <w:color w:val="F7CAAC" w:themeColor="accent2" w:themeTint="66"/>
        </w:rPr>
      </w:pPr>
    </w:p>
    <w:p w14:paraId="5F046FC3" w14:textId="484086A6" w:rsidR="00121B26" w:rsidRPr="00F12A8F" w:rsidRDefault="00121B26" w:rsidP="00720A13">
      <w:pPr>
        <w:jc w:val="center"/>
        <w:rPr>
          <w:color w:val="F7CAAC" w:themeColor="accent2" w:themeTint="66"/>
        </w:rPr>
      </w:pPr>
    </w:p>
    <w:p w14:paraId="6E7A5CFA" w14:textId="674DD861" w:rsidR="00121B26" w:rsidRPr="00F12A8F" w:rsidRDefault="00121B26" w:rsidP="00720A13">
      <w:pPr>
        <w:jc w:val="center"/>
        <w:rPr>
          <w:color w:val="F7CAAC" w:themeColor="accent2" w:themeTint="66"/>
        </w:rPr>
      </w:pPr>
    </w:p>
    <w:p w14:paraId="3073014B" w14:textId="47055DFB" w:rsidR="00121B26" w:rsidRPr="00F12A8F" w:rsidRDefault="00121B26" w:rsidP="00720A13">
      <w:pPr>
        <w:jc w:val="center"/>
        <w:rPr>
          <w:color w:val="F7CAAC" w:themeColor="accent2" w:themeTint="66"/>
        </w:rPr>
      </w:pPr>
    </w:p>
    <w:p w14:paraId="33F347D1" w14:textId="1716EA68" w:rsidR="00121B26" w:rsidRPr="00F12A8F" w:rsidRDefault="00121B26" w:rsidP="00720A13">
      <w:pPr>
        <w:jc w:val="center"/>
        <w:rPr>
          <w:color w:val="F7CAAC" w:themeColor="accent2" w:themeTint="66"/>
        </w:rPr>
      </w:pPr>
    </w:p>
    <w:p w14:paraId="652B4436" w14:textId="47E4C0CE" w:rsidR="00121B26" w:rsidRPr="00F12A8F" w:rsidRDefault="00121B26" w:rsidP="00720A13">
      <w:pPr>
        <w:jc w:val="center"/>
        <w:rPr>
          <w:color w:val="F7CAAC" w:themeColor="accent2" w:themeTint="66"/>
        </w:rPr>
      </w:pPr>
    </w:p>
    <w:p w14:paraId="2DC57BF9" w14:textId="77777777" w:rsidR="00121B26" w:rsidRPr="00A74F07" w:rsidRDefault="00121B26" w:rsidP="00720A13">
      <w:pPr>
        <w:jc w:val="center"/>
      </w:pPr>
    </w:p>
    <w:sectPr w:rsidR="00121B26" w:rsidRPr="00A74F0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start w:val="1"/>
      <w:numFmt w:val="bullet"/>
      <w:lvlText w:val="–"/>
      <w:lvlJc w:val="left"/>
      <w:pPr>
        <w:tabs>
          <w:tab w:val="num" w:pos="2160"/>
        </w:tabs>
        <w:ind w:left="2160" w:hanging="360"/>
      </w:pPr>
      <w:rPr>
        <w:rFonts w:ascii="Verdana" w:hAnsi="Verdana" w:hint="default"/>
      </w:rPr>
    </w:lvl>
    <w:lvl w:ilvl="3" w:tplc="7138FC1E">
      <w:start w:val="1"/>
      <w:numFmt w:val="bullet"/>
      <w:lvlText w:val="–"/>
      <w:lvlJc w:val="left"/>
      <w:pPr>
        <w:tabs>
          <w:tab w:val="num" w:pos="2880"/>
        </w:tabs>
        <w:ind w:left="2880" w:hanging="360"/>
      </w:pPr>
      <w:rPr>
        <w:rFonts w:ascii="Verdana" w:hAnsi="Verdana" w:hint="default"/>
      </w:rPr>
    </w:lvl>
    <w:lvl w:ilvl="4" w:tplc="A4640304">
      <w:start w:val="1"/>
      <w:numFmt w:val="bullet"/>
      <w:lvlText w:val="–"/>
      <w:lvlJc w:val="left"/>
      <w:pPr>
        <w:tabs>
          <w:tab w:val="num" w:pos="3600"/>
        </w:tabs>
        <w:ind w:left="3600" w:hanging="360"/>
      </w:pPr>
      <w:rPr>
        <w:rFonts w:ascii="Verdana" w:hAnsi="Verdana" w:hint="default"/>
      </w:rPr>
    </w:lvl>
    <w:lvl w:ilvl="5" w:tplc="0DE08ACE">
      <w:start w:val="1"/>
      <w:numFmt w:val="bullet"/>
      <w:lvlText w:val="–"/>
      <w:lvlJc w:val="left"/>
      <w:pPr>
        <w:tabs>
          <w:tab w:val="num" w:pos="4320"/>
        </w:tabs>
        <w:ind w:left="4320" w:hanging="360"/>
      </w:pPr>
      <w:rPr>
        <w:rFonts w:ascii="Verdana" w:hAnsi="Verdana" w:hint="default"/>
      </w:rPr>
    </w:lvl>
    <w:lvl w:ilvl="6" w:tplc="62BEA1D8">
      <w:start w:val="1"/>
      <w:numFmt w:val="bullet"/>
      <w:lvlText w:val="–"/>
      <w:lvlJc w:val="left"/>
      <w:pPr>
        <w:tabs>
          <w:tab w:val="num" w:pos="5040"/>
        </w:tabs>
        <w:ind w:left="5040" w:hanging="360"/>
      </w:pPr>
      <w:rPr>
        <w:rFonts w:ascii="Verdana" w:hAnsi="Verdana" w:hint="default"/>
      </w:rPr>
    </w:lvl>
    <w:lvl w:ilvl="7" w:tplc="69B0FC74">
      <w:start w:val="1"/>
      <w:numFmt w:val="bullet"/>
      <w:lvlText w:val="–"/>
      <w:lvlJc w:val="left"/>
      <w:pPr>
        <w:tabs>
          <w:tab w:val="num" w:pos="5760"/>
        </w:tabs>
        <w:ind w:left="5760" w:hanging="360"/>
      </w:pPr>
      <w:rPr>
        <w:rFonts w:ascii="Verdana" w:hAnsi="Verdana" w:hint="default"/>
      </w:rPr>
    </w:lvl>
    <w:lvl w:ilvl="8" w:tplc="8EE2E9E0">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79A5415"/>
    <w:multiLevelType w:val="hybridMultilevel"/>
    <w:tmpl w:val="714E3EA6"/>
    <w:lvl w:ilvl="0" w:tplc="6C743324">
      <w:start w:val="4"/>
      <w:numFmt w:val="bullet"/>
      <w:lvlText w:val=""/>
      <w:lvlJc w:val="left"/>
      <w:pPr>
        <w:ind w:left="792" w:hanging="360"/>
      </w:pPr>
      <w:rPr>
        <w:rFonts w:ascii="Symbol" w:eastAsiaTheme="majorEastAsia" w:hAnsi="Symbol" w:cstheme="majorBidi" w:hint="default"/>
      </w:rPr>
    </w:lvl>
    <w:lvl w:ilvl="1" w:tplc="18090003" w:tentative="1">
      <w:start w:val="1"/>
      <w:numFmt w:val="bullet"/>
      <w:lvlText w:val="o"/>
      <w:lvlJc w:val="left"/>
      <w:pPr>
        <w:ind w:left="1512" w:hanging="360"/>
      </w:pPr>
      <w:rPr>
        <w:rFonts w:ascii="Courier New" w:hAnsi="Courier New" w:cs="Courier New" w:hint="default"/>
      </w:rPr>
    </w:lvl>
    <w:lvl w:ilvl="2" w:tplc="18090005" w:tentative="1">
      <w:start w:val="1"/>
      <w:numFmt w:val="bullet"/>
      <w:lvlText w:val=""/>
      <w:lvlJc w:val="left"/>
      <w:pPr>
        <w:ind w:left="2232" w:hanging="360"/>
      </w:pPr>
      <w:rPr>
        <w:rFonts w:ascii="Wingdings" w:hAnsi="Wingdings" w:hint="default"/>
      </w:rPr>
    </w:lvl>
    <w:lvl w:ilvl="3" w:tplc="18090001" w:tentative="1">
      <w:start w:val="1"/>
      <w:numFmt w:val="bullet"/>
      <w:lvlText w:val=""/>
      <w:lvlJc w:val="left"/>
      <w:pPr>
        <w:ind w:left="2952" w:hanging="360"/>
      </w:pPr>
      <w:rPr>
        <w:rFonts w:ascii="Symbol" w:hAnsi="Symbol" w:hint="default"/>
      </w:rPr>
    </w:lvl>
    <w:lvl w:ilvl="4" w:tplc="18090003" w:tentative="1">
      <w:start w:val="1"/>
      <w:numFmt w:val="bullet"/>
      <w:lvlText w:val="o"/>
      <w:lvlJc w:val="left"/>
      <w:pPr>
        <w:ind w:left="3672" w:hanging="360"/>
      </w:pPr>
      <w:rPr>
        <w:rFonts w:ascii="Courier New" w:hAnsi="Courier New" w:cs="Courier New" w:hint="default"/>
      </w:rPr>
    </w:lvl>
    <w:lvl w:ilvl="5" w:tplc="18090005" w:tentative="1">
      <w:start w:val="1"/>
      <w:numFmt w:val="bullet"/>
      <w:lvlText w:val=""/>
      <w:lvlJc w:val="left"/>
      <w:pPr>
        <w:ind w:left="4392" w:hanging="360"/>
      </w:pPr>
      <w:rPr>
        <w:rFonts w:ascii="Wingdings" w:hAnsi="Wingdings" w:hint="default"/>
      </w:rPr>
    </w:lvl>
    <w:lvl w:ilvl="6" w:tplc="18090001" w:tentative="1">
      <w:start w:val="1"/>
      <w:numFmt w:val="bullet"/>
      <w:lvlText w:val=""/>
      <w:lvlJc w:val="left"/>
      <w:pPr>
        <w:ind w:left="5112" w:hanging="360"/>
      </w:pPr>
      <w:rPr>
        <w:rFonts w:ascii="Symbol" w:hAnsi="Symbol" w:hint="default"/>
      </w:rPr>
    </w:lvl>
    <w:lvl w:ilvl="7" w:tplc="18090003" w:tentative="1">
      <w:start w:val="1"/>
      <w:numFmt w:val="bullet"/>
      <w:lvlText w:val="o"/>
      <w:lvlJc w:val="left"/>
      <w:pPr>
        <w:ind w:left="5832" w:hanging="360"/>
      </w:pPr>
      <w:rPr>
        <w:rFonts w:ascii="Courier New" w:hAnsi="Courier New" w:cs="Courier New" w:hint="default"/>
      </w:rPr>
    </w:lvl>
    <w:lvl w:ilvl="8" w:tplc="18090005" w:tentative="1">
      <w:start w:val="1"/>
      <w:numFmt w:val="bullet"/>
      <w:lvlText w:val=""/>
      <w:lvlJc w:val="left"/>
      <w:pPr>
        <w:ind w:left="6552" w:hanging="360"/>
      </w:pPr>
      <w:rPr>
        <w:rFonts w:ascii="Wingdings" w:hAnsi="Wingdings" w:hint="default"/>
      </w:rPr>
    </w:lvl>
  </w:abstractNum>
  <w:num w:numId="1" w16cid:durableId="6726069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9316107">
    <w:abstractNumId w:val="0"/>
    <w:lvlOverride w:ilvl="0"/>
    <w:lvlOverride w:ilvl="1"/>
    <w:lvlOverride w:ilvl="2"/>
    <w:lvlOverride w:ilvl="3"/>
    <w:lvlOverride w:ilvl="4"/>
    <w:lvlOverride w:ilvl="5"/>
    <w:lvlOverride w:ilvl="6"/>
    <w:lvlOverride w:ilvl="7"/>
    <w:lvlOverride w:ilvl="8"/>
  </w:num>
  <w:num w:numId="3" w16cid:durableId="6891829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A11"/>
    <w:rsid w:val="0003527C"/>
    <w:rsid w:val="00043D8C"/>
    <w:rsid w:val="00055A1C"/>
    <w:rsid w:val="000623DE"/>
    <w:rsid w:val="00075096"/>
    <w:rsid w:val="000927B0"/>
    <w:rsid w:val="000B0D89"/>
    <w:rsid w:val="000B3A98"/>
    <w:rsid w:val="000D1857"/>
    <w:rsid w:val="000D319B"/>
    <w:rsid w:val="000E3031"/>
    <w:rsid w:val="000E36A6"/>
    <w:rsid w:val="00115456"/>
    <w:rsid w:val="00121B26"/>
    <w:rsid w:val="001272DE"/>
    <w:rsid w:val="001401C1"/>
    <w:rsid w:val="0014288F"/>
    <w:rsid w:val="0018440C"/>
    <w:rsid w:val="001A59CE"/>
    <w:rsid w:val="001C6EDD"/>
    <w:rsid w:val="001D606A"/>
    <w:rsid w:val="001D7463"/>
    <w:rsid w:val="001F2565"/>
    <w:rsid w:val="00220A71"/>
    <w:rsid w:val="0024678D"/>
    <w:rsid w:val="002763B5"/>
    <w:rsid w:val="00295475"/>
    <w:rsid w:val="002A0537"/>
    <w:rsid w:val="002A1CF7"/>
    <w:rsid w:val="002E24FB"/>
    <w:rsid w:val="002F37BB"/>
    <w:rsid w:val="002F404D"/>
    <w:rsid w:val="00322785"/>
    <w:rsid w:val="00334BD0"/>
    <w:rsid w:val="003454C4"/>
    <w:rsid w:val="003940DD"/>
    <w:rsid w:val="003C6435"/>
    <w:rsid w:val="003C7A38"/>
    <w:rsid w:val="003D6A11"/>
    <w:rsid w:val="003E0921"/>
    <w:rsid w:val="003E4F98"/>
    <w:rsid w:val="003F565A"/>
    <w:rsid w:val="00410873"/>
    <w:rsid w:val="00424103"/>
    <w:rsid w:val="00433D98"/>
    <w:rsid w:val="0056091D"/>
    <w:rsid w:val="00561675"/>
    <w:rsid w:val="00564762"/>
    <w:rsid w:val="00572F63"/>
    <w:rsid w:val="005A0781"/>
    <w:rsid w:val="005B07BB"/>
    <w:rsid w:val="005D50BF"/>
    <w:rsid w:val="005E7CFD"/>
    <w:rsid w:val="006173FE"/>
    <w:rsid w:val="006530DB"/>
    <w:rsid w:val="00666FC9"/>
    <w:rsid w:val="006B457D"/>
    <w:rsid w:val="006B6E8A"/>
    <w:rsid w:val="006C70FB"/>
    <w:rsid w:val="00711E6D"/>
    <w:rsid w:val="00720A13"/>
    <w:rsid w:val="00723FFC"/>
    <w:rsid w:val="00724892"/>
    <w:rsid w:val="00736653"/>
    <w:rsid w:val="00740C93"/>
    <w:rsid w:val="007705D1"/>
    <w:rsid w:val="00780D34"/>
    <w:rsid w:val="00797253"/>
    <w:rsid w:val="008119BD"/>
    <w:rsid w:val="00842EE6"/>
    <w:rsid w:val="00857DBA"/>
    <w:rsid w:val="00870EF5"/>
    <w:rsid w:val="00875EE6"/>
    <w:rsid w:val="008C148B"/>
    <w:rsid w:val="008C2399"/>
    <w:rsid w:val="008E72E3"/>
    <w:rsid w:val="008F6B2E"/>
    <w:rsid w:val="009106ED"/>
    <w:rsid w:val="00946F41"/>
    <w:rsid w:val="0095551E"/>
    <w:rsid w:val="00970B5E"/>
    <w:rsid w:val="00971C58"/>
    <w:rsid w:val="009D07C4"/>
    <w:rsid w:val="00A40ABC"/>
    <w:rsid w:val="00A60E17"/>
    <w:rsid w:val="00A74F07"/>
    <w:rsid w:val="00A93BA8"/>
    <w:rsid w:val="00A93C86"/>
    <w:rsid w:val="00AA1A69"/>
    <w:rsid w:val="00AF3A88"/>
    <w:rsid w:val="00B0230E"/>
    <w:rsid w:val="00B33F72"/>
    <w:rsid w:val="00B67C69"/>
    <w:rsid w:val="00BB58F2"/>
    <w:rsid w:val="00BE3202"/>
    <w:rsid w:val="00BF7178"/>
    <w:rsid w:val="00C04657"/>
    <w:rsid w:val="00C12FF5"/>
    <w:rsid w:val="00C329A7"/>
    <w:rsid w:val="00C55545"/>
    <w:rsid w:val="00C70908"/>
    <w:rsid w:val="00C82B9C"/>
    <w:rsid w:val="00CE4744"/>
    <w:rsid w:val="00D1283F"/>
    <w:rsid w:val="00D25E4C"/>
    <w:rsid w:val="00D414FF"/>
    <w:rsid w:val="00D80B70"/>
    <w:rsid w:val="00DA6A78"/>
    <w:rsid w:val="00DB61AD"/>
    <w:rsid w:val="00DB61F2"/>
    <w:rsid w:val="00DB7C65"/>
    <w:rsid w:val="00DF1362"/>
    <w:rsid w:val="00DF2A11"/>
    <w:rsid w:val="00DF2F91"/>
    <w:rsid w:val="00E027DE"/>
    <w:rsid w:val="00E171F0"/>
    <w:rsid w:val="00E6053F"/>
    <w:rsid w:val="00E838C5"/>
    <w:rsid w:val="00EA5D9C"/>
    <w:rsid w:val="00EB1E6D"/>
    <w:rsid w:val="00EC4177"/>
    <w:rsid w:val="00EF2CEC"/>
    <w:rsid w:val="00F12A8F"/>
    <w:rsid w:val="00F16D28"/>
    <w:rsid w:val="00F27CEB"/>
    <w:rsid w:val="00F37E4F"/>
    <w:rsid w:val="00F5673D"/>
    <w:rsid w:val="00F8195F"/>
    <w:rsid w:val="00F90420"/>
    <w:rsid w:val="00FA2F52"/>
    <w:rsid w:val="00FF5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4641D520"/>
  <w15:chartTrackingRefBased/>
  <w15:docId w15:val="{61641D94-AD9C-4376-815A-7A2C6416E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B26"/>
    <w:pPr>
      <w:keepNext/>
      <w:keepLines/>
      <w:numPr>
        <w:numId w:val="1"/>
      </w:numPr>
      <w:spacing w:before="240" w:after="0" w:line="360"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121B26"/>
    <w:pPr>
      <w:keepNext/>
      <w:keepLines/>
      <w:numPr>
        <w:ilvl w:val="1"/>
        <w:numId w:val="1"/>
      </w:numPr>
      <w:spacing w:before="40" w:after="0" w:line="360"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21B26"/>
    <w:pPr>
      <w:keepNext/>
      <w:keepLines/>
      <w:numPr>
        <w:ilvl w:val="2"/>
        <w:numId w:val="1"/>
      </w:numPr>
      <w:spacing w:before="40" w:after="0" w:line="360" w:lineRule="auto"/>
      <w:outlineLvl w:val="2"/>
    </w:pPr>
    <w:rPr>
      <w:rFonts w:asciiTheme="majorHAnsi" w:eastAsiaTheme="majorEastAsia" w:hAnsiTheme="majorHAnsi" w:cstheme="majorBidi"/>
      <w:color w:val="1F3763" w:themeColor="accent1" w:themeShade="7F"/>
      <w:sz w:val="24"/>
      <w:szCs w:val="24"/>
      <w:lang w:val="en-US"/>
    </w:rPr>
  </w:style>
  <w:style w:type="paragraph" w:styleId="Heading4">
    <w:name w:val="heading 4"/>
    <w:basedOn w:val="Normal"/>
    <w:next w:val="Normal"/>
    <w:link w:val="Heading4Char"/>
    <w:uiPriority w:val="9"/>
    <w:semiHidden/>
    <w:unhideWhenUsed/>
    <w:qFormat/>
    <w:rsid w:val="00121B26"/>
    <w:pPr>
      <w:keepNext/>
      <w:keepLines/>
      <w:numPr>
        <w:ilvl w:val="3"/>
        <w:numId w:val="1"/>
      </w:numPr>
      <w:spacing w:before="40" w:after="0" w:line="360" w:lineRule="auto"/>
      <w:outlineLvl w:val="3"/>
    </w:pPr>
    <w:rPr>
      <w:rFonts w:asciiTheme="majorHAnsi" w:eastAsiaTheme="majorEastAsia" w:hAnsiTheme="majorHAnsi" w:cstheme="majorBidi"/>
      <w:i/>
      <w:iCs/>
      <w:color w:val="2F5496" w:themeColor="accent1" w:themeShade="BF"/>
      <w:sz w:val="24"/>
      <w:lang w:val="en-US"/>
    </w:rPr>
  </w:style>
  <w:style w:type="paragraph" w:styleId="Heading5">
    <w:name w:val="heading 5"/>
    <w:basedOn w:val="Normal"/>
    <w:next w:val="Normal"/>
    <w:link w:val="Heading5Char"/>
    <w:uiPriority w:val="9"/>
    <w:semiHidden/>
    <w:unhideWhenUsed/>
    <w:qFormat/>
    <w:rsid w:val="00121B26"/>
    <w:pPr>
      <w:keepNext/>
      <w:keepLines/>
      <w:numPr>
        <w:ilvl w:val="4"/>
        <w:numId w:val="1"/>
      </w:numPr>
      <w:spacing w:before="40" w:after="0" w:line="360" w:lineRule="auto"/>
      <w:outlineLvl w:val="4"/>
    </w:pPr>
    <w:rPr>
      <w:rFonts w:asciiTheme="majorHAnsi" w:eastAsiaTheme="majorEastAsia" w:hAnsiTheme="majorHAnsi" w:cstheme="majorBidi"/>
      <w:color w:val="2F5496" w:themeColor="accent1" w:themeShade="BF"/>
      <w:sz w:val="24"/>
      <w:lang w:val="en-US"/>
    </w:rPr>
  </w:style>
  <w:style w:type="paragraph" w:styleId="Heading6">
    <w:name w:val="heading 6"/>
    <w:basedOn w:val="Normal"/>
    <w:next w:val="Normal"/>
    <w:link w:val="Heading6Char"/>
    <w:uiPriority w:val="9"/>
    <w:semiHidden/>
    <w:unhideWhenUsed/>
    <w:qFormat/>
    <w:rsid w:val="00121B26"/>
    <w:pPr>
      <w:keepNext/>
      <w:keepLines/>
      <w:numPr>
        <w:ilvl w:val="5"/>
        <w:numId w:val="1"/>
      </w:numPr>
      <w:spacing w:before="40" w:after="0" w:line="360" w:lineRule="auto"/>
      <w:outlineLvl w:val="5"/>
    </w:pPr>
    <w:rPr>
      <w:rFonts w:asciiTheme="majorHAnsi" w:eastAsiaTheme="majorEastAsia" w:hAnsiTheme="majorHAnsi" w:cstheme="majorBidi"/>
      <w:color w:val="1F3763" w:themeColor="accent1" w:themeShade="7F"/>
      <w:sz w:val="24"/>
      <w:lang w:val="en-US"/>
    </w:rPr>
  </w:style>
  <w:style w:type="paragraph" w:styleId="Heading7">
    <w:name w:val="heading 7"/>
    <w:basedOn w:val="Normal"/>
    <w:next w:val="Normal"/>
    <w:link w:val="Heading7Char"/>
    <w:uiPriority w:val="9"/>
    <w:semiHidden/>
    <w:unhideWhenUsed/>
    <w:qFormat/>
    <w:rsid w:val="00121B26"/>
    <w:pPr>
      <w:keepNext/>
      <w:keepLines/>
      <w:numPr>
        <w:ilvl w:val="6"/>
        <w:numId w:val="1"/>
      </w:numPr>
      <w:spacing w:before="40" w:after="0" w:line="360" w:lineRule="auto"/>
      <w:outlineLvl w:val="6"/>
    </w:pPr>
    <w:rPr>
      <w:rFonts w:asciiTheme="majorHAnsi" w:eastAsiaTheme="majorEastAsia" w:hAnsiTheme="majorHAnsi" w:cstheme="majorBidi"/>
      <w:i/>
      <w:iCs/>
      <w:color w:val="1F3763" w:themeColor="accent1" w:themeShade="7F"/>
      <w:sz w:val="24"/>
      <w:lang w:val="en-US"/>
    </w:rPr>
  </w:style>
  <w:style w:type="paragraph" w:styleId="Heading8">
    <w:name w:val="heading 8"/>
    <w:basedOn w:val="Normal"/>
    <w:next w:val="Normal"/>
    <w:link w:val="Heading8Char"/>
    <w:uiPriority w:val="9"/>
    <w:semiHidden/>
    <w:unhideWhenUsed/>
    <w:qFormat/>
    <w:rsid w:val="00121B26"/>
    <w:pPr>
      <w:keepNext/>
      <w:keepLines/>
      <w:numPr>
        <w:ilvl w:val="7"/>
        <w:numId w:val="1"/>
      </w:numPr>
      <w:spacing w:before="40" w:after="0" w:line="360"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21B26"/>
    <w:pPr>
      <w:keepNext/>
      <w:keepLines/>
      <w:numPr>
        <w:ilvl w:val="8"/>
        <w:numId w:val="1"/>
      </w:numPr>
      <w:spacing w:before="40" w:after="0" w:line="360"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4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1B26"/>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21B26"/>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21B26"/>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121B26"/>
    <w:rPr>
      <w:rFonts w:asciiTheme="majorHAnsi" w:eastAsiaTheme="majorEastAsia" w:hAnsiTheme="majorHAnsi" w:cstheme="majorBidi"/>
      <w:i/>
      <w:iCs/>
      <w:color w:val="2F5496" w:themeColor="accent1" w:themeShade="BF"/>
      <w:sz w:val="24"/>
      <w:lang w:val="en-US"/>
    </w:rPr>
  </w:style>
  <w:style w:type="character" w:customStyle="1" w:styleId="Heading5Char">
    <w:name w:val="Heading 5 Char"/>
    <w:basedOn w:val="DefaultParagraphFont"/>
    <w:link w:val="Heading5"/>
    <w:uiPriority w:val="9"/>
    <w:semiHidden/>
    <w:rsid w:val="00121B26"/>
    <w:rPr>
      <w:rFonts w:asciiTheme="majorHAnsi" w:eastAsiaTheme="majorEastAsia" w:hAnsiTheme="majorHAnsi" w:cstheme="majorBidi"/>
      <w:color w:val="2F5496" w:themeColor="accent1" w:themeShade="BF"/>
      <w:sz w:val="24"/>
      <w:lang w:val="en-US"/>
    </w:rPr>
  </w:style>
  <w:style w:type="character" w:customStyle="1" w:styleId="Heading6Char">
    <w:name w:val="Heading 6 Char"/>
    <w:basedOn w:val="DefaultParagraphFont"/>
    <w:link w:val="Heading6"/>
    <w:uiPriority w:val="9"/>
    <w:semiHidden/>
    <w:rsid w:val="00121B26"/>
    <w:rPr>
      <w:rFonts w:asciiTheme="majorHAnsi" w:eastAsiaTheme="majorEastAsia" w:hAnsiTheme="majorHAnsi" w:cstheme="majorBidi"/>
      <w:color w:val="1F3763" w:themeColor="accent1" w:themeShade="7F"/>
      <w:sz w:val="24"/>
      <w:lang w:val="en-US"/>
    </w:rPr>
  </w:style>
  <w:style w:type="character" w:customStyle="1" w:styleId="Heading7Char">
    <w:name w:val="Heading 7 Char"/>
    <w:basedOn w:val="DefaultParagraphFont"/>
    <w:link w:val="Heading7"/>
    <w:uiPriority w:val="9"/>
    <w:semiHidden/>
    <w:rsid w:val="00121B26"/>
    <w:rPr>
      <w:rFonts w:asciiTheme="majorHAnsi" w:eastAsiaTheme="majorEastAsia" w:hAnsiTheme="majorHAnsi" w:cstheme="majorBidi"/>
      <w:i/>
      <w:iCs/>
      <w:color w:val="1F3763" w:themeColor="accent1" w:themeShade="7F"/>
      <w:sz w:val="24"/>
      <w:lang w:val="en-US"/>
    </w:rPr>
  </w:style>
  <w:style w:type="character" w:customStyle="1" w:styleId="Heading8Char">
    <w:name w:val="Heading 8 Char"/>
    <w:basedOn w:val="DefaultParagraphFont"/>
    <w:link w:val="Heading8"/>
    <w:uiPriority w:val="9"/>
    <w:semiHidden/>
    <w:rsid w:val="00121B26"/>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21B26"/>
    <w:rPr>
      <w:rFonts w:asciiTheme="majorHAnsi" w:eastAsiaTheme="majorEastAsia" w:hAnsiTheme="majorHAnsi" w:cstheme="majorBidi"/>
      <w:i/>
      <w:iCs/>
      <w:color w:val="272727" w:themeColor="text1" w:themeTint="D8"/>
      <w:sz w:val="21"/>
      <w:szCs w:val="21"/>
      <w:lang w:val="en-US"/>
    </w:rPr>
  </w:style>
  <w:style w:type="character" w:styleId="Hyperlink">
    <w:name w:val="Hyperlink"/>
    <w:basedOn w:val="DefaultParagraphFont"/>
    <w:uiPriority w:val="99"/>
    <w:semiHidden/>
    <w:unhideWhenUsed/>
    <w:rsid w:val="00121B26"/>
    <w:rPr>
      <w:color w:val="0563C1" w:themeColor="hyperlink"/>
      <w:u w:val="single"/>
    </w:rPr>
  </w:style>
  <w:style w:type="paragraph" w:styleId="NormalWeb">
    <w:name w:val="Normal (Web)"/>
    <w:basedOn w:val="Normal"/>
    <w:uiPriority w:val="99"/>
    <w:semiHidden/>
    <w:unhideWhenUsed/>
    <w:rsid w:val="00121B26"/>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TOC1">
    <w:name w:val="toc 1"/>
    <w:basedOn w:val="Normal"/>
    <w:next w:val="Normal"/>
    <w:autoRedefine/>
    <w:uiPriority w:val="39"/>
    <w:semiHidden/>
    <w:unhideWhenUsed/>
    <w:rsid w:val="00121B26"/>
    <w:pPr>
      <w:spacing w:after="100" w:line="360" w:lineRule="auto"/>
    </w:pPr>
    <w:rPr>
      <w:sz w:val="24"/>
      <w:lang w:val="en-US"/>
    </w:rPr>
  </w:style>
  <w:style w:type="paragraph" w:styleId="TOC2">
    <w:name w:val="toc 2"/>
    <w:basedOn w:val="Normal"/>
    <w:next w:val="Normal"/>
    <w:autoRedefine/>
    <w:uiPriority w:val="39"/>
    <w:semiHidden/>
    <w:unhideWhenUsed/>
    <w:rsid w:val="00121B26"/>
    <w:pPr>
      <w:spacing w:after="100" w:line="360" w:lineRule="auto"/>
      <w:ind w:left="240"/>
    </w:pPr>
    <w:rPr>
      <w:sz w:val="24"/>
      <w:lang w:val="en-US"/>
    </w:rPr>
  </w:style>
  <w:style w:type="paragraph" w:styleId="Caption">
    <w:name w:val="caption"/>
    <w:basedOn w:val="Normal"/>
    <w:next w:val="Normal"/>
    <w:uiPriority w:val="35"/>
    <w:semiHidden/>
    <w:unhideWhenUsed/>
    <w:qFormat/>
    <w:rsid w:val="00121B26"/>
    <w:pPr>
      <w:spacing w:after="200" w:line="240" w:lineRule="auto"/>
      <w:jc w:val="center"/>
    </w:pPr>
    <w:rPr>
      <w:b/>
      <w:iCs/>
      <w:color w:val="44546A" w:themeColor="text2"/>
      <w:sz w:val="24"/>
      <w:szCs w:val="18"/>
      <w:lang w:val="en-US"/>
    </w:rPr>
  </w:style>
  <w:style w:type="paragraph" w:styleId="Bibliography">
    <w:name w:val="Bibliography"/>
    <w:basedOn w:val="Normal"/>
    <w:next w:val="Normal"/>
    <w:uiPriority w:val="37"/>
    <w:semiHidden/>
    <w:unhideWhenUsed/>
    <w:rsid w:val="00121B26"/>
    <w:pPr>
      <w:spacing w:line="360" w:lineRule="auto"/>
    </w:pPr>
    <w:rPr>
      <w:sz w:val="24"/>
      <w:lang w:val="en-US"/>
    </w:rPr>
  </w:style>
  <w:style w:type="paragraph" w:styleId="TOCHeading">
    <w:name w:val="TOC Heading"/>
    <w:basedOn w:val="Heading1"/>
    <w:next w:val="Normal"/>
    <w:uiPriority w:val="39"/>
    <w:semiHidden/>
    <w:unhideWhenUsed/>
    <w:qFormat/>
    <w:rsid w:val="00121B26"/>
    <w:pPr>
      <w:numPr>
        <w:numId w:val="0"/>
      </w:numPr>
      <w:spacing w:line="25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380673">
      <w:bodyDiv w:val="1"/>
      <w:marLeft w:val="0"/>
      <w:marRight w:val="0"/>
      <w:marTop w:val="0"/>
      <w:marBottom w:val="0"/>
      <w:divBdr>
        <w:top w:val="none" w:sz="0" w:space="0" w:color="auto"/>
        <w:left w:val="none" w:sz="0" w:space="0" w:color="auto"/>
        <w:bottom w:val="none" w:sz="0" w:space="0" w:color="auto"/>
        <w:right w:val="none" w:sz="0" w:space="0" w:color="auto"/>
      </w:divBdr>
    </w:div>
    <w:div w:id="1521552004">
      <w:bodyDiv w:val="1"/>
      <w:marLeft w:val="0"/>
      <w:marRight w:val="0"/>
      <w:marTop w:val="0"/>
      <w:marBottom w:val="0"/>
      <w:divBdr>
        <w:top w:val="none" w:sz="0" w:space="0" w:color="auto"/>
        <w:left w:val="none" w:sz="0" w:space="0" w:color="auto"/>
        <w:bottom w:val="none" w:sz="0" w:space="0" w:color="auto"/>
        <w:right w:val="none" w:sz="0" w:space="0" w:color="auto"/>
      </w:divBdr>
    </w:div>
    <w:div w:id="1634941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cex\Downloads\ProjectEngReportExampleTemplate.docx" TargetMode="External"/><Relationship Id="rId18" Type="http://schemas.openxmlformats.org/officeDocument/2006/relationships/hyperlink" Target="file:///C:\Users\cex\Downloads\ProjectEngReportExampleTemplate.doc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file:///C:\Users\cex\Downloads\ProjectEngReportExampleTemplate.docx" TargetMode="External"/><Relationship Id="rId7" Type="http://schemas.openxmlformats.org/officeDocument/2006/relationships/settings" Target="settings.xml"/><Relationship Id="rId12" Type="http://schemas.openxmlformats.org/officeDocument/2006/relationships/hyperlink" Target="file:///C:\Users\cex\Downloads\ProjectEngReportExampleTemplate.docx" TargetMode="External"/><Relationship Id="rId17" Type="http://schemas.openxmlformats.org/officeDocument/2006/relationships/hyperlink" Target="file:///C:\Users\cex\Downloads\ProjectEngReportExampleTemplate.doc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file:///C:\Users\cex\Downloads\ProjectEngReportExampleTemplate.docx" TargetMode="External"/><Relationship Id="rId20" Type="http://schemas.openxmlformats.org/officeDocument/2006/relationships/hyperlink" Target="file:///C:\Users\cex\Downloads\ProjectEngReportExampleTemplate.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hyperlink" Target="file:///C:\Users\cex\Downloads\ProjectEngReportExampleTemplate.docx" TargetMode="External"/><Relationship Id="rId5" Type="http://schemas.openxmlformats.org/officeDocument/2006/relationships/numbering" Target="numbering.xml"/><Relationship Id="rId15" Type="http://schemas.openxmlformats.org/officeDocument/2006/relationships/hyperlink" Target="file:///C:\Users\cex\Downloads\ProjectEngReportExampleTemplate.docx" TargetMode="External"/><Relationship Id="rId23" Type="http://schemas.openxmlformats.org/officeDocument/2006/relationships/hyperlink" Target="file:///C:\Users\cex\Downloads\ProjectEngReportExampleTemplate.docx" TargetMode="External"/><Relationship Id="rId10" Type="http://schemas.openxmlformats.org/officeDocument/2006/relationships/image" Target="media/image2.PNG"/><Relationship Id="rId19" Type="http://schemas.openxmlformats.org/officeDocument/2006/relationships/hyperlink" Target="file:///C:\Users\cex\Downloads\ProjectEngReportExampleTemplate.docx"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hyperlink" Target="file:///C:\Users\cex\Downloads\ProjectEngReportExampleTemplate.docx" TargetMode="External"/><Relationship Id="rId22" Type="http://schemas.openxmlformats.org/officeDocument/2006/relationships/hyperlink" Target="file:///C:\Users\cex\Downloads\ProjectEngReportExampleTemplate.docx"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4dcd64b-812a-41aa-8ee8-975f5f1304d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EDC40BDC3F73142A5A8F1C0828A12A8" ma:contentTypeVersion="13" ma:contentTypeDescription="Create a new document." ma:contentTypeScope="" ma:versionID="90b404221fb257b98d0a1f55fa471ea1">
  <xsd:schema xmlns:xsd="http://www.w3.org/2001/XMLSchema" xmlns:xs="http://www.w3.org/2001/XMLSchema" xmlns:p="http://schemas.microsoft.com/office/2006/metadata/properties" xmlns:ns3="f4dcd64b-812a-41aa-8ee8-975f5f1304d4" xmlns:ns4="89b8ce3a-d08e-4d47-80a1-0f4aa5750715" targetNamespace="http://schemas.microsoft.com/office/2006/metadata/properties" ma:root="true" ma:fieldsID="f04965eb0f712f05a2b4e285ce8910d9" ns3:_="" ns4:_="">
    <xsd:import namespace="f4dcd64b-812a-41aa-8ee8-975f5f1304d4"/>
    <xsd:import namespace="89b8ce3a-d08e-4d47-80a1-0f4aa57507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ingHintHash" minOccurs="0"/>
                <xsd:element ref="ns4:SharedWithDetails" minOccurs="0"/>
                <xsd:element ref="ns3:_activity" minOccurs="0"/>
                <xsd:element ref="ns3:MediaServiceDateTaken"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dcd64b-812a-41aa-8ee8-975f5f1304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b8ce3a-d08e-4d47-80a1-0f4aa575071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5" nillable="true" ma:displayName="Sharing Hint Hash" ma:hidden="true" ma:internalName="SharingHintHash" ma:readOnly="true">
      <xsd:simpleType>
        <xsd:restriction base="dms:Text"/>
      </xsd:simple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C94842E-A45D-4CF7-AD98-7386C49FA1AE}">
  <ds:schemaRefs>
    <ds:schemaRef ds:uri="http://schemas.microsoft.com/sharepoint/v3/contenttype/forms"/>
  </ds:schemaRefs>
</ds:datastoreItem>
</file>

<file path=customXml/itemProps2.xml><?xml version="1.0" encoding="utf-8"?>
<ds:datastoreItem xmlns:ds="http://schemas.openxmlformats.org/officeDocument/2006/customXml" ds:itemID="{8706EA76-9E86-466E-A5E0-2F1E8D3F0D9E}">
  <ds:schemaRefs>
    <ds:schemaRef ds:uri="http://schemas.microsoft.com/office/2006/documentManagement/types"/>
    <ds:schemaRef ds:uri="f4dcd64b-812a-41aa-8ee8-975f5f1304d4"/>
    <ds:schemaRef ds:uri="89b8ce3a-d08e-4d47-80a1-0f4aa5750715"/>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http://purl.org/dc/dcmitype/"/>
    <ds:schemaRef ds:uri="http://purl.org/dc/terms/"/>
    <ds:schemaRef ds:uri="http://www.w3.org/XML/1998/namespace"/>
  </ds:schemaRefs>
</ds:datastoreItem>
</file>

<file path=customXml/itemProps3.xml><?xml version="1.0" encoding="utf-8"?>
<ds:datastoreItem xmlns:ds="http://schemas.openxmlformats.org/officeDocument/2006/customXml" ds:itemID="{8069E493-58CD-4BE1-87E0-5C47207C86D2}">
  <ds:schemaRefs>
    <ds:schemaRef ds:uri="http://schemas.openxmlformats.org/officeDocument/2006/bibliography"/>
  </ds:schemaRefs>
</ds:datastoreItem>
</file>

<file path=customXml/itemProps4.xml><?xml version="1.0" encoding="utf-8"?>
<ds:datastoreItem xmlns:ds="http://schemas.openxmlformats.org/officeDocument/2006/customXml" ds:itemID="{5FF788FD-3E57-4E59-B8D7-4BE2378C8D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dcd64b-812a-41aa-8ee8-975f5f1304d4"/>
    <ds:schemaRef ds:uri="89b8ce3a-d08e-4d47-80a1-0f4aa57507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3574</Words>
  <Characters>20373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NIALL MC LOUGHLIN - STUDENT</dc:creator>
  <cp:keywords/>
  <dc:description/>
  <cp:lastModifiedBy>NIALL MC LOUGHLIN - STUDENT</cp:lastModifiedBy>
  <cp:revision>2</cp:revision>
  <dcterms:created xsi:type="dcterms:W3CDTF">2023-05-09T07:43:00Z</dcterms:created>
  <dcterms:modified xsi:type="dcterms:W3CDTF">2023-05-09T07:43:00Z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0x0101006EDC40BDC3F73142A5A8F1C0828A12A8</vt:lpwstr>
  </property>
</Properties>
</file>