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4DFF" w14:textId="77777777" w:rsidR="00B57731" w:rsidRDefault="00C07430">
      <w:pPr>
        <w:spacing w:after="200" w:line="240" w:lineRule="auto"/>
        <w:jc w:val="center"/>
      </w:pPr>
      <w:r>
        <w:rPr>
          <w:i/>
        </w:rPr>
        <w:t>A project report on</w:t>
      </w:r>
    </w:p>
    <w:p w14:paraId="46871504" w14:textId="77777777" w:rsidR="00B57731" w:rsidRDefault="00C07430">
      <w:pPr>
        <w:spacing w:after="280" w:line="240" w:lineRule="auto"/>
        <w:jc w:val="center"/>
      </w:pPr>
      <w:r>
        <w:rPr>
          <w:b/>
          <w:sz w:val="40"/>
        </w:rPr>
        <w:t>MULTI-OBJECTIVE AGENT OPTIMIZATION THROUGH ADAPTIVE EVALUATION</w:t>
      </w:r>
    </w:p>
    <w:p w14:paraId="473E0B13" w14:textId="77777777" w:rsidR="00B57731" w:rsidRDefault="00C07430">
      <w:pPr>
        <w:spacing w:after="200" w:line="240" w:lineRule="auto"/>
        <w:jc w:val="center"/>
      </w:pPr>
      <w:r>
        <w:rPr>
          <w:i/>
          <w:sz w:val="28"/>
        </w:rPr>
        <w:t>Submitted in partial fulfillment for the award of the degree of</w:t>
      </w:r>
    </w:p>
    <w:p w14:paraId="323BC2D4" w14:textId="77777777" w:rsidR="00B57731" w:rsidRDefault="00C07430">
      <w:pPr>
        <w:spacing w:after="280" w:line="240" w:lineRule="auto"/>
        <w:jc w:val="center"/>
      </w:pPr>
      <w:r>
        <w:rPr>
          <w:b/>
          <w:sz w:val="44"/>
        </w:rPr>
        <w:t>Bachelor of Technology in Computer Science and Engineering</w:t>
      </w:r>
    </w:p>
    <w:p w14:paraId="39ADFA36" w14:textId="77777777" w:rsidR="00B57731" w:rsidRDefault="00C07430">
      <w:pPr>
        <w:spacing w:after="200" w:line="240" w:lineRule="auto"/>
        <w:jc w:val="center"/>
      </w:pPr>
      <w:r>
        <w:rPr>
          <w:i/>
          <w:sz w:val="28"/>
        </w:rPr>
        <w:t>by</w:t>
      </w:r>
    </w:p>
    <w:p w14:paraId="6264B01F" w14:textId="77777777" w:rsidR="00B57731" w:rsidRDefault="00C07430">
      <w:pPr>
        <w:spacing w:after="80" w:line="240" w:lineRule="auto"/>
        <w:jc w:val="center"/>
      </w:pPr>
      <w:r>
        <w:rPr>
          <w:b/>
          <w:sz w:val="32"/>
        </w:rPr>
        <w:t>SUBHROJYOTI SEN (23BCE1259)</w:t>
      </w:r>
    </w:p>
    <w:p w14:paraId="4BC5928B" w14:textId="77777777" w:rsidR="00B57731" w:rsidRDefault="00C07430">
      <w:pPr>
        <w:spacing w:after="80" w:line="240" w:lineRule="auto"/>
        <w:jc w:val="center"/>
      </w:pPr>
      <w:r>
        <w:rPr>
          <w:b/>
          <w:sz w:val="32"/>
        </w:rPr>
        <w:t>KUMAR SHREYASH (23BCE1882)</w:t>
      </w:r>
    </w:p>
    <w:p w14:paraId="7593ACF1" w14:textId="77777777" w:rsidR="00B57731" w:rsidRDefault="00C07430">
      <w:pPr>
        <w:spacing w:after="80" w:line="240" w:lineRule="auto"/>
        <w:jc w:val="center"/>
      </w:pPr>
      <w:r>
        <w:rPr>
          <w:b/>
          <w:sz w:val="32"/>
        </w:rPr>
        <w:t>DCUNHA NIALL FRANCIS AJEET (23BCE1985)</w:t>
      </w:r>
    </w:p>
    <w:p w14:paraId="3D5EA092" w14:textId="77777777" w:rsidR="00B57731" w:rsidRDefault="00C07430">
      <w:pPr>
        <w:spacing w:after="200" w:line="240" w:lineRule="auto"/>
        <w:jc w:val="center"/>
      </w:pPr>
      <w:r>
        <w:rPr>
          <w:noProof/>
        </w:rPr>
        <w:drawing>
          <wp:inline distT="0" distB="0" distL="0" distR="0" wp14:anchorId="3CF921DC" wp14:editId="3C94C5C5">
            <wp:extent cx="3160800" cy="105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3160800" cy="1053600"/>
                    </a:xfrm>
                    <a:prstGeom prst="rect">
                      <a:avLst/>
                    </a:prstGeom>
                  </pic:spPr>
                </pic:pic>
              </a:graphicData>
            </a:graphic>
          </wp:inline>
        </w:drawing>
      </w:r>
    </w:p>
    <w:p w14:paraId="7242E72A" w14:textId="77777777" w:rsidR="00B57731" w:rsidRDefault="00C07430">
      <w:pPr>
        <w:spacing w:before="120" w:after="80" w:line="240" w:lineRule="auto"/>
        <w:jc w:val="center"/>
      </w:pPr>
      <w:r>
        <w:rPr>
          <w:b/>
          <w:sz w:val="32"/>
        </w:rPr>
        <w:t>SCHOOL OF COMPUTER SCIENCE AND ENGINEERING</w:t>
      </w:r>
    </w:p>
    <w:p w14:paraId="0BAB2634" w14:textId="77777777" w:rsidR="00B57731" w:rsidRDefault="00C07430">
      <w:pPr>
        <w:spacing w:after="240" w:line="240" w:lineRule="auto"/>
        <w:jc w:val="center"/>
      </w:pPr>
      <w:r>
        <w:rPr>
          <w:b/>
          <w:sz w:val="32"/>
        </w:rPr>
        <w:t>VELLORE INSTITUTE OF TECHNOLOGY, CHENNAI</w:t>
      </w:r>
    </w:p>
    <w:p w14:paraId="3FE55AC1" w14:textId="77777777" w:rsidR="00B57731" w:rsidRDefault="00C07430">
      <w:pPr>
        <w:spacing w:after="0" w:line="240" w:lineRule="auto"/>
        <w:jc w:val="center"/>
      </w:pPr>
      <w:r>
        <w:rPr>
          <w:b/>
          <w:sz w:val="32"/>
        </w:rPr>
        <w:t>October, 2026</w:t>
      </w:r>
    </w:p>
    <w:p w14:paraId="5CD76AFD" w14:textId="77777777" w:rsidR="00B57731" w:rsidRDefault="00C07430">
      <w:r>
        <w:br w:type="page"/>
      </w:r>
    </w:p>
    <w:p w14:paraId="4F3053AF" w14:textId="77777777" w:rsidR="00B57731" w:rsidRDefault="00B57731">
      <w:pPr>
        <w:spacing w:after="160" w:line="240" w:lineRule="auto"/>
        <w:jc w:val="center"/>
      </w:pPr>
    </w:p>
    <w:p w14:paraId="0C07505F" w14:textId="77777777" w:rsidR="00B57731" w:rsidRDefault="00C07430">
      <w:pPr>
        <w:spacing w:after="280" w:line="240" w:lineRule="auto"/>
        <w:jc w:val="center"/>
      </w:pPr>
      <w:r>
        <w:rPr>
          <w:b/>
          <w:sz w:val="40"/>
        </w:rPr>
        <w:t>MULTI-OBJECTIVE AGENT OPTIMIZATION THROUGH ADAPTIVE EVALUATION</w:t>
      </w:r>
    </w:p>
    <w:p w14:paraId="0FA3004A" w14:textId="77777777" w:rsidR="00B57731" w:rsidRDefault="00C07430">
      <w:pPr>
        <w:spacing w:after="200" w:line="240" w:lineRule="auto"/>
        <w:jc w:val="center"/>
      </w:pPr>
      <w:r>
        <w:rPr>
          <w:i/>
          <w:sz w:val="28"/>
        </w:rPr>
        <w:t>Submitted in partial fulfillment for the award of the degree of</w:t>
      </w:r>
    </w:p>
    <w:p w14:paraId="7B4EDE10" w14:textId="77777777" w:rsidR="00B57731" w:rsidRDefault="00C07430">
      <w:pPr>
        <w:spacing w:after="280" w:line="240" w:lineRule="auto"/>
        <w:jc w:val="center"/>
      </w:pPr>
      <w:r>
        <w:rPr>
          <w:b/>
          <w:sz w:val="44"/>
        </w:rPr>
        <w:t>Bachelor of Technology in Computer Science and Engineering</w:t>
      </w:r>
    </w:p>
    <w:p w14:paraId="1BA9FB15" w14:textId="77777777" w:rsidR="00B57731" w:rsidRDefault="00C07430">
      <w:pPr>
        <w:spacing w:after="200" w:line="240" w:lineRule="auto"/>
        <w:jc w:val="center"/>
      </w:pPr>
      <w:r>
        <w:rPr>
          <w:i/>
          <w:sz w:val="28"/>
        </w:rPr>
        <w:t>by</w:t>
      </w:r>
    </w:p>
    <w:p w14:paraId="6312246D" w14:textId="77777777" w:rsidR="00B57731" w:rsidRDefault="00C07430">
      <w:pPr>
        <w:spacing w:after="80" w:line="240" w:lineRule="auto"/>
        <w:jc w:val="center"/>
      </w:pPr>
      <w:r>
        <w:rPr>
          <w:b/>
          <w:sz w:val="32"/>
        </w:rPr>
        <w:t>SUBHROJYOTI SEN (23BCE1259)</w:t>
      </w:r>
    </w:p>
    <w:p w14:paraId="4A0C5498" w14:textId="77777777" w:rsidR="00B57731" w:rsidRDefault="00C07430">
      <w:pPr>
        <w:spacing w:after="80" w:line="240" w:lineRule="auto"/>
        <w:jc w:val="center"/>
      </w:pPr>
      <w:r>
        <w:rPr>
          <w:b/>
          <w:sz w:val="32"/>
        </w:rPr>
        <w:t>KUMAR SHREYASH (23BCE1882)</w:t>
      </w:r>
    </w:p>
    <w:p w14:paraId="561633BE" w14:textId="77777777" w:rsidR="00B57731" w:rsidRDefault="00C07430">
      <w:pPr>
        <w:spacing w:after="80" w:line="240" w:lineRule="auto"/>
        <w:jc w:val="center"/>
      </w:pPr>
      <w:r>
        <w:rPr>
          <w:b/>
          <w:sz w:val="32"/>
        </w:rPr>
        <w:t>DCUNHA NIALL FRANCIS AJEET (23BCE1985)</w:t>
      </w:r>
    </w:p>
    <w:p w14:paraId="2CCBE8C6" w14:textId="77777777" w:rsidR="00B57731" w:rsidRDefault="00C07430">
      <w:pPr>
        <w:spacing w:after="200" w:line="240" w:lineRule="auto"/>
        <w:jc w:val="center"/>
      </w:pPr>
      <w:r>
        <w:rPr>
          <w:noProof/>
        </w:rPr>
        <w:drawing>
          <wp:inline distT="0" distB="0" distL="0" distR="0" wp14:anchorId="3273F008" wp14:editId="24CC381A">
            <wp:extent cx="3160800" cy="105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3160800" cy="1053600"/>
                    </a:xfrm>
                    <a:prstGeom prst="rect">
                      <a:avLst/>
                    </a:prstGeom>
                  </pic:spPr>
                </pic:pic>
              </a:graphicData>
            </a:graphic>
          </wp:inline>
        </w:drawing>
      </w:r>
    </w:p>
    <w:p w14:paraId="25ADCB39" w14:textId="77777777" w:rsidR="00B57731" w:rsidRDefault="00C07430">
      <w:pPr>
        <w:spacing w:before="120" w:after="80" w:line="240" w:lineRule="auto"/>
        <w:jc w:val="center"/>
      </w:pPr>
      <w:r>
        <w:rPr>
          <w:b/>
          <w:sz w:val="32"/>
        </w:rPr>
        <w:t>SCHOOL OF COMPUTER SCIENCE AND ENGINEERING</w:t>
      </w:r>
    </w:p>
    <w:p w14:paraId="175A14A3" w14:textId="77777777" w:rsidR="00B57731" w:rsidRDefault="00C07430">
      <w:pPr>
        <w:spacing w:after="240" w:line="240" w:lineRule="auto"/>
        <w:jc w:val="center"/>
      </w:pPr>
      <w:r>
        <w:rPr>
          <w:b/>
          <w:sz w:val="32"/>
        </w:rPr>
        <w:t>VELLORE INSTITUTE OF TECHNOLOGY, CHENNAI</w:t>
      </w:r>
    </w:p>
    <w:p w14:paraId="75D67D44" w14:textId="77777777" w:rsidR="00B57731" w:rsidRDefault="00C07430">
      <w:pPr>
        <w:spacing w:after="0" w:line="240" w:lineRule="auto"/>
        <w:jc w:val="center"/>
      </w:pPr>
      <w:r>
        <w:rPr>
          <w:b/>
          <w:sz w:val="32"/>
        </w:rPr>
        <w:t>October, 2026</w:t>
      </w:r>
    </w:p>
    <w:p w14:paraId="4090818E" w14:textId="77777777" w:rsidR="00B57731" w:rsidRDefault="00C07430">
      <w:r>
        <w:br w:type="page"/>
      </w:r>
    </w:p>
    <w:p w14:paraId="02C6F523" w14:textId="77777777" w:rsidR="00B57731" w:rsidRDefault="00C07430">
      <w:pPr>
        <w:spacing w:after="280" w:line="240" w:lineRule="auto"/>
        <w:jc w:val="center"/>
      </w:pPr>
      <w:r>
        <w:rPr>
          <w:noProof/>
        </w:rPr>
        <w:lastRenderedPageBreak/>
        <w:drawing>
          <wp:inline distT="0" distB="0" distL="0" distR="0" wp14:anchorId="49910514" wp14:editId="5B7C9C9E">
            <wp:extent cx="3160800" cy="105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3160800" cy="1053600"/>
                    </a:xfrm>
                    <a:prstGeom prst="rect">
                      <a:avLst/>
                    </a:prstGeom>
                  </pic:spPr>
                </pic:pic>
              </a:graphicData>
            </a:graphic>
          </wp:inline>
        </w:drawing>
      </w:r>
    </w:p>
    <w:p w14:paraId="25B6FD4F" w14:textId="77777777" w:rsidR="00B57731" w:rsidRDefault="00C07430">
      <w:pPr>
        <w:pStyle w:val="Heading1"/>
        <w:spacing w:after="240"/>
      </w:pPr>
      <w:bookmarkStart w:id="0" w:name="_Toc242971448"/>
      <w:r>
        <w:rPr>
          <w:u w:val="single"/>
        </w:rPr>
        <w:t>DECLARATION</w:t>
      </w:r>
      <w:bookmarkEnd w:id="0"/>
    </w:p>
    <w:p w14:paraId="78207F03" w14:textId="77777777" w:rsidR="00B57731" w:rsidRDefault="00C07430">
      <w:r>
        <w:t>I hereby declare that the thesis entitled “Multi-Objective Agent Optimization through Adaptive Evaluation” submitted by Kumar Shreyash (23BCE1882), for the award of the degree of Bachelor of Technology in Computer Science and Engineering, Vellore Institute of Technology, Chennai is a record of bonafide work carried out by me under the supervision of Sreeja P S.</w:t>
      </w:r>
    </w:p>
    <w:p w14:paraId="11B59998" w14:textId="77777777" w:rsidR="00B57731" w:rsidRDefault="00C07430">
      <w:r>
        <w:t>I further declare that the work reported in this thesis has not been submitted and will not be submitted, either in part or in full, for the award of any other degree or diploma in this institute or any other institute or university.</w:t>
      </w:r>
    </w:p>
    <w:p w14:paraId="7ED2074D" w14:textId="77777777" w:rsidR="00B57731" w:rsidRDefault="00C07430">
      <w:pPr>
        <w:tabs>
          <w:tab w:val="left" w:pos="4762"/>
        </w:tabs>
        <w:spacing w:before="560" w:after="80" w:line="240" w:lineRule="auto"/>
      </w:pPr>
      <w:r>
        <w:t>Place: Chennai</w:t>
      </w:r>
    </w:p>
    <w:p w14:paraId="5A6EFFD2" w14:textId="77777777" w:rsidR="00B57731" w:rsidRDefault="00C07430">
      <w:pPr>
        <w:tabs>
          <w:tab w:val="left" w:pos="4762"/>
        </w:tabs>
        <w:spacing w:after="80" w:line="240" w:lineRule="auto"/>
      </w:pPr>
      <w:r>
        <w:t>Date:</w:t>
      </w:r>
      <w:r>
        <w:tab/>
        <w:t>Signature of the Candidate</w:t>
      </w:r>
    </w:p>
    <w:p w14:paraId="6F58F606" w14:textId="77777777" w:rsidR="00B57731" w:rsidRDefault="00C07430">
      <w:r>
        <w:br w:type="page"/>
      </w:r>
    </w:p>
    <w:p w14:paraId="42E3431C" w14:textId="77777777" w:rsidR="00B57731" w:rsidRDefault="00C07430">
      <w:pPr>
        <w:spacing w:after="160" w:line="240" w:lineRule="auto"/>
        <w:jc w:val="center"/>
      </w:pPr>
      <w:r>
        <w:rPr>
          <w:noProof/>
        </w:rPr>
        <w:lastRenderedPageBreak/>
        <w:drawing>
          <wp:inline distT="0" distB="0" distL="0" distR="0" wp14:anchorId="569136C2" wp14:editId="1BEE96C2">
            <wp:extent cx="3160800" cy="105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3160800" cy="1053600"/>
                    </a:xfrm>
                    <a:prstGeom prst="rect">
                      <a:avLst/>
                    </a:prstGeom>
                  </pic:spPr>
                </pic:pic>
              </a:graphicData>
            </a:graphic>
          </wp:inline>
        </w:drawing>
      </w:r>
    </w:p>
    <w:p w14:paraId="239257A0" w14:textId="77777777" w:rsidR="00B57731" w:rsidRDefault="00C07430">
      <w:pPr>
        <w:spacing w:after="80" w:line="240" w:lineRule="auto"/>
        <w:jc w:val="center"/>
      </w:pPr>
      <w:r>
        <w:rPr>
          <w:b/>
        </w:rPr>
        <w:t>School of Computer Science and Engineering</w:t>
      </w:r>
    </w:p>
    <w:p w14:paraId="40384F6B" w14:textId="77777777" w:rsidR="00B57731" w:rsidRDefault="00C07430">
      <w:pPr>
        <w:pStyle w:val="Heading1"/>
        <w:spacing w:after="240"/>
      </w:pPr>
      <w:bookmarkStart w:id="1" w:name="_Toc242971449"/>
      <w:r>
        <w:rPr>
          <w:u w:val="single"/>
        </w:rPr>
        <w:t>CERTIFICATE</w:t>
      </w:r>
      <w:bookmarkEnd w:id="1"/>
    </w:p>
    <w:p w14:paraId="4B4BA1D9" w14:textId="77777777" w:rsidR="00B57731" w:rsidRDefault="00C07430">
      <w:r>
        <w:t xml:space="preserve">This is to certify that the report entitled “Multi-Objective Agent Optimization through Adaptive Evaluation” is prepared and submitted by Kumar Shreyash (23BCE1882)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w:t>
      </w:r>
      <w:r>
        <w:t>standards for submission. The contents of this report have not been submitted and will not be submitted either in part or in full, for the award of any other degree or diploma and the same is certified.</w:t>
      </w:r>
    </w:p>
    <w:p w14:paraId="2F8CE3D7" w14:textId="77777777" w:rsidR="00B57731" w:rsidRDefault="00C07430">
      <w:pPr>
        <w:tabs>
          <w:tab w:val="left" w:pos="4762"/>
        </w:tabs>
        <w:spacing w:before="360" w:after="80" w:line="240" w:lineRule="auto"/>
      </w:pPr>
      <w:r>
        <w:t>Signature of the Guide:</w:t>
      </w:r>
    </w:p>
    <w:p w14:paraId="4B0D790F" w14:textId="77777777" w:rsidR="00B57731" w:rsidRDefault="00C07430">
      <w:pPr>
        <w:tabs>
          <w:tab w:val="left" w:pos="4762"/>
        </w:tabs>
        <w:spacing w:after="80" w:line="240" w:lineRule="auto"/>
      </w:pPr>
      <w:r>
        <w:t>Name: Prof. Sreeja P S</w:t>
      </w:r>
    </w:p>
    <w:p w14:paraId="5EEA1900" w14:textId="77777777" w:rsidR="00B57731" w:rsidRDefault="00C07430">
      <w:pPr>
        <w:tabs>
          <w:tab w:val="left" w:pos="4762"/>
        </w:tabs>
        <w:spacing w:after="80" w:line="240" w:lineRule="auto"/>
      </w:pPr>
      <w:r>
        <w:t>Date:</w:t>
      </w:r>
    </w:p>
    <w:p w14:paraId="55CE0C0F" w14:textId="77777777" w:rsidR="00B57731" w:rsidRDefault="00C07430">
      <w:pPr>
        <w:tabs>
          <w:tab w:val="left" w:pos="4762"/>
        </w:tabs>
        <w:spacing w:before="360" w:after="80" w:line="240" w:lineRule="auto"/>
      </w:pPr>
      <w:r>
        <w:t>Signature of the Examiner</w:t>
      </w:r>
      <w:r>
        <w:tab/>
        <w:t>Signature of the Examiner</w:t>
      </w:r>
    </w:p>
    <w:p w14:paraId="5CB18D57" w14:textId="77777777" w:rsidR="00B57731" w:rsidRDefault="00C07430">
      <w:pPr>
        <w:tabs>
          <w:tab w:val="left" w:pos="4762"/>
        </w:tabs>
        <w:spacing w:after="80" w:line="240" w:lineRule="auto"/>
      </w:pPr>
      <w:r>
        <w:t>Name:</w:t>
      </w:r>
      <w:r>
        <w:tab/>
        <w:t>Name:</w:t>
      </w:r>
    </w:p>
    <w:p w14:paraId="2288200B" w14:textId="77777777" w:rsidR="00B57731" w:rsidRDefault="00C07430">
      <w:pPr>
        <w:tabs>
          <w:tab w:val="left" w:pos="4762"/>
        </w:tabs>
        <w:spacing w:after="80" w:line="240" w:lineRule="auto"/>
      </w:pPr>
      <w:r>
        <w:t>Date:</w:t>
      </w:r>
      <w:r>
        <w:tab/>
        <w:t>Date:</w:t>
      </w:r>
    </w:p>
    <w:p w14:paraId="5B420CE0" w14:textId="77777777" w:rsidR="00B57731" w:rsidRDefault="00C07430">
      <w:pPr>
        <w:tabs>
          <w:tab w:val="left" w:pos="4762"/>
        </w:tabs>
        <w:spacing w:before="360" w:after="80" w:line="240" w:lineRule="auto"/>
      </w:pPr>
      <w:r>
        <w:rPr>
          <w:b/>
        </w:rPr>
        <w:t>Approved by the Head of Department,</w:t>
      </w:r>
    </w:p>
    <w:p w14:paraId="0FF4E723" w14:textId="77777777" w:rsidR="00B57731" w:rsidRDefault="00C07430">
      <w:pPr>
        <w:tabs>
          <w:tab w:val="left" w:pos="4762"/>
        </w:tabs>
        <w:spacing w:after="80" w:line="240" w:lineRule="auto"/>
      </w:pPr>
      <w:r>
        <w:rPr>
          <w:b/>
        </w:rPr>
        <w:t>B.Tech. Computer Science and Engineering</w:t>
      </w:r>
    </w:p>
    <w:p w14:paraId="4153E38F" w14:textId="77777777" w:rsidR="00B57731" w:rsidRDefault="00C07430">
      <w:pPr>
        <w:tabs>
          <w:tab w:val="left" w:pos="4762"/>
        </w:tabs>
        <w:spacing w:after="80" w:line="240" w:lineRule="auto"/>
      </w:pPr>
      <w:r>
        <w:t>Name: Dr. J. Prassanna</w:t>
      </w:r>
    </w:p>
    <w:p w14:paraId="4A4DC77B" w14:textId="77777777" w:rsidR="00B57731" w:rsidRDefault="00C07430">
      <w:pPr>
        <w:tabs>
          <w:tab w:val="left" w:pos="4762"/>
        </w:tabs>
        <w:spacing w:after="80" w:line="240" w:lineRule="auto"/>
      </w:pPr>
      <w:r>
        <w:t>Date:</w:t>
      </w:r>
    </w:p>
    <w:p w14:paraId="24EA8E0E" w14:textId="77777777" w:rsidR="00B57731" w:rsidRDefault="00C07430">
      <w:pPr>
        <w:spacing w:after="0" w:line="240" w:lineRule="auto"/>
        <w:jc w:val="center"/>
      </w:pPr>
      <w:r>
        <w:t>(Seal of School of Computer Science and Engineering)</w:t>
      </w:r>
    </w:p>
    <w:p w14:paraId="555876CB" w14:textId="77777777" w:rsidR="00B57731" w:rsidRDefault="00C07430">
      <w:r>
        <w:br w:type="page"/>
      </w:r>
    </w:p>
    <w:p w14:paraId="3DD21D11" w14:textId="77777777" w:rsidR="00B57731" w:rsidRDefault="00C07430">
      <w:pPr>
        <w:pStyle w:val="Heading1"/>
        <w:spacing w:after="240"/>
      </w:pPr>
      <w:bookmarkStart w:id="2" w:name="_Toc242971450"/>
      <w:r>
        <w:rPr>
          <w:u w:val="single"/>
        </w:rPr>
        <w:lastRenderedPageBreak/>
        <w:t>ABSTRACT</w:t>
      </w:r>
      <w:bookmarkEnd w:id="2"/>
    </w:p>
    <w:p w14:paraId="40B1EE6A" w14:textId="77777777" w:rsidR="00B57731" w:rsidRDefault="00C07430">
      <w:r>
        <w:t>Large language model (LLM) agents are acutely sensitive to their configuration: the system prompt that frames the task, the decoding parameters that shape the response, and the choice of metrics against which candidate configurations are judged. Existing automated prompt-optimization frameworks largely treat evaluation as free and single-objective, scoring every candidate against a fixed, exhaustively executed metric ensemble with hand-chosen weights. In practice this is both expensive, because LLM-as-a-jud</w:t>
      </w:r>
      <w:r>
        <w:t>ge evaluators dominate the cost of a search, and fragile, because redundant metrics consume budget while unmonitored dimensions regress silently.</w:t>
      </w:r>
    </w:p>
    <w:p w14:paraId="05143F2A" w14:textId="77777777" w:rsidR="00B57731" w:rsidRDefault="00C07430">
      <w:r>
        <w:t>This project develops and evaluates a framework for multi-objective optimization of LLM agents through adaptive multi-evaluator co-optimization. The agent configuration and the evaluation process are optimized jointly over a hybrid search space comprising a discrete prompt population, a binary evaluator-activation vector, a continuous weight vector on the probability simplex, and continuous decoding parameters. Six contributions address six corresponding gaps in the literature: a two-tier evaluation cascade</w:t>
      </w:r>
      <w:r>
        <w:t xml:space="preserve"> that gates expensive judges behind a cheap preview score; Gaussian-process optimization of the metric weights with a Matérn 5/2 kernel and a GP-UCB acquisition function; an explicitly cost-penalized scalarized fitness function; functional ANOVA over the surrogate model to detect redundant evaluators through first-order Sobol indices; a per-dimension elite archive with epsilon-probing and silent-regression detection; and a unified treatment of the discrete and continuous components of the search.</w:t>
      </w:r>
    </w:p>
    <w:p w14:paraId="74C7DBE3" w14:textId="77777777" w:rsidR="00B57731" w:rsidRDefault="00C07430">
      <w:r>
        <w:t>The framework was implemented as a Python system with a FastAPI service and a React instrumentation studio, and evaluated across 12 benchmark tasks spanning two agent domains, namely Python code synthesis and neural sentiment analysis. A five-condition ablation was executed with 3 independent seeded repetitions per cell and 30 generations per run, totalling 130 optimization runs and 3900 generations, and was analysed using paired Wilcoxon signed-rank tests. The adaptive cascade reduces cumulative evaluation</w:t>
      </w:r>
      <w:r>
        <w:t xml:space="preserve"> expenditure by 36.3% ($0.7112 against a $1.1160 exhaustive baseline) relative to exhaustive evaluation, while benchmark correctness is essentially unchanged (0.658 against 0.658 under exhaustive evaluation). A supplementary </w:t>
      </w:r>
      <w:r>
        <w:lastRenderedPageBreak/>
        <w:t>validation study executed against a live Groq-hosted model confirms that the pipeline operates end-to-end on a production LLM endpoint.</w:t>
      </w:r>
    </w:p>
    <w:p w14:paraId="324B850F" w14:textId="77777777" w:rsidR="00B57731" w:rsidRDefault="00C07430">
      <w:r>
        <w:t>The report also documents the limits of the study candidly. The large-sample ablation runs the optimizer against a deterministic response simulator rather than a live model, so its cross-condition differences characterize the behaviour of the evaluation machinery rather than genuine gains in agent capability; the live study, which does exercise a real model, is necessarily small because of API rate limits. Both results are reported separately and neither is presented as evidence for the other.</w:t>
      </w:r>
    </w:p>
    <w:p w14:paraId="163C5204" w14:textId="77777777" w:rsidR="00B57731" w:rsidRDefault="00B57731"/>
    <w:p w14:paraId="23231475" w14:textId="77777777" w:rsidR="00B57731" w:rsidRDefault="00C07430">
      <w:r>
        <w:rPr>
          <w:i/>
        </w:rPr>
        <w:t>Keywords: Large language model agents; multi-objective optimization; Bayesian optimization; Gaussian processes; functional ANOVA; evaluator pruning; cost-aware evaluation; quality-diversity archives.</w:t>
      </w:r>
    </w:p>
    <w:p w14:paraId="13D49E67" w14:textId="77777777" w:rsidR="00B57731" w:rsidRDefault="00C07430">
      <w:r>
        <w:br w:type="page"/>
      </w:r>
    </w:p>
    <w:p w14:paraId="5ECD9D59" w14:textId="77777777" w:rsidR="00B57731" w:rsidRDefault="00C07430">
      <w:pPr>
        <w:pStyle w:val="Heading1"/>
        <w:spacing w:after="240"/>
      </w:pPr>
      <w:bookmarkStart w:id="3" w:name="_Toc242971451"/>
      <w:r>
        <w:rPr>
          <w:u w:val="single"/>
        </w:rPr>
        <w:lastRenderedPageBreak/>
        <w:t>ACKNOWLEDGEMENT</w:t>
      </w:r>
      <w:bookmarkEnd w:id="3"/>
    </w:p>
    <w:p w14:paraId="111A478F" w14:textId="77777777" w:rsidR="00B57731" w:rsidRDefault="00C07430">
      <w:r>
        <w:t>It is my pleasure to express with deep sense of gratitude to Sreeja P S, Assistant Professor Senior Grade 1, School of Computer Science and Engineering, Vellore Institute of Technology, Chennai, for his/her constant guidance, continual encouragement, understanding; more than all, he/she taught me patience in my endeavor. My association with him / her is not confined to academics only, but it is a great opportunity on my part of work with an intellectual and expert in the field of multi-objective optimizatio</w:t>
      </w:r>
      <w:r>
        <w:t>n of large language model agents.</w:t>
      </w:r>
    </w:p>
    <w:p w14:paraId="383805D4" w14:textId="77777777" w:rsidR="00B57731" w:rsidRDefault="00C07430">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w:t>
      </w:r>
      <w:r>
        <w:t>ing all of us during the tenure of the course.</w:t>
      </w:r>
    </w:p>
    <w:p w14:paraId="5844576D" w14:textId="77777777" w:rsidR="00B57731" w:rsidRDefault="00C07430">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50DAE064" w14:textId="77777777" w:rsidR="00B57731" w:rsidRDefault="00C07430">
      <w:r>
        <w:t>In jubilant state, I express ingeniously my whole-hearted thanks to Dr. J. Prassanna, Head of the Department, B.Tech. Computer Science and Engineering and the Project Coordinators for their valuable support and encouragement to take up and complete the thesis.</w:t>
      </w:r>
    </w:p>
    <w:p w14:paraId="77DF3677" w14:textId="77777777" w:rsidR="00B57731" w:rsidRDefault="00C07430">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93960C7" w14:textId="77777777" w:rsidR="00B57731" w:rsidRDefault="00C07430">
      <w:pPr>
        <w:tabs>
          <w:tab w:val="left" w:pos="4762"/>
        </w:tabs>
        <w:spacing w:before="440" w:after="80" w:line="240" w:lineRule="auto"/>
      </w:pPr>
      <w:r>
        <w:t>Place: Chennai</w:t>
      </w:r>
    </w:p>
    <w:p w14:paraId="39427B59" w14:textId="77777777" w:rsidR="00B57731" w:rsidRDefault="00C07430">
      <w:pPr>
        <w:tabs>
          <w:tab w:val="left" w:pos="4762"/>
        </w:tabs>
        <w:spacing w:after="80" w:line="240" w:lineRule="auto"/>
      </w:pPr>
      <w:r>
        <w:t>Date:</w:t>
      </w:r>
      <w:r>
        <w:tab/>
        <w:t>Kumar Shreyash</w:t>
      </w:r>
    </w:p>
    <w:p w14:paraId="4682E2FE" w14:textId="77777777" w:rsidR="00B57731" w:rsidRDefault="00C07430">
      <w:r>
        <w:br w:type="page"/>
      </w:r>
    </w:p>
    <w:p w14:paraId="264B0610" w14:textId="77777777" w:rsidR="00B57731" w:rsidRDefault="00C07430">
      <w:pPr>
        <w:pStyle w:val="Heading1"/>
        <w:spacing w:after="240"/>
      </w:pPr>
      <w:bookmarkStart w:id="4" w:name="_Toc242971452"/>
      <w:r>
        <w:rPr>
          <w:u w:val="single"/>
        </w:rPr>
        <w:lastRenderedPageBreak/>
        <w:t>CONTENTS</w:t>
      </w:r>
      <w:bookmarkEnd w:id="4"/>
    </w:p>
    <w:p w14:paraId="0F7471FC" w14:textId="39A070A8" w:rsidR="00C835FC" w:rsidRDefault="00C07430">
      <w:pPr>
        <w:pStyle w:val="TOC1"/>
        <w:tabs>
          <w:tab w:val="right" w:leader="dot" w:pos="8296"/>
        </w:tabs>
        <w:rPr>
          <w:rFonts w:asciiTheme="minorHAnsi" w:eastAsiaTheme="minorEastAsia" w:hAnsiTheme="minorHAnsi"/>
          <w:noProof/>
          <w:kern w:val="2"/>
          <w:szCs w:val="24"/>
          <w:lang w:val="en-IN" w:eastAsia="en-IN"/>
          <w14:ligatures w14:val="standardContextual"/>
        </w:rPr>
      </w:pPr>
      <w:r>
        <w:fldChar w:fldCharType="begin"/>
      </w:r>
      <w:r>
        <w:instrText>TOC \o "1-3" \h \z \u</w:instrText>
      </w:r>
      <w:r>
        <w:fldChar w:fldCharType="separate"/>
      </w:r>
      <w:hyperlink w:anchor="_Toc242971448" w:history="1">
        <w:r w:rsidR="00C835FC" w:rsidRPr="002D2B91">
          <w:rPr>
            <w:rStyle w:val="Hyperlink"/>
            <w:noProof/>
          </w:rPr>
          <w:t>DECLARATION</w:t>
        </w:r>
        <w:r w:rsidR="00C835FC">
          <w:rPr>
            <w:noProof/>
            <w:webHidden/>
          </w:rPr>
          <w:tab/>
        </w:r>
        <w:r w:rsidR="00C835FC">
          <w:rPr>
            <w:noProof/>
            <w:webHidden/>
          </w:rPr>
          <w:fldChar w:fldCharType="begin"/>
        </w:r>
        <w:r w:rsidR="00C835FC">
          <w:rPr>
            <w:noProof/>
            <w:webHidden/>
          </w:rPr>
          <w:instrText xml:space="preserve"> PAGEREF _Toc242971448 \h </w:instrText>
        </w:r>
        <w:r w:rsidR="00C835FC">
          <w:rPr>
            <w:noProof/>
            <w:webHidden/>
          </w:rPr>
        </w:r>
        <w:r w:rsidR="00C835FC">
          <w:rPr>
            <w:noProof/>
            <w:webHidden/>
          </w:rPr>
          <w:fldChar w:fldCharType="separate"/>
        </w:r>
        <w:r w:rsidR="00C835FC">
          <w:rPr>
            <w:noProof/>
            <w:webHidden/>
          </w:rPr>
          <w:t>iii</w:t>
        </w:r>
        <w:r w:rsidR="00C835FC">
          <w:rPr>
            <w:noProof/>
            <w:webHidden/>
          </w:rPr>
          <w:fldChar w:fldCharType="end"/>
        </w:r>
      </w:hyperlink>
    </w:p>
    <w:p w14:paraId="01457E08" w14:textId="5D230AD9"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49" w:history="1">
        <w:r w:rsidRPr="002D2B91">
          <w:rPr>
            <w:rStyle w:val="Hyperlink"/>
            <w:noProof/>
          </w:rPr>
          <w:t>CERTIFICATE</w:t>
        </w:r>
        <w:r>
          <w:rPr>
            <w:noProof/>
            <w:webHidden/>
          </w:rPr>
          <w:tab/>
        </w:r>
        <w:r>
          <w:rPr>
            <w:noProof/>
            <w:webHidden/>
          </w:rPr>
          <w:fldChar w:fldCharType="begin"/>
        </w:r>
        <w:r>
          <w:rPr>
            <w:noProof/>
            <w:webHidden/>
          </w:rPr>
          <w:instrText xml:space="preserve"> PAGEREF _Toc242971449 \h </w:instrText>
        </w:r>
        <w:r>
          <w:rPr>
            <w:noProof/>
            <w:webHidden/>
          </w:rPr>
        </w:r>
        <w:r>
          <w:rPr>
            <w:noProof/>
            <w:webHidden/>
          </w:rPr>
          <w:fldChar w:fldCharType="separate"/>
        </w:r>
        <w:r>
          <w:rPr>
            <w:noProof/>
            <w:webHidden/>
          </w:rPr>
          <w:t>iv</w:t>
        </w:r>
        <w:r>
          <w:rPr>
            <w:noProof/>
            <w:webHidden/>
          </w:rPr>
          <w:fldChar w:fldCharType="end"/>
        </w:r>
      </w:hyperlink>
    </w:p>
    <w:p w14:paraId="6200B632" w14:textId="2DDEDC9C"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0" w:history="1">
        <w:r w:rsidRPr="002D2B91">
          <w:rPr>
            <w:rStyle w:val="Hyperlink"/>
            <w:noProof/>
          </w:rPr>
          <w:t>ABSTRACT</w:t>
        </w:r>
        <w:r>
          <w:rPr>
            <w:noProof/>
            <w:webHidden/>
          </w:rPr>
          <w:tab/>
        </w:r>
        <w:r>
          <w:rPr>
            <w:noProof/>
            <w:webHidden/>
          </w:rPr>
          <w:fldChar w:fldCharType="begin"/>
        </w:r>
        <w:r>
          <w:rPr>
            <w:noProof/>
            <w:webHidden/>
          </w:rPr>
          <w:instrText xml:space="preserve"> PAGEREF _Toc242971450 \h </w:instrText>
        </w:r>
        <w:r>
          <w:rPr>
            <w:noProof/>
            <w:webHidden/>
          </w:rPr>
        </w:r>
        <w:r>
          <w:rPr>
            <w:noProof/>
            <w:webHidden/>
          </w:rPr>
          <w:fldChar w:fldCharType="separate"/>
        </w:r>
        <w:r>
          <w:rPr>
            <w:noProof/>
            <w:webHidden/>
          </w:rPr>
          <w:t>v</w:t>
        </w:r>
        <w:r>
          <w:rPr>
            <w:noProof/>
            <w:webHidden/>
          </w:rPr>
          <w:fldChar w:fldCharType="end"/>
        </w:r>
      </w:hyperlink>
    </w:p>
    <w:p w14:paraId="505A8C55" w14:textId="08EA5A27"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1" w:history="1">
        <w:r w:rsidRPr="002D2B91">
          <w:rPr>
            <w:rStyle w:val="Hyperlink"/>
            <w:noProof/>
          </w:rPr>
          <w:t>ACKNOWLEDGEMENT</w:t>
        </w:r>
        <w:r>
          <w:rPr>
            <w:noProof/>
            <w:webHidden/>
          </w:rPr>
          <w:tab/>
        </w:r>
        <w:r>
          <w:rPr>
            <w:noProof/>
            <w:webHidden/>
          </w:rPr>
          <w:fldChar w:fldCharType="begin"/>
        </w:r>
        <w:r>
          <w:rPr>
            <w:noProof/>
            <w:webHidden/>
          </w:rPr>
          <w:instrText xml:space="preserve"> PAGEREF _Toc242971451 \h </w:instrText>
        </w:r>
        <w:r>
          <w:rPr>
            <w:noProof/>
            <w:webHidden/>
          </w:rPr>
        </w:r>
        <w:r>
          <w:rPr>
            <w:noProof/>
            <w:webHidden/>
          </w:rPr>
          <w:fldChar w:fldCharType="separate"/>
        </w:r>
        <w:r>
          <w:rPr>
            <w:noProof/>
            <w:webHidden/>
          </w:rPr>
          <w:t>vii</w:t>
        </w:r>
        <w:r>
          <w:rPr>
            <w:noProof/>
            <w:webHidden/>
          </w:rPr>
          <w:fldChar w:fldCharType="end"/>
        </w:r>
      </w:hyperlink>
    </w:p>
    <w:p w14:paraId="3CC67AF6" w14:textId="5C6C8F4F"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2" w:history="1">
        <w:r w:rsidRPr="002D2B91">
          <w:rPr>
            <w:rStyle w:val="Hyperlink"/>
            <w:noProof/>
          </w:rPr>
          <w:t>CONTENTS</w:t>
        </w:r>
        <w:r>
          <w:rPr>
            <w:noProof/>
            <w:webHidden/>
          </w:rPr>
          <w:tab/>
        </w:r>
        <w:r>
          <w:rPr>
            <w:noProof/>
            <w:webHidden/>
          </w:rPr>
          <w:fldChar w:fldCharType="begin"/>
        </w:r>
        <w:r>
          <w:rPr>
            <w:noProof/>
            <w:webHidden/>
          </w:rPr>
          <w:instrText xml:space="preserve"> PAGEREF _Toc242971452 \h </w:instrText>
        </w:r>
        <w:r>
          <w:rPr>
            <w:noProof/>
            <w:webHidden/>
          </w:rPr>
        </w:r>
        <w:r>
          <w:rPr>
            <w:noProof/>
            <w:webHidden/>
          </w:rPr>
          <w:fldChar w:fldCharType="separate"/>
        </w:r>
        <w:r>
          <w:rPr>
            <w:noProof/>
            <w:webHidden/>
          </w:rPr>
          <w:t>viii</w:t>
        </w:r>
        <w:r>
          <w:rPr>
            <w:noProof/>
            <w:webHidden/>
          </w:rPr>
          <w:fldChar w:fldCharType="end"/>
        </w:r>
      </w:hyperlink>
    </w:p>
    <w:p w14:paraId="2568004B" w14:textId="08643024"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3" w:history="1">
        <w:r w:rsidRPr="002D2B91">
          <w:rPr>
            <w:rStyle w:val="Hyperlink"/>
            <w:noProof/>
          </w:rPr>
          <w:t>LIST OF FIGURES</w:t>
        </w:r>
        <w:r>
          <w:rPr>
            <w:noProof/>
            <w:webHidden/>
          </w:rPr>
          <w:tab/>
        </w:r>
        <w:r>
          <w:rPr>
            <w:noProof/>
            <w:webHidden/>
          </w:rPr>
          <w:fldChar w:fldCharType="begin"/>
        </w:r>
        <w:r>
          <w:rPr>
            <w:noProof/>
            <w:webHidden/>
          </w:rPr>
          <w:instrText xml:space="preserve"> PAGEREF _Toc242971453 \h </w:instrText>
        </w:r>
        <w:r>
          <w:rPr>
            <w:noProof/>
            <w:webHidden/>
          </w:rPr>
        </w:r>
        <w:r>
          <w:rPr>
            <w:noProof/>
            <w:webHidden/>
          </w:rPr>
          <w:fldChar w:fldCharType="separate"/>
        </w:r>
        <w:r>
          <w:rPr>
            <w:noProof/>
            <w:webHidden/>
          </w:rPr>
          <w:t>xii</w:t>
        </w:r>
        <w:r>
          <w:rPr>
            <w:noProof/>
            <w:webHidden/>
          </w:rPr>
          <w:fldChar w:fldCharType="end"/>
        </w:r>
      </w:hyperlink>
    </w:p>
    <w:p w14:paraId="21DFF751" w14:textId="7D9DE9EB"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4" w:history="1">
        <w:r w:rsidRPr="002D2B91">
          <w:rPr>
            <w:rStyle w:val="Hyperlink"/>
            <w:noProof/>
          </w:rPr>
          <w:t>LIST OF TABLES</w:t>
        </w:r>
        <w:r>
          <w:rPr>
            <w:noProof/>
            <w:webHidden/>
          </w:rPr>
          <w:tab/>
        </w:r>
        <w:r>
          <w:rPr>
            <w:noProof/>
            <w:webHidden/>
          </w:rPr>
          <w:fldChar w:fldCharType="begin"/>
        </w:r>
        <w:r>
          <w:rPr>
            <w:noProof/>
            <w:webHidden/>
          </w:rPr>
          <w:instrText xml:space="preserve"> PAGEREF _Toc242971454 \h </w:instrText>
        </w:r>
        <w:r>
          <w:rPr>
            <w:noProof/>
            <w:webHidden/>
          </w:rPr>
        </w:r>
        <w:r>
          <w:rPr>
            <w:noProof/>
            <w:webHidden/>
          </w:rPr>
          <w:fldChar w:fldCharType="separate"/>
        </w:r>
        <w:r>
          <w:rPr>
            <w:noProof/>
            <w:webHidden/>
          </w:rPr>
          <w:t>xiii</w:t>
        </w:r>
        <w:r>
          <w:rPr>
            <w:noProof/>
            <w:webHidden/>
          </w:rPr>
          <w:fldChar w:fldCharType="end"/>
        </w:r>
      </w:hyperlink>
    </w:p>
    <w:p w14:paraId="281FAF80" w14:textId="31E2D8F0"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5" w:history="1">
        <w:r w:rsidRPr="002D2B91">
          <w:rPr>
            <w:rStyle w:val="Hyperlink"/>
            <w:noProof/>
          </w:rPr>
          <w:t>LIST OF ACRONYMS AND ABBREVIATIONS</w:t>
        </w:r>
        <w:r>
          <w:rPr>
            <w:noProof/>
            <w:webHidden/>
          </w:rPr>
          <w:tab/>
        </w:r>
        <w:r>
          <w:rPr>
            <w:noProof/>
            <w:webHidden/>
          </w:rPr>
          <w:fldChar w:fldCharType="begin"/>
        </w:r>
        <w:r>
          <w:rPr>
            <w:noProof/>
            <w:webHidden/>
          </w:rPr>
          <w:instrText xml:space="preserve"> PAGEREF _Toc242971455 \h </w:instrText>
        </w:r>
        <w:r>
          <w:rPr>
            <w:noProof/>
            <w:webHidden/>
          </w:rPr>
        </w:r>
        <w:r>
          <w:rPr>
            <w:noProof/>
            <w:webHidden/>
          </w:rPr>
          <w:fldChar w:fldCharType="separate"/>
        </w:r>
        <w:r>
          <w:rPr>
            <w:noProof/>
            <w:webHidden/>
          </w:rPr>
          <w:t>xiv</w:t>
        </w:r>
        <w:r>
          <w:rPr>
            <w:noProof/>
            <w:webHidden/>
          </w:rPr>
          <w:fldChar w:fldCharType="end"/>
        </w:r>
      </w:hyperlink>
    </w:p>
    <w:p w14:paraId="629C8981" w14:textId="083AF985"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6" w:history="1">
        <w:r w:rsidRPr="002D2B91">
          <w:rPr>
            <w:rStyle w:val="Hyperlink"/>
            <w:noProof/>
          </w:rPr>
          <w:t>LIST OF SYMBOLS AND NOMENCLATURE</w:t>
        </w:r>
        <w:r>
          <w:rPr>
            <w:noProof/>
            <w:webHidden/>
          </w:rPr>
          <w:tab/>
        </w:r>
        <w:r>
          <w:rPr>
            <w:noProof/>
            <w:webHidden/>
          </w:rPr>
          <w:fldChar w:fldCharType="begin"/>
        </w:r>
        <w:r>
          <w:rPr>
            <w:noProof/>
            <w:webHidden/>
          </w:rPr>
          <w:instrText xml:space="preserve"> PAGEREF _Toc242971456 \h </w:instrText>
        </w:r>
        <w:r>
          <w:rPr>
            <w:noProof/>
            <w:webHidden/>
          </w:rPr>
        </w:r>
        <w:r>
          <w:rPr>
            <w:noProof/>
            <w:webHidden/>
          </w:rPr>
          <w:fldChar w:fldCharType="separate"/>
        </w:r>
        <w:r>
          <w:rPr>
            <w:noProof/>
            <w:webHidden/>
          </w:rPr>
          <w:t>xv</w:t>
        </w:r>
        <w:r>
          <w:rPr>
            <w:noProof/>
            <w:webHidden/>
          </w:rPr>
          <w:fldChar w:fldCharType="end"/>
        </w:r>
      </w:hyperlink>
    </w:p>
    <w:p w14:paraId="2A54090F" w14:textId="14A99FF3"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57" w:history="1">
        <w:r w:rsidRPr="002D2B91">
          <w:rPr>
            <w:rStyle w:val="Hyperlink"/>
            <w:noProof/>
          </w:rPr>
          <w:t>Chapter 1 Introduction</w:t>
        </w:r>
        <w:r>
          <w:rPr>
            <w:noProof/>
            <w:webHidden/>
          </w:rPr>
          <w:tab/>
        </w:r>
        <w:r>
          <w:rPr>
            <w:noProof/>
            <w:webHidden/>
          </w:rPr>
          <w:fldChar w:fldCharType="begin"/>
        </w:r>
        <w:r>
          <w:rPr>
            <w:noProof/>
            <w:webHidden/>
          </w:rPr>
          <w:instrText xml:space="preserve"> PAGEREF _Toc242971457 \h </w:instrText>
        </w:r>
        <w:r>
          <w:rPr>
            <w:noProof/>
            <w:webHidden/>
          </w:rPr>
        </w:r>
        <w:r>
          <w:rPr>
            <w:noProof/>
            <w:webHidden/>
          </w:rPr>
          <w:fldChar w:fldCharType="separate"/>
        </w:r>
        <w:r>
          <w:rPr>
            <w:noProof/>
            <w:webHidden/>
          </w:rPr>
          <w:t>1</w:t>
        </w:r>
        <w:r>
          <w:rPr>
            <w:noProof/>
            <w:webHidden/>
          </w:rPr>
          <w:fldChar w:fldCharType="end"/>
        </w:r>
      </w:hyperlink>
    </w:p>
    <w:p w14:paraId="74EC4D34" w14:textId="596D4E78"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58" w:history="1">
        <w:r w:rsidRPr="002D2B91">
          <w:rPr>
            <w:rStyle w:val="Hyperlink"/>
            <w:noProof/>
          </w:rPr>
          <w:t>1.1 INTRODUCTION</w:t>
        </w:r>
        <w:r>
          <w:rPr>
            <w:noProof/>
            <w:webHidden/>
          </w:rPr>
          <w:tab/>
        </w:r>
        <w:r>
          <w:rPr>
            <w:noProof/>
            <w:webHidden/>
          </w:rPr>
          <w:fldChar w:fldCharType="begin"/>
        </w:r>
        <w:r>
          <w:rPr>
            <w:noProof/>
            <w:webHidden/>
          </w:rPr>
          <w:instrText xml:space="preserve"> PAGEREF _Toc242971458 \h </w:instrText>
        </w:r>
        <w:r>
          <w:rPr>
            <w:noProof/>
            <w:webHidden/>
          </w:rPr>
        </w:r>
        <w:r>
          <w:rPr>
            <w:noProof/>
            <w:webHidden/>
          </w:rPr>
          <w:fldChar w:fldCharType="separate"/>
        </w:r>
        <w:r>
          <w:rPr>
            <w:noProof/>
            <w:webHidden/>
          </w:rPr>
          <w:t>1</w:t>
        </w:r>
        <w:r>
          <w:rPr>
            <w:noProof/>
            <w:webHidden/>
          </w:rPr>
          <w:fldChar w:fldCharType="end"/>
        </w:r>
      </w:hyperlink>
    </w:p>
    <w:p w14:paraId="285AAC0B" w14:textId="2373FD37"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59" w:history="1">
        <w:r w:rsidRPr="002D2B91">
          <w:rPr>
            <w:rStyle w:val="Hyperlink"/>
            <w:noProof/>
          </w:rPr>
          <w:t>1.2 OVERVIEW OF AGENT CONFIGURATION OPTIMIZATION</w:t>
        </w:r>
        <w:r>
          <w:rPr>
            <w:noProof/>
            <w:webHidden/>
          </w:rPr>
          <w:tab/>
        </w:r>
        <w:r>
          <w:rPr>
            <w:noProof/>
            <w:webHidden/>
          </w:rPr>
          <w:fldChar w:fldCharType="begin"/>
        </w:r>
        <w:r>
          <w:rPr>
            <w:noProof/>
            <w:webHidden/>
          </w:rPr>
          <w:instrText xml:space="preserve"> PAGEREF _Toc242971459 \h </w:instrText>
        </w:r>
        <w:r>
          <w:rPr>
            <w:noProof/>
            <w:webHidden/>
          </w:rPr>
        </w:r>
        <w:r>
          <w:rPr>
            <w:noProof/>
            <w:webHidden/>
          </w:rPr>
          <w:fldChar w:fldCharType="separate"/>
        </w:r>
        <w:r>
          <w:rPr>
            <w:noProof/>
            <w:webHidden/>
          </w:rPr>
          <w:t>2</w:t>
        </w:r>
        <w:r>
          <w:rPr>
            <w:noProof/>
            <w:webHidden/>
          </w:rPr>
          <w:fldChar w:fldCharType="end"/>
        </w:r>
      </w:hyperlink>
    </w:p>
    <w:p w14:paraId="3986E80E" w14:textId="4B150CC0"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60" w:history="1">
        <w:r w:rsidRPr="002D2B91">
          <w:rPr>
            <w:rStyle w:val="Hyperlink"/>
            <w:noProof/>
          </w:rPr>
          <w:t>1.3 CHALLENGES IN MULTI-METRIC AGENT EVALUATION</w:t>
        </w:r>
        <w:r>
          <w:rPr>
            <w:noProof/>
            <w:webHidden/>
          </w:rPr>
          <w:tab/>
        </w:r>
        <w:r>
          <w:rPr>
            <w:noProof/>
            <w:webHidden/>
          </w:rPr>
          <w:fldChar w:fldCharType="begin"/>
        </w:r>
        <w:r>
          <w:rPr>
            <w:noProof/>
            <w:webHidden/>
          </w:rPr>
          <w:instrText xml:space="preserve"> PAGEREF _Toc242971460 \h </w:instrText>
        </w:r>
        <w:r>
          <w:rPr>
            <w:noProof/>
            <w:webHidden/>
          </w:rPr>
        </w:r>
        <w:r>
          <w:rPr>
            <w:noProof/>
            <w:webHidden/>
          </w:rPr>
          <w:fldChar w:fldCharType="separate"/>
        </w:r>
        <w:r>
          <w:rPr>
            <w:noProof/>
            <w:webHidden/>
          </w:rPr>
          <w:t>2</w:t>
        </w:r>
        <w:r>
          <w:rPr>
            <w:noProof/>
            <w:webHidden/>
          </w:rPr>
          <w:fldChar w:fldCharType="end"/>
        </w:r>
      </w:hyperlink>
    </w:p>
    <w:p w14:paraId="0781348F" w14:textId="17950929"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61" w:history="1">
        <w:r w:rsidRPr="002D2B91">
          <w:rPr>
            <w:rStyle w:val="Hyperlink"/>
            <w:noProof/>
          </w:rPr>
          <w:t>1.3.1 FIXED AND EXHAUSTIVE EVALUATION</w:t>
        </w:r>
        <w:r>
          <w:rPr>
            <w:noProof/>
            <w:webHidden/>
          </w:rPr>
          <w:tab/>
        </w:r>
        <w:r>
          <w:rPr>
            <w:noProof/>
            <w:webHidden/>
          </w:rPr>
          <w:fldChar w:fldCharType="begin"/>
        </w:r>
        <w:r>
          <w:rPr>
            <w:noProof/>
            <w:webHidden/>
          </w:rPr>
          <w:instrText xml:space="preserve"> PAGEREF _Toc242971461 \h </w:instrText>
        </w:r>
        <w:r>
          <w:rPr>
            <w:noProof/>
            <w:webHidden/>
          </w:rPr>
        </w:r>
        <w:r>
          <w:rPr>
            <w:noProof/>
            <w:webHidden/>
          </w:rPr>
          <w:fldChar w:fldCharType="separate"/>
        </w:r>
        <w:r>
          <w:rPr>
            <w:noProof/>
            <w:webHidden/>
          </w:rPr>
          <w:t>2</w:t>
        </w:r>
        <w:r>
          <w:rPr>
            <w:noProof/>
            <w:webHidden/>
          </w:rPr>
          <w:fldChar w:fldCharType="end"/>
        </w:r>
      </w:hyperlink>
    </w:p>
    <w:p w14:paraId="02CA12C4" w14:textId="018CAD17"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62" w:history="1">
        <w:r w:rsidRPr="002D2B91">
          <w:rPr>
            <w:rStyle w:val="Hyperlink"/>
            <w:noProof/>
          </w:rPr>
          <w:t>1.3.2 STATICALLY HAND-WEIGHTED OBJECTIVES</w:t>
        </w:r>
        <w:r>
          <w:rPr>
            <w:noProof/>
            <w:webHidden/>
          </w:rPr>
          <w:tab/>
        </w:r>
        <w:r>
          <w:rPr>
            <w:noProof/>
            <w:webHidden/>
          </w:rPr>
          <w:fldChar w:fldCharType="begin"/>
        </w:r>
        <w:r>
          <w:rPr>
            <w:noProof/>
            <w:webHidden/>
          </w:rPr>
          <w:instrText xml:space="preserve"> PAGEREF _Toc242971462 \h </w:instrText>
        </w:r>
        <w:r>
          <w:rPr>
            <w:noProof/>
            <w:webHidden/>
          </w:rPr>
        </w:r>
        <w:r>
          <w:rPr>
            <w:noProof/>
            <w:webHidden/>
          </w:rPr>
          <w:fldChar w:fldCharType="separate"/>
        </w:r>
        <w:r>
          <w:rPr>
            <w:noProof/>
            <w:webHidden/>
          </w:rPr>
          <w:t>2</w:t>
        </w:r>
        <w:r>
          <w:rPr>
            <w:noProof/>
            <w:webHidden/>
          </w:rPr>
          <w:fldChar w:fldCharType="end"/>
        </w:r>
      </w:hyperlink>
    </w:p>
    <w:p w14:paraId="1D3EA140" w14:textId="7E304678"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63" w:history="1">
        <w:r w:rsidRPr="002D2B91">
          <w:rPr>
            <w:rStyle w:val="Hyperlink"/>
            <w:noProof/>
          </w:rPr>
          <w:t>1.3.3 COST-BLIND SEARCH</w:t>
        </w:r>
        <w:r>
          <w:rPr>
            <w:noProof/>
            <w:webHidden/>
          </w:rPr>
          <w:tab/>
        </w:r>
        <w:r>
          <w:rPr>
            <w:noProof/>
            <w:webHidden/>
          </w:rPr>
          <w:fldChar w:fldCharType="begin"/>
        </w:r>
        <w:r>
          <w:rPr>
            <w:noProof/>
            <w:webHidden/>
          </w:rPr>
          <w:instrText xml:space="preserve"> PAGEREF _Toc242971463 \h </w:instrText>
        </w:r>
        <w:r>
          <w:rPr>
            <w:noProof/>
            <w:webHidden/>
          </w:rPr>
        </w:r>
        <w:r>
          <w:rPr>
            <w:noProof/>
            <w:webHidden/>
          </w:rPr>
          <w:fldChar w:fldCharType="separate"/>
        </w:r>
        <w:r>
          <w:rPr>
            <w:noProof/>
            <w:webHidden/>
          </w:rPr>
          <w:t>3</w:t>
        </w:r>
        <w:r>
          <w:rPr>
            <w:noProof/>
            <w:webHidden/>
          </w:rPr>
          <w:fldChar w:fldCharType="end"/>
        </w:r>
      </w:hyperlink>
    </w:p>
    <w:p w14:paraId="06BCE900" w14:textId="7DAA16C1"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64" w:history="1">
        <w:r w:rsidRPr="002D2B91">
          <w:rPr>
            <w:rStyle w:val="Hyperlink"/>
            <w:noProof/>
          </w:rPr>
          <w:t>1.3.4 UNDETECTED EVALUATOR REDUNDANCY</w:t>
        </w:r>
        <w:r>
          <w:rPr>
            <w:noProof/>
            <w:webHidden/>
          </w:rPr>
          <w:tab/>
        </w:r>
        <w:r>
          <w:rPr>
            <w:noProof/>
            <w:webHidden/>
          </w:rPr>
          <w:fldChar w:fldCharType="begin"/>
        </w:r>
        <w:r>
          <w:rPr>
            <w:noProof/>
            <w:webHidden/>
          </w:rPr>
          <w:instrText xml:space="preserve"> PAGEREF _Toc242971464 \h </w:instrText>
        </w:r>
        <w:r>
          <w:rPr>
            <w:noProof/>
            <w:webHidden/>
          </w:rPr>
        </w:r>
        <w:r>
          <w:rPr>
            <w:noProof/>
            <w:webHidden/>
          </w:rPr>
          <w:fldChar w:fldCharType="separate"/>
        </w:r>
        <w:r>
          <w:rPr>
            <w:noProof/>
            <w:webHidden/>
          </w:rPr>
          <w:t>3</w:t>
        </w:r>
        <w:r>
          <w:rPr>
            <w:noProof/>
            <w:webHidden/>
          </w:rPr>
          <w:fldChar w:fldCharType="end"/>
        </w:r>
      </w:hyperlink>
    </w:p>
    <w:p w14:paraId="184359D4" w14:textId="58D75A97"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65" w:history="1">
        <w:r w:rsidRPr="002D2B91">
          <w:rPr>
            <w:rStyle w:val="Hyperlink"/>
            <w:noProof/>
          </w:rPr>
          <w:t>1.3.5 SILENT REGRESSION ON UNMONITORED DIMENSIONS</w:t>
        </w:r>
        <w:r>
          <w:rPr>
            <w:noProof/>
            <w:webHidden/>
          </w:rPr>
          <w:tab/>
        </w:r>
        <w:r>
          <w:rPr>
            <w:noProof/>
            <w:webHidden/>
          </w:rPr>
          <w:fldChar w:fldCharType="begin"/>
        </w:r>
        <w:r>
          <w:rPr>
            <w:noProof/>
            <w:webHidden/>
          </w:rPr>
          <w:instrText xml:space="preserve"> PAGEREF _Toc242971465 \h </w:instrText>
        </w:r>
        <w:r>
          <w:rPr>
            <w:noProof/>
            <w:webHidden/>
          </w:rPr>
        </w:r>
        <w:r>
          <w:rPr>
            <w:noProof/>
            <w:webHidden/>
          </w:rPr>
          <w:fldChar w:fldCharType="separate"/>
        </w:r>
        <w:r>
          <w:rPr>
            <w:noProof/>
            <w:webHidden/>
          </w:rPr>
          <w:t>3</w:t>
        </w:r>
        <w:r>
          <w:rPr>
            <w:noProof/>
            <w:webHidden/>
          </w:rPr>
          <w:fldChar w:fldCharType="end"/>
        </w:r>
      </w:hyperlink>
    </w:p>
    <w:p w14:paraId="6AD9CFA9" w14:textId="1F0AAD2D"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66" w:history="1">
        <w:r w:rsidRPr="002D2B91">
          <w:rPr>
            <w:rStyle w:val="Hyperlink"/>
            <w:noProof/>
          </w:rPr>
          <w:t>1.3.6 DISCONNECTED DISCRETE AND CONTINUOUS SEARCH</w:t>
        </w:r>
        <w:r>
          <w:rPr>
            <w:noProof/>
            <w:webHidden/>
          </w:rPr>
          <w:tab/>
        </w:r>
        <w:r>
          <w:rPr>
            <w:noProof/>
            <w:webHidden/>
          </w:rPr>
          <w:fldChar w:fldCharType="begin"/>
        </w:r>
        <w:r>
          <w:rPr>
            <w:noProof/>
            <w:webHidden/>
          </w:rPr>
          <w:instrText xml:space="preserve"> PAGEREF _Toc242971466 \h </w:instrText>
        </w:r>
        <w:r>
          <w:rPr>
            <w:noProof/>
            <w:webHidden/>
          </w:rPr>
        </w:r>
        <w:r>
          <w:rPr>
            <w:noProof/>
            <w:webHidden/>
          </w:rPr>
          <w:fldChar w:fldCharType="separate"/>
        </w:r>
        <w:r>
          <w:rPr>
            <w:noProof/>
            <w:webHidden/>
          </w:rPr>
          <w:t>3</w:t>
        </w:r>
        <w:r>
          <w:rPr>
            <w:noProof/>
            <w:webHidden/>
          </w:rPr>
          <w:fldChar w:fldCharType="end"/>
        </w:r>
      </w:hyperlink>
    </w:p>
    <w:p w14:paraId="410088B2" w14:textId="278D98CB"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67" w:history="1">
        <w:r w:rsidRPr="002D2B91">
          <w:rPr>
            <w:rStyle w:val="Hyperlink"/>
            <w:noProof/>
          </w:rPr>
          <w:t>1.4 PROJECT STATEMENT</w:t>
        </w:r>
        <w:r>
          <w:rPr>
            <w:noProof/>
            <w:webHidden/>
          </w:rPr>
          <w:tab/>
        </w:r>
        <w:r>
          <w:rPr>
            <w:noProof/>
            <w:webHidden/>
          </w:rPr>
          <w:fldChar w:fldCharType="begin"/>
        </w:r>
        <w:r>
          <w:rPr>
            <w:noProof/>
            <w:webHidden/>
          </w:rPr>
          <w:instrText xml:space="preserve"> PAGEREF _Toc242971467 \h </w:instrText>
        </w:r>
        <w:r>
          <w:rPr>
            <w:noProof/>
            <w:webHidden/>
          </w:rPr>
        </w:r>
        <w:r>
          <w:rPr>
            <w:noProof/>
            <w:webHidden/>
          </w:rPr>
          <w:fldChar w:fldCharType="separate"/>
        </w:r>
        <w:r>
          <w:rPr>
            <w:noProof/>
            <w:webHidden/>
          </w:rPr>
          <w:t>3</w:t>
        </w:r>
        <w:r>
          <w:rPr>
            <w:noProof/>
            <w:webHidden/>
          </w:rPr>
          <w:fldChar w:fldCharType="end"/>
        </w:r>
      </w:hyperlink>
    </w:p>
    <w:p w14:paraId="4C88E9B5" w14:textId="61CEDF95"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68" w:history="1">
        <w:r w:rsidRPr="002D2B91">
          <w:rPr>
            <w:rStyle w:val="Hyperlink"/>
            <w:noProof/>
          </w:rPr>
          <w:t>1.5 OBJECTIVES</w:t>
        </w:r>
        <w:r>
          <w:rPr>
            <w:noProof/>
            <w:webHidden/>
          </w:rPr>
          <w:tab/>
        </w:r>
        <w:r>
          <w:rPr>
            <w:noProof/>
            <w:webHidden/>
          </w:rPr>
          <w:fldChar w:fldCharType="begin"/>
        </w:r>
        <w:r>
          <w:rPr>
            <w:noProof/>
            <w:webHidden/>
          </w:rPr>
          <w:instrText xml:space="preserve"> PAGEREF _Toc242971468 \h </w:instrText>
        </w:r>
        <w:r>
          <w:rPr>
            <w:noProof/>
            <w:webHidden/>
          </w:rPr>
        </w:r>
        <w:r>
          <w:rPr>
            <w:noProof/>
            <w:webHidden/>
          </w:rPr>
          <w:fldChar w:fldCharType="separate"/>
        </w:r>
        <w:r>
          <w:rPr>
            <w:noProof/>
            <w:webHidden/>
          </w:rPr>
          <w:t>3</w:t>
        </w:r>
        <w:r>
          <w:rPr>
            <w:noProof/>
            <w:webHidden/>
          </w:rPr>
          <w:fldChar w:fldCharType="end"/>
        </w:r>
      </w:hyperlink>
    </w:p>
    <w:p w14:paraId="3B7AA4D0" w14:textId="1804DCC4"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69" w:history="1">
        <w:r w:rsidRPr="002D2B91">
          <w:rPr>
            <w:rStyle w:val="Hyperlink"/>
            <w:noProof/>
          </w:rPr>
          <w:t>1.6 SCOPE OF THE PROJECT</w:t>
        </w:r>
        <w:r>
          <w:rPr>
            <w:noProof/>
            <w:webHidden/>
          </w:rPr>
          <w:tab/>
        </w:r>
        <w:r>
          <w:rPr>
            <w:noProof/>
            <w:webHidden/>
          </w:rPr>
          <w:fldChar w:fldCharType="begin"/>
        </w:r>
        <w:r>
          <w:rPr>
            <w:noProof/>
            <w:webHidden/>
          </w:rPr>
          <w:instrText xml:space="preserve"> PAGEREF _Toc242971469 \h </w:instrText>
        </w:r>
        <w:r>
          <w:rPr>
            <w:noProof/>
            <w:webHidden/>
          </w:rPr>
        </w:r>
        <w:r>
          <w:rPr>
            <w:noProof/>
            <w:webHidden/>
          </w:rPr>
          <w:fldChar w:fldCharType="separate"/>
        </w:r>
        <w:r>
          <w:rPr>
            <w:noProof/>
            <w:webHidden/>
          </w:rPr>
          <w:t>4</w:t>
        </w:r>
        <w:r>
          <w:rPr>
            <w:noProof/>
            <w:webHidden/>
          </w:rPr>
          <w:fldChar w:fldCharType="end"/>
        </w:r>
      </w:hyperlink>
    </w:p>
    <w:p w14:paraId="6B119427" w14:textId="516047F7"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0" w:history="1">
        <w:r w:rsidRPr="002D2B91">
          <w:rPr>
            <w:rStyle w:val="Hyperlink"/>
            <w:noProof/>
          </w:rPr>
          <w:t>1.7 ORGANIZATION OF THE REPORT</w:t>
        </w:r>
        <w:r>
          <w:rPr>
            <w:noProof/>
            <w:webHidden/>
          </w:rPr>
          <w:tab/>
        </w:r>
        <w:r>
          <w:rPr>
            <w:noProof/>
            <w:webHidden/>
          </w:rPr>
          <w:fldChar w:fldCharType="begin"/>
        </w:r>
        <w:r>
          <w:rPr>
            <w:noProof/>
            <w:webHidden/>
          </w:rPr>
          <w:instrText xml:space="preserve"> PAGEREF _Toc242971470 \h </w:instrText>
        </w:r>
        <w:r>
          <w:rPr>
            <w:noProof/>
            <w:webHidden/>
          </w:rPr>
        </w:r>
        <w:r>
          <w:rPr>
            <w:noProof/>
            <w:webHidden/>
          </w:rPr>
          <w:fldChar w:fldCharType="separate"/>
        </w:r>
        <w:r>
          <w:rPr>
            <w:noProof/>
            <w:webHidden/>
          </w:rPr>
          <w:t>5</w:t>
        </w:r>
        <w:r>
          <w:rPr>
            <w:noProof/>
            <w:webHidden/>
          </w:rPr>
          <w:fldChar w:fldCharType="end"/>
        </w:r>
      </w:hyperlink>
    </w:p>
    <w:p w14:paraId="1C6D9F25" w14:textId="54F9BBBF"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71" w:history="1">
        <w:r w:rsidRPr="002D2B91">
          <w:rPr>
            <w:rStyle w:val="Hyperlink"/>
            <w:noProof/>
          </w:rPr>
          <w:t>Chapter 2 Background and Literature Survey</w:t>
        </w:r>
        <w:r>
          <w:rPr>
            <w:noProof/>
            <w:webHidden/>
          </w:rPr>
          <w:tab/>
        </w:r>
        <w:r>
          <w:rPr>
            <w:noProof/>
            <w:webHidden/>
          </w:rPr>
          <w:fldChar w:fldCharType="begin"/>
        </w:r>
        <w:r>
          <w:rPr>
            <w:noProof/>
            <w:webHidden/>
          </w:rPr>
          <w:instrText xml:space="preserve"> PAGEREF _Toc242971471 \h </w:instrText>
        </w:r>
        <w:r>
          <w:rPr>
            <w:noProof/>
            <w:webHidden/>
          </w:rPr>
        </w:r>
        <w:r>
          <w:rPr>
            <w:noProof/>
            <w:webHidden/>
          </w:rPr>
          <w:fldChar w:fldCharType="separate"/>
        </w:r>
        <w:r>
          <w:rPr>
            <w:noProof/>
            <w:webHidden/>
          </w:rPr>
          <w:t>6</w:t>
        </w:r>
        <w:r>
          <w:rPr>
            <w:noProof/>
            <w:webHidden/>
          </w:rPr>
          <w:fldChar w:fldCharType="end"/>
        </w:r>
      </w:hyperlink>
    </w:p>
    <w:p w14:paraId="347F1566" w14:textId="3C64D49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2" w:history="1">
        <w:r w:rsidRPr="002D2B91">
          <w:rPr>
            <w:rStyle w:val="Hyperlink"/>
            <w:noProof/>
          </w:rPr>
          <w:t>2.1 INTRODUCTION</w:t>
        </w:r>
        <w:r>
          <w:rPr>
            <w:noProof/>
            <w:webHidden/>
          </w:rPr>
          <w:tab/>
        </w:r>
        <w:r>
          <w:rPr>
            <w:noProof/>
            <w:webHidden/>
          </w:rPr>
          <w:fldChar w:fldCharType="begin"/>
        </w:r>
        <w:r>
          <w:rPr>
            <w:noProof/>
            <w:webHidden/>
          </w:rPr>
          <w:instrText xml:space="preserve"> PAGEREF _Toc242971472 \h </w:instrText>
        </w:r>
        <w:r>
          <w:rPr>
            <w:noProof/>
            <w:webHidden/>
          </w:rPr>
        </w:r>
        <w:r>
          <w:rPr>
            <w:noProof/>
            <w:webHidden/>
          </w:rPr>
          <w:fldChar w:fldCharType="separate"/>
        </w:r>
        <w:r>
          <w:rPr>
            <w:noProof/>
            <w:webHidden/>
          </w:rPr>
          <w:t>6</w:t>
        </w:r>
        <w:r>
          <w:rPr>
            <w:noProof/>
            <w:webHidden/>
          </w:rPr>
          <w:fldChar w:fldCharType="end"/>
        </w:r>
      </w:hyperlink>
    </w:p>
    <w:p w14:paraId="0A64C46C" w14:textId="26F6C553"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3" w:history="1">
        <w:r w:rsidRPr="002D2B91">
          <w:rPr>
            <w:rStyle w:val="Hyperlink"/>
            <w:noProof/>
          </w:rPr>
          <w:t>2.2 AUTOMATED PROMPT AND AGENT OPTIMIZATION</w:t>
        </w:r>
        <w:r>
          <w:rPr>
            <w:noProof/>
            <w:webHidden/>
          </w:rPr>
          <w:tab/>
        </w:r>
        <w:r>
          <w:rPr>
            <w:noProof/>
            <w:webHidden/>
          </w:rPr>
          <w:fldChar w:fldCharType="begin"/>
        </w:r>
        <w:r>
          <w:rPr>
            <w:noProof/>
            <w:webHidden/>
          </w:rPr>
          <w:instrText xml:space="preserve"> PAGEREF _Toc242971473 \h </w:instrText>
        </w:r>
        <w:r>
          <w:rPr>
            <w:noProof/>
            <w:webHidden/>
          </w:rPr>
        </w:r>
        <w:r>
          <w:rPr>
            <w:noProof/>
            <w:webHidden/>
          </w:rPr>
          <w:fldChar w:fldCharType="separate"/>
        </w:r>
        <w:r>
          <w:rPr>
            <w:noProof/>
            <w:webHidden/>
          </w:rPr>
          <w:t>6</w:t>
        </w:r>
        <w:r>
          <w:rPr>
            <w:noProof/>
            <w:webHidden/>
          </w:rPr>
          <w:fldChar w:fldCharType="end"/>
        </w:r>
      </w:hyperlink>
    </w:p>
    <w:p w14:paraId="56D018F5" w14:textId="742B44D0"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4" w:history="1">
        <w:r w:rsidRPr="002D2B91">
          <w:rPr>
            <w:rStyle w:val="Hyperlink"/>
            <w:noProof/>
          </w:rPr>
          <w:t>2.3 MULTI-OBJECTIVE AND BAYESIAN OPTIMIZATION</w:t>
        </w:r>
        <w:r>
          <w:rPr>
            <w:noProof/>
            <w:webHidden/>
          </w:rPr>
          <w:tab/>
        </w:r>
        <w:r>
          <w:rPr>
            <w:noProof/>
            <w:webHidden/>
          </w:rPr>
          <w:fldChar w:fldCharType="begin"/>
        </w:r>
        <w:r>
          <w:rPr>
            <w:noProof/>
            <w:webHidden/>
          </w:rPr>
          <w:instrText xml:space="preserve"> PAGEREF _Toc242971474 \h </w:instrText>
        </w:r>
        <w:r>
          <w:rPr>
            <w:noProof/>
            <w:webHidden/>
          </w:rPr>
        </w:r>
        <w:r>
          <w:rPr>
            <w:noProof/>
            <w:webHidden/>
          </w:rPr>
          <w:fldChar w:fldCharType="separate"/>
        </w:r>
        <w:r>
          <w:rPr>
            <w:noProof/>
            <w:webHidden/>
          </w:rPr>
          <w:t>7</w:t>
        </w:r>
        <w:r>
          <w:rPr>
            <w:noProof/>
            <w:webHidden/>
          </w:rPr>
          <w:fldChar w:fldCharType="end"/>
        </w:r>
      </w:hyperlink>
    </w:p>
    <w:p w14:paraId="085A51EA" w14:textId="67604670"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5" w:history="1">
        <w:r w:rsidRPr="002D2B91">
          <w:rPr>
            <w:rStyle w:val="Hyperlink"/>
            <w:noProof/>
          </w:rPr>
          <w:t>2.4 EVALUATION OF LANGUAGE MODEL OUTPUTS</w:t>
        </w:r>
        <w:r>
          <w:rPr>
            <w:noProof/>
            <w:webHidden/>
          </w:rPr>
          <w:tab/>
        </w:r>
        <w:r>
          <w:rPr>
            <w:noProof/>
            <w:webHidden/>
          </w:rPr>
          <w:fldChar w:fldCharType="begin"/>
        </w:r>
        <w:r>
          <w:rPr>
            <w:noProof/>
            <w:webHidden/>
          </w:rPr>
          <w:instrText xml:space="preserve"> PAGEREF _Toc242971475 \h </w:instrText>
        </w:r>
        <w:r>
          <w:rPr>
            <w:noProof/>
            <w:webHidden/>
          </w:rPr>
        </w:r>
        <w:r>
          <w:rPr>
            <w:noProof/>
            <w:webHidden/>
          </w:rPr>
          <w:fldChar w:fldCharType="separate"/>
        </w:r>
        <w:r>
          <w:rPr>
            <w:noProof/>
            <w:webHidden/>
          </w:rPr>
          <w:t>7</w:t>
        </w:r>
        <w:r>
          <w:rPr>
            <w:noProof/>
            <w:webHidden/>
          </w:rPr>
          <w:fldChar w:fldCharType="end"/>
        </w:r>
      </w:hyperlink>
    </w:p>
    <w:p w14:paraId="0C05287F" w14:textId="58E73B25"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6" w:history="1">
        <w:r w:rsidRPr="002D2B91">
          <w:rPr>
            <w:rStyle w:val="Hyperlink"/>
            <w:noProof/>
          </w:rPr>
          <w:t>2.5 SENSITIVITY ANALYSIS AND QUALITY-DIVERSITY METHODS</w:t>
        </w:r>
        <w:r>
          <w:rPr>
            <w:noProof/>
            <w:webHidden/>
          </w:rPr>
          <w:tab/>
        </w:r>
        <w:r>
          <w:rPr>
            <w:noProof/>
            <w:webHidden/>
          </w:rPr>
          <w:fldChar w:fldCharType="begin"/>
        </w:r>
        <w:r>
          <w:rPr>
            <w:noProof/>
            <w:webHidden/>
          </w:rPr>
          <w:instrText xml:space="preserve"> PAGEREF _Toc242971476 \h </w:instrText>
        </w:r>
        <w:r>
          <w:rPr>
            <w:noProof/>
            <w:webHidden/>
          </w:rPr>
        </w:r>
        <w:r>
          <w:rPr>
            <w:noProof/>
            <w:webHidden/>
          </w:rPr>
          <w:fldChar w:fldCharType="separate"/>
        </w:r>
        <w:r>
          <w:rPr>
            <w:noProof/>
            <w:webHidden/>
          </w:rPr>
          <w:t>8</w:t>
        </w:r>
        <w:r>
          <w:rPr>
            <w:noProof/>
            <w:webHidden/>
          </w:rPr>
          <w:fldChar w:fldCharType="end"/>
        </w:r>
      </w:hyperlink>
    </w:p>
    <w:p w14:paraId="3CEF433D" w14:textId="37E8BCE9"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7" w:history="1">
        <w:r w:rsidRPr="002D2B91">
          <w:rPr>
            <w:rStyle w:val="Hyperlink"/>
            <w:noProof/>
          </w:rPr>
          <w:t>2.6 SUMMARY OF RESEARCH GAPS</w:t>
        </w:r>
        <w:r>
          <w:rPr>
            <w:noProof/>
            <w:webHidden/>
          </w:rPr>
          <w:tab/>
        </w:r>
        <w:r>
          <w:rPr>
            <w:noProof/>
            <w:webHidden/>
          </w:rPr>
          <w:fldChar w:fldCharType="begin"/>
        </w:r>
        <w:r>
          <w:rPr>
            <w:noProof/>
            <w:webHidden/>
          </w:rPr>
          <w:instrText xml:space="preserve"> PAGEREF _Toc242971477 \h </w:instrText>
        </w:r>
        <w:r>
          <w:rPr>
            <w:noProof/>
            <w:webHidden/>
          </w:rPr>
        </w:r>
        <w:r>
          <w:rPr>
            <w:noProof/>
            <w:webHidden/>
          </w:rPr>
          <w:fldChar w:fldCharType="separate"/>
        </w:r>
        <w:r>
          <w:rPr>
            <w:noProof/>
            <w:webHidden/>
          </w:rPr>
          <w:t>8</w:t>
        </w:r>
        <w:r>
          <w:rPr>
            <w:noProof/>
            <w:webHidden/>
          </w:rPr>
          <w:fldChar w:fldCharType="end"/>
        </w:r>
      </w:hyperlink>
    </w:p>
    <w:p w14:paraId="41F3505B" w14:textId="0F0237C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78" w:history="1">
        <w:r w:rsidRPr="002D2B91">
          <w:rPr>
            <w:rStyle w:val="Hyperlink"/>
            <w:noProof/>
          </w:rPr>
          <w:t>2.7 SUMMARY</w:t>
        </w:r>
        <w:r>
          <w:rPr>
            <w:noProof/>
            <w:webHidden/>
          </w:rPr>
          <w:tab/>
        </w:r>
        <w:r>
          <w:rPr>
            <w:noProof/>
            <w:webHidden/>
          </w:rPr>
          <w:fldChar w:fldCharType="begin"/>
        </w:r>
        <w:r>
          <w:rPr>
            <w:noProof/>
            <w:webHidden/>
          </w:rPr>
          <w:instrText xml:space="preserve"> PAGEREF _Toc242971478 \h </w:instrText>
        </w:r>
        <w:r>
          <w:rPr>
            <w:noProof/>
            <w:webHidden/>
          </w:rPr>
        </w:r>
        <w:r>
          <w:rPr>
            <w:noProof/>
            <w:webHidden/>
          </w:rPr>
          <w:fldChar w:fldCharType="separate"/>
        </w:r>
        <w:r>
          <w:rPr>
            <w:noProof/>
            <w:webHidden/>
          </w:rPr>
          <w:t>9</w:t>
        </w:r>
        <w:r>
          <w:rPr>
            <w:noProof/>
            <w:webHidden/>
          </w:rPr>
          <w:fldChar w:fldCharType="end"/>
        </w:r>
      </w:hyperlink>
    </w:p>
    <w:p w14:paraId="2E5E7AB1" w14:textId="2019AC25"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79" w:history="1">
        <w:r w:rsidRPr="002D2B91">
          <w:rPr>
            <w:rStyle w:val="Hyperlink"/>
            <w:noProof/>
          </w:rPr>
          <w:t>Chapter 3 Requirements and System Analysis</w:t>
        </w:r>
        <w:r>
          <w:rPr>
            <w:noProof/>
            <w:webHidden/>
          </w:rPr>
          <w:tab/>
        </w:r>
        <w:r>
          <w:rPr>
            <w:noProof/>
            <w:webHidden/>
          </w:rPr>
          <w:fldChar w:fldCharType="begin"/>
        </w:r>
        <w:r>
          <w:rPr>
            <w:noProof/>
            <w:webHidden/>
          </w:rPr>
          <w:instrText xml:space="preserve"> PAGEREF _Toc242971479 \h </w:instrText>
        </w:r>
        <w:r>
          <w:rPr>
            <w:noProof/>
            <w:webHidden/>
          </w:rPr>
        </w:r>
        <w:r>
          <w:rPr>
            <w:noProof/>
            <w:webHidden/>
          </w:rPr>
          <w:fldChar w:fldCharType="separate"/>
        </w:r>
        <w:r>
          <w:rPr>
            <w:noProof/>
            <w:webHidden/>
          </w:rPr>
          <w:t>10</w:t>
        </w:r>
        <w:r>
          <w:rPr>
            <w:noProof/>
            <w:webHidden/>
          </w:rPr>
          <w:fldChar w:fldCharType="end"/>
        </w:r>
      </w:hyperlink>
    </w:p>
    <w:p w14:paraId="7995A4A6" w14:textId="2308D0F5"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80" w:history="1">
        <w:r w:rsidRPr="002D2B91">
          <w:rPr>
            <w:rStyle w:val="Hyperlink"/>
            <w:noProof/>
          </w:rPr>
          <w:t>3.1 INTRODUCTION</w:t>
        </w:r>
        <w:r>
          <w:rPr>
            <w:noProof/>
            <w:webHidden/>
          </w:rPr>
          <w:tab/>
        </w:r>
        <w:r>
          <w:rPr>
            <w:noProof/>
            <w:webHidden/>
          </w:rPr>
          <w:fldChar w:fldCharType="begin"/>
        </w:r>
        <w:r>
          <w:rPr>
            <w:noProof/>
            <w:webHidden/>
          </w:rPr>
          <w:instrText xml:space="preserve"> PAGEREF _Toc242971480 \h </w:instrText>
        </w:r>
        <w:r>
          <w:rPr>
            <w:noProof/>
            <w:webHidden/>
          </w:rPr>
        </w:r>
        <w:r>
          <w:rPr>
            <w:noProof/>
            <w:webHidden/>
          </w:rPr>
          <w:fldChar w:fldCharType="separate"/>
        </w:r>
        <w:r>
          <w:rPr>
            <w:noProof/>
            <w:webHidden/>
          </w:rPr>
          <w:t>10</w:t>
        </w:r>
        <w:r>
          <w:rPr>
            <w:noProof/>
            <w:webHidden/>
          </w:rPr>
          <w:fldChar w:fldCharType="end"/>
        </w:r>
      </w:hyperlink>
    </w:p>
    <w:p w14:paraId="7CDA7806" w14:textId="08CAEA0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81" w:history="1">
        <w:r w:rsidRPr="002D2B91">
          <w:rPr>
            <w:rStyle w:val="Hyperlink"/>
            <w:noProof/>
          </w:rPr>
          <w:t>3.2 FUNCTIONAL REQUIREMENTS</w:t>
        </w:r>
        <w:r>
          <w:rPr>
            <w:noProof/>
            <w:webHidden/>
          </w:rPr>
          <w:tab/>
        </w:r>
        <w:r>
          <w:rPr>
            <w:noProof/>
            <w:webHidden/>
          </w:rPr>
          <w:fldChar w:fldCharType="begin"/>
        </w:r>
        <w:r>
          <w:rPr>
            <w:noProof/>
            <w:webHidden/>
          </w:rPr>
          <w:instrText xml:space="preserve"> PAGEREF _Toc242971481 \h </w:instrText>
        </w:r>
        <w:r>
          <w:rPr>
            <w:noProof/>
            <w:webHidden/>
          </w:rPr>
        </w:r>
        <w:r>
          <w:rPr>
            <w:noProof/>
            <w:webHidden/>
          </w:rPr>
          <w:fldChar w:fldCharType="separate"/>
        </w:r>
        <w:r>
          <w:rPr>
            <w:noProof/>
            <w:webHidden/>
          </w:rPr>
          <w:t>10</w:t>
        </w:r>
        <w:r>
          <w:rPr>
            <w:noProof/>
            <w:webHidden/>
          </w:rPr>
          <w:fldChar w:fldCharType="end"/>
        </w:r>
      </w:hyperlink>
    </w:p>
    <w:p w14:paraId="643B8AF8" w14:textId="2B98F744"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82" w:history="1">
        <w:r w:rsidRPr="002D2B91">
          <w:rPr>
            <w:rStyle w:val="Hyperlink"/>
            <w:noProof/>
          </w:rPr>
          <w:t>3.3 NON-FUNCTIONAL REQUIREMENTS</w:t>
        </w:r>
        <w:r>
          <w:rPr>
            <w:noProof/>
            <w:webHidden/>
          </w:rPr>
          <w:tab/>
        </w:r>
        <w:r>
          <w:rPr>
            <w:noProof/>
            <w:webHidden/>
          </w:rPr>
          <w:fldChar w:fldCharType="begin"/>
        </w:r>
        <w:r>
          <w:rPr>
            <w:noProof/>
            <w:webHidden/>
          </w:rPr>
          <w:instrText xml:space="preserve"> PAGEREF _Toc242971482 \h </w:instrText>
        </w:r>
        <w:r>
          <w:rPr>
            <w:noProof/>
            <w:webHidden/>
          </w:rPr>
        </w:r>
        <w:r>
          <w:rPr>
            <w:noProof/>
            <w:webHidden/>
          </w:rPr>
          <w:fldChar w:fldCharType="separate"/>
        </w:r>
        <w:r>
          <w:rPr>
            <w:noProof/>
            <w:webHidden/>
          </w:rPr>
          <w:t>11</w:t>
        </w:r>
        <w:r>
          <w:rPr>
            <w:noProof/>
            <w:webHidden/>
          </w:rPr>
          <w:fldChar w:fldCharType="end"/>
        </w:r>
      </w:hyperlink>
    </w:p>
    <w:p w14:paraId="5B4F319F" w14:textId="5065B7AF"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83" w:history="1">
        <w:r w:rsidRPr="002D2B91">
          <w:rPr>
            <w:rStyle w:val="Hyperlink"/>
            <w:noProof/>
          </w:rPr>
          <w:t>3.4 HARDWARE AND SOFTWARE REQUIREMENTS</w:t>
        </w:r>
        <w:r>
          <w:rPr>
            <w:noProof/>
            <w:webHidden/>
          </w:rPr>
          <w:tab/>
        </w:r>
        <w:r>
          <w:rPr>
            <w:noProof/>
            <w:webHidden/>
          </w:rPr>
          <w:fldChar w:fldCharType="begin"/>
        </w:r>
        <w:r>
          <w:rPr>
            <w:noProof/>
            <w:webHidden/>
          </w:rPr>
          <w:instrText xml:space="preserve"> PAGEREF _Toc242971483 \h </w:instrText>
        </w:r>
        <w:r>
          <w:rPr>
            <w:noProof/>
            <w:webHidden/>
          </w:rPr>
        </w:r>
        <w:r>
          <w:rPr>
            <w:noProof/>
            <w:webHidden/>
          </w:rPr>
          <w:fldChar w:fldCharType="separate"/>
        </w:r>
        <w:r>
          <w:rPr>
            <w:noProof/>
            <w:webHidden/>
          </w:rPr>
          <w:t>11</w:t>
        </w:r>
        <w:r>
          <w:rPr>
            <w:noProof/>
            <w:webHidden/>
          </w:rPr>
          <w:fldChar w:fldCharType="end"/>
        </w:r>
      </w:hyperlink>
    </w:p>
    <w:p w14:paraId="082F7F53" w14:textId="087F6E8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84" w:history="1">
        <w:r w:rsidRPr="002D2B91">
          <w:rPr>
            <w:rStyle w:val="Hyperlink"/>
            <w:noProof/>
          </w:rPr>
          <w:t>3.5 FEASIBILITY STUDY</w:t>
        </w:r>
        <w:r>
          <w:rPr>
            <w:noProof/>
            <w:webHidden/>
          </w:rPr>
          <w:tab/>
        </w:r>
        <w:r>
          <w:rPr>
            <w:noProof/>
            <w:webHidden/>
          </w:rPr>
          <w:fldChar w:fldCharType="begin"/>
        </w:r>
        <w:r>
          <w:rPr>
            <w:noProof/>
            <w:webHidden/>
          </w:rPr>
          <w:instrText xml:space="preserve"> PAGEREF _Toc242971484 \h </w:instrText>
        </w:r>
        <w:r>
          <w:rPr>
            <w:noProof/>
            <w:webHidden/>
          </w:rPr>
        </w:r>
        <w:r>
          <w:rPr>
            <w:noProof/>
            <w:webHidden/>
          </w:rPr>
          <w:fldChar w:fldCharType="separate"/>
        </w:r>
        <w:r>
          <w:rPr>
            <w:noProof/>
            <w:webHidden/>
          </w:rPr>
          <w:t>11</w:t>
        </w:r>
        <w:r>
          <w:rPr>
            <w:noProof/>
            <w:webHidden/>
          </w:rPr>
          <w:fldChar w:fldCharType="end"/>
        </w:r>
      </w:hyperlink>
    </w:p>
    <w:p w14:paraId="21344F79" w14:textId="0EEFDF11"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85" w:history="1">
        <w:r w:rsidRPr="002D2B91">
          <w:rPr>
            <w:rStyle w:val="Hyperlink"/>
            <w:noProof/>
          </w:rPr>
          <w:t>3.5.1 TECHNICAL FEASIBILITY</w:t>
        </w:r>
        <w:r>
          <w:rPr>
            <w:noProof/>
            <w:webHidden/>
          </w:rPr>
          <w:tab/>
        </w:r>
        <w:r>
          <w:rPr>
            <w:noProof/>
            <w:webHidden/>
          </w:rPr>
          <w:fldChar w:fldCharType="begin"/>
        </w:r>
        <w:r>
          <w:rPr>
            <w:noProof/>
            <w:webHidden/>
          </w:rPr>
          <w:instrText xml:space="preserve"> PAGEREF _Toc242971485 \h </w:instrText>
        </w:r>
        <w:r>
          <w:rPr>
            <w:noProof/>
            <w:webHidden/>
          </w:rPr>
        </w:r>
        <w:r>
          <w:rPr>
            <w:noProof/>
            <w:webHidden/>
          </w:rPr>
          <w:fldChar w:fldCharType="separate"/>
        </w:r>
        <w:r>
          <w:rPr>
            <w:noProof/>
            <w:webHidden/>
          </w:rPr>
          <w:t>11</w:t>
        </w:r>
        <w:r>
          <w:rPr>
            <w:noProof/>
            <w:webHidden/>
          </w:rPr>
          <w:fldChar w:fldCharType="end"/>
        </w:r>
      </w:hyperlink>
    </w:p>
    <w:p w14:paraId="6ED990E6" w14:textId="65F1931D"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86" w:history="1">
        <w:r w:rsidRPr="002D2B91">
          <w:rPr>
            <w:rStyle w:val="Hyperlink"/>
            <w:noProof/>
          </w:rPr>
          <w:t>3.5.2 ECONOMIC FEASIBILITY</w:t>
        </w:r>
        <w:r>
          <w:rPr>
            <w:noProof/>
            <w:webHidden/>
          </w:rPr>
          <w:tab/>
        </w:r>
        <w:r>
          <w:rPr>
            <w:noProof/>
            <w:webHidden/>
          </w:rPr>
          <w:fldChar w:fldCharType="begin"/>
        </w:r>
        <w:r>
          <w:rPr>
            <w:noProof/>
            <w:webHidden/>
          </w:rPr>
          <w:instrText xml:space="preserve"> PAGEREF _Toc242971486 \h </w:instrText>
        </w:r>
        <w:r>
          <w:rPr>
            <w:noProof/>
            <w:webHidden/>
          </w:rPr>
        </w:r>
        <w:r>
          <w:rPr>
            <w:noProof/>
            <w:webHidden/>
          </w:rPr>
          <w:fldChar w:fldCharType="separate"/>
        </w:r>
        <w:r>
          <w:rPr>
            <w:noProof/>
            <w:webHidden/>
          </w:rPr>
          <w:t>12</w:t>
        </w:r>
        <w:r>
          <w:rPr>
            <w:noProof/>
            <w:webHidden/>
          </w:rPr>
          <w:fldChar w:fldCharType="end"/>
        </w:r>
      </w:hyperlink>
    </w:p>
    <w:p w14:paraId="2B98AD62" w14:textId="129D1FA6"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87" w:history="1">
        <w:r w:rsidRPr="002D2B91">
          <w:rPr>
            <w:rStyle w:val="Hyperlink"/>
            <w:noProof/>
          </w:rPr>
          <w:t>3.5.3 OPERATIONAL FEASIBILITY</w:t>
        </w:r>
        <w:r>
          <w:rPr>
            <w:noProof/>
            <w:webHidden/>
          </w:rPr>
          <w:tab/>
        </w:r>
        <w:r>
          <w:rPr>
            <w:noProof/>
            <w:webHidden/>
          </w:rPr>
          <w:fldChar w:fldCharType="begin"/>
        </w:r>
        <w:r>
          <w:rPr>
            <w:noProof/>
            <w:webHidden/>
          </w:rPr>
          <w:instrText xml:space="preserve"> PAGEREF _Toc242971487 \h </w:instrText>
        </w:r>
        <w:r>
          <w:rPr>
            <w:noProof/>
            <w:webHidden/>
          </w:rPr>
        </w:r>
        <w:r>
          <w:rPr>
            <w:noProof/>
            <w:webHidden/>
          </w:rPr>
          <w:fldChar w:fldCharType="separate"/>
        </w:r>
        <w:r>
          <w:rPr>
            <w:noProof/>
            <w:webHidden/>
          </w:rPr>
          <w:t>12</w:t>
        </w:r>
        <w:r>
          <w:rPr>
            <w:noProof/>
            <w:webHidden/>
          </w:rPr>
          <w:fldChar w:fldCharType="end"/>
        </w:r>
      </w:hyperlink>
    </w:p>
    <w:p w14:paraId="1B405CC0" w14:textId="4AF77BEA"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88" w:history="1">
        <w:r w:rsidRPr="002D2B91">
          <w:rPr>
            <w:rStyle w:val="Hyperlink"/>
            <w:noProof/>
          </w:rPr>
          <w:t>3.6 SUMMARY</w:t>
        </w:r>
        <w:r>
          <w:rPr>
            <w:noProof/>
            <w:webHidden/>
          </w:rPr>
          <w:tab/>
        </w:r>
        <w:r>
          <w:rPr>
            <w:noProof/>
            <w:webHidden/>
          </w:rPr>
          <w:fldChar w:fldCharType="begin"/>
        </w:r>
        <w:r>
          <w:rPr>
            <w:noProof/>
            <w:webHidden/>
          </w:rPr>
          <w:instrText xml:space="preserve"> PAGEREF _Toc242971488 \h </w:instrText>
        </w:r>
        <w:r>
          <w:rPr>
            <w:noProof/>
            <w:webHidden/>
          </w:rPr>
        </w:r>
        <w:r>
          <w:rPr>
            <w:noProof/>
            <w:webHidden/>
          </w:rPr>
          <w:fldChar w:fldCharType="separate"/>
        </w:r>
        <w:r>
          <w:rPr>
            <w:noProof/>
            <w:webHidden/>
          </w:rPr>
          <w:t>12</w:t>
        </w:r>
        <w:r>
          <w:rPr>
            <w:noProof/>
            <w:webHidden/>
          </w:rPr>
          <w:fldChar w:fldCharType="end"/>
        </w:r>
      </w:hyperlink>
    </w:p>
    <w:p w14:paraId="0F32E48E" w14:textId="6D92C0F8"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489" w:history="1">
        <w:r w:rsidRPr="002D2B91">
          <w:rPr>
            <w:rStyle w:val="Hyperlink"/>
            <w:noProof/>
          </w:rPr>
          <w:t>Chapter 4 System Design</w:t>
        </w:r>
        <w:r>
          <w:rPr>
            <w:noProof/>
            <w:webHidden/>
          </w:rPr>
          <w:tab/>
        </w:r>
        <w:r>
          <w:rPr>
            <w:noProof/>
            <w:webHidden/>
          </w:rPr>
          <w:fldChar w:fldCharType="begin"/>
        </w:r>
        <w:r>
          <w:rPr>
            <w:noProof/>
            <w:webHidden/>
          </w:rPr>
          <w:instrText xml:space="preserve"> PAGEREF _Toc242971489 \h </w:instrText>
        </w:r>
        <w:r>
          <w:rPr>
            <w:noProof/>
            <w:webHidden/>
          </w:rPr>
        </w:r>
        <w:r>
          <w:rPr>
            <w:noProof/>
            <w:webHidden/>
          </w:rPr>
          <w:fldChar w:fldCharType="separate"/>
        </w:r>
        <w:r>
          <w:rPr>
            <w:noProof/>
            <w:webHidden/>
          </w:rPr>
          <w:t>13</w:t>
        </w:r>
        <w:r>
          <w:rPr>
            <w:noProof/>
            <w:webHidden/>
          </w:rPr>
          <w:fldChar w:fldCharType="end"/>
        </w:r>
      </w:hyperlink>
    </w:p>
    <w:p w14:paraId="2E76D4E8" w14:textId="0D7DC34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90" w:history="1">
        <w:r w:rsidRPr="002D2B91">
          <w:rPr>
            <w:rStyle w:val="Hyperlink"/>
            <w:noProof/>
          </w:rPr>
          <w:t>4.1 INTRODUCTION</w:t>
        </w:r>
        <w:r>
          <w:rPr>
            <w:noProof/>
            <w:webHidden/>
          </w:rPr>
          <w:tab/>
        </w:r>
        <w:r>
          <w:rPr>
            <w:noProof/>
            <w:webHidden/>
          </w:rPr>
          <w:fldChar w:fldCharType="begin"/>
        </w:r>
        <w:r>
          <w:rPr>
            <w:noProof/>
            <w:webHidden/>
          </w:rPr>
          <w:instrText xml:space="preserve"> PAGEREF _Toc242971490 \h </w:instrText>
        </w:r>
        <w:r>
          <w:rPr>
            <w:noProof/>
            <w:webHidden/>
          </w:rPr>
        </w:r>
        <w:r>
          <w:rPr>
            <w:noProof/>
            <w:webHidden/>
          </w:rPr>
          <w:fldChar w:fldCharType="separate"/>
        </w:r>
        <w:r>
          <w:rPr>
            <w:noProof/>
            <w:webHidden/>
          </w:rPr>
          <w:t>13</w:t>
        </w:r>
        <w:r>
          <w:rPr>
            <w:noProof/>
            <w:webHidden/>
          </w:rPr>
          <w:fldChar w:fldCharType="end"/>
        </w:r>
      </w:hyperlink>
    </w:p>
    <w:p w14:paraId="1FD2A066" w14:textId="3ABFC65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91" w:history="1">
        <w:r w:rsidRPr="002D2B91">
          <w:rPr>
            <w:rStyle w:val="Hyperlink"/>
            <w:noProof/>
          </w:rPr>
          <w:t>4.2 FORMAL PROBLEM FORMULATION</w:t>
        </w:r>
        <w:r>
          <w:rPr>
            <w:noProof/>
            <w:webHidden/>
          </w:rPr>
          <w:tab/>
        </w:r>
        <w:r>
          <w:rPr>
            <w:noProof/>
            <w:webHidden/>
          </w:rPr>
          <w:fldChar w:fldCharType="begin"/>
        </w:r>
        <w:r>
          <w:rPr>
            <w:noProof/>
            <w:webHidden/>
          </w:rPr>
          <w:instrText xml:space="preserve"> PAGEREF _Toc242971491 \h </w:instrText>
        </w:r>
        <w:r>
          <w:rPr>
            <w:noProof/>
            <w:webHidden/>
          </w:rPr>
        </w:r>
        <w:r>
          <w:rPr>
            <w:noProof/>
            <w:webHidden/>
          </w:rPr>
          <w:fldChar w:fldCharType="separate"/>
        </w:r>
        <w:r>
          <w:rPr>
            <w:noProof/>
            <w:webHidden/>
          </w:rPr>
          <w:t>13</w:t>
        </w:r>
        <w:r>
          <w:rPr>
            <w:noProof/>
            <w:webHidden/>
          </w:rPr>
          <w:fldChar w:fldCharType="end"/>
        </w:r>
      </w:hyperlink>
    </w:p>
    <w:p w14:paraId="6E6033E8" w14:textId="1EBA7958"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92" w:history="1">
        <w:r w:rsidRPr="002D2B91">
          <w:rPr>
            <w:rStyle w:val="Hyperlink"/>
            <w:noProof/>
          </w:rPr>
          <w:t>4.3 SYSTEM ARCHITECTURE</w:t>
        </w:r>
        <w:r>
          <w:rPr>
            <w:noProof/>
            <w:webHidden/>
          </w:rPr>
          <w:tab/>
        </w:r>
        <w:r>
          <w:rPr>
            <w:noProof/>
            <w:webHidden/>
          </w:rPr>
          <w:fldChar w:fldCharType="begin"/>
        </w:r>
        <w:r>
          <w:rPr>
            <w:noProof/>
            <w:webHidden/>
          </w:rPr>
          <w:instrText xml:space="preserve"> PAGEREF _Toc242971492 \h </w:instrText>
        </w:r>
        <w:r>
          <w:rPr>
            <w:noProof/>
            <w:webHidden/>
          </w:rPr>
        </w:r>
        <w:r>
          <w:rPr>
            <w:noProof/>
            <w:webHidden/>
          </w:rPr>
          <w:fldChar w:fldCharType="separate"/>
        </w:r>
        <w:r>
          <w:rPr>
            <w:noProof/>
            <w:webHidden/>
          </w:rPr>
          <w:t>13</w:t>
        </w:r>
        <w:r>
          <w:rPr>
            <w:noProof/>
            <w:webHidden/>
          </w:rPr>
          <w:fldChar w:fldCharType="end"/>
        </w:r>
      </w:hyperlink>
    </w:p>
    <w:p w14:paraId="7BB436BA" w14:textId="5ED874DE"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493" w:history="1">
        <w:r w:rsidRPr="002D2B91">
          <w:rPr>
            <w:rStyle w:val="Hyperlink"/>
            <w:noProof/>
          </w:rPr>
          <w:t>4.4 MODULE DESIGN</w:t>
        </w:r>
        <w:r>
          <w:rPr>
            <w:noProof/>
            <w:webHidden/>
          </w:rPr>
          <w:tab/>
        </w:r>
        <w:r>
          <w:rPr>
            <w:noProof/>
            <w:webHidden/>
          </w:rPr>
          <w:fldChar w:fldCharType="begin"/>
        </w:r>
        <w:r>
          <w:rPr>
            <w:noProof/>
            <w:webHidden/>
          </w:rPr>
          <w:instrText xml:space="preserve"> PAGEREF _Toc242971493 \h </w:instrText>
        </w:r>
        <w:r>
          <w:rPr>
            <w:noProof/>
            <w:webHidden/>
          </w:rPr>
        </w:r>
        <w:r>
          <w:rPr>
            <w:noProof/>
            <w:webHidden/>
          </w:rPr>
          <w:fldChar w:fldCharType="separate"/>
        </w:r>
        <w:r>
          <w:rPr>
            <w:noProof/>
            <w:webHidden/>
          </w:rPr>
          <w:t>1</w:t>
        </w:r>
        <w:r>
          <w:rPr>
            <w:noProof/>
            <w:webHidden/>
          </w:rPr>
          <w:fldChar w:fldCharType="end"/>
        </w:r>
      </w:hyperlink>
    </w:p>
    <w:p w14:paraId="4BA469B1" w14:textId="27D125B8"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94" w:history="1">
        <w:r w:rsidRPr="002D2B91">
          <w:rPr>
            <w:rStyle w:val="Hyperlink"/>
            <w:noProof/>
          </w:rPr>
          <w:t>4.4.1 AGENT REPRESENTATION AND POPULATION ARCHIVE</w:t>
        </w:r>
        <w:r>
          <w:rPr>
            <w:noProof/>
            <w:webHidden/>
          </w:rPr>
          <w:tab/>
        </w:r>
        <w:r>
          <w:rPr>
            <w:noProof/>
            <w:webHidden/>
          </w:rPr>
          <w:fldChar w:fldCharType="begin"/>
        </w:r>
        <w:r>
          <w:rPr>
            <w:noProof/>
            <w:webHidden/>
          </w:rPr>
          <w:instrText xml:space="preserve"> PAGEREF _Toc242971494 \h </w:instrText>
        </w:r>
        <w:r>
          <w:rPr>
            <w:noProof/>
            <w:webHidden/>
          </w:rPr>
        </w:r>
        <w:r>
          <w:rPr>
            <w:noProof/>
            <w:webHidden/>
          </w:rPr>
          <w:fldChar w:fldCharType="separate"/>
        </w:r>
        <w:r>
          <w:rPr>
            <w:noProof/>
            <w:webHidden/>
          </w:rPr>
          <w:t>1</w:t>
        </w:r>
        <w:r>
          <w:rPr>
            <w:noProof/>
            <w:webHidden/>
          </w:rPr>
          <w:fldChar w:fldCharType="end"/>
        </w:r>
      </w:hyperlink>
    </w:p>
    <w:p w14:paraId="7D778955" w14:textId="3B38045B"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95" w:history="1">
        <w:r w:rsidRPr="002D2B91">
          <w:rPr>
            <w:rStyle w:val="Hyperlink"/>
            <w:noProof/>
          </w:rPr>
          <w:t>4.4.2 MUTATION OPERATORS</w:t>
        </w:r>
        <w:r>
          <w:rPr>
            <w:noProof/>
            <w:webHidden/>
          </w:rPr>
          <w:tab/>
        </w:r>
        <w:r>
          <w:rPr>
            <w:noProof/>
            <w:webHidden/>
          </w:rPr>
          <w:fldChar w:fldCharType="begin"/>
        </w:r>
        <w:r>
          <w:rPr>
            <w:noProof/>
            <w:webHidden/>
          </w:rPr>
          <w:instrText xml:space="preserve"> PAGEREF _Toc242971495 \h </w:instrText>
        </w:r>
        <w:r>
          <w:rPr>
            <w:noProof/>
            <w:webHidden/>
          </w:rPr>
        </w:r>
        <w:r>
          <w:rPr>
            <w:noProof/>
            <w:webHidden/>
          </w:rPr>
          <w:fldChar w:fldCharType="separate"/>
        </w:r>
        <w:r>
          <w:rPr>
            <w:noProof/>
            <w:webHidden/>
          </w:rPr>
          <w:t>2</w:t>
        </w:r>
        <w:r>
          <w:rPr>
            <w:noProof/>
            <w:webHidden/>
          </w:rPr>
          <w:fldChar w:fldCharType="end"/>
        </w:r>
      </w:hyperlink>
    </w:p>
    <w:p w14:paraId="6DDC8081" w14:textId="37DABC97"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96" w:history="1">
        <w:r w:rsidRPr="002D2B91">
          <w:rPr>
            <w:rStyle w:val="Hyperlink"/>
            <w:noProof/>
          </w:rPr>
          <w:t>4.4.3 TWO-TIER EVALUATION CASCADE (GAP 1)</w:t>
        </w:r>
        <w:r>
          <w:rPr>
            <w:noProof/>
            <w:webHidden/>
          </w:rPr>
          <w:tab/>
        </w:r>
        <w:r>
          <w:rPr>
            <w:noProof/>
            <w:webHidden/>
          </w:rPr>
          <w:fldChar w:fldCharType="begin"/>
        </w:r>
        <w:r>
          <w:rPr>
            <w:noProof/>
            <w:webHidden/>
          </w:rPr>
          <w:instrText xml:space="preserve"> PAGEREF _Toc242971496 \h </w:instrText>
        </w:r>
        <w:r>
          <w:rPr>
            <w:noProof/>
            <w:webHidden/>
          </w:rPr>
        </w:r>
        <w:r>
          <w:rPr>
            <w:noProof/>
            <w:webHidden/>
          </w:rPr>
          <w:fldChar w:fldCharType="separate"/>
        </w:r>
        <w:r>
          <w:rPr>
            <w:noProof/>
            <w:webHidden/>
          </w:rPr>
          <w:t>2</w:t>
        </w:r>
        <w:r>
          <w:rPr>
            <w:noProof/>
            <w:webHidden/>
          </w:rPr>
          <w:fldChar w:fldCharType="end"/>
        </w:r>
      </w:hyperlink>
    </w:p>
    <w:p w14:paraId="3F3AD42B" w14:textId="556E7AD2"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97" w:history="1">
        <w:r w:rsidRPr="002D2B91">
          <w:rPr>
            <w:rStyle w:val="Hyperlink"/>
            <w:noProof/>
          </w:rPr>
          <w:t>4.4.4 BAYESIAN OPTIMIZATION OF METRIC WEIGHTS (GAP 2)</w:t>
        </w:r>
        <w:r>
          <w:rPr>
            <w:noProof/>
            <w:webHidden/>
          </w:rPr>
          <w:tab/>
        </w:r>
        <w:r>
          <w:rPr>
            <w:noProof/>
            <w:webHidden/>
          </w:rPr>
          <w:fldChar w:fldCharType="begin"/>
        </w:r>
        <w:r>
          <w:rPr>
            <w:noProof/>
            <w:webHidden/>
          </w:rPr>
          <w:instrText xml:space="preserve"> PAGEREF _Toc242971497 \h </w:instrText>
        </w:r>
        <w:r>
          <w:rPr>
            <w:noProof/>
            <w:webHidden/>
          </w:rPr>
        </w:r>
        <w:r>
          <w:rPr>
            <w:noProof/>
            <w:webHidden/>
          </w:rPr>
          <w:fldChar w:fldCharType="separate"/>
        </w:r>
        <w:r>
          <w:rPr>
            <w:noProof/>
            <w:webHidden/>
          </w:rPr>
          <w:t>2</w:t>
        </w:r>
        <w:r>
          <w:rPr>
            <w:noProof/>
            <w:webHidden/>
          </w:rPr>
          <w:fldChar w:fldCharType="end"/>
        </w:r>
      </w:hyperlink>
    </w:p>
    <w:p w14:paraId="4EEA4079" w14:textId="3844165E"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98" w:history="1">
        <w:r w:rsidRPr="002D2B91">
          <w:rPr>
            <w:rStyle w:val="Hyperlink"/>
            <w:noProof/>
          </w:rPr>
          <w:t>4.4.5 COST-PENALIZED FITNESS (GAP 3)</w:t>
        </w:r>
        <w:r>
          <w:rPr>
            <w:noProof/>
            <w:webHidden/>
          </w:rPr>
          <w:tab/>
        </w:r>
        <w:r>
          <w:rPr>
            <w:noProof/>
            <w:webHidden/>
          </w:rPr>
          <w:fldChar w:fldCharType="begin"/>
        </w:r>
        <w:r>
          <w:rPr>
            <w:noProof/>
            <w:webHidden/>
          </w:rPr>
          <w:instrText xml:space="preserve"> PAGEREF _Toc242971498 \h </w:instrText>
        </w:r>
        <w:r>
          <w:rPr>
            <w:noProof/>
            <w:webHidden/>
          </w:rPr>
        </w:r>
        <w:r>
          <w:rPr>
            <w:noProof/>
            <w:webHidden/>
          </w:rPr>
          <w:fldChar w:fldCharType="separate"/>
        </w:r>
        <w:r>
          <w:rPr>
            <w:noProof/>
            <w:webHidden/>
          </w:rPr>
          <w:t>3</w:t>
        </w:r>
        <w:r>
          <w:rPr>
            <w:noProof/>
            <w:webHidden/>
          </w:rPr>
          <w:fldChar w:fldCharType="end"/>
        </w:r>
      </w:hyperlink>
    </w:p>
    <w:p w14:paraId="0BB84D68" w14:textId="4EAA5A46"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499" w:history="1">
        <w:r w:rsidRPr="002D2B91">
          <w:rPr>
            <w:rStyle w:val="Hyperlink"/>
            <w:noProof/>
          </w:rPr>
          <w:t>4.4.6 REDUNDANCY DETECTION BY FUNCTIONAL ANOVA (GAP 4)</w:t>
        </w:r>
        <w:r>
          <w:rPr>
            <w:noProof/>
            <w:webHidden/>
          </w:rPr>
          <w:tab/>
        </w:r>
        <w:r>
          <w:rPr>
            <w:noProof/>
            <w:webHidden/>
          </w:rPr>
          <w:fldChar w:fldCharType="begin"/>
        </w:r>
        <w:r>
          <w:rPr>
            <w:noProof/>
            <w:webHidden/>
          </w:rPr>
          <w:instrText xml:space="preserve"> PAGEREF _Toc242971499 \h </w:instrText>
        </w:r>
        <w:r>
          <w:rPr>
            <w:noProof/>
            <w:webHidden/>
          </w:rPr>
        </w:r>
        <w:r>
          <w:rPr>
            <w:noProof/>
            <w:webHidden/>
          </w:rPr>
          <w:fldChar w:fldCharType="separate"/>
        </w:r>
        <w:r>
          <w:rPr>
            <w:noProof/>
            <w:webHidden/>
          </w:rPr>
          <w:t>3</w:t>
        </w:r>
        <w:r>
          <w:rPr>
            <w:noProof/>
            <w:webHidden/>
          </w:rPr>
          <w:fldChar w:fldCharType="end"/>
        </w:r>
      </w:hyperlink>
    </w:p>
    <w:p w14:paraId="387E5464" w14:textId="160AC09F"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00" w:history="1">
        <w:r w:rsidRPr="002D2B91">
          <w:rPr>
            <w:rStyle w:val="Hyperlink"/>
            <w:noProof/>
          </w:rPr>
          <w:t>4.4.7 DIMENSION ELITE ARCHIVE AND REGRESSION MONITORING (GAP 5)</w:t>
        </w:r>
        <w:r>
          <w:rPr>
            <w:noProof/>
            <w:webHidden/>
          </w:rPr>
          <w:tab/>
        </w:r>
        <w:r>
          <w:rPr>
            <w:noProof/>
            <w:webHidden/>
          </w:rPr>
          <w:fldChar w:fldCharType="begin"/>
        </w:r>
        <w:r>
          <w:rPr>
            <w:noProof/>
            <w:webHidden/>
          </w:rPr>
          <w:instrText xml:space="preserve"> PAGEREF _Toc242971500 \h </w:instrText>
        </w:r>
        <w:r>
          <w:rPr>
            <w:noProof/>
            <w:webHidden/>
          </w:rPr>
        </w:r>
        <w:r>
          <w:rPr>
            <w:noProof/>
            <w:webHidden/>
          </w:rPr>
          <w:fldChar w:fldCharType="separate"/>
        </w:r>
        <w:r>
          <w:rPr>
            <w:noProof/>
            <w:webHidden/>
          </w:rPr>
          <w:t>3</w:t>
        </w:r>
        <w:r>
          <w:rPr>
            <w:noProof/>
            <w:webHidden/>
          </w:rPr>
          <w:fldChar w:fldCharType="end"/>
        </w:r>
      </w:hyperlink>
    </w:p>
    <w:p w14:paraId="6178505A" w14:textId="65729458"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01" w:history="1">
        <w:r w:rsidRPr="002D2B91">
          <w:rPr>
            <w:rStyle w:val="Hyperlink"/>
            <w:noProof/>
          </w:rPr>
          <w:t>4.4.8 JOINT DISCRETE-CONTINUOUS SEARCH (GAP 6)</w:t>
        </w:r>
        <w:r>
          <w:rPr>
            <w:noProof/>
            <w:webHidden/>
          </w:rPr>
          <w:tab/>
        </w:r>
        <w:r>
          <w:rPr>
            <w:noProof/>
            <w:webHidden/>
          </w:rPr>
          <w:fldChar w:fldCharType="begin"/>
        </w:r>
        <w:r>
          <w:rPr>
            <w:noProof/>
            <w:webHidden/>
          </w:rPr>
          <w:instrText xml:space="preserve"> PAGEREF _Toc242971501 \h </w:instrText>
        </w:r>
        <w:r>
          <w:rPr>
            <w:noProof/>
            <w:webHidden/>
          </w:rPr>
        </w:r>
        <w:r>
          <w:rPr>
            <w:noProof/>
            <w:webHidden/>
          </w:rPr>
          <w:fldChar w:fldCharType="separate"/>
        </w:r>
        <w:r>
          <w:rPr>
            <w:noProof/>
            <w:webHidden/>
          </w:rPr>
          <w:t>4</w:t>
        </w:r>
        <w:r>
          <w:rPr>
            <w:noProof/>
            <w:webHidden/>
          </w:rPr>
          <w:fldChar w:fldCharType="end"/>
        </w:r>
      </w:hyperlink>
    </w:p>
    <w:p w14:paraId="5FAF663C" w14:textId="7B650D8A"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2" w:history="1">
        <w:r w:rsidRPr="002D2B91">
          <w:rPr>
            <w:rStyle w:val="Hyperlink"/>
            <w:noProof/>
          </w:rPr>
          <w:t>4.5 GENERATION ALGORITHM</w:t>
        </w:r>
        <w:r>
          <w:rPr>
            <w:noProof/>
            <w:webHidden/>
          </w:rPr>
          <w:tab/>
        </w:r>
        <w:r>
          <w:rPr>
            <w:noProof/>
            <w:webHidden/>
          </w:rPr>
          <w:fldChar w:fldCharType="begin"/>
        </w:r>
        <w:r>
          <w:rPr>
            <w:noProof/>
            <w:webHidden/>
          </w:rPr>
          <w:instrText xml:space="preserve"> PAGEREF _Toc242971502 \h </w:instrText>
        </w:r>
        <w:r>
          <w:rPr>
            <w:noProof/>
            <w:webHidden/>
          </w:rPr>
        </w:r>
        <w:r>
          <w:rPr>
            <w:noProof/>
            <w:webHidden/>
          </w:rPr>
          <w:fldChar w:fldCharType="separate"/>
        </w:r>
        <w:r>
          <w:rPr>
            <w:noProof/>
            <w:webHidden/>
          </w:rPr>
          <w:t>4</w:t>
        </w:r>
        <w:r>
          <w:rPr>
            <w:noProof/>
            <w:webHidden/>
          </w:rPr>
          <w:fldChar w:fldCharType="end"/>
        </w:r>
      </w:hyperlink>
    </w:p>
    <w:p w14:paraId="66F1E7F5" w14:textId="266A9C5F"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3" w:history="1">
        <w:r w:rsidRPr="002D2B91">
          <w:rPr>
            <w:rStyle w:val="Hyperlink"/>
            <w:noProof/>
          </w:rPr>
          <w:t>4.6 EVALUATOR SUITE SPECIFICATION</w:t>
        </w:r>
        <w:r>
          <w:rPr>
            <w:noProof/>
            <w:webHidden/>
          </w:rPr>
          <w:tab/>
        </w:r>
        <w:r>
          <w:rPr>
            <w:noProof/>
            <w:webHidden/>
          </w:rPr>
          <w:fldChar w:fldCharType="begin"/>
        </w:r>
        <w:r>
          <w:rPr>
            <w:noProof/>
            <w:webHidden/>
          </w:rPr>
          <w:instrText xml:space="preserve"> PAGEREF _Toc242971503 \h </w:instrText>
        </w:r>
        <w:r>
          <w:rPr>
            <w:noProof/>
            <w:webHidden/>
          </w:rPr>
        </w:r>
        <w:r>
          <w:rPr>
            <w:noProof/>
            <w:webHidden/>
          </w:rPr>
          <w:fldChar w:fldCharType="separate"/>
        </w:r>
        <w:r>
          <w:rPr>
            <w:noProof/>
            <w:webHidden/>
          </w:rPr>
          <w:t>5</w:t>
        </w:r>
        <w:r>
          <w:rPr>
            <w:noProof/>
            <w:webHidden/>
          </w:rPr>
          <w:fldChar w:fldCharType="end"/>
        </w:r>
      </w:hyperlink>
    </w:p>
    <w:p w14:paraId="695C8BE0" w14:textId="37477FB8"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4" w:history="1">
        <w:r w:rsidRPr="002D2B91">
          <w:rPr>
            <w:rStyle w:val="Hyperlink"/>
            <w:noProof/>
          </w:rPr>
          <w:t>4.7 DATA FLOW AND PERSISTENCE</w:t>
        </w:r>
        <w:r>
          <w:rPr>
            <w:noProof/>
            <w:webHidden/>
          </w:rPr>
          <w:tab/>
        </w:r>
        <w:r>
          <w:rPr>
            <w:noProof/>
            <w:webHidden/>
          </w:rPr>
          <w:fldChar w:fldCharType="begin"/>
        </w:r>
        <w:r>
          <w:rPr>
            <w:noProof/>
            <w:webHidden/>
          </w:rPr>
          <w:instrText xml:space="preserve"> PAGEREF _Toc242971504 \h </w:instrText>
        </w:r>
        <w:r>
          <w:rPr>
            <w:noProof/>
            <w:webHidden/>
          </w:rPr>
        </w:r>
        <w:r>
          <w:rPr>
            <w:noProof/>
            <w:webHidden/>
          </w:rPr>
          <w:fldChar w:fldCharType="separate"/>
        </w:r>
        <w:r>
          <w:rPr>
            <w:noProof/>
            <w:webHidden/>
          </w:rPr>
          <w:t>5</w:t>
        </w:r>
        <w:r>
          <w:rPr>
            <w:noProof/>
            <w:webHidden/>
          </w:rPr>
          <w:fldChar w:fldCharType="end"/>
        </w:r>
      </w:hyperlink>
    </w:p>
    <w:p w14:paraId="1E6F0378" w14:textId="6990409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5" w:history="1">
        <w:r w:rsidRPr="002D2B91">
          <w:rPr>
            <w:rStyle w:val="Hyperlink"/>
            <w:noProof/>
          </w:rPr>
          <w:t>4.8 SUMMARY</w:t>
        </w:r>
        <w:r>
          <w:rPr>
            <w:noProof/>
            <w:webHidden/>
          </w:rPr>
          <w:tab/>
        </w:r>
        <w:r>
          <w:rPr>
            <w:noProof/>
            <w:webHidden/>
          </w:rPr>
          <w:fldChar w:fldCharType="begin"/>
        </w:r>
        <w:r>
          <w:rPr>
            <w:noProof/>
            <w:webHidden/>
          </w:rPr>
          <w:instrText xml:space="preserve"> PAGEREF _Toc242971505 \h </w:instrText>
        </w:r>
        <w:r>
          <w:rPr>
            <w:noProof/>
            <w:webHidden/>
          </w:rPr>
        </w:r>
        <w:r>
          <w:rPr>
            <w:noProof/>
            <w:webHidden/>
          </w:rPr>
          <w:fldChar w:fldCharType="separate"/>
        </w:r>
        <w:r>
          <w:rPr>
            <w:noProof/>
            <w:webHidden/>
          </w:rPr>
          <w:t>6</w:t>
        </w:r>
        <w:r>
          <w:rPr>
            <w:noProof/>
            <w:webHidden/>
          </w:rPr>
          <w:fldChar w:fldCharType="end"/>
        </w:r>
      </w:hyperlink>
    </w:p>
    <w:p w14:paraId="23E4C612" w14:textId="45371E5E"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06" w:history="1">
        <w:r w:rsidRPr="002D2B91">
          <w:rPr>
            <w:rStyle w:val="Hyperlink"/>
            <w:noProof/>
          </w:rPr>
          <w:t>Chapter 5 Implementation</w:t>
        </w:r>
        <w:r>
          <w:rPr>
            <w:noProof/>
            <w:webHidden/>
          </w:rPr>
          <w:tab/>
        </w:r>
        <w:r>
          <w:rPr>
            <w:noProof/>
            <w:webHidden/>
          </w:rPr>
          <w:fldChar w:fldCharType="begin"/>
        </w:r>
        <w:r>
          <w:rPr>
            <w:noProof/>
            <w:webHidden/>
          </w:rPr>
          <w:instrText xml:space="preserve"> PAGEREF _Toc242971506 \h </w:instrText>
        </w:r>
        <w:r>
          <w:rPr>
            <w:noProof/>
            <w:webHidden/>
          </w:rPr>
        </w:r>
        <w:r>
          <w:rPr>
            <w:noProof/>
            <w:webHidden/>
          </w:rPr>
          <w:fldChar w:fldCharType="separate"/>
        </w:r>
        <w:r>
          <w:rPr>
            <w:noProof/>
            <w:webHidden/>
          </w:rPr>
          <w:t>7</w:t>
        </w:r>
        <w:r>
          <w:rPr>
            <w:noProof/>
            <w:webHidden/>
          </w:rPr>
          <w:fldChar w:fldCharType="end"/>
        </w:r>
      </w:hyperlink>
    </w:p>
    <w:p w14:paraId="1A8F7237" w14:textId="6085C9B3"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7" w:history="1">
        <w:r w:rsidRPr="002D2B91">
          <w:rPr>
            <w:rStyle w:val="Hyperlink"/>
            <w:noProof/>
          </w:rPr>
          <w:t>5.1 INTRODUCTION</w:t>
        </w:r>
        <w:r>
          <w:rPr>
            <w:noProof/>
            <w:webHidden/>
          </w:rPr>
          <w:tab/>
        </w:r>
        <w:r>
          <w:rPr>
            <w:noProof/>
            <w:webHidden/>
          </w:rPr>
          <w:fldChar w:fldCharType="begin"/>
        </w:r>
        <w:r>
          <w:rPr>
            <w:noProof/>
            <w:webHidden/>
          </w:rPr>
          <w:instrText xml:space="preserve"> PAGEREF _Toc242971507 \h </w:instrText>
        </w:r>
        <w:r>
          <w:rPr>
            <w:noProof/>
            <w:webHidden/>
          </w:rPr>
        </w:r>
        <w:r>
          <w:rPr>
            <w:noProof/>
            <w:webHidden/>
          </w:rPr>
          <w:fldChar w:fldCharType="separate"/>
        </w:r>
        <w:r>
          <w:rPr>
            <w:noProof/>
            <w:webHidden/>
          </w:rPr>
          <w:t>7</w:t>
        </w:r>
        <w:r>
          <w:rPr>
            <w:noProof/>
            <w:webHidden/>
          </w:rPr>
          <w:fldChar w:fldCharType="end"/>
        </w:r>
      </w:hyperlink>
    </w:p>
    <w:p w14:paraId="0C1D5B03" w14:textId="634FCF25"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8" w:history="1">
        <w:r w:rsidRPr="002D2B91">
          <w:rPr>
            <w:rStyle w:val="Hyperlink"/>
            <w:noProof/>
          </w:rPr>
          <w:t>5.2 TECHNOLOGY STACK AND REPOSITORY STRUCTURE</w:t>
        </w:r>
        <w:r>
          <w:rPr>
            <w:noProof/>
            <w:webHidden/>
          </w:rPr>
          <w:tab/>
        </w:r>
        <w:r>
          <w:rPr>
            <w:noProof/>
            <w:webHidden/>
          </w:rPr>
          <w:fldChar w:fldCharType="begin"/>
        </w:r>
        <w:r>
          <w:rPr>
            <w:noProof/>
            <w:webHidden/>
          </w:rPr>
          <w:instrText xml:space="preserve"> PAGEREF _Toc242971508 \h </w:instrText>
        </w:r>
        <w:r>
          <w:rPr>
            <w:noProof/>
            <w:webHidden/>
          </w:rPr>
        </w:r>
        <w:r>
          <w:rPr>
            <w:noProof/>
            <w:webHidden/>
          </w:rPr>
          <w:fldChar w:fldCharType="separate"/>
        </w:r>
        <w:r>
          <w:rPr>
            <w:noProof/>
            <w:webHidden/>
          </w:rPr>
          <w:t>7</w:t>
        </w:r>
        <w:r>
          <w:rPr>
            <w:noProof/>
            <w:webHidden/>
          </w:rPr>
          <w:fldChar w:fldCharType="end"/>
        </w:r>
      </w:hyperlink>
    </w:p>
    <w:p w14:paraId="5D3929F3" w14:textId="0394049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09" w:history="1">
        <w:r w:rsidRPr="002D2B91">
          <w:rPr>
            <w:rStyle w:val="Hyperlink"/>
            <w:noProof/>
          </w:rPr>
          <w:t>5.3 IMPLEMENTATION DETAILS OF NOTE</w:t>
        </w:r>
        <w:r>
          <w:rPr>
            <w:noProof/>
            <w:webHidden/>
          </w:rPr>
          <w:tab/>
        </w:r>
        <w:r>
          <w:rPr>
            <w:noProof/>
            <w:webHidden/>
          </w:rPr>
          <w:fldChar w:fldCharType="begin"/>
        </w:r>
        <w:r>
          <w:rPr>
            <w:noProof/>
            <w:webHidden/>
          </w:rPr>
          <w:instrText xml:space="preserve"> PAGEREF _Toc242971509 \h </w:instrText>
        </w:r>
        <w:r>
          <w:rPr>
            <w:noProof/>
            <w:webHidden/>
          </w:rPr>
        </w:r>
        <w:r>
          <w:rPr>
            <w:noProof/>
            <w:webHidden/>
          </w:rPr>
          <w:fldChar w:fldCharType="separate"/>
        </w:r>
        <w:r>
          <w:rPr>
            <w:noProof/>
            <w:webHidden/>
          </w:rPr>
          <w:t>8</w:t>
        </w:r>
        <w:r>
          <w:rPr>
            <w:noProof/>
            <w:webHidden/>
          </w:rPr>
          <w:fldChar w:fldCharType="end"/>
        </w:r>
      </w:hyperlink>
    </w:p>
    <w:p w14:paraId="750B4164" w14:textId="2C9F6CEF"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10" w:history="1">
        <w:r w:rsidRPr="002D2B91">
          <w:rPr>
            <w:rStyle w:val="Hyperlink"/>
            <w:noProof/>
          </w:rPr>
          <w:t>5.3.1 LANGUAGE MODEL CLIENT</w:t>
        </w:r>
        <w:r>
          <w:rPr>
            <w:noProof/>
            <w:webHidden/>
          </w:rPr>
          <w:tab/>
        </w:r>
        <w:r>
          <w:rPr>
            <w:noProof/>
            <w:webHidden/>
          </w:rPr>
          <w:fldChar w:fldCharType="begin"/>
        </w:r>
        <w:r>
          <w:rPr>
            <w:noProof/>
            <w:webHidden/>
          </w:rPr>
          <w:instrText xml:space="preserve"> PAGEREF _Toc242971510 \h </w:instrText>
        </w:r>
        <w:r>
          <w:rPr>
            <w:noProof/>
            <w:webHidden/>
          </w:rPr>
        </w:r>
        <w:r>
          <w:rPr>
            <w:noProof/>
            <w:webHidden/>
          </w:rPr>
          <w:fldChar w:fldCharType="separate"/>
        </w:r>
        <w:r>
          <w:rPr>
            <w:noProof/>
            <w:webHidden/>
          </w:rPr>
          <w:t>8</w:t>
        </w:r>
        <w:r>
          <w:rPr>
            <w:noProof/>
            <w:webHidden/>
          </w:rPr>
          <w:fldChar w:fldCharType="end"/>
        </w:r>
      </w:hyperlink>
    </w:p>
    <w:p w14:paraId="4BD88BAB" w14:textId="03D2A6A0"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11" w:history="1">
        <w:r w:rsidRPr="002D2B91">
          <w:rPr>
            <w:rStyle w:val="Hyperlink"/>
            <w:noProof/>
          </w:rPr>
          <w:t>5.3.2 SANDBOXED EXECUTION AND ANSWER EXTRACTION</w:t>
        </w:r>
        <w:r>
          <w:rPr>
            <w:noProof/>
            <w:webHidden/>
          </w:rPr>
          <w:tab/>
        </w:r>
        <w:r>
          <w:rPr>
            <w:noProof/>
            <w:webHidden/>
          </w:rPr>
          <w:fldChar w:fldCharType="begin"/>
        </w:r>
        <w:r>
          <w:rPr>
            <w:noProof/>
            <w:webHidden/>
          </w:rPr>
          <w:instrText xml:space="preserve"> PAGEREF _Toc242971511 \h </w:instrText>
        </w:r>
        <w:r>
          <w:rPr>
            <w:noProof/>
            <w:webHidden/>
          </w:rPr>
        </w:r>
        <w:r>
          <w:rPr>
            <w:noProof/>
            <w:webHidden/>
          </w:rPr>
          <w:fldChar w:fldCharType="separate"/>
        </w:r>
        <w:r>
          <w:rPr>
            <w:noProof/>
            <w:webHidden/>
          </w:rPr>
          <w:t>8</w:t>
        </w:r>
        <w:r>
          <w:rPr>
            <w:noProof/>
            <w:webHidden/>
          </w:rPr>
          <w:fldChar w:fldCharType="end"/>
        </w:r>
      </w:hyperlink>
    </w:p>
    <w:p w14:paraId="4D730027" w14:textId="47C6983D"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12" w:history="1">
        <w:r w:rsidRPr="002D2B91">
          <w:rPr>
            <w:rStyle w:val="Hyperlink"/>
            <w:noProof/>
          </w:rPr>
          <w:t>5.3.3 SURROGATE MODELS</w:t>
        </w:r>
        <w:r>
          <w:rPr>
            <w:noProof/>
            <w:webHidden/>
          </w:rPr>
          <w:tab/>
        </w:r>
        <w:r>
          <w:rPr>
            <w:noProof/>
            <w:webHidden/>
          </w:rPr>
          <w:fldChar w:fldCharType="begin"/>
        </w:r>
        <w:r>
          <w:rPr>
            <w:noProof/>
            <w:webHidden/>
          </w:rPr>
          <w:instrText xml:space="preserve"> PAGEREF _Toc242971512 \h </w:instrText>
        </w:r>
        <w:r>
          <w:rPr>
            <w:noProof/>
            <w:webHidden/>
          </w:rPr>
        </w:r>
        <w:r>
          <w:rPr>
            <w:noProof/>
            <w:webHidden/>
          </w:rPr>
          <w:fldChar w:fldCharType="separate"/>
        </w:r>
        <w:r>
          <w:rPr>
            <w:noProof/>
            <w:webHidden/>
          </w:rPr>
          <w:t>9</w:t>
        </w:r>
        <w:r>
          <w:rPr>
            <w:noProof/>
            <w:webHidden/>
          </w:rPr>
          <w:fldChar w:fldCharType="end"/>
        </w:r>
      </w:hyperlink>
    </w:p>
    <w:p w14:paraId="4FD9BAA0" w14:textId="16DDAFEF"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13" w:history="1">
        <w:r w:rsidRPr="002D2B91">
          <w:rPr>
            <w:rStyle w:val="Hyperlink"/>
            <w:noProof/>
          </w:rPr>
          <w:t>5.3.4 SENTIMENT DOMAIN BACKEND</w:t>
        </w:r>
        <w:r>
          <w:rPr>
            <w:noProof/>
            <w:webHidden/>
          </w:rPr>
          <w:tab/>
        </w:r>
        <w:r>
          <w:rPr>
            <w:noProof/>
            <w:webHidden/>
          </w:rPr>
          <w:fldChar w:fldCharType="begin"/>
        </w:r>
        <w:r>
          <w:rPr>
            <w:noProof/>
            <w:webHidden/>
          </w:rPr>
          <w:instrText xml:space="preserve"> PAGEREF _Toc242971513 \h </w:instrText>
        </w:r>
        <w:r>
          <w:rPr>
            <w:noProof/>
            <w:webHidden/>
          </w:rPr>
        </w:r>
        <w:r>
          <w:rPr>
            <w:noProof/>
            <w:webHidden/>
          </w:rPr>
          <w:fldChar w:fldCharType="separate"/>
        </w:r>
        <w:r>
          <w:rPr>
            <w:noProof/>
            <w:webHidden/>
          </w:rPr>
          <w:t>9</w:t>
        </w:r>
        <w:r>
          <w:rPr>
            <w:noProof/>
            <w:webHidden/>
          </w:rPr>
          <w:fldChar w:fldCharType="end"/>
        </w:r>
      </w:hyperlink>
    </w:p>
    <w:p w14:paraId="6ED95986" w14:textId="5FBCA931"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14" w:history="1">
        <w:r w:rsidRPr="002D2B91">
          <w:rPr>
            <w:rStyle w:val="Hyperlink"/>
            <w:noProof/>
          </w:rPr>
          <w:t>5.4 SERVICE AND USER INTERFACES</w:t>
        </w:r>
        <w:r>
          <w:rPr>
            <w:noProof/>
            <w:webHidden/>
          </w:rPr>
          <w:tab/>
        </w:r>
        <w:r>
          <w:rPr>
            <w:noProof/>
            <w:webHidden/>
          </w:rPr>
          <w:fldChar w:fldCharType="begin"/>
        </w:r>
        <w:r>
          <w:rPr>
            <w:noProof/>
            <w:webHidden/>
          </w:rPr>
          <w:instrText xml:space="preserve"> PAGEREF _Toc242971514 \h </w:instrText>
        </w:r>
        <w:r>
          <w:rPr>
            <w:noProof/>
            <w:webHidden/>
          </w:rPr>
        </w:r>
        <w:r>
          <w:rPr>
            <w:noProof/>
            <w:webHidden/>
          </w:rPr>
          <w:fldChar w:fldCharType="separate"/>
        </w:r>
        <w:r>
          <w:rPr>
            <w:noProof/>
            <w:webHidden/>
          </w:rPr>
          <w:t>9</w:t>
        </w:r>
        <w:r>
          <w:rPr>
            <w:noProof/>
            <w:webHidden/>
          </w:rPr>
          <w:fldChar w:fldCharType="end"/>
        </w:r>
      </w:hyperlink>
    </w:p>
    <w:p w14:paraId="234C5BDF" w14:textId="00586D3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15" w:history="1">
        <w:r w:rsidRPr="002D2B91">
          <w:rPr>
            <w:rStyle w:val="Hyperlink"/>
            <w:noProof/>
          </w:rPr>
          <w:t>5.5 REPRODUCIBILITY</w:t>
        </w:r>
        <w:r>
          <w:rPr>
            <w:noProof/>
            <w:webHidden/>
          </w:rPr>
          <w:tab/>
        </w:r>
        <w:r>
          <w:rPr>
            <w:noProof/>
            <w:webHidden/>
          </w:rPr>
          <w:fldChar w:fldCharType="begin"/>
        </w:r>
        <w:r>
          <w:rPr>
            <w:noProof/>
            <w:webHidden/>
          </w:rPr>
          <w:instrText xml:space="preserve"> PAGEREF _Toc242971515 \h </w:instrText>
        </w:r>
        <w:r>
          <w:rPr>
            <w:noProof/>
            <w:webHidden/>
          </w:rPr>
        </w:r>
        <w:r>
          <w:rPr>
            <w:noProof/>
            <w:webHidden/>
          </w:rPr>
          <w:fldChar w:fldCharType="separate"/>
        </w:r>
        <w:r>
          <w:rPr>
            <w:noProof/>
            <w:webHidden/>
          </w:rPr>
          <w:t>10</w:t>
        </w:r>
        <w:r>
          <w:rPr>
            <w:noProof/>
            <w:webHidden/>
          </w:rPr>
          <w:fldChar w:fldCharType="end"/>
        </w:r>
      </w:hyperlink>
    </w:p>
    <w:p w14:paraId="436D4CF5" w14:textId="5226418F"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16" w:history="1">
        <w:r w:rsidRPr="002D2B91">
          <w:rPr>
            <w:rStyle w:val="Hyperlink"/>
            <w:noProof/>
          </w:rPr>
          <w:t>5.6 SUMMARY</w:t>
        </w:r>
        <w:r>
          <w:rPr>
            <w:noProof/>
            <w:webHidden/>
          </w:rPr>
          <w:tab/>
        </w:r>
        <w:r>
          <w:rPr>
            <w:noProof/>
            <w:webHidden/>
          </w:rPr>
          <w:fldChar w:fldCharType="begin"/>
        </w:r>
        <w:r>
          <w:rPr>
            <w:noProof/>
            <w:webHidden/>
          </w:rPr>
          <w:instrText xml:space="preserve"> PAGEREF _Toc242971516 \h </w:instrText>
        </w:r>
        <w:r>
          <w:rPr>
            <w:noProof/>
            <w:webHidden/>
          </w:rPr>
        </w:r>
        <w:r>
          <w:rPr>
            <w:noProof/>
            <w:webHidden/>
          </w:rPr>
          <w:fldChar w:fldCharType="separate"/>
        </w:r>
        <w:r>
          <w:rPr>
            <w:noProof/>
            <w:webHidden/>
          </w:rPr>
          <w:t>10</w:t>
        </w:r>
        <w:r>
          <w:rPr>
            <w:noProof/>
            <w:webHidden/>
          </w:rPr>
          <w:fldChar w:fldCharType="end"/>
        </w:r>
      </w:hyperlink>
    </w:p>
    <w:p w14:paraId="532E2FC4" w14:textId="4DD800E5"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17" w:history="1">
        <w:r w:rsidRPr="002D2B91">
          <w:rPr>
            <w:rStyle w:val="Hyperlink"/>
            <w:noProof/>
          </w:rPr>
          <w:t>Chapter 6 Results and Discussion</w:t>
        </w:r>
        <w:r>
          <w:rPr>
            <w:noProof/>
            <w:webHidden/>
          </w:rPr>
          <w:tab/>
        </w:r>
        <w:r>
          <w:rPr>
            <w:noProof/>
            <w:webHidden/>
          </w:rPr>
          <w:fldChar w:fldCharType="begin"/>
        </w:r>
        <w:r>
          <w:rPr>
            <w:noProof/>
            <w:webHidden/>
          </w:rPr>
          <w:instrText xml:space="preserve"> PAGEREF _Toc242971517 \h </w:instrText>
        </w:r>
        <w:r>
          <w:rPr>
            <w:noProof/>
            <w:webHidden/>
          </w:rPr>
        </w:r>
        <w:r>
          <w:rPr>
            <w:noProof/>
            <w:webHidden/>
          </w:rPr>
          <w:fldChar w:fldCharType="separate"/>
        </w:r>
        <w:r>
          <w:rPr>
            <w:noProof/>
            <w:webHidden/>
          </w:rPr>
          <w:t>11</w:t>
        </w:r>
        <w:r>
          <w:rPr>
            <w:noProof/>
            <w:webHidden/>
          </w:rPr>
          <w:fldChar w:fldCharType="end"/>
        </w:r>
      </w:hyperlink>
    </w:p>
    <w:p w14:paraId="2DEB4719" w14:textId="11FCA5A7"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18" w:history="1">
        <w:r w:rsidRPr="002D2B91">
          <w:rPr>
            <w:rStyle w:val="Hyperlink"/>
            <w:noProof/>
          </w:rPr>
          <w:t>6.1 INTRODUCTION</w:t>
        </w:r>
        <w:r>
          <w:rPr>
            <w:noProof/>
            <w:webHidden/>
          </w:rPr>
          <w:tab/>
        </w:r>
        <w:r>
          <w:rPr>
            <w:noProof/>
            <w:webHidden/>
          </w:rPr>
          <w:fldChar w:fldCharType="begin"/>
        </w:r>
        <w:r>
          <w:rPr>
            <w:noProof/>
            <w:webHidden/>
          </w:rPr>
          <w:instrText xml:space="preserve"> PAGEREF _Toc242971518 \h </w:instrText>
        </w:r>
        <w:r>
          <w:rPr>
            <w:noProof/>
            <w:webHidden/>
          </w:rPr>
        </w:r>
        <w:r>
          <w:rPr>
            <w:noProof/>
            <w:webHidden/>
          </w:rPr>
          <w:fldChar w:fldCharType="separate"/>
        </w:r>
        <w:r>
          <w:rPr>
            <w:noProof/>
            <w:webHidden/>
          </w:rPr>
          <w:t>11</w:t>
        </w:r>
        <w:r>
          <w:rPr>
            <w:noProof/>
            <w:webHidden/>
          </w:rPr>
          <w:fldChar w:fldCharType="end"/>
        </w:r>
      </w:hyperlink>
    </w:p>
    <w:p w14:paraId="36135C34" w14:textId="4FE80F41"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19" w:history="1">
        <w:r w:rsidRPr="002D2B91">
          <w:rPr>
            <w:rStyle w:val="Hyperlink"/>
            <w:noProof/>
          </w:rPr>
          <w:t>6.2 EXPERIMENTAL METHODOLOGY</w:t>
        </w:r>
        <w:r>
          <w:rPr>
            <w:noProof/>
            <w:webHidden/>
          </w:rPr>
          <w:tab/>
        </w:r>
        <w:r>
          <w:rPr>
            <w:noProof/>
            <w:webHidden/>
          </w:rPr>
          <w:fldChar w:fldCharType="begin"/>
        </w:r>
        <w:r>
          <w:rPr>
            <w:noProof/>
            <w:webHidden/>
          </w:rPr>
          <w:instrText xml:space="preserve"> PAGEREF _Toc242971519 \h </w:instrText>
        </w:r>
        <w:r>
          <w:rPr>
            <w:noProof/>
            <w:webHidden/>
          </w:rPr>
        </w:r>
        <w:r>
          <w:rPr>
            <w:noProof/>
            <w:webHidden/>
          </w:rPr>
          <w:fldChar w:fldCharType="separate"/>
        </w:r>
        <w:r>
          <w:rPr>
            <w:noProof/>
            <w:webHidden/>
          </w:rPr>
          <w:t>11</w:t>
        </w:r>
        <w:r>
          <w:rPr>
            <w:noProof/>
            <w:webHidden/>
          </w:rPr>
          <w:fldChar w:fldCharType="end"/>
        </w:r>
      </w:hyperlink>
    </w:p>
    <w:p w14:paraId="1FC513BB" w14:textId="0D5D1D51"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20" w:history="1">
        <w:r w:rsidRPr="002D2B91">
          <w:rPr>
            <w:rStyle w:val="Hyperlink"/>
            <w:noProof/>
          </w:rPr>
          <w:t>6.2.1 ABLATION CONDITIONS</w:t>
        </w:r>
        <w:r>
          <w:rPr>
            <w:noProof/>
            <w:webHidden/>
          </w:rPr>
          <w:tab/>
        </w:r>
        <w:r>
          <w:rPr>
            <w:noProof/>
            <w:webHidden/>
          </w:rPr>
          <w:fldChar w:fldCharType="begin"/>
        </w:r>
        <w:r>
          <w:rPr>
            <w:noProof/>
            <w:webHidden/>
          </w:rPr>
          <w:instrText xml:space="preserve"> PAGEREF _Toc242971520 \h </w:instrText>
        </w:r>
        <w:r>
          <w:rPr>
            <w:noProof/>
            <w:webHidden/>
          </w:rPr>
        </w:r>
        <w:r>
          <w:rPr>
            <w:noProof/>
            <w:webHidden/>
          </w:rPr>
          <w:fldChar w:fldCharType="separate"/>
        </w:r>
        <w:r>
          <w:rPr>
            <w:noProof/>
            <w:webHidden/>
          </w:rPr>
          <w:t>11</w:t>
        </w:r>
        <w:r>
          <w:rPr>
            <w:noProof/>
            <w:webHidden/>
          </w:rPr>
          <w:fldChar w:fldCharType="end"/>
        </w:r>
      </w:hyperlink>
    </w:p>
    <w:p w14:paraId="6692A26E" w14:textId="03BFE41C"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21" w:history="1">
        <w:r w:rsidRPr="002D2B91">
          <w:rPr>
            <w:rStyle w:val="Hyperlink"/>
            <w:noProof/>
          </w:rPr>
          <w:t>6.2.2 BENCHMARK SUITE AND PROTOCOL</w:t>
        </w:r>
        <w:r>
          <w:rPr>
            <w:noProof/>
            <w:webHidden/>
          </w:rPr>
          <w:tab/>
        </w:r>
        <w:r>
          <w:rPr>
            <w:noProof/>
            <w:webHidden/>
          </w:rPr>
          <w:fldChar w:fldCharType="begin"/>
        </w:r>
        <w:r>
          <w:rPr>
            <w:noProof/>
            <w:webHidden/>
          </w:rPr>
          <w:instrText xml:space="preserve"> PAGEREF _Toc242971521 \h </w:instrText>
        </w:r>
        <w:r>
          <w:rPr>
            <w:noProof/>
            <w:webHidden/>
          </w:rPr>
        </w:r>
        <w:r>
          <w:rPr>
            <w:noProof/>
            <w:webHidden/>
          </w:rPr>
          <w:fldChar w:fldCharType="separate"/>
        </w:r>
        <w:r>
          <w:rPr>
            <w:noProof/>
            <w:webHidden/>
          </w:rPr>
          <w:t>12</w:t>
        </w:r>
        <w:r>
          <w:rPr>
            <w:noProof/>
            <w:webHidden/>
          </w:rPr>
          <w:fldChar w:fldCharType="end"/>
        </w:r>
      </w:hyperlink>
    </w:p>
    <w:p w14:paraId="226E4A54" w14:textId="2B05A9D3"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22" w:history="1">
        <w:r w:rsidRPr="002D2B91">
          <w:rPr>
            <w:rStyle w:val="Hyperlink"/>
            <w:noProof/>
          </w:rPr>
          <w:t>6.2.3 EXECUTION MODES, AND AN EXPLICIT CAVEAT</w:t>
        </w:r>
        <w:r>
          <w:rPr>
            <w:noProof/>
            <w:webHidden/>
          </w:rPr>
          <w:tab/>
        </w:r>
        <w:r>
          <w:rPr>
            <w:noProof/>
            <w:webHidden/>
          </w:rPr>
          <w:fldChar w:fldCharType="begin"/>
        </w:r>
        <w:r>
          <w:rPr>
            <w:noProof/>
            <w:webHidden/>
          </w:rPr>
          <w:instrText xml:space="preserve"> PAGEREF _Toc242971522 \h </w:instrText>
        </w:r>
        <w:r>
          <w:rPr>
            <w:noProof/>
            <w:webHidden/>
          </w:rPr>
        </w:r>
        <w:r>
          <w:rPr>
            <w:noProof/>
            <w:webHidden/>
          </w:rPr>
          <w:fldChar w:fldCharType="separate"/>
        </w:r>
        <w:r>
          <w:rPr>
            <w:noProof/>
            <w:webHidden/>
          </w:rPr>
          <w:t>12</w:t>
        </w:r>
        <w:r>
          <w:rPr>
            <w:noProof/>
            <w:webHidden/>
          </w:rPr>
          <w:fldChar w:fldCharType="end"/>
        </w:r>
      </w:hyperlink>
    </w:p>
    <w:p w14:paraId="7C262F5C" w14:textId="1C93A76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23" w:history="1">
        <w:r w:rsidRPr="002D2B91">
          <w:rPr>
            <w:rStyle w:val="Hyperlink"/>
            <w:noProof/>
          </w:rPr>
          <w:t>6.3 CONVERGENCE BEHAVIOUR</w:t>
        </w:r>
        <w:r>
          <w:rPr>
            <w:noProof/>
            <w:webHidden/>
          </w:rPr>
          <w:tab/>
        </w:r>
        <w:r>
          <w:rPr>
            <w:noProof/>
            <w:webHidden/>
          </w:rPr>
          <w:fldChar w:fldCharType="begin"/>
        </w:r>
        <w:r>
          <w:rPr>
            <w:noProof/>
            <w:webHidden/>
          </w:rPr>
          <w:instrText xml:space="preserve"> PAGEREF _Toc242971523 \h </w:instrText>
        </w:r>
        <w:r>
          <w:rPr>
            <w:noProof/>
            <w:webHidden/>
          </w:rPr>
        </w:r>
        <w:r>
          <w:rPr>
            <w:noProof/>
            <w:webHidden/>
          </w:rPr>
          <w:fldChar w:fldCharType="separate"/>
        </w:r>
        <w:r>
          <w:rPr>
            <w:noProof/>
            <w:webHidden/>
          </w:rPr>
          <w:t>13</w:t>
        </w:r>
        <w:r>
          <w:rPr>
            <w:noProof/>
            <w:webHidden/>
          </w:rPr>
          <w:fldChar w:fldCharType="end"/>
        </w:r>
      </w:hyperlink>
    </w:p>
    <w:p w14:paraId="5FF3DB20" w14:textId="13ADFBBF"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24" w:history="1">
        <w:r w:rsidRPr="002D2B91">
          <w:rPr>
            <w:rStyle w:val="Hyperlink"/>
            <w:noProof/>
          </w:rPr>
          <w:t>6.4 COST OF EVALUATION</w:t>
        </w:r>
        <w:r>
          <w:rPr>
            <w:noProof/>
            <w:webHidden/>
          </w:rPr>
          <w:tab/>
        </w:r>
        <w:r>
          <w:rPr>
            <w:noProof/>
            <w:webHidden/>
          </w:rPr>
          <w:fldChar w:fldCharType="begin"/>
        </w:r>
        <w:r>
          <w:rPr>
            <w:noProof/>
            <w:webHidden/>
          </w:rPr>
          <w:instrText xml:space="preserve"> PAGEREF _Toc242971524 \h </w:instrText>
        </w:r>
        <w:r>
          <w:rPr>
            <w:noProof/>
            <w:webHidden/>
          </w:rPr>
        </w:r>
        <w:r>
          <w:rPr>
            <w:noProof/>
            <w:webHidden/>
          </w:rPr>
          <w:fldChar w:fldCharType="separate"/>
        </w:r>
        <w:r>
          <w:rPr>
            <w:noProof/>
            <w:webHidden/>
          </w:rPr>
          <w:t>14</w:t>
        </w:r>
        <w:r>
          <w:rPr>
            <w:noProof/>
            <w:webHidden/>
          </w:rPr>
          <w:fldChar w:fldCharType="end"/>
        </w:r>
      </w:hyperlink>
    </w:p>
    <w:p w14:paraId="292A3A76" w14:textId="46E6C5B7"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25" w:history="1">
        <w:r w:rsidRPr="002D2B91">
          <w:rPr>
            <w:rStyle w:val="Hyperlink"/>
            <w:noProof/>
          </w:rPr>
          <w:t>6.5 STATISTICAL COMPARISON</w:t>
        </w:r>
        <w:r>
          <w:rPr>
            <w:noProof/>
            <w:webHidden/>
          </w:rPr>
          <w:tab/>
        </w:r>
        <w:r>
          <w:rPr>
            <w:noProof/>
            <w:webHidden/>
          </w:rPr>
          <w:fldChar w:fldCharType="begin"/>
        </w:r>
        <w:r>
          <w:rPr>
            <w:noProof/>
            <w:webHidden/>
          </w:rPr>
          <w:instrText xml:space="preserve"> PAGEREF _Toc242971525 \h </w:instrText>
        </w:r>
        <w:r>
          <w:rPr>
            <w:noProof/>
            <w:webHidden/>
          </w:rPr>
        </w:r>
        <w:r>
          <w:rPr>
            <w:noProof/>
            <w:webHidden/>
          </w:rPr>
          <w:fldChar w:fldCharType="separate"/>
        </w:r>
        <w:r>
          <w:rPr>
            <w:noProof/>
            <w:webHidden/>
          </w:rPr>
          <w:t>16</w:t>
        </w:r>
        <w:r>
          <w:rPr>
            <w:noProof/>
            <w:webHidden/>
          </w:rPr>
          <w:fldChar w:fldCharType="end"/>
        </w:r>
      </w:hyperlink>
    </w:p>
    <w:p w14:paraId="5411808E" w14:textId="7897F845"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26" w:history="1">
        <w:r w:rsidRPr="002D2B91">
          <w:rPr>
            <w:rStyle w:val="Hyperlink"/>
            <w:noProof/>
          </w:rPr>
          <w:t>6.5.1 A COMPARABILITY DEFECT IN THE RAW OBJECTIVE, AND ITS CORRECTION</w:t>
        </w:r>
        <w:r>
          <w:rPr>
            <w:noProof/>
            <w:webHidden/>
          </w:rPr>
          <w:tab/>
        </w:r>
        <w:r>
          <w:rPr>
            <w:noProof/>
            <w:webHidden/>
          </w:rPr>
          <w:fldChar w:fldCharType="begin"/>
        </w:r>
        <w:r>
          <w:rPr>
            <w:noProof/>
            <w:webHidden/>
          </w:rPr>
          <w:instrText xml:space="preserve"> PAGEREF _Toc242971526 \h </w:instrText>
        </w:r>
        <w:r>
          <w:rPr>
            <w:noProof/>
            <w:webHidden/>
          </w:rPr>
        </w:r>
        <w:r>
          <w:rPr>
            <w:noProof/>
            <w:webHidden/>
          </w:rPr>
          <w:fldChar w:fldCharType="separate"/>
        </w:r>
        <w:r>
          <w:rPr>
            <w:noProof/>
            <w:webHidden/>
          </w:rPr>
          <w:t>16</w:t>
        </w:r>
        <w:r>
          <w:rPr>
            <w:noProof/>
            <w:webHidden/>
          </w:rPr>
          <w:fldChar w:fldCharType="end"/>
        </w:r>
      </w:hyperlink>
    </w:p>
    <w:p w14:paraId="3E7DB090" w14:textId="4FFA1D70"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27" w:history="1">
        <w:r w:rsidRPr="002D2B91">
          <w:rPr>
            <w:rStyle w:val="Hyperlink"/>
            <w:noProof/>
          </w:rPr>
          <w:t>6.5.2 POOLED COMPARISON ON NORMALIZED FITNESS</w:t>
        </w:r>
        <w:r>
          <w:rPr>
            <w:noProof/>
            <w:webHidden/>
          </w:rPr>
          <w:tab/>
        </w:r>
        <w:r>
          <w:rPr>
            <w:noProof/>
            <w:webHidden/>
          </w:rPr>
          <w:fldChar w:fldCharType="begin"/>
        </w:r>
        <w:r>
          <w:rPr>
            <w:noProof/>
            <w:webHidden/>
          </w:rPr>
          <w:instrText xml:space="preserve"> PAGEREF _Toc242971527 \h </w:instrText>
        </w:r>
        <w:r>
          <w:rPr>
            <w:noProof/>
            <w:webHidden/>
          </w:rPr>
        </w:r>
        <w:r>
          <w:rPr>
            <w:noProof/>
            <w:webHidden/>
          </w:rPr>
          <w:fldChar w:fldCharType="separate"/>
        </w:r>
        <w:r>
          <w:rPr>
            <w:noProof/>
            <w:webHidden/>
          </w:rPr>
          <w:t>18</w:t>
        </w:r>
        <w:r>
          <w:rPr>
            <w:noProof/>
            <w:webHidden/>
          </w:rPr>
          <w:fldChar w:fldCharType="end"/>
        </w:r>
      </w:hyperlink>
    </w:p>
    <w:p w14:paraId="76EB4A25" w14:textId="715024FD"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28" w:history="1">
        <w:r w:rsidRPr="002D2B91">
          <w:rPr>
            <w:rStyle w:val="Hyperlink"/>
            <w:noProof/>
          </w:rPr>
          <w:t>6.5.3 COMPARISON ON FUNCTIONAL CORRECTNESS</w:t>
        </w:r>
        <w:r>
          <w:rPr>
            <w:noProof/>
            <w:webHidden/>
          </w:rPr>
          <w:tab/>
        </w:r>
        <w:r>
          <w:rPr>
            <w:noProof/>
            <w:webHidden/>
          </w:rPr>
          <w:fldChar w:fldCharType="begin"/>
        </w:r>
        <w:r>
          <w:rPr>
            <w:noProof/>
            <w:webHidden/>
          </w:rPr>
          <w:instrText xml:space="preserve"> PAGEREF _Toc242971528 \h </w:instrText>
        </w:r>
        <w:r>
          <w:rPr>
            <w:noProof/>
            <w:webHidden/>
          </w:rPr>
        </w:r>
        <w:r>
          <w:rPr>
            <w:noProof/>
            <w:webHidden/>
          </w:rPr>
          <w:fldChar w:fldCharType="separate"/>
        </w:r>
        <w:r>
          <w:rPr>
            <w:noProof/>
            <w:webHidden/>
          </w:rPr>
          <w:t>19</w:t>
        </w:r>
        <w:r>
          <w:rPr>
            <w:noProof/>
            <w:webHidden/>
          </w:rPr>
          <w:fldChar w:fldCharType="end"/>
        </w:r>
      </w:hyperlink>
    </w:p>
    <w:p w14:paraId="3B88525F" w14:textId="065CD7DC"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29" w:history="1">
        <w:r w:rsidRPr="002D2B91">
          <w:rPr>
            <w:rStyle w:val="Hyperlink"/>
            <w:noProof/>
          </w:rPr>
          <w:t>6.6 BEHAVIOUR OF THE INDIVIDUAL MECHANISMS</w:t>
        </w:r>
        <w:r>
          <w:rPr>
            <w:noProof/>
            <w:webHidden/>
          </w:rPr>
          <w:tab/>
        </w:r>
        <w:r>
          <w:rPr>
            <w:noProof/>
            <w:webHidden/>
          </w:rPr>
          <w:fldChar w:fldCharType="begin"/>
        </w:r>
        <w:r>
          <w:rPr>
            <w:noProof/>
            <w:webHidden/>
          </w:rPr>
          <w:instrText xml:space="preserve"> PAGEREF _Toc242971529 \h </w:instrText>
        </w:r>
        <w:r>
          <w:rPr>
            <w:noProof/>
            <w:webHidden/>
          </w:rPr>
        </w:r>
        <w:r>
          <w:rPr>
            <w:noProof/>
            <w:webHidden/>
          </w:rPr>
          <w:fldChar w:fldCharType="separate"/>
        </w:r>
        <w:r>
          <w:rPr>
            <w:noProof/>
            <w:webHidden/>
          </w:rPr>
          <w:t>19</w:t>
        </w:r>
        <w:r>
          <w:rPr>
            <w:noProof/>
            <w:webHidden/>
          </w:rPr>
          <w:fldChar w:fldCharType="end"/>
        </w:r>
      </w:hyperlink>
    </w:p>
    <w:p w14:paraId="77CCD3C2" w14:textId="34F16603"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30" w:history="1">
        <w:r w:rsidRPr="002D2B91">
          <w:rPr>
            <w:rStyle w:val="Hyperlink"/>
            <w:noProof/>
          </w:rPr>
          <w:t>6.6.1 WEIGHT ADAPTATION</w:t>
        </w:r>
        <w:r>
          <w:rPr>
            <w:noProof/>
            <w:webHidden/>
          </w:rPr>
          <w:tab/>
        </w:r>
        <w:r>
          <w:rPr>
            <w:noProof/>
            <w:webHidden/>
          </w:rPr>
          <w:fldChar w:fldCharType="begin"/>
        </w:r>
        <w:r>
          <w:rPr>
            <w:noProof/>
            <w:webHidden/>
          </w:rPr>
          <w:instrText xml:space="preserve"> PAGEREF _Toc242971530 \h </w:instrText>
        </w:r>
        <w:r>
          <w:rPr>
            <w:noProof/>
            <w:webHidden/>
          </w:rPr>
        </w:r>
        <w:r>
          <w:rPr>
            <w:noProof/>
            <w:webHidden/>
          </w:rPr>
          <w:fldChar w:fldCharType="separate"/>
        </w:r>
        <w:r>
          <w:rPr>
            <w:noProof/>
            <w:webHidden/>
          </w:rPr>
          <w:t>19</w:t>
        </w:r>
        <w:r>
          <w:rPr>
            <w:noProof/>
            <w:webHidden/>
          </w:rPr>
          <w:fldChar w:fldCharType="end"/>
        </w:r>
      </w:hyperlink>
    </w:p>
    <w:p w14:paraId="07E4C419" w14:textId="4A9A5FDA"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31" w:history="1">
        <w:r w:rsidRPr="002D2B91">
          <w:rPr>
            <w:rStyle w:val="Hyperlink"/>
            <w:noProof/>
          </w:rPr>
          <w:t>6.6.2 MUTATION OPERATOR SELECTION</w:t>
        </w:r>
        <w:r>
          <w:rPr>
            <w:noProof/>
            <w:webHidden/>
          </w:rPr>
          <w:tab/>
        </w:r>
        <w:r>
          <w:rPr>
            <w:noProof/>
            <w:webHidden/>
          </w:rPr>
          <w:fldChar w:fldCharType="begin"/>
        </w:r>
        <w:r>
          <w:rPr>
            <w:noProof/>
            <w:webHidden/>
          </w:rPr>
          <w:instrText xml:space="preserve"> PAGEREF _Toc242971531 \h </w:instrText>
        </w:r>
        <w:r>
          <w:rPr>
            <w:noProof/>
            <w:webHidden/>
          </w:rPr>
        </w:r>
        <w:r>
          <w:rPr>
            <w:noProof/>
            <w:webHidden/>
          </w:rPr>
          <w:fldChar w:fldCharType="separate"/>
        </w:r>
        <w:r>
          <w:rPr>
            <w:noProof/>
            <w:webHidden/>
          </w:rPr>
          <w:t>20</w:t>
        </w:r>
        <w:r>
          <w:rPr>
            <w:noProof/>
            <w:webHidden/>
          </w:rPr>
          <w:fldChar w:fldCharType="end"/>
        </w:r>
      </w:hyperlink>
    </w:p>
    <w:p w14:paraId="6E43A80E" w14:textId="26FB0679" w:rsidR="00C835FC" w:rsidRDefault="00C835FC">
      <w:pPr>
        <w:pStyle w:val="TOC3"/>
        <w:tabs>
          <w:tab w:val="right" w:leader="dot" w:pos="8296"/>
        </w:tabs>
        <w:rPr>
          <w:rFonts w:asciiTheme="minorHAnsi" w:eastAsiaTheme="minorEastAsia" w:hAnsiTheme="minorHAnsi"/>
          <w:noProof/>
          <w:kern w:val="2"/>
          <w:szCs w:val="24"/>
          <w:lang w:val="en-IN" w:eastAsia="en-IN"/>
          <w14:ligatures w14:val="standardContextual"/>
        </w:rPr>
      </w:pPr>
      <w:hyperlink w:anchor="_Toc242971532" w:history="1">
        <w:r w:rsidRPr="002D2B91">
          <w:rPr>
            <w:rStyle w:val="Hyperlink"/>
            <w:noProof/>
          </w:rPr>
          <w:t>6.6.3 EVALUATOR DIMENSION PROFILE</w:t>
        </w:r>
        <w:r>
          <w:rPr>
            <w:noProof/>
            <w:webHidden/>
          </w:rPr>
          <w:tab/>
        </w:r>
        <w:r>
          <w:rPr>
            <w:noProof/>
            <w:webHidden/>
          </w:rPr>
          <w:fldChar w:fldCharType="begin"/>
        </w:r>
        <w:r>
          <w:rPr>
            <w:noProof/>
            <w:webHidden/>
          </w:rPr>
          <w:instrText xml:space="preserve"> PAGEREF _Toc242971532 \h </w:instrText>
        </w:r>
        <w:r>
          <w:rPr>
            <w:noProof/>
            <w:webHidden/>
          </w:rPr>
        </w:r>
        <w:r>
          <w:rPr>
            <w:noProof/>
            <w:webHidden/>
          </w:rPr>
          <w:fldChar w:fldCharType="separate"/>
        </w:r>
        <w:r>
          <w:rPr>
            <w:noProof/>
            <w:webHidden/>
          </w:rPr>
          <w:t>21</w:t>
        </w:r>
        <w:r>
          <w:rPr>
            <w:noProof/>
            <w:webHidden/>
          </w:rPr>
          <w:fldChar w:fldCharType="end"/>
        </w:r>
      </w:hyperlink>
    </w:p>
    <w:p w14:paraId="34930B09" w14:textId="72A81D28"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33" w:history="1">
        <w:r w:rsidRPr="002D2B91">
          <w:rPr>
            <w:rStyle w:val="Hyperlink"/>
            <w:noProof/>
          </w:rPr>
          <w:t>6.7 BEHAVIOUR ACROSS DOMAINS</w:t>
        </w:r>
        <w:r>
          <w:rPr>
            <w:noProof/>
            <w:webHidden/>
          </w:rPr>
          <w:tab/>
        </w:r>
        <w:r>
          <w:rPr>
            <w:noProof/>
            <w:webHidden/>
          </w:rPr>
          <w:fldChar w:fldCharType="begin"/>
        </w:r>
        <w:r>
          <w:rPr>
            <w:noProof/>
            <w:webHidden/>
          </w:rPr>
          <w:instrText xml:space="preserve"> PAGEREF _Toc242971533 \h </w:instrText>
        </w:r>
        <w:r>
          <w:rPr>
            <w:noProof/>
            <w:webHidden/>
          </w:rPr>
        </w:r>
        <w:r>
          <w:rPr>
            <w:noProof/>
            <w:webHidden/>
          </w:rPr>
          <w:fldChar w:fldCharType="separate"/>
        </w:r>
        <w:r>
          <w:rPr>
            <w:noProof/>
            <w:webHidden/>
          </w:rPr>
          <w:t>21</w:t>
        </w:r>
        <w:r>
          <w:rPr>
            <w:noProof/>
            <w:webHidden/>
          </w:rPr>
          <w:fldChar w:fldCharType="end"/>
        </w:r>
      </w:hyperlink>
    </w:p>
    <w:p w14:paraId="081B2C1E" w14:textId="06428A78"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34" w:history="1">
        <w:r w:rsidRPr="002D2B91">
          <w:rPr>
            <w:rStyle w:val="Hyperlink"/>
            <w:noProof/>
          </w:rPr>
          <w:t>6.8 LIVE VALIDATION STUDY</w:t>
        </w:r>
        <w:r>
          <w:rPr>
            <w:noProof/>
            <w:webHidden/>
          </w:rPr>
          <w:tab/>
        </w:r>
        <w:r>
          <w:rPr>
            <w:noProof/>
            <w:webHidden/>
          </w:rPr>
          <w:fldChar w:fldCharType="begin"/>
        </w:r>
        <w:r>
          <w:rPr>
            <w:noProof/>
            <w:webHidden/>
          </w:rPr>
          <w:instrText xml:space="preserve"> PAGEREF _Toc242971534 \h </w:instrText>
        </w:r>
        <w:r>
          <w:rPr>
            <w:noProof/>
            <w:webHidden/>
          </w:rPr>
        </w:r>
        <w:r>
          <w:rPr>
            <w:noProof/>
            <w:webHidden/>
          </w:rPr>
          <w:fldChar w:fldCharType="separate"/>
        </w:r>
        <w:r>
          <w:rPr>
            <w:noProof/>
            <w:webHidden/>
          </w:rPr>
          <w:t>22</w:t>
        </w:r>
        <w:r>
          <w:rPr>
            <w:noProof/>
            <w:webHidden/>
          </w:rPr>
          <w:fldChar w:fldCharType="end"/>
        </w:r>
      </w:hyperlink>
    </w:p>
    <w:p w14:paraId="15783831" w14:textId="02389DC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35" w:history="1">
        <w:r w:rsidRPr="002D2B91">
          <w:rPr>
            <w:rStyle w:val="Hyperlink"/>
            <w:noProof/>
          </w:rPr>
          <w:t>6.9 DISCUSSION</w:t>
        </w:r>
        <w:r>
          <w:rPr>
            <w:noProof/>
            <w:webHidden/>
          </w:rPr>
          <w:tab/>
        </w:r>
        <w:r>
          <w:rPr>
            <w:noProof/>
            <w:webHidden/>
          </w:rPr>
          <w:fldChar w:fldCharType="begin"/>
        </w:r>
        <w:r>
          <w:rPr>
            <w:noProof/>
            <w:webHidden/>
          </w:rPr>
          <w:instrText xml:space="preserve"> PAGEREF _Toc242971535 \h </w:instrText>
        </w:r>
        <w:r>
          <w:rPr>
            <w:noProof/>
            <w:webHidden/>
          </w:rPr>
        </w:r>
        <w:r>
          <w:rPr>
            <w:noProof/>
            <w:webHidden/>
          </w:rPr>
          <w:fldChar w:fldCharType="separate"/>
        </w:r>
        <w:r>
          <w:rPr>
            <w:noProof/>
            <w:webHidden/>
          </w:rPr>
          <w:t>23</w:t>
        </w:r>
        <w:r>
          <w:rPr>
            <w:noProof/>
            <w:webHidden/>
          </w:rPr>
          <w:fldChar w:fldCharType="end"/>
        </w:r>
      </w:hyperlink>
    </w:p>
    <w:p w14:paraId="4010799B" w14:textId="5C50FD49"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36" w:history="1">
        <w:r w:rsidRPr="002D2B91">
          <w:rPr>
            <w:rStyle w:val="Hyperlink"/>
            <w:noProof/>
          </w:rPr>
          <w:t>6.10 THREATS TO VALIDITY</w:t>
        </w:r>
        <w:r>
          <w:rPr>
            <w:noProof/>
            <w:webHidden/>
          </w:rPr>
          <w:tab/>
        </w:r>
        <w:r>
          <w:rPr>
            <w:noProof/>
            <w:webHidden/>
          </w:rPr>
          <w:fldChar w:fldCharType="begin"/>
        </w:r>
        <w:r>
          <w:rPr>
            <w:noProof/>
            <w:webHidden/>
          </w:rPr>
          <w:instrText xml:space="preserve"> PAGEREF _Toc242971536 \h </w:instrText>
        </w:r>
        <w:r>
          <w:rPr>
            <w:noProof/>
            <w:webHidden/>
          </w:rPr>
        </w:r>
        <w:r>
          <w:rPr>
            <w:noProof/>
            <w:webHidden/>
          </w:rPr>
          <w:fldChar w:fldCharType="separate"/>
        </w:r>
        <w:r>
          <w:rPr>
            <w:noProof/>
            <w:webHidden/>
          </w:rPr>
          <w:t>24</w:t>
        </w:r>
        <w:r>
          <w:rPr>
            <w:noProof/>
            <w:webHidden/>
          </w:rPr>
          <w:fldChar w:fldCharType="end"/>
        </w:r>
      </w:hyperlink>
    </w:p>
    <w:p w14:paraId="531605ED" w14:textId="04E3D90B"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37" w:history="1">
        <w:r w:rsidRPr="002D2B91">
          <w:rPr>
            <w:rStyle w:val="Hyperlink"/>
            <w:noProof/>
          </w:rPr>
          <w:t>6.11 SUMMARY</w:t>
        </w:r>
        <w:r>
          <w:rPr>
            <w:noProof/>
            <w:webHidden/>
          </w:rPr>
          <w:tab/>
        </w:r>
        <w:r>
          <w:rPr>
            <w:noProof/>
            <w:webHidden/>
          </w:rPr>
          <w:fldChar w:fldCharType="begin"/>
        </w:r>
        <w:r>
          <w:rPr>
            <w:noProof/>
            <w:webHidden/>
          </w:rPr>
          <w:instrText xml:space="preserve"> PAGEREF _Toc242971537 \h </w:instrText>
        </w:r>
        <w:r>
          <w:rPr>
            <w:noProof/>
            <w:webHidden/>
          </w:rPr>
        </w:r>
        <w:r>
          <w:rPr>
            <w:noProof/>
            <w:webHidden/>
          </w:rPr>
          <w:fldChar w:fldCharType="separate"/>
        </w:r>
        <w:r>
          <w:rPr>
            <w:noProof/>
            <w:webHidden/>
          </w:rPr>
          <w:t>25</w:t>
        </w:r>
        <w:r>
          <w:rPr>
            <w:noProof/>
            <w:webHidden/>
          </w:rPr>
          <w:fldChar w:fldCharType="end"/>
        </w:r>
      </w:hyperlink>
    </w:p>
    <w:p w14:paraId="0EEE2E0A" w14:textId="08578A98"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38" w:history="1">
        <w:r w:rsidRPr="002D2B91">
          <w:rPr>
            <w:rStyle w:val="Hyperlink"/>
            <w:noProof/>
          </w:rPr>
          <w:t>Chapter 7 Conclusion and Future Work</w:t>
        </w:r>
        <w:r>
          <w:rPr>
            <w:noProof/>
            <w:webHidden/>
          </w:rPr>
          <w:tab/>
        </w:r>
        <w:r>
          <w:rPr>
            <w:noProof/>
            <w:webHidden/>
          </w:rPr>
          <w:fldChar w:fldCharType="begin"/>
        </w:r>
        <w:r>
          <w:rPr>
            <w:noProof/>
            <w:webHidden/>
          </w:rPr>
          <w:instrText xml:space="preserve"> PAGEREF _Toc242971538 \h </w:instrText>
        </w:r>
        <w:r>
          <w:rPr>
            <w:noProof/>
            <w:webHidden/>
          </w:rPr>
        </w:r>
        <w:r>
          <w:rPr>
            <w:noProof/>
            <w:webHidden/>
          </w:rPr>
          <w:fldChar w:fldCharType="separate"/>
        </w:r>
        <w:r>
          <w:rPr>
            <w:noProof/>
            <w:webHidden/>
          </w:rPr>
          <w:t>26</w:t>
        </w:r>
        <w:r>
          <w:rPr>
            <w:noProof/>
            <w:webHidden/>
          </w:rPr>
          <w:fldChar w:fldCharType="end"/>
        </w:r>
      </w:hyperlink>
    </w:p>
    <w:p w14:paraId="62690069" w14:textId="5FF4DCA0"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39" w:history="1">
        <w:r w:rsidRPr="002D2B91">
          <w:rPr>
            <w:rStyle w:val="Hyperlink"/>
            <w:noProof/>
          </w:rPr>
          <w:t>7.1 CONCLUSION</w:t>
        </w:r>
        <w:r>
          <w:rPr>
            <w:noProof/>
            <w:webHidden/>
          </w:rPr>
          <w:tab/>
        </w:r>
        <w:r>
          <w:rPr>
            <w:noProof/>
            <w:webHidden/>
          </w:rPr>
          <w:fldChar w:fldCharType="begin"/>
        </w:r>
        <w:r>
          <w:rPr>
            <w:noProof/>
            <w:webHidden/>
          </w:rPr>
          <w:instrText xml:space="preserve"> PAGEREF _Toc242971539 \h </w:instrText>
        </w:r>
        <w:r>
          <w:rPr>
            <w:noProof/>
            <w:webHidden/>
          </w:rPr>
        </w:r>
        <w:r>
          <w:rPr>
            <w:noProof/>
            <w:webHidden/>
          </w:rPr>
          <w:fldChar w:fldCharType="separate"/>
        </w:r>
        <w:r>
          <w:rPr>
            <w:noProof/>
            <w:webHidden/>
          </w:rPr>
          <w:t>26</w:t>
        </w:r>
        <w:r>
          <w:rPr>
            <w:noProof/>
            <w:webHidden/>
          </w:rPr>
          <w:fldChar w:fldCharType="end"/>
        </w:r>
      </w:hyperlink>
    </w:p>
    <w:p w14:paraId="7141A09F" w14:textId="3406909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0" w:history="1">
        <w:r w:rsidRPr="002D2B91">
          <w:rPr>
            <w:rStyle w:val="Hyperlink"/>
            <w:noProof/>
          </w:rPr>
          <w:t>7.2 FUTURE WORK</w:t>
        </w:r>
        <w:r>
          <w:rPr>
            <w:noProof/>
            <w:webHidden/>
          </w:rPr>
          <w:tab/>
        </w:r>
        <w:r>
          <w:rPr>
            <w:noProof/>
            <w:webHidden/>
          </w:rPr>
          <w:fldChar w:fldCharType="begin"/>
        </w:r>
        <w:r>
          <w:rPr>
            <w:noProof/>
            <w:webHidden/>
          </w:rPr>
          <w:instrText xml:space="preserve"> PAGEREF _Toc242971540 \h </w:instrText>
        </w:r>
        <w:r>
          <w:rPr>
            <w:noProof/>
            <w:webHidden/>
          </w:rPr>
        </w:r>
        <w:r>
          <w:rPr>
            <w:noProof/>
            <w:webHidden/>
          </w:rPr>
          <w:fldChar w:fldCharType="separate"/>
        </w:r>
        <w:r>
          <w:rPr>
            <w:noProof/>
            <w:webHidden/>
          </w:rPr>
          <w:t>27</w:t>
        </w:r>
        <w:r>
          <w:rPr>
            <w:noProof/>
            <w:webHidden/>
          </w:rPr>
          <w:fldChar w:fldCharType="end"/>
        </w:r>
      </w:hyperlink>
    </w:p>
    <w:p w14:paraId="7DBBE3DA" w14:textId="3F4F71E0"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41" w:history="1">
        <w:r w:rsidRPr="002D2B91">
          <w:rPr>
            <w:rStyle w:val="Hyperlink"/>
            <w:noProof/>
          </w:rPr>
          <w:t>Chapter A Appendices</w:t>
        </w:r>
        <w:r>
          <w:rPr>
            <w:noProof/>
            <w:webHidden/>
          </w:rPr>
          <w:tab/>
        </w:r>
        <w:r>
          <w:rPr>
            <w:noProof/>
            <w:webHidden/>
          </w:rPr>
          <w:fldChar w:fldCharType="begin"/>
        </w:r>
        <w:r>
          <w:rPr>
            <w:noProof/>
            <w:webHidden/>
          </w:rPr>
          <w:instrText xml:space="preserve"> PAGEREF _Toc242971541 \h </w:instrText>
        </w:r>
        <w:r>
          <w:rPr>
            <w:noProof/>
            <w:webHidden/>
          </w:rPr>
        </w:r>
        <w:r>
          <w:rPr>
            <w:noProof/>
            <w:webHidden/>
          </w:rPr>
          <w:fldChar w:fldCharType="separate"/>
        </w:r>
        <w:r>
          <w:rPr>
            <w:noProof/>
            <w:webHidden/>
          </w:rPr>
          <w:t>32</w:t>
        </w:r>
        <w:r>
          <w:rPr>
            <w:noProof/>
            <w:webHidden/>
          </w:rPr>
          <w:fldChar w:fldCharType="end"/>
        </w:r>
      </w:hyperlink>
    </w:p>
    <w:p w14:paraId="2C211835" w14:textId="0BB18FDC"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2" w:history="1">
        <w:r w:rsidRPr="002D2B91">
          <w:rPr>
            <w:rStyle w:val="Hyperlink"/>
            <w:noProof/>
          </w:rPr>
          <w:t>Appendix 1 BENCHMARK TASK SPECIFICATION</w:t>
        </w:r>
        <w:r>
          <w:rPr>
            <w:noProof/>
            <w:webHidden/>
          </w:rPr>
          <w:tab/>
        </w:r>
        <w:r>
          <w:rPr>
            <w:noProof/>
            <w:webHidden/>
          </w:rPr>
          <w:fldChar w:fldCharType="begin"/>
        </w:r>
        <w:r>
          <w:rPr>
            <w:noProof/>
            <w:webHidden/>
          </w:rPr>
          <w:instrText xml:space="preserve"> PAGEREF _Toc242971542 \h </w:instrText>
        </w:r>
        <w:r>
          <w:rPr>
            <w:noProof/>
            <w:webHidden/>
          </w:rPr>
        </w:r>
        <w:r>
          <w:rPr>
            <w:noProof/>
            <w:webHidden/>
          </w:rPr>
          <w:fldChar w:fldCharType="separate"/>
        </w:r>
        <w:r>
          <w:rPr>
            <w:noProof/>
            <w:webHidden/>
          </w:rPr>
          <w:t>32</w:t>
        </w:r>
        <w:r>
          <w:rPr>
            <w:noProof/>
            <w:webHidden/>
          </w:rPr>
          <w:fldChar w:fldCharType="end"/>
        </w:r>
      </w:hyperlink>
    </w:p>
    <w:p w14:paraId="0CAA8665" w14:textId="395931FC"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3" w:history="1">
        <w:r w:rsidRPr="002D2B91">
          <w:rPr>
            <w:rStyle w:val="Hyperlink"/>
            <w:noProof/>
          </w:rPr>
          <w:t>Appendix 2 EVALUATOR SPECIFICATION</w:t>
        </w:r>
        <w:r>
          <w:rPr>
            <w:noProof/>
            <w:webHidden/>
          </w:rPr>
          <w:tab/>
        </w:r>
        <w:r>
          <w:rPr>
            <w:noProof/>
            <w:webHidden/>
          </w:rPr>
          <w:fldChar w:fldCharType="begin"/>
        </w:r>
        <w:r>
          <w:rPr>
            <w:noProof/>
            <w:webHidden/>
          </w:rPr>
          <w:instrText xml:space="preserve"> PAGEREF _Toc242971543 \h </w:instrText>
        </w:r>
        <w:r>
          <w:rPr>
            <w:noProof/>
            <w:webHidden/>
          </w:rPr>
        </w:r>
        <w:r>
          <w:rPr>
            <w:noProof/>
            <w:webHidden/>
          </w:rPr>
          <w:fldChar w:fldCharType="separate"/>
        </w:r>
        <w:r>
          <w:rPr>
            <w:noProof/>
            <w:webHidden/>
          </w:rPr>
          <w:t>33</w:t>
        </w:r>
        <w:r>
          <w:rPr>
            <w:noProof/>
            <w:webHidden/>
          </w:rPr>
          <w:fldChar w:fldCharType="end"/>
        </w:r>
      </w:hyperlink>
    </w:p>
    <w:p w14:paraId="04F27BB4" w14:textId="6D85BAB5"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4" w:history="1">
        <w:r w:rsidRPr="002D2B91">
          <w:rPr>
            <w:rStyle w:val="Hyperlink"/>
            <w:noProof/>
          </w:rPr>
          <w:t>Appendix 3 PER-TASK STATISTICAL RESULTS</w:t>
        </w:r>
        <w:r>
          <w:rPr>
            <w:noProof/>
            <w:webHidden/>
          </w:rPr>
          <w:tab/>
        </w:r>
        <w:r>
          <w:rPr>
            <w:noProof/>
            <w:webHidden/>
          </w:rPr>
          <w:fldChar w:fldCharType="begin"/>
        </w:r>
        <w:r>
          <w:rPr>
            <w:noProof/>
            <w:webHidden/>
          </w:rPr>
          <w:instrText xml:space="preserve"> PAGEREF _Toc242971544 \h </w:instrText>
        </w:r>
        <w:r>
          <w:rPr>
            <w:noProof/>
            <w:webHidden/>
          </w:rPr>
        </w:r>
        <w:r>
          <w:rPr>
            <w:noProof/>
            <w:webHidden/>
          </w:rPr>
          <w:fldChar w:fldCharType="separate"/>
        </w:r>
        <w:r>
          <w:rPr>
            <w:noProof/>
            <w:webHidden/>
          </w:rPr>
          <w:t>33</w:t>
        </w:r>
        <w:r>
          <w:rPr>
            <w:noProof/>
            <w:webHidden/>
          </w:rPr>
          <w:fldChar w:fldCharType="end"/>
        </w:r>
      </w:hyperlink>
    </w:p>
    <w:p w14:paraId="658065E8" w14:textId="66E74CD7"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5" w:history="1">
        <w:r w:rsidRPr="002D2B91">
          <w:rPr>
            <w:rStyle w:val="Hyperlink"/>
            <w:noProof/>
          </w:rPr>
          <w:t>Appendix 4 PER-CONDITION CONVERGENCE AND COST</w:t>
        </w:r>
        <w:r>
          <w:rPr>
            <w:noProof/>
            <w:webHidden/>
          </w:rPr>
          <w:tab/>
        </w:r>
        <w:r>
          <w:rPr>
            <w:noProof/>
            <w:webHidden/>
          </w:rPr>
          <w:fldChar w:fldCharType="begin"/>
        </w:r>
        <w:r>
          <w:rPr>
            <w:noProof/>
            <w:webHidden/>
          </w:rPr>
          <w:instrText xml:space="preserve"> PAGEREF _Toc242971545 \h </w:instrText>
        </w:r>
        <w:r>
          <w:rPr>
            <w:noProof/>
            <w:webHidden/>
          </w:rPr>
        </w:r>
        <w:r>
          <w:rPr>
            <w:noProof/>
            <w:webHidden/>
          </w:rPr>
          <w:fldChar w:fldCharType="separate"/>
        </w:r>
        <w:r>
          <w:rPr>
            <w:noProof/>
            <w:webHidden/>
          </w:rPr>
          <w:t>34</w:t>
        </w:r>
        <w:r>
          <w:rPr>
            <w:noProof/>
            <w:webHidden/>
          </w:rPr>
          <w:fldChar w:fldCharType="end"/>
        </w:r>
      </w:hyperlink>
    </w:p>
    <w:p w14:paraId="09D253FF" w14:textId="732810E5"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6" w:history="1">
        <w:r w:rsidRPr="002D2B91">
          <w:rPr>
            <w:rStyle w:val="Hyperlink"/>
            <w:noProof/>
          </w:rPr>
          <w:t>Appendix 5 SAMPLE EVOLVED SYSTEM PROMPT</w:t>
        </w:r>
        <w:r>
          <w:rPr>
            <w:noProof/>
            <w:webHidden/>
          </w:rPr>
          <w:tab/>
        </w:r>
        <w:r>
          <w:rPr>
            <w:noProof/>
            <w:webHidden/>
          </w:rPr>
          <w:fldChar w:fldCharType="begin"/>
        </w:r>
        <w:r>
          <w:rPr>
            <w:noProof/>
            <w:webHidden/>
          </w:rPr>
          <w:instrText xml:space="preserve"> PAGEREF _Toc242971546 \h </w:instrText>
        </w:r>
        <w:r>
          <w:rPr>
            <w:noProof/>
            <w:webHidden/>
          </w:rPr>
        </w:r>
        <w:r>
          <w:rPr>
            <w:noProof/>
            <w:webHidden/>
          </w:rPr>
          <w:fldChar w:fldCharType="separate"/>
        </w:r>
        <w:r>
          <w:rPr>
            <w:noProof/>
            <w:webHidden/>
          </w:rPr>
          <w:t>35</w:t>
        </w:r>
        <w:r>
          <w:rPr>
            <w:noProof/>
            <w:webHidden/>
          </w:rPr>
          <w:fldChar w:fldCharType="end"/>
        </w:r>
      </w:hyperlink>
    </w:p>
    <w:p w14:paraId="64ED0187" w14:textId="6E242232" w:rsidR="00C835FC" w:rsidRDefault="00C835FC">
      <w:pPr>
        <w:pStyle w:val="TOC2"/>
        <w:tabs>
          <w:tab w:val="right" w:leader="dot" w:pos="8296"/>
        </w:tabs>
        <w:rPr>
          <w:rFonts w:asciiTheme="minorHAnsi" w:eastAsiaTheme="minorEastAsia" w:hAnsiTheme="minorHAnsi"/>
          <w:noProof/>
          <w:kern w:val="2"/>
          <w:szCs w:val="24"/>
          <w:lang w:val="en-IN" w:eastAsia="en-IN"/>
          <w14:ligatures w14:val="standardContextual"/>
        </w:rPr>
      </w:pPr>
      <w:hyperlink w:anchor="_Toc242971547" w:history="1">
        <w:r w:rsidRPr="002D2B91">
          <w:rPr>
            <w:rStyle w:val="Hyperlink"/>
            <w:noProof/>
          </w:rPr>
          <w:t>Appendix 6 REPRODUCTION INSTRUCTIONS</w:t>
        </w:r>
        <w:r>
          <w:rPr>
            <w:noProof/>
            <w:webHidden/>
          </w:rPr>
          <w:tab/>
        </w:r>
        <w:r>
          <w:rPr>
            <w:noProof/>
            <w:webHidden/>
          </w:rPr>
          <w:fldChar w:fldCharType="begin"/>
        </w:r>
        <w:r>
          <w:rPr>
            <w:noProof/>
            <w:webHidden/>
          </w:rPr>
          <w:instrText xml:space="preserve"> PAGEREF _Toc242971547 \h </w:instrText>
        </w:r>
        <w:r>
          <w:rPr>
            <w:noProof/>
            <w:webHidden/>
          </w:rPr>
        </w:r>
        <w:r>
          <w:rPr>
            <w:noProof/>
            <w:webHidden/>
          </w:rPr>
          <w:fldChar w:fldCharType="separate"/>
        </w:r>
        <w:r>
          <w:rPr>
            <w:noProof/>
            <w:webHidden/>
          </w:rPr>
          <w:t>35</w:t>
        </w:r>
        <w:r>
          <w:rPr>
            <w:noProof/>
            <w:webHidden/>
          </w:rPr>
          <w:fldChar w:fldCharType="end"/>
        </w:r>
      </w:hyperlink>
    </w:p>
    <w:p w14:paraId="27345AD9" w14:textId="7360721B" w:rsidR="00B57731" w:rsidRDefault="00C07430">
      <w:r>
        <w:fldChar w:fldCharType="end"/>
      </w:r>
    </w:p>
    <w:p w14:paraId="1E8DF1CE" w14:textId="77777777" w:rsidR="00B57731" w:rsidRDefault="00B57731"/>
    <w:p w14:paraId="46821D70" w14:textId="77777777" w:rsidR="00B57731" w:rsidRDefault="00C07430">
      <w:pPr>
        <w:jc w:val="center"/>
      </w:pPr>
      <w:r>
        <w:rPr>
          <w:i/>
          <w:sz w:val="20"/>
        </w:rPr>
        <w:t>[If this page appears blank, select the field and press F9, or choose References &gt; Update Table, to generate the table of contents.]</w:t>
      </w:r>
    </w:p>
    <w:p w14:paraId="08B034F9" w14:textId="77777777" w:rsidR="00B57731" w:rsidRDefault="00C07430">
      <w:r>
        <w:br w:type="page"/>
      </w:r>
    </w:p>
    <w:p w14:paraId="6AECDB6B" w14:textId="77777777" w:rsidR="00B57731" w:rsidRDefault="00C07430">
      <w:pPr>
        <w:pStyle w:val="Heading1"/>
        <w:spacing w:after="240"/>
      </w:pPr>
      <w:bookmarkStart w:id="5" w:name="_Toc242971453"/>
      <w:r>
        <w:rPr>
          <w:u w:val="single"/>
        </w:rPr>
        <w:lastRenderedPageBreak/>
        <w:t>LIST OF FIGURES</w:t>
      </w:r>
      <w:bookmarkEnd w:id="5"/>
    </w:p>
    <w:p w14:paraId="27E1BA37" w14:textId="36F5B451" w:rsidR="00C835FC" w:rsidRDefault="00C07430">
      <w:pPr>
        <w:pStyle w:val="TOC1"/>
        <w:tabs>
          <w:tab w:val="right" w:leader="dot" w:pos="8296"/>
        </w:tabs>
        <w:rPr>
          <w:rFonts w:asciiTheme="minorHAnsi" w:eastAsiaTheme="minorEastAsia" w:hAnsiTheme="minorHAnsi"/>
          <w:noProof/>
          <w:kern w:val="2"/>
          <w:szCs w:val="24"/>
          <w:lang w:val="en-IN" w:eastAsia="en-IN"/>
          <w14:ligatures w14:val="standardContextual"/>
        </w:rPr>
      </w:pPr>
      <w:r>
        <w:fldChar w:fldCharType="begin"/>
      </w:r>
      <w:r>
        <w:instrText>TOC \h \z \t "FigureCaption,1"</w:instrText>
      </w:r>
      <w:r>
        <w:fldChar w:fldCharType="separate"/>
      </w:r>
      <w:hyperlink w:anchor="_Toc242971548" w:history="1">
        <w:r w:rsidR="00C835FC" w:rsidRPr="005517D7">
          <w:rPr>
            <w:rStyle w:val="Hyperlink"/>
            <w:noProof/>
          </w:rPr>
          <w:t>Figure 4.1 System architecture. The evolution controller drives three modules in sequence: candidate generation and execution, adaptive evaluation and scoring, and redundancy, archive and joint search. The dashed path returns each generation's observations to the controller</w:t>
        </w:r>
        <w:r w:rsidR="00C835FC">
          <w:rPr>
            <w:noProof/>
            <w:webHidden/>
          </w:rPr>
          <w:tab/>
        </w:r>
        <w:r w:rsidR="00C835FC">
          <w:rPr>
            <w:noProof/>
            <w:webHidden/>
          </w:rPr>
          <w:fldChar w:fldCharType="begin"/>
        </w:r>
        <w:r w:rsidR="00C835FC">
          <w:rPr>
            <w:noProof/>
            <w:webHidden/>
          </w:rPr>
          <w:instrText xml:space="preserve"> PAGEREF _Toc242971548 \h </w:instrText>
        </w:r>
        <w:r w:rsidR="00C835FC">
          <w:rPr>
            <w:noProof/>
            <w:webHidden/>
          </w:rPr>
        </w:r>
        <w:r w:rsidR="00C835FC">
          <w:rPr>
            <w:noProof/>
            <w:webHidden/>
          </w:rPr>
          <w:fldChar w:fldCharType="separate"/>
        </w:r>
        <w:r w:rsidR="00C835FC">
          <w:rPr>
            <w:noProof/>
            <w:webHidden/>
          </w:rPr>
          <w:t>2</w:t>
        </w:r>
        <w:r w:rsidR="00C835FC">
          <w:rPr>
            <w:noProof/>
            <w:webHidden/>
          </w:rPr>
          <w:fldChar w:fldCharType="end"/>
        </w:r>
      </w:hyperlink>
    </w:p>
    <w:p w14:paraId="19B19CEF" w14:textId="024216F9"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49" w:history="1">
        <w:r w:rsidRPr="005517D7">
          <w:rPr>
            <w:rStyle w:val="Hyperlink"/>
            <w:noProof/>
          </w:rPr>
          <w:t>Figure 6.1 Best-so-far fitness against generation for each condition, averaged over all tasks and repetitions, with standard error bands</w:t>
        </w:r>
        <w:r>
          <w:rPr>
            <w:noProof/>
            <w:webHidden/>
          </w:rPr>
          <w:tab/>
        </w:r>
        <w:r>
          <w:rPr>
            <w:noProof/>
            <w:webHidden/>
          </w:rPr>
          <w:fldChar w:fldCharType="begin"/>
        </w:r>
        <w:r>
          <w:rPr>
            <w:noProof/>
            <w:webHidden/>
          </w:rPr>
          <w:instrText xml:space="preserve"> PAGEREF _Toc242971549 \h </w:instrText>
        </w:r>
        <w:r>
          <w:rPr>
            <w:noProof/>
            <w:webHidden/>
          </w:rPr>
        </w:r>
        <w:r>
          <w:rPr>
            <w:noProof/>
            <w:webHidden/>
          </w:rPr>
          <w:fldChar w:fldCharType="separate"/>
        </w:r>
        <w:r>
          <w:rPr>
            <w:noProof/>
            <w:webHidden/>
          </w:rPr>
          <w:t>13</w:t>
        </w:r>
        <w:r>
          <w:rPr>
            <w:noProof/>
            <w:webHidden/>
          </w:rPr>
          <w:fldChar w:fldCharType="end"/>
        </w:r>
      </w:hyperlink>
    </w:p>
    <w:p w14:paraId="4DDE4534" w14:textId="62F79F1C"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0" w:history="1">
        <w:r w:rsidRPr="005517D7">
          <w:rPr>
            <w:rStyle w:val="Hyperlink"/>
            <w:noProof/>
          </w:rPr>
          <w:t>Figure 6.2 Cumulative evaluation expenditure under the full adaptive condition against the exhaustive baseline, averaged over all tasks and repetitions</w:t>
        </w:r>
        <w:r>
          <w:rPr>
            <w:noProof/>
            <w:webHidden/>
          </w:rPr>
          <w:tab/>
        </w:r>
        <w:r>
          <w:rPr>
            <w:noProof/>
            <w:webHidden/>
          </w:rPr>
          <w:fldChar w:fldCharType="begin"/>
        </w:r>
        <w:r>
          <w:rPr>
            <w:noProof/>
            <w:webHidden/>
          </w:rPr>
          <w:instrText xml:space="preserve"> PAGEREF _Toc242971550 \h </w:instrText>
        </w:r>
        <w:r>
          <w:rPr>
            <w:noProof/>
            <w:webHidden/>
          </w:rPr>
        </w:r>
        <w:r>
          <w:rPr>
            <w:noProof/>
            <w:webHidden/>
          </w:rPr>
          <w:fldChar w:fldCharType="separate"/>
        </w:r>
        <w:r>
          <w:rPr>
            <w:noProof/>
            <w:webHidden/>
          </w:rPr>
          <w:t>14</w:t>
        </w:r>
        <w:r>
          <w:rPr>
            <w:noProof/>
            <w:webHidden/>
          </w:rPr>
          <w:fldChar w:fldCharType="end"/>
        </w:r>
      </w:hyperlink>
    </w:p>
    <w:p w14:paraId="6311C790" w14:textId="1F5C662D"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1" w:history="1">
        <w:r w:rsidRPr="005517D7">
          <w:rPr>
            <w:rStyle w:val="Hyperlink"/>
            <w:noProof/>
          </w:rPr>
          <w:t>Figure 6.3 Mean number of evaluators executed per generation, by condition</w:t>
        </w:r>
        <w:r>
          <w:rPr>
            <w:noProof/>
            <w:webHidden/>
          </w:rPr>
          <w:tab/>
        </w:r>
        <w:r>
          <w:rPr>
            <w:noProof/>
            <w:webHidden/>
          </w:rPr>
          <w:fldChar w:fldCharType="begin"/>
        </w:r>
        <w:r>
          <w:rPr>
            <w:noProof/>
            <w:webHidden/>
          </w:rPr>
          <w:instrText xml:space="preserve"> PAGEREF _Toc242971551 \h </w:instrText>
        </w:r>
        <w:r>
          <w:rPr>
            <w:noProof/>
            <w:webHidden/>
          </w:rPr>
        </w:r>
        <w:r>
          <w:rPr>
            <w:noProof/>
            <w:webHidden/>
          </w:rPr>
          <w:fldChar w:fldCharType="separate"/>
        </w:r>
        <w:r>
          <w:rPr>
            <w:noProof/>
            <w:webHidden/>
          </w:rPr>
          <w:t>15</w:t>
        </w:r>
        <w:r>
          <w:rPr>
            <w:noProof/>
            <w:webHidden/>
          </w:rPr>
          <w:fldChar w:fldCharType="end"/>
        </w:r>
      </w:hyperlink>
    </w:p>
    <w:p w14:paraId="3C21B9D4" w14:textId="470A3A3C"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2" w:history="1">
        <w:r w:rsidRPr="005517D7">
          <w:rPr>
            <w:rStyle w:val="Hyperlink"/>
            <w:noProof/>
          </w:rPr>
          <w:t>Figure 6.4 Cost-quality trade-off: peak fitness against evaluation expenditure for every run, with condition means marked</w:t>
        </w:r>
        <w:r>
          <w:rPr>
            <w:noProof/>
            <w:webHidden/>
          </w:rPr>
          <w:tab/>
        </w:r>
        <w:r>
          <w:rPr>
            <w:noProof/>
            <w:webHidden/>
          </w:rPr>
          <w:fldChar w:fldCharType="begin"/>
        </w:r>
        <w:r>
          <w:rPr>
            <w:noProof/>
            <w:webHidden/>
          </w:rPr>
          <w:instrText xml:space="preserve"> PAGEREF _Toc242971552 \h </w:instrText>
        </w:r>
        <w:r>
          <w:rPr>
            <w:noProof/>
            <w:webHidden/>
          </w:rPr>
        </w:r>
        <w:r>
          <w:rPr>
            <w:noProof/>
            <w:webHidden/>
          </w:rPr>
          <w:fldChar w:fldCharType="separate"/>
        </w:r>
        <w:r>
          <w:rPr>
            <w:noProof/>
            <w:webHidden/>
          </w:rPr>
          <w:t>16</w:t>
        </w:r>
        <w:r>
          <w:rPr>
            <w:noProof/>
            <w:webHidden/>
          </w:rPr>
          <w:fldChar w:fldCharType="end"/>
        </w:r>
      </w:hyperlink>
    </w:p>
    <w:p w14:paraId="74E2BDAC" w14:textId="4AB25A0F"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3" w:history="1">
        <w:r w:rsidRPr="005517D7">
          <w:rPr>
            <w:rStyle w:val="Hyperlink"/>
            <w:noProof/>
          </w:rPr>
          <w:t>Figure 6.5 Raw against normalized fitness by condition, and the weight mass each condition actually sums</w:t>
        </w:r>
        <w:r>
          <w:rPr>
            <w:noProof/>
            <w:webHidden/>
          </w:rPr>
          <w:tab/>
        </w:r>
        <w:r>
          <w:rPr>
            <w:noProof/>
            <w:webHidden/>
          </w:rPr>
          <w:fldChar w:fldCharType="begin"/>
        </w:r>
        <w:r>
          <w:rPr>
            <w:noProof/>
            <w:webHidden/>
          </w:rPr>
          <w:instrText xml:space="preserve"> PAGEREF _Toc242971553 \h </w:instrText>
        </w:r>
        <w:r>
          <w:rPr>
            <w:noProof/>
            <w:webHidden/>
          </w:rPr>
        </w:r>
        <w:r>
          <w:rPr>
            <w:noProof/>
            <w:webHidden/>
          </w:rPr>
          <w:fldChar w:fldCharType="separate"/>
        </w:r>
        <w:r>
          <w:rPr>
            <w:noProof/>
            <w:webHidden/>
          </w:rPr>
          <w:t>17</w:t>
        </w:r>
        <w:r>
          <w:rPr>
            <w:noProof/>
            <w:webHidden/>
          </w:rPr>
          <w:fldChar w:fldCharType="end"/>
        </w:r>
      </w:hyperlink>
    </w:p>
    <w:p w14:paraId="39937083" w14:textId="24C7B2F0"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4" w:history="1">
        <w:r w:rsidRPr="005517D7">
          <w:rPr>
            <w:rStyle w:val="Hyperlink"/>
            <w:noProof/>
          </w:rPr>
          <w:t>Figure 6.6 Mean metric weights proposed by GP-UCB across generations, under the full adaptive condition</w:t>
        </w:r>
        <w:r>
          <w:rPr>
            <w:noProof/>
            <w:webHidden/>
          </w:rPr>
          <w:tab/>
        </w:r>
        <w:r>
          <w:rPr>
            <w:noProof/>
            <w:webHidden/>
          </w:rPr>
          <w:fldChar w:fldCharType="begin"/>
        </w:r>
        <w:r>
          <w:rPr>
            <w:noProof/>
            <w:webHidden/>
          </w:rPr>
          <w:instrText xml:space="preserve"> PAGEREF _Toc242971554 \h </w:instrText>
        </w:r>
        <w:r>
          <w:rPr>
            <w:noProof/>
            <w:webHidden/>
          </w:rPr>
        </w:r>
        <w:r>
          <w:rPr>
            <w:noProof/>
            <w:webHidden/>
          </w:rPr>
          <w:fldChar w:fldCharType="separate"/>
        </w:r>
        <w:r>
          <w:rPr>
            <w:noProof/>
            <w:webHidden/>
          </w:rPr>
          <w:t>19</w:t>
        </w:r>
        <w:r>
          <w:rPr>
            <w:noProof/>
            <w:webHidden/>
          </w:rPr>
          <w:fldChar w:fldCharType="end"/>
        </w:r>
      </w:hyperlink>
    </w:p>
    <w:p w14:paraId="68502356" w14:textId="54CE7233"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5" w:history="1">
        <w:r w:rsidRPr="005517D7">
          <w:rPr>
            <w:rStyle w:val="Hyperlink"/>
            <w:noProof/>
          </w:rPr>
          <w:t>Figure 6.7 Mutation operator selection under the UCB1 bandit (C3) against uniformly random selection (C5)</w:t>
        </w:r>
        <w:r>
          <w:rPr>
            <w:noProof/>
            <w:webHidden/>
          </w:rPr>
          <w:tab/>
        </w:r>
        <w:r>
          <w:rPr>
            <w:noProof/>
            <w:webHidden/>
          </w:rPr>
          <w:fldChar w:fldCharType="begin"/>
        </w:r>
        <w:r>
          <w:rPr>
            <w:noProof/>
            <w:webHidden/>
          </w:rPr>
          <w:instrText xml:space="preserve"> PAGEREF _Toc242971555 \h </w:instrText>
        </w:r>
        <w:r>
          <w:rPr>
            <w:noProof/>
            <w:webHidden/>
          </w:rPr>
        </w:r>
        <w:r>
          <w:rPr>
            <w:noProof/>
            <w:webHidden/>
          </w:rPr>
          <w:fldChar w:fldCharType="separate"/>
        </w:r>
        <w:r>
          <w:rPr>
            <w:noProof/>
            <w:webHidden/>
          </w:rPr>
          <w:t>20</w:t>
        </w:r>
        <w:r>
          <w:rPr>
            <w:noProof/>
            <w:webHidden/>
          </w:rPr>
          <w:fldChar w:fldCharType="end"/>
        </w:r>
      </w:hyperlink>
    </w:p>
    <w:p w14:paraId="65687A99" w14:textId="0E9880C0"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6" w:history="1">
        <w:r w:rsidRPr="005517D7">
          <w:rPr>
            <w:rStyle w:val="Hyperlink"/>
            <w:noProof/>
          </w:rPr>
          <w:t>Figure 6.8 Mean score on each evaluator dimension under the full adaptive condition, separated by domain</w:t>
        </w:r>
        <w:r>
          <w:rPr>
            <w:noProof/>
            <w:webHidden/>
          </w:rPr>
          <w:tab/>
        </w:r>
        <w:r>
          <w:rPr>
            <w:noProof/>
            <w:webHidden/>
          </w:rPr>
          <w:fldChar w:fldCharType="begin"/>
        </w:r>
        <w:r>
          <w:rPr>
            <w:noProof/>
            <w:webHidden/>
          </w:rPr>
          <w:instrText xml:space="preserve"> PAGEREF _Toc242971556 \h </w:instrText>
        </w:r>
        <w:r>
          <w:rPr>
            <w:noProof/>
            <w:webHidden/>
          </w:rPr>
        </w:r>
        <w:r>
          <w:rPr>
            <w:noProof/>
            <w:webHidden/>
          </w:rPr>
          <w:fldChar w:fldCharType="separate"/>
        </w:r>
        <w:r>
          <w:rPr>
            <w:noProof/>
            <w:webHidden/>
          </w:rPr>
          <w:t>21</w:t>
        </w:r>
        <w:r>
          <w:rPr>
            <w:noProof/>
            <w:webHidden/>
          </w:rPr>
          <w:fldChar w:fldCharType="end"/>
        </w:r>
      </w:hyperlink>
    </w:p>
    <w:p w14:paraId="7434300C" w14:textId="2CB23F3F"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7" w:history="1">
        <w:r w:rsidRPr="005517D7">
          <w:rPr>
            <w:rStyle w:val="Hyperlink"/>
            <w:noProof/>
          </w:rPr>
          <w:t>Figure 6.9 Simulation against live execution, for peak correctness and evaluation cost saved</w:t>
        </w:r>
        <w:r>
          <w:rPr>
            <w:noProof/>
            <w:webHidden/>
          </w:rPr>
          <w:tab/>
        </w:r>
        <w:r>
          <w:rPr>
            <w:noProof/>
            <w:webHidden/>
          </w:rPr>
          <w:fldChar w:fldCharType="begin"/>
        </w:r>
        <w:r>
          <w:rPr>
            <w:noProof/>
            <w:webHidden/>
          </w:rPr>
          <w:instrText xml:space="preserve"> PAGEREF _Toc242971557 \h </w:instrText>
        </w:r>
        <w:r>
          <w:rPr>
            <w:noProof/>
            <w:webHidden/>
          </w:rPr>
        </w:r>
        <w:r>
          <w:rPr>
            <w:noProof/>
            <w:webHidden/>
          </w:rPr>
          <w:fldChar w:fldCharType="separate"/>
        </w:r>
        <w:r>
          <w:rPr>
            <w:noProof/>
            <w:webHidden/>
          </w:rPr>
          <w:t>23</w:t>
        </w:r>
        <w:r>
          <w:rPr>
            <w:noProof/>
            <w:webHidden/>
          </w:rPr>
          <w:fldChar w:fldCharType="end"/>
        </w:r>
      </w:hyperlink>
    </w:p>
    <w:p w14:paraId="1BAA8319" w14:textId="11242EDA" w:rsidR="00B57731" w:rsidRDefault="00C07430">
      <w:r>
        <w:fldChar w:fldCharType="end"/>
      </w:r>
    </w:p>
    <w:p w14:paraId="777406DB" w14:textId="77777777" w:rsidR="00B57731" w:rsidRDefault="00C07430">
      <w:r>
        <w:br w:type="page"/>
      </w:r>
    </w:p>
    <w:p w14:paraId="39380947" w14:textId="77777777" w:rsidR="00B57731" w:rsidRDefault="00C07430">
      <w:pPr>
        <w:pStyle w:val="Heading1"/>
        <w:spacing w:after="240"/>
      </w:pPr>
      <w:bookmarkStart w:id="6" w:name="_Toc242971454"/>
      <w:r>
        <w:rPr>
          <w:u w:val="single"/>
        </w:rPr>
        <w:lastRenderedPageBreak/>
        <w:t>LIST OF TABLES</w:t>
      </w:r>
      <w:bookmarkEnd w:id="6"/>
    </w:p>
    <w:p w14:paraId="192BEEC9" w14:textId="09D6AA34" w:rsidR="00C835FC" w:rsidRDefault="00C07430">
      <w:pPr>
        <w:pStyle w:val="TOC1"/>
        <w:tabs>
          <w:tab w:val="right" w:leader="dot" w:pos="8296"/>
        </w:tabs>
        <w:rPr>
          <w:rFonts w:asciiTheme="minorHAnsi" w:eastAsiaTheme="minorEastAsia" w:hAnsiTheme="minorHAnsi"/>
          <w:noProof/>
          <w:kern w:val="2"/>
          <w:szCs w:val="24"/>
          <w:lang w:val="en-IN" w:eastAsia="en-IN"/>
          <w14:ligatures w14:val="standardContextual"/>
        </w:rPr>
      </w:pPr>
      <w:r>
        <w:fldChar w:fldCharType="begin"/>
      </w:r>
      <w:r>
        <w:instrText>TOC \h \z \t "TableCaption,1"</w:instrText>
      </w:r>
      <w:r>
        <w:fldChar w:fldCharType="separate"/>
      </w:r>
      <w:hyperlink w:anchor="_Toc242971558" w:history="1">
        <w:r w:rsidR="00C835FC" w:rsidRPr="007A209D">
          <w:rPr>
            <w:rStyle w:val="Hyperlink"/>
            <w:b/>
            <w:noProof/>
          </w:rPr>
          <w:t>Table 2.1 Research gaps identified in the literature and the corresponding mechanisms</w:t>
        </w:r>
        <w:r w:rsidR="00C835FC">
          <w:rPr>
            <w:noProof/>
            <w:webHidden/>
          </w:rPr>
          <w:tab/>
        </w:r>
        <w:r w:rsidR="00C835FC">
          <w:rPr>
            <w:noProof/>
            <w:webHidden/>
          </w:rPr>
          <w:fldChar w:fldCharType="begin"/>
        </w:r>
        <w:r w:rsidR="00C835FC">
          <w:rPr>
            <w:noProof/>
            <w:webHidden/>
          </w:rPr>
          <w:instrText xml:space="preserve"> PAGEREF _Toc242971558 \h </w:instrText>
        </w:r>
        <w:r w:rsidR="00C835FC">
          <w:rPr>
            <w:noProof/>
            <w:webHidden/>
          </w:rPr>
        </w:r>
        <w:r w:rsidR="00C835FC">
          <w:rPr>
            <w:noProof/>
            <w:webHidden/>
          </w:rPr>
          <w:fldChar w:fldCharType="separate"/>
        </w:r>
        <w:r w:rsidR="00C835FC">
          <w:rPr>
            <w:noProof/>
            <w:webHidden/>
          </w:rPr>
          <w:t>8</w:t>
        </w:r>
        <w:r w:rsidR="00C835FC">
          <w:rPr>
            <w:noProof/>
            <w:webHidden/>
          </w:rPr>
          <w:fldChar w:fldCharType="end"/>
        </w:r>
      </w:hyperlink>
    </w:p>
    <w:p w14:paraId="45746318" w14:textId="05CFD906"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59" w:history="1">
        <w:r w:rsidRPr="007A209D">
          <w:rPr>
            <w:rStyle w:val="Hyperlink"/>
            <w:b/>
            <w:noProof/>
          </w:rPr>
          <w:t>Table 3.1 Functional requirements</w:t>
        </w:r>
        <w:r>
          <w:rPr>
            <w:noProof/>
            <w:webHidden/>
          </w:rPr>
          <w:tab/>
        </w:r>
        <w:r>
          <w:rPr>
            <w:noProof/>
            <w:webHidden/>
          </w:rPr>
          <w:fldChar w:fldCharType="begin"/>
        </w:r>
        <w:r>
          <w:rPr>
            <w:noProof/>
            <w:webHidden/>
          </w:rPr>
          <w:instrText xml:space="preserve"> PAGEREF _Toc242971559 \h </w:instrText>
        </w:r>
        <w:r>
          <w:rPr>
            <w:noProof/>
            <w:webHidden/>
          </w:rPr>
        </w:r>
        <w:r>
          <w:rPr>
            <w:noProof/>
            <w:webHidden/>
          </w:rPr>
          <w:fldChar w:fldCharType="separate"/>
        </w:r>
        <w:r>
          <w:rPr>
            <w:noProof/>
            <w:webHidden/>
          </w:rPr>
          <w:t>10</w:t>
        </w:r>
        <w:r>
          <w:rPr>
            <w:noProof/>
            <w:webHidden/>
          </w:rPr>
          <w:fldChar w:fldCharType="end"/>
        </w:r>
      </w:hyperlink>
    </w:p>
    <w:p w14:paraId="1D0A73E6" w14:textId="5FC84277"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0" w:history="1">
        <w:r w:rsidRPr="007A209D">
          <w:rPr>
            <w:rStyle w:val="Hyperlink"/>
            <w:b/>
            <w:noProof/>
          </w:rPr>
          <w:t>Table 3.2 Non-functional requirements</w:t>
        </w:r>
        <w:r>
          <w:rPr>
            <w:noProof/>
            <w:webHidden/>
          </w:rPr>
          <w:tab/>
        </w:r>
        <w:r>
          <w:rPr>
            <w:noProof/>
            <w:webHidden/>
          </w:rPr>
          <w:fldChar w:fldCharType="begin"/>
        </w:r>
        <w:r>
          <w:rPr>
            <w:noProof/>
            <w:webHidden/>
          </w:rPr>
          <w:instrText xml:space="preserve"> PAGEREF _Toc242971560 \h </w:instrText>
        </w:r>
        <w:r>
          <w:rPr>
            <w:noProof/>
            <w:webHidden/>
          </w:rPr>
        </w:r>
        <w:r>
          <w:rPr>
            <w:noProof/>
            <w:webHidden/>
          </w:rPr>
          <w:fldChar w:fldCharType="separate"/>
        </w:r>
        <w:r>
          <w:rPr>
            <w:noProof/>
            <w:webHidden/>
          </w:rPr>
          <w:t>11</w:t>
        </w:r>
        <w:r>
          <w:rPr>
            <w:noProof/>
            <w:webHidden/>
          </w:rPr>
          <w:fldChar w:fldCharType="end"/>
        </w:r>
      </w:hyperlink>
    </w:p>
    <w:p w14:paraId="350D12C6" w14:textId="52FBD178"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1" w:history="1">
        <w:r w:rsidRPr="007A209D">
          <w:rPr>
            <w:rStyle w:val="Hyperlink"/>
            <w:b/>
            <w:noProof/>
          </w:rPr>
          <w:t>Table 3.3 Development and evaluation environment</w:t>
        </w:r>
        <w:r>
          <w:rPr>
            <w:noProof/>
            <w:webHidden/>
          </w:rPr>
          <w:tab/>
        </w:r>
        <w:r>
          <w:rPr>
            <w:noProof/>
            <w:webHidden/>
          </w:rPr>
          <w:fldChar w:fldCharType="begin"/>
        </w:r>
        <w:r>
          <w:rPr>
            <w:noProof/>
            <w:webHidden/>
          </w:rPr>
          <w:instrText xml:space="preserve"> PAGEREF _Toc242971561 \h </w:instrText>
        </w:r>
        <w:r>
          <w:rPr>
            <w:noProof/>
            <w:webHidden/>
          </w:rPr>
        </w:r>
        <w:r>
          <w:rPr>
            <w:noProof/>
            <w:webHidden/>
          </w:rPr>
          <w:fldChar w:fldCharType="separate"/>
        </w:r>
        <w:r>
          <w:rPr>
            <w:noProof/>
            <w:webHidden/>
          </w:rPr>
          <w:t>11</w:t>
        </w:r>
        <w:r>
          <w:rPr>
            <w:noProof/>
            <w:webHidden/>
          </w:rPr>
          <w:fldChar w:fldCharType="end"/>
        </w:r>
      </w:hyperlink>
    </w:p>
    <w:p w14:paraId="51961610" w14:textId="0CE9A059"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2" w:history="1">
        <w:r w:rsidRPr="007A209D">
          <w:rPr>
            <w:rStyle w:val="Hyperlink"/>
            <w:b/>
            <w:noProof/>
          </w:rPr>
          <w:t>Table 4.1 Evaluator suite: dimensions, tiers, mechanisms and unit costs</w:t>
        </w:r>
        <w:r>
          <w:rPr>
            <w:noProof/>
            <w:webHidden/>
          </w:rPr>
          <w:tab/>
        </w:r>
        <w:r>
          <w:rPr>
            <w:noProof/>
            <w:webHidden/>
          </w:rPr>
          <w:fldChar w:fldCharType="begin"/>
        </w:r>
        <w:r>
          <w:rPr>
            <w:noProof/>
            <w:webHidden/>
          </w:rPr>
          <w:instrText xml:space="preserve"> PAGEREF _Toc242971562 \h </w:instrText>
        </w:r>
        <w:r>
          <w:rPr>
            <w:noProof/>
            <w:webHidden/>
          </w:rPr>
        </w:r>
        <w:r>
          <w:rPr>
            <w:noProof/>
            <w:webHidden/>
          </w:rPr>
          <w:fldChar w:fldCharType="separate"/>
        </w:r>
        <w:r>
          <w:rPr>
            <w:noProof/>
            <w:webHidden/>
          </w:rPr>
          <w:t>5</w:t>
        </w:r>
        <w:r>
          <w:rPr>
            <w:noProof/>
            <w:webHidden/>
          </w:rPr>
          <w:fldChar w:fldCharType="end"/>
        </w:r>
      </w:hyperlink>
    </w:p>
    <w:p w14:paraId="05D93F61" w14:textId="4FEA5758"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3" w:history="1">
        <w:r w:rsidRPr="007A209D">
          <w:rPr>
            <w:rStyle w:val="Hyperlink"/>
            <w:b/>
            <w:noProof/>
          </w:rPr>
          <w:t>Table 5.1 Repository structure and module responsibilities</w:t>
        </w:r>
        <w:r>
          <w:rPr>
            <w:noProof/>
            <w:webHidden/>
          </w:rPr>
          <w:tab/>
        </w:r>
        <w:r>
          <w:rPr>
            <w:noProof/>
            <w:webHidden/>
          </w:rPr>
          <w:fldChar w:fldCharType="begin"/>
        </w:r>
        <w:r>
          <w:rPr>
            <w:noProof/>
            <w:webHidden/>
          </w:rPr>
          <w:instrText xml:space="preserve"> PAGEREF _Toc242971563 \h </w:instrText>
        </w:r>
        <w:r>
          <w:rPr>
            <w:noProof/>
            <w:webHidden/>
          </w:rPr>
        </w:r>
        <w:r>
          <w:rPr>
            <w:noProof/>
            <w:webHidden/>
          </w:rPr>
          <w:fldChar w:fldCharType="separate"/>
        </w:r>
        <w:r>
          <w:rPr>
            <w:noProof/>
            <w:webHidden/>
          </w:rPr>
          <w:t>7</w:t>
        </w:r>
        <w:r>
          <w:rPr>
            <w:noProof/>
            <w:webHidden/>
          </w:rPr>
          <w:fldChar w:fldCharType="end"/>
        </w:r>
      </w:hyperlink>
    </w:p>
    <w:p w14:paraId="7A611E5D" w14:textId="7C839B9B"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4" w:history="1">
        <w:r w:rsidRPr="007A209D">
          <w:rPr>
            <w:rStyle w:val="Hyperlink"/>
            <w:b/>
            <w:noProof/>
          </w:rPr>
          <w:t>Table 5.2 REST interface exposed by the FastAPI service</w:t>
        </w:r>
        <w:r>
          <w:rPr>
            <w:noProof/>
            <w:webHidden/>
          </w:rPr>
          <w:tab/>
        </w:r>
        <w:r>
          <w:rPr>
            <w:noProof/>
            <w:webHidden/>
          </w:rPr>
          <w:fldChar w:fldCharType="begin"/>
        </w:r>
        <w:r>
          <w:rPr>
            <w:noProof/>
            <w:webHidden/>
          </w:rPr>
          <w:instrText xml:space="preserve"> PAGEREF _Toc242971564 \h </w:instrText>
        </w:r>
        <w:r>
          <w:rPr>
            <w:noProof/>
            <w:webHidden/>
          </w:rPr>
        </w:r>
        <w:r>
          <w:rPr>
            <w:noProof/>
            <w:webHidden/>
          </w:rPr>
          <w:fldChar w:fldCharType="separate"/>
        </w:r>
        <w:r>
          <w:rPr>
            <w:noProof/>
            <w:webHidden/>
          </w:rPr>
          <w:t>9</w:t>
        </w:r>
        <w:r>
          <w:rPr>
            <w:noProof/>
            <w:webHidden/>
          </w:rPr>
          <w:fldChar w:fldCharType="end"/>
        </w:r>
      </w:hyperlink>
    </w:p>
    <w:p w14:paraId="7AD6C37A" w14:textId="6B7523A4"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5" w:history="1">
        <w:r w:rsidRPr="007A209D">
          <w:rPr>
            <w:rStyle w:val="Hyperlink"/>
            <w:b/>
            <w:noProof/>
          </w:rPr>
          <w:t>Table 6.1 Ablation conditions</w:t>
        </w:r>
        <w:r>
          <w:rPr>
            <w:noProof/>
            <w:webHidden/>
          </w:rPr>
          <w:tab/>
        </w:r>
        <w:r>
          <w:rPr>
            <w:noProof/>
            <w:webHidden/>
          </w:rPr>
          <w:fldChar w:fldCharType="begin"/>
        </w:r>
        <w:r>
          <w:rPr>
            <w:noProof/>
            <w:webHidden/>
          </w:rPr>
          <w:instrText xml:space="preserve"> PAGEREF _Toc242971565 \h </w:instrText>
        </w:r>
        <w:r>
          <w:rPr>
            <w:noProof/>
            <w:webHidden/>
          </w:rPr>
        </w:r>
        <w:r>
          <w:rPr>
            <w:noProof/>
            <w:webHidden/>
          </w:rPr>
          <w:fldChar w:fldCharType="separate"/>
        </w:r>
        <w:r>
          <w:rPr>
            <w:noProof/>
            <w:webHidden/>
          </w:rPr>
          <w:t>11</w:t>
        </w:r>
        <w:r>
          <w:rPr>
            <w:noProof/>
            <w:webHidden/>
          </w:rPr>
          <w:fldChar w:fldCharType="end"/>
        </w:r>
      </w:hyperlink>
    </w:p>
    <w:p w14:paraId="1C161C87" w14:textId="0258CDA5"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6" w:history="1">
        <w:r w:rsidRPr="007A209D">
          <w:rPr>
            <w:rStyle w:val="Hyperlink"/>
            <w:b/>
            <w:noProof/>
          </w:rPr>
          <w:t>Table 6.2 Weight mass actually summed by each condition, and the effect on fitness</w:t>
        </w:r>
        <w:r>
          <w:rPr>
            <w:noProof/>
            <w:webHidden/>
          </w:rPr>
          <w:tab/>
        </w:r>
        <w:r>
          <w:rPr>
            <w:noProof/>
            <w:webHidden/>
          </w:rPr>
          <w:fldChar w:fldCharType="begin"/>
        </w:r>
        <w:r>
          <w:rPr>
            <w:noProof/>
            <w:webHidden/>
          </w:rPr>
          <w:instrText xml:space="preserve"> PAGEREF _Toc242971566 \h </w:instrText>
        </w:r>
        <w:r>
          <w:rPr>
            <w:noProof/>
            <w:webHidden/>
          </w:rPr>
        </w:r>
        <w:r>
          <w:rPr>
            <w:noProof/>
            <w:webHidden/>
          </w:rPr>
          <w:fldChar w:fldCharType="separate"/>
        </w:r>
        <w:r>
          <w:rPr>
            <w:noProof/>
            <w:webHidden/>
          </w:rPr>
          <w:t>17</w:t>
        </w:r>
        <w:r>
          <w:rPr>
            <w:noProof/>
            <w:webHidden/>
          </w:rPr>
          <w:fldChar w:fldCharType="end"/>
        </w:r>
      </w:hyperlink>
    </w:p>
    <w:p w14:paraId="17512E9A" w14:textId="61C9F377"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7" w:history="1">
        <w:r w:rsidRPr="007A209D">
          <w:rPr>
            <w:rStyle w:val="Hyperlink"/>
            <w:b/>
            <w:noProof/>
          </w:rPr>
          <w:t>Table 6.3 Pooled Wilcoxon signed-rank tests on normalized fitness, C5 against each baseline</w:t>
        </w:r>
        <w:r>
          <w:rPr>
            <w:noProof/>
            <w:webHidden/>
          </w:rPr>
          <w:tab/>
        </w:r>
        <w:r>
          <w:rPr>
            <w:noProof/>
            <w:webHidden/>
          </w:rPr>
          <w:fldChar w:fldCharType="begin"/>
        </w:r>
        <w:r>
          <w:rPr>
            <w:noProof/>
            <w:webHidden/>
          </w:rPr>
          <w:instrText xml:space="preserve"> PAGEREF _Toc242971567 \h </w:instrText>
        </w:r>
        <w:r>
          <w:rPr>
            <w:noProof/>
            <w:webHidden/>
          </w:rPr>
        </w:r>
        <w:r>
          <w:rPr>
            <w:noProof/>
            <w:webHidden/>
          </w:rPr>
          <w:fldChar w:fldCharType="separate"/>
        </w:r>
        <w:r>
          <w:rPr>
            <w:noProof/>
            <w:webHidden/>
          </w:rPr>
          <w:t>18</w:t>
        </w:r>
        <w:r>
          <w:rPr>
            <w:noProof/>
            <w:webHidden/>
          </w:rPr>
          <w:fldChar w:fldCharType="end"/>
        </w:r>
      </w:hyperlink>
    </w:p>
    <w:p w14:paraId="20758F55" w14:textId="3098DD0A"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8" w:history="1">
        <w:r w:rsidRPr="007A209D">
          <w:rPr>
            <w:rStyle w:val="Hyperlink"/>
            <w:b/>
            <w:noProof/>
          </w:rPr>
          <w:t>Table 6.4 Results separated by agent domain</w:t>
        </w:r>
        <w:r>
          <w:rPr>
            <w:noProof/>
            <w:webHidden/>
          </w:rPr>
          <w:tab/>
        </w:r>
        <w:r>
          <w:rPr>
            <w:noProof/>
            <w:webHidden/>
          </w:rPr>
          <w:fldChar w:fldCharType="begin"/>
        </w:r>
        <w:r>
          <w:rPr>
            <w:noProof/>
            <w:webHidden/>
          </w:rPr>
          <w:instrText xml:space="preserve"> PAGEREF _Toc242971568 \h </w:instrText>
        </w:r>
        <w:r>
          <w:rPr>
            <w:noProof/>
            <w:webHidden/>
          </w:rPr>
        </w:r>
        <w:r>
          <w:rPr>
            <w:noProof/>
            <w:webHidden/>
          </w:rPr>
          <w:fldChar w:fldCharType="separate"/>
        </w:r>
        <w:r>
          <w:rPr>
            <w:noProof/>
            <w:webHidden/>
          </w:rPr>
          <w:t>21</w:t>
        </w:r>
        <w:r>
          <w:rPr>
            <w:noProof/>
            <w:webHidden/>
          </w:rPr>
          <w:fldChar w:fldCharType="end"/>
        </w:r>
      </w:hyperlink>
    </w:p>
    <w:p w14:paraId="59086AFF" w14:textId="74F3A20F"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69" w:history="1">
        <w:r w:rsidRPr="007A209D">
          <w:rPr>
            <w:rStyle w:val="Hyperlink"/>
            <w:b/>
            <w:noProof/>
          </w:rPr>
          <w:t>Table 6.5 Live validation study against the hosted language model</w:t>
        </w:r>
        <w:r>
          <w:rPr>
            <w:noProof/>
            <w:webHidden/>
          </w:rPr>
          <w:tab/>
        </w:r>
        <w:r>
          <w:rPr>
            <w:noProof/>
            <w:webHidden/>
          </w:rPr>
          <w:fldChar w:fldCharType="begin"/>
        </w:r>
        <w:r>
          <w:rPr>
            <w:noProof/>
            <w:webHidden/>
          </w:rPr>
          <w:instrText xml:space="preserve"> PAGEREF _Toc242971569 \h </w:instrText>
        </w:r>
        <w:r>
          <w:rPr>
            <w:noProof/>
            <w:webHidden/>
          </w:rPr>
        </w:r>
        <w:r>
          <w:rPr>
            <w:noProof/>
            <w:webHidden/>
          </w:rPr>
          <w:fldChar w:fldCharType="separate"/>
        </w:r>
        <w:r>
          <w:rPr>
            <w:noProof/>
            <w:webHidden/>
          </w:rPr>
          <w:t>22</w:t>
        </w:r>
        <w:r>
          <w:rPr>
            <w:noProof/>
            <w:webHidden/>
          </w:rPr>
          <w:fldChar w:fldCharType="end"/>
        </w:r>
      </w:hyperlink>
    </w:p>
    <w:p w14:paraId="32FD9E8A" w14:textId="42B47000"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70" w:history="1">
        <w:r w:rsidRPr="007A209D">
          <w:rPr>
            <w:rStyle w:val="Hyperlink"/>
            <w:b/>
            <w:noProof/>
          </w:rPr>
          <w:t>Table A.1 Benchmark task specification</w:t>
        </w:r>
        <w:r>
          <w:rPr>
            <w:noProof/>
            <w:webHidden/>
          </w:rPr>
          <w:tab/>
        </w:r>
        <w:r>
          <w:rPr>
            <w:noProof/>
            <w:webHidden/>
          </w:rPr>
          <w:fldChar w:fldCharType="begin"/>
        </w:r>
        <w:r>
          <w:rPr>
            <w:noProof/>
            <w:webHidden/>
          </w:rPr>
          <w:instrText xml:space="preserve"> PAGEREF _Toc242971570 \h </w:instrText>
        </w:r>
        <w:r>
          <w:rPr>
            <w:noProof/>
            <w:webHidden/>
          </w:rPr>
        </w:r>
        <w:r>
          <w:rPr>
            <w:noProof/>
            <w:webHidden/>
          </w:rPr>
          <w:fldChar w:fldCharType="separate"/>
        </w:r>
        <w:r>
          <w:rPr>
            <w:noProof/>
            <w:webHidden/>
          </w:rPr>
          <w:t>32</w:t>
        </w:r>
        <w:r>
          <w:rPr>
            <w:noProof/>
            <w:webHidden/>
          </w:rPr>
          <w:fldChar w:fldCharType="end"/>
        </w:r>
      </w:hyperlink>
    </w:p>
    <w:p w14:paraId="46B7EF2C" w14:textId="7F3E59B2"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71" w:history="1">
        <w:r w:rsidRPr="007A209D">
          <w:rPr>
            <w:rStyle w:val="Hyperlink"/>
            <w:b/>
            <w:noProof/>
          </w:rPr>
          <w:t>Table A.2 Evaluator implementation and the failure mode each addresses</w:t>
        </w:r>
        <w:r>
          <w:rPr>
            <w:noProof/>
            <w:webHidden/>
          </w:rPr>
          <w:tab/>
        </w:r>
        <w:r>
          <w:rPr>
            <w:noProof/>
            <w:webHidden/>
          </w:rPr>
          <w:fldChar w:fldCharType="begin"/>
        </w:r>
        <w:r>
          <w:rPr>
            <w:noProof/>
            <w:webHidden/>
          </w:rPr>
          <w:instrText xml:space="preserve"> PAGEREF _Toc242971571 \h </w:instrText>
        </w:r>
        <w:r>
          <w:rPr>
            <w:noProof/>
            <w:webHidden/>
          </w:rPr>
        </w:r>
        <w:r>
          <w:rPr>
            <w:noProof/>
            <w:webHidden/>
          </w:rPr>
          <w:fldChar w:fldCharType="separate"/>
        </w:r>
        <w:r>
          <w:rPr>
            <w:noProof/>
            <w:webHidden/>
          </w:rPr>
          <w:t>33</w:t>
        </w:r>
        <w:r>
          <w:rPr>
            <w:noProof/>
            <w:webHidden/>
          </w:rPr>
          <w:fldChar w:fldCharType="end"/>
        </w:r>
      </w:hyperlink>
    </w:p>
    <w:p w14:paraId="195F3910" w14:textId="2FC8F5DA"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72" w:history="1">
        <w:r w:rsidRPr="007A209D">
          <w:rPr>
            <w:rStyle w:val="Hyperlink"/>
            <w:b/>
            <w:noProof/>
          </w:rPr>
          <w:t>Table A.3 Per-task Wilcoxon signed-rank results</w:t>
        </w:r>
        <w:r>
          <w:rPr>
            <w:noProof/>
            <w:webHidden/>
          </w:rPr>
          <w:tab/>
        </w:r>
        <w:r>
          <w:rPr>
            <w:noProof/>
            <w:webHidden/>
          </w:rPr>
          <w:fldChar w:fldCharType="begin"/>
        </w:r>
        <w:r>
          <w:rPr>
            <w:noProof/>
            <w:webHidden/>
          </w:rPr>
          <w:instrText xml:space="preserve"> PAGEREF _Toc242971572 \h </w:instrText>
        </w:r>
        <w:r>
          <w:rPr>
            <w:noProof/>
            <w:webHidden/>
          </w:rPr>
        </w:r>
        <w:r>
          <w:rPr>
            <w:noProof/>
            <w:webHidden/>
          </w:rPr>
          <w:fldChar w:fldCharType="separate"/>
        </w:r>
        <w:r>
          <w:rPr>
            <w:noProof/>
            <w:webHidden/>
          </w:rPr>
          <w:t>33</w:t>
        </w:r>
        <w:r>
          <w:rPr>
            <w:noProof/>
            <w:webHidden/>
          </w:rPr>
          <w:fldChar w:fldCharType="end"/>
        </w:r>
      </w:hyperlink>
    </w:p>
    <w:p w14:paraId="751CD8A0" w14:textId="67190ECC" w:rsidR="00C835FC" w:rsidRDefault="00C835FC">
      <w:pPr>
        <w:pStyle w:val="TOC1"/>
        <w:tabs>
          <w:tab w:val="right" w:leader="dot" w:pos="8296"/>
        </w:tabs>
        <w:rPr>
          <w:rFonts w:asciiTheme="minorHAnsi" w:eastAsiaTheme="minorEastAsia" w:hAnsiTheme="minorHAnsi"/>
          <w:noProof/>
          <w:kern w:val="2"/>
          <w:szCs w:val="24"/>
          <w:lang w:val="en-IN" w:eastAsia="en-IN"/>
          <w14:ligatures w14:val="standardContextual"/>
        </w:rPr>
      </w:pPr>
      <w:hyperlink w:anchor="_Toc242971573" w:history="1">
        <w:r w:rsidRPr="007A209D">
          <w:rPr>
            <w:rStyle w:val="Hyperlink"/>
            <w:b/>
            <w:noProof/>
          </w:rPr>
          <w:t>Table A.4 Per-condition summary over the complete ablation</w:t>
        </w:r>
        <w:r>
          <w:rPr>
            <w:noProof/>
            <w:webHidden/>
          </w:rPr>
          <w:tab/>
        </w:r>
        <w:r>
          <w:rPr>
            <w:noProof/>
            <w:webHidden/>
          </w:rPr>
          <w:fldChar w:fldCharType="begin"/>
        </w:r>
        <w:r>
          <w:rPr>
            <w:noProof/>
            <w:webHidden/>
          </w:rPr>
          <w:instrText xml:space="preserve"> PAGEREF _Toc242971573 \h </w:instrText>
        </w:r>
        <w:r>
          <w:rPr>
            <w:noProof/>
            <w:webHidden/>
          </w:rPr>
        </w:r>
        <w:r>
          <w:rPr>
            <w:noProof/>
            <w:webHidden/>
          </w:rPr>
          <w:fldChar w:fldCharType="separate"/>
        </w:r>
        <w:r>
          <w:rPr>
            <w:noProof/>
            <w:webHidden/>
          </w:rPr>
          <w:t>34</w:t>
        </w:r>
        <w:r>
          <w:rPr>
            <w:noProof/>
            <w:webHidden/>
          </w:rPr>
          <w:fldChar w:fldCharType="end"/>
        </w:r>
      </w:hyperlink>
    </w:p>
    <w:p w14:paraId="35C8BD3D" w14:textId="6EAF6CB5" w:rsidR="00B57731" w:rsidRDefault="00C07430">
      <w:r>
        <w:fldChar w:fldCharType="end"/>
      </w:r>
    </w:p>
    <w:p w14:paraId="71109BD5" w14:textId="77777777" w:rsidR="00B57731" w:rsidRDefault="00C07430">
      <w:r>
        <w:br w:type="page"/>
      </w:r>
    </w:p>
    <w:p w14:paraId="25372FF2" w14:textId="77777777" w:rsidR="00B57731" w:rsidRDefault="00C07430">
      <w:pPr>
        <w:pStyle w:val="Heading1"/>
        <w:spacing w:after="240"/>
      </w:pPr>
      <w:bookmarkStart w:id="7" w:name="_Toc242971455"/>
      <w:r>
        <w:rPr>
          <w:u w:val="single"/>
        </w:rPr>
        <w:lastRenderedPageBreak/>
        <w:t>LIST OF ACRONYMS AND ABBREVIATIONS</w:t>
      </w:r>
      <w:bookmarkEnd w:id="7"/>
    </w:p>
    <w:p w14:paraId="51370A3D" w14:textId="77777777" w:rsidR="00B57731" w:rsidRDefault="00C07430">
      <w:pPr>
        <w:spacing w:after="40" w:line="240" w:lineRule="auto"/>
      </w:pPr>
      <w:r>
        <w:rPr>
          <w:b/>
        </w:rPr>
        <w:t>API</w:t>
      </w:r>
      <w:r>
        <w:rPr>
          <w:b/>
        </w:rPr>
        <w:tab/>
      </w:r>
      <w:r>
        <w:t>Application Programming Interface</w:t>
      </w:r>
    </w:p>
    <w:p w14:paraId="4790B042" w14:textId="77777777" w:rsidR="00B57731" w:rsidRDefault="00C07430">
      <w:pPr>
        <w:spacing w:after="40" w:line="240" w:lineRule="auto"/>
      </w:pPr>
      <w:r>
        <w:rPr>
          <w:b/>
        </w:rPr>
        <w:t>CPU</w:t>
      </w:r>
      <w:r>
        <w:rPr>
          <w:b/>
        </w:rPr>
        <w:tab/>
      </w:r>
      <w:r>
        <w:t>Central Processing Unit</w:t>
      </w:r>
    </w:p>
    <w:p w14:paraId="14C6B59C" w14:textId="77777777" w:rsidR="00B57731" w:rsidRDefault="00C07430">
      <w:pPr>
        <w:spacing w:after="40" w:line="240" w:lineRule="auto"/>
      </w:pPr>
      <w:r>
        <w:rPr>
          <w:b/>
        </w:rPr>
        <w:t>CSV</w:t>
      </w:r>
      <w:r>
        <w:rPr>
          <w:b/>
        </w:rPr>
        <w:tab/>
      </w:r>
      <w:r>
        <w:t>Comma Separated Values</w:t>
      </w:r>
    </w:p>
    <w:p w14:paraId="2631EF26" w14:textId="77777777" w:rsidR="00B57731" w:rsidRDefault="00C07430">
      <w:pPr>
        <w:spacing w:after="40" w:line="240" w:lineRule="auto"/>
      </w:pPr>
      <w:r>
        <w:rPr>
          <w:b/>
        </w:rPr>
        <w:t>EI</w:t>
      </w:r>
      <w:r>
        <w:rPr>
          <w:b/>
        </w:rPr>
        <w:tab/>
      </w:r>
      <w:r>
        <w:t>Expected Improvement</w:t>
      </w:r>
    </w:p>
    <w:p w14:paraId="64B05799" w14:textId="77777777" w:rsidR="00B57731" w:rsidRDefault="00C07430">
      <w:pPr>
        <w:spacing w:after="40" w:line="240" w:lineRule="auto"/>
      </w:pPr>
      <w:r>
        <w:rPr>
          <w:b/>
        </w:rPr>
        <w:t>fANOVA</w:t>
      </w:r>
      <w:r>
        <w:rPr>
          <w:b/>
        </w:rPr>
        <w:tab/>
      </w:r>
      <w:r>
        <w:t>Functional Analysis of Variance</w:t>
      </w:r>
    </w:p>
    <w:p w14:paraId="5C1D7DC5" w14:textId="77777777" w:rsidR="00B57731" w:rsidRDefault="00C07430">
      <w:pPr>
        <w:spacing w:after="40" w:line="240" w:lineRule="auto"/>
      </w:pPr>
      <w:r>
        <w:rPr>
          <w:b/>
        </w:rPr>
        <w:t>GP</w:t>
      </w:r>
      <w:r>
        <w:rPr>
          <w:b/>
        </w:rPr>
        <w:tab/>
      </w:r>
      <w:r>
        <w:t>Gaussian Process</w:t>
      </w:r>
    </w:p>
    <w:p w14:paraId="726ECBB3" w14:textId="77777777" w:rsidR="00B57731" w:rsidRDefault="00C07430">
      <w:pPr>
        <w:spacing w:after="40" w:line="240" w:lineRule="auto"/>
      </w:pPr>
      <w:r>
        <w:rPr>
          <w:b/>
        </w:rPr>
        <w:t>GP-UCB</w:t>
      </w:r>
      <w:r>
        <w:rPr>
          <w:b/>
        </w:rPr>
        <w:tab/>
      </w:r>
      <w:r>
        <w:t>Gaussian Process Upper Confidence Bound</w:t>
      </w:r>
    </w:p>
    <w:p w14:paraId="1F8989C4" w14:textId="77777777" w:rsidR="00B57731" w:rsidRDefault="00C07430">
      <w:pPr>
        <w:spacing w:after="40" w:line="240" w:lineRule="auto"/>
      </w:pPr>
      <w:r>
        <w:rPr>
          <w:b/>
        </w:rPr>
        <w:t>HTTP</w:t>
      </w:r>
      <w:r>
        <w:rPr>
          <w:b/>
        </w:rPr>
        <w:tab/>
      </w:r>
      <w:r>
        <w:t>Hypertext Transfer Protocol</w:t>
      </w:r>
    </w:p>
    <w:p w14:paraId="7A76E1DE" w14:textId="77777777" w:rsidR="00B57731" w:rsidRDefault="00C07430">
      <w:pPr>
        <w:spacing w:after="40" w:line="240" w:lineRule="auto"/>
      </w:pPr>
      <w:r>
        <w:rPr>
          <w:b/>
        </w:rPr>
        <w:t>JSON</w:t>
      </w:r>
      <w:r>
        <w:rPr>
          <w:b/>
        </w:rPr>
        <w:tab/>
      </w:r>
      <w:r>
        <w:t>JavaScript Object Notation</w:t>
      </w:r>
    </w:p>
    <w:p w14:paraId="3DC3EE4C" w14:textId="77777777" w:rsidR="00B57731" w:rsidRDefault="00C07430">
      <w:pPr>
        <w:spacing w:after="40" w:line="240" w:lineRule="auto"/>
      </w:pPr>
      <w:r>
        <w:rPr>
          <w:b/>
        </w:rPr>
        <w:t>LLM</w:t>
      </w:r>
      <w:r>
        <w:rPr>
          <w:b/>
        </w:rPr>
        <w:tab/>
      </w:r>
      <w:r>
        <w:t>Large Language Model</w:t>
      </w:r>
    </w:p>
    <w:p w14:paraId="20999BC6" w14:textId="77777777" w:rsidR="00B57731" w:rsidRDefault="00C07430">
      <w:pPr>
        <w:spacing w:after="40" w:line="240" w:lineRule="auto"/>
      </w:pPr>
      <w:r>
        <w:rPr>
          <w:b/>
        </w:rPr>
        <w:t>MAP-Elites</w:t>
      </w:r>
      <w:r>
        <w:rPr>
          <w:b/>
        </w:rPr>
        <w:tab/>
      </w:r>
      <w:r>
        <w:t>Multi-dimensional Archive of Phenotypic Elites</w:t>
      </w:r>
    </w:p>
    <w:p w14:paraId="3FF9BD51" w14:textId="77777777" w:rsidR="00B57731" w:rsidRDefault="00C07430">
      <w:pPr>
        <w:spacing w:after="40" w:line="240" w:lineRule="auto"/>
      </w:pPr>
      <w:r>
        <w:rPr>
          <w:b/>
        </w:rPr>
        <w:t>MBPP</w:t>
      </w:r>
      <w:r>
        <w:rPr>
          <w:b/>
        </w:rPr>
        <w:tab/>
      </w:r>
      <w:r>
        <w:t>Mostly Basic Python Problems</w:t>
      </w:r>
    </w:p>
    <w:p w14:paraId="6AE0A3B7" w14:textId="77777777" w:rsidR="00B57731" w:rsidRDefault="00C07430">
      <w:pPr>
        <w:spacing w:after="40" w:line="240" w:lineRule="auto"/>
      </w:pPr>
      <w:r>
        <w:rPr>
          <w:b/>
        </w:rPr>
        <w:t>REST</w:t>
      </w:r>
      <w:r>
        <w:rPr>
          <w:b/>
        </w:rPr>
        <w:tab/>
      </w:r>
      <w:r>
        <w:t>Representational State Transfer</w:t>
      </w:r>
    </w:p>
    <w:p w14:paraId="46F594C6" w14:textId="77777777" w:rsidR="00B57731" w:rsidRDefault="00C07430">
      <w:pPr>
        <w:spacing w:after="40" w:line="240" w:lineRule="auto"/>
      </w:pPr>
      <w:r>
        <w:rPr>
          <w:b/>
        </w:rPr>
        <w:t>RPD</w:t>
      </w:r>
      <w:r>
        <w:rPr>
          <w:b/>
        </w:rPr>
        <w:tab/>
      </w:r>
      <w:r>
        <w:t>Requests Per Day</w:t>
      </w:r>
    </w:p>
    <w:p w14:paraId="56593BFB" w14:textId="77777777" w:rsidR="00B57731" w:rsidRDefault="00C07430">
      <w:pPr>
        <w:spacing w:after="40" w:line="240" w:lineRule="auto"/>
      </w:pPr>
      <w:r>
        <w:rPr>
          <w:b/>
        </w:rPr>
        <w:t>s.e.m.</w:t>
      </w:r>
      <w:r>
        <w:rPr>
          <w:b/>
        </w:rPr>
        <w:tab/>
      </w:r>
      <w:r>
        <w:t>Standard Error of the Mean</w:t>
      </w:r>
    </w:p>
    <w:p w14:paraId="385EF409" w14:textId="77777777" w:rsidR="00B57731" w:rsidRDefault="00C07430">
      <w:pPr>
        <w:spacing w:after="40" w:line="240" w:lineRule="auto"/>
      </w:pPr>
      <w:r>
        <w:rPr>
          <w:b/>
        </w:rPr>
        <w:t>TPM</w:t>
      </w:r>
      <w:r>
        <w:rPr>
          <w:b/>
        </w:rPr>
        <w:tab/>
      </w:r>
      <w:r>
        <w:t>Tokens Per Minute</w:t>
      </w:r>
    </w:p>
    <w:p w14:paraId="2DC4CDAB" w14:textId="77777777" w:rsidR="00B57731" w:rsidRDefault="00C07430">
      <w:pPr>
        <w:spacing w:after="40" w:line="240" w:lineRule="auto"/>
      </w:pPr>
      <w:r>
        <w:rPr>
          <w:b/>
        </w:rPr>
        <w:t>UCB1</w:t>
      </w:r>
      <w:r>
        <w:rPr>
          <w:b/>
        </w:rPr>
        <w:tab/>
      </w:r>
      <w:r>
        <w:t>Upper Confidence Bound 1</w:t>
      </w:r>
    </w:p>
    <w:p w14:paraId="7212EF23" w14:textId="77777777" w:rsidR="00B57731" w:rsidRDefault="00C07430">
      <w:pPr>
        <w:spacing w:after="40" w:line="240" w:lineRule="auto"/>
      </w:pPr>
      <w:r>
        <w:rPr>
          <w:b/>
        </w:rPr>
        <w:t>UI</w:t>
      </w:r>
      <w:r>
        <w:rPr>
          <w:b/>
        </w:rPr>
        <w:tab/>
      </w:r>
      <w:r>
        <w:t>User Interface</w:t>
      </w:r>
    </w:p>
    <w:p w14:paraId="5B6CFFA2" w14:textId="77777777" w:rsidR="00B57731" w:rsidRDefault="00C07430">
      <w:r>
        <w:br w:type="page"/>
      </w:r>
    </w:p>
    <w:p w14:paraId="7F97D5AB" w14:textId="77777777" w:rsidR="00B57731" w:rsidRDefault="00C07430">
      <w:pPr>
        <w:pStyle w:val="Heading1"/>
        <w:spacing w:after="240"/>
      </w:pPr>
      <w:bookmarkStart w:id="8" w:name="_Toc242971456"/>
      <w:r>
        <w:rPr>
          <w:u w:val="single"/>
        </w:rPr>
        <w:lastRenderedPageBreak/>
        <w:t>LIST OF SYMBOLS AND NOMENCLATURE</w:t>
      </w:r>
      <w:bookmarkEnd w:id="8"/>
    </w:p>
    <w:p w14:paraId="7EED0FEE" w14:textId="77777777" w:rsidR="00B57731" w:rsidRDefault="00C07430">
      <w:pPr>
        <w:spacing w:after="60" w:line="240" w:lineRule="auto"/>
      </w:pPr>
      <w:r>
        <w:rPr>
          <w:b/>
        </w:rPr>
        <w:t>Φ</w:t>
      </w:r>
      <w:r>
        <w:rPr>
          <w:b/>
        </w:rPr>
        <w:tab/>
      </w:r>
      <w:r>
        <w:t>An agent configuration: system prompt together with its decoding parameters</w:t>
      </w:r>
    </w:p>
    <w:p w14:paraId="678925C1" w14:textId="77777777" w:rsidR="00B57731" w:rsidRDefault="00C07430">
      <w:pPr>
        <w:spacing w:after="60" w:line="240" w:lineRule="auto"/>
      </w:pPr>
      <w:r>
        <w:rPr>
          <w:b/>
        </w:rPr>
        <w:t>p</w:t>
      </w:r>
      <w:r>
        <w:rPr>
          <w:b/>
        </w:rPr>
        <w:tab/>
      </w:r>
      <w:r>
        <w:t>System prompt of a candidate agent</w:t>
      </w:r>
    </w:p>
    <w:p w14:paraId="137A468A" w14:textId="77777777" w:rsidR="00B57731" w:rsidRDefault="00C07430">
      <w:pPr>
        <w:spacing w:after="60" w:line="240" w:lineRule="auto"/>
      </w:pPr>
      <w:r>
        <w:rPr>
          <w:b/>
        </w:rPr>
        <w:t>x_E</w:t>
      </w:r>
      <w:r>
        <w:rPr>
          <w:b/>
        </w:rPr>
        <w:tab/>
      </w:r>
      <w:r>
        <w:t>Evaluator activation vector, an element of {0,1} raised to the sixth power</w:t>
      </w:r>
    </w:p>
    <w:p w14:paraId="54F0E569" w14:textId="77777777" w:rsidR="00B57731" w:rsidRDefault="00C07430">
      <w:pPr>
        <w:spacing w:after="60" w:line="240" w:lineRule="auto"/>
      </w:pPr>
      <w:r>
        <w:rPr>
          <w:b/>
        </w:rPr>
        <w:t>w</w:t>
      </w:r>
      <w:r>
        <w:rPr>
          <w:b/>
        </w:rPr>
        <w:tab/>
      </w:r>
      <w:r>
        <w:t>Metric weight vector on the probability simplex</w:t>
      </w:r>
    </w:p>
    <w:p w14:paraId="389DDFB6" w14:textId="77777777" w:rsidR="00B57731" w:rsidRDefault="00C07430">
      <w:pPr>
        <w:spacing w:after="60" w:line="240" w:lineRule="auto"/>
      </w:pPr>
      <w:r>
        <w:rPr>
          <w:b/>
        </w:rPr>
        <w:t>Δ⁵</w:t>
      </w:r>
      <w:r>
        <w:rPr>
          <w:b/>
        </w:rPr>
        <w:tab/>
      </w:r>
      <w:r>
        <w:t>Five-dimensional probability simplex on which w lies</w:t>
      </w:r>
    </w:p>
    <w:p w14:paraId="1B9C188B" w14:textId="77777777" w:rsidR="00B57731" w:rsidRDefault="00C07430">
      <w:pPr>
        <w:spacing w:after="60" w:line="240" w:lineRule="auto"/>
      </w:pPr>
      <w:r>
        <w:rPr>
          <w:b/>
        </w:rPr>
        <w:t>θ_H</w:t>
      </w:r>
      <w:r>
        <w:rPr>
          <w:b/>
        </w:rPr>
        <w:tab/>
      </w:r>
      <w:r>
        <w:t>Harness knobs: temperature, nucleus sampling threshold, retries, token budget</w:t>
      </w:r>
    </w:p>
    <w:p w14:paraId="4E6654A7" w14:textId="77777777" w:rsidR="00B57731" w:rsidRDefault="00C07430">
      <w:pPr>
        <w:spacing w:after="60" w:line="240" w:lineRule="auto"/>
      </w:pPr>
      <w:r>
        <w:rPr>
          <w:b/>
        </w:rPr>
        <w:t>μⱼ</w:t>
      </w:r>
      <w:r>
        <w:rPr>
          <w:b/>
        </w:rPr>
        <w:tab/>
      </w:r>
      <w:r>
        <w:t>Score returned by evaluator j, normalized to the unit interval</w:t>
      </w:r>
    </w:p>
    <w:p w14:paraId="46CA616F" w14:textId="77777777" w:rsidR="00B57731" w:rsidRDefault="00C07430">
      <w:pPr>
        <w:spacing w:after="60" w:line="240" w:lineRule="auto"/>
      </w:pPr>
      <w:r>
        <w:rPr>
          <w:b/>
        </w:rPr>
        <w:t>cⱼ</w:t>
      </w:r>
      <w:r>
        <w:rPr>
          <w:b/>
        </w:rPr>
        <w:tab/>
      </w:r>
      <w:r>
        <w:t>Unit cost of executing evaluator j</w:t>
      </w:r>
    </w:p>
    <w:p w14:paraId="5D08C633" w14:textId="77777777" w:rsidR="00B57731" w:rsidRDefault="00C07430">
      <w:pPr>
        <w:spacing w:after="60" w:line="240" w:lineRule="auto"/>
      </w:pPr>
      <w:r>
        <w:rPr>
          <w:b/>
        </w:rPr>
        <w:t>λ</w:t>
      </w:r>
      <w:r>
        <w:rPr>
          <w:b/>
        </w:rPr>
        <w:tab/>
      </w:r>
      <w:r>
        <w:t>Cost penalty coefficient in the scalarized fitness (0.5 throughout)</w:t>
      </w:r>
    </w:p>
    <w:p w14:paraId="34A87B6E" w14:textId="77777777" w:rsidR="00B57731" w:rsidRDefault="00C07430">
      <w:pPr>
        <w:spacing w:after="60" w:line="240" w:lineRule="auto"/>
      </w:pPr>
      <w:r>
        <w:rPr>
          <w:b/>
        </w:rPr>
        <w:t>F</w:t>
      </w:r>
      <w:r>
        <w:rPr>
          <w:b/>
        </w:rPr>
        <w:tab/>
      </w:r>
      <w:r>
        <w:t>Cost-penalized scalarized fitness of a candidate</w:t>
      </w:r>
    </w:p>
    <w:p w14:paraId="3E93E9D4" w14:textId="77777777" w:rsidR="00B57731" w:rsidRDefault="00C07430">
      <w:pPr>
        <w:spacing w:after="60" w:line="240" w:lineRule="auto"/>
      </w:pPr>
      <w:r>
        <w:rPr>
          <w:b/>
        </w:rPr>
        <w:t>Fₙₒᵣₘ</w:t>
      </w:r>
      <w:r>
        <w:rPr>
          <w:b/>
        </w:rPr>
        <w:tab/>
      </w:r>
      <w:r>
        <w:t>Fitness normalized by the active weight mass, comparable across conditions</w:t>
      </w:r>
    </w:p>
    <w:p w14:paraId="4B7E2CB4" w14:textId="77777777" w:rsidR="00B57731" w:rsidRDefault="00C07430">
      <w:pPr>
        <w:spacing w:after="60" w:line="240" w:lineRule="auto"/>
      </w:pPr>
      <w:r>
        <w:rPr>
          <w:b/>
        </w:rPr>
        <w:t>ΔF</w:t>
      </w:r>
      <w:r>
        <w:rPr>
          <w:b/>
        </w:rPr>
        <w:tab/>
      </w:r>
      <w:r>
        <w:t>Improvement in fitness of a child over its parent</w:t>
      </w:r>
    </w:p>
    <w:p w14:paraId="4285C231" w14:textId="77777777" w:rsidR="00B57731" w:rsidRDefault="00C07430">
      <w:pPr>
        <w:spacing w:after="60" w:line="240" w:lineRule="auto"/>
      </w:pPr>
      <w:r>
        <w:rPr>
          <w:b/>
        </w:rPr>
        <w:t>τ</w:t>
      </w:r>
      <w:r>
        <w:rPr>
          <w:b/>
        </w:rPr>
        <w:tab/>
      </w:r>
      <w:r>
        <w:t>Preview-score threshold gating the deep evaluator tier (0.65)</w:t>
      </w:r>
    </w:p>
    <w:p w14:paraId="2077B29C" w14:textId="77777777" w:rsidR="00B57731" w:rsidRDefault="00C07430">
      <w:pPr>
        <w:spacing w:after="60" w:line="240" w:lineRule="auto"/>
      </w:pPr>
      <w:r>
        <w:rPr>
          <w:b/>
        </w:rPr>
        <w:t>ε</w:t>
      </w:r>
      <w:r>
        <w:rPr>
          <w:b/>
        </w:rPr>
        <w:tab/>
      </w:r>
      <w:r>
        <w:t>Probability of overriding a pruning decision to audit it (0.30)</w:t>
      </w:r>
    </w:p>
    <w:p w14:paraId="2B0BD839" w14:textId="77777777" w:rsidR="00B57731" w:rsidRDefault="00C07430">
      <w:pPr>
        <w:spacing w:after="60" w:line="240" w:lineRule="auto"/>
      </w:pPr>
      <w:r>
        <w:rPr>
          <w:b/>
        </w:rPr>
        <w:t>Sⱼ</w:t>
      </w:r>
      <w:r>
        <w:rPr>
          <w:b/>
        </w:rPr>
        <w:tab/>
      </w:r>
      <w:r>
        <w:t>First-order Sobol sensitivity index of evaluator j</w:t>
      </w:r>
    </w:p>
    <w:p w14:paraId="0072DC7A" w14:textId="77777777" w:rsidR="00B57731" w:rsidRDefault="00C07430">
      <w:pPr>
        <w:spacing w:after="60" w:line="240" w:lineRule="auto"/>
      </w:pPr>
      <w:r>
        <w:rPr>
          <w:b/>
        </w:rPr>
        <w:t>V(f)</w:t>
      </w:r>
      <w:r>
        <w:rPr>
          <w:b/>
        </w:rPr>
        <w:tab/>
      </w:r>
      <w:r>
        <w:t>Total variance of the fitness surrogate</w:t>
      </w:r>
    </w:p>
    <w:p w14:paraId="5180D8A9" w14:textId="77777777" w:rsidR="00B57731" w:rsidRDefault="00C07430">
      <w:pPr>
        <w:spacing w:after="60" w:line="240" w:lineRule="auto"/>
      </w:pPr>
      <w:r>
        <w:rPr>
          <w:b/>
        </w:rPr>
        <w:t>βₜ</w:t>
      </w:r>
      <w:r>
        <w:rPr>
          <w:b/>
        </w:rPr>
        <w:tab/>
      </w:r>
      <w:r>
        <w:t>GP-UCB exploration coefficient at iteration t</w:t>
      </w:r>
    </w:p>
    <w:p w14:paraId="5704A8E8" w14:textId="77777777" w:rsidR="00B57731" w:rsidRDefault="00C07430">
      <w:pPr>
        <w:spacing w:after="60" w:line="240" w:lineRule="auto"/>
      </w:pPr>
      <w:r>
        <w:rPr>
          <w:b/>
        </w:rPr>
        <w:t>μ(w), σ(w)</w:t>
      </w:r>
      <w:r>
        <w:rPr>
          <w:b/>
        </w:rPr>
        <w:tab/>
      </w:r>
      <w:r>
        <w:t>Posterior mean and standard deviation of the Gaussian process at w</w:t>
      </w:r>
    </w:p>
    <w:p w14:paraId="68D0A598" w14:textId="77777777" w:rsidR="00B57731" w:rsidRDefault="00C07430">
      <w:pPr>
        <w:spacing w:after="60" w:line="240" w:lineRule="auto"/>
      </w:pPr>
      <w:r>
        <w:rPr>
          <w:b/>
        </w:rPr>
        <w:t>α(w)</w:t>
      </w:r>
      <w:r>
        <w:rPr>
          <w:b/>
        </w:rPr>
        <w:tab/>
      </w:r>
      <w:r>
        <w:t>Acquisition function evaluated at weight vector w</w:t>
      </w:r>
    </w:p>
    <w:p w14:paraId="276DA5D7" w14:textId="77777777" w:rsidR="00B57731" w:rsidRDefault="00C07430">
      <w:pPr>
        <w:spacing w:after="60" w:line="240" w:lineRule="auto"/>
      </w:pPr>
      <w:r>
        <w:rPr>
          <w:b/>
        </w:rPr>
        <w:t>γₜ</w:t>
      </w:r>
      <w:r>
        <w:rPr>
          <w:b/>
        </w:rPr>
        <w:tab/>
      </w:r>
      <w:r>
        <w:t>Maximum information gain after t observations</w:t>
      </w:r>
    </w:p>
    <w:p w14:paraId="347FF8FB" w14:textId="77777777" w:rsidR="00B57731" w:rsidRDefault="00C07430">
      <w:pPr>
        <w:spacing w:after="60" w:line="240" w:lineRule="auto"/>
      </w:pPr>
      <w:r>
        <w:rPr>
          <w:b/>
        </w:rPr>
        <w:t>r</w:t>
      </w:r>
      <w:r>
        <w:rPr>
          <w:b/>
        </w:rPr>
        <w:tab/>
      </w:r>
      <w:r>
        <w:t>Matched-pairs rank-biserial correlation, the reported effect size</w:t>
      </w:r>
    </w:p>
    <w:p w14:paraId="2C7F80CA" w14:textId="77777777" w:rsidR="00B57731" w:rsidRDefault="00C07430">
      <w:pPr>
        <w:spacing w:after="60" w:line="240" w:lineRule="auto"/>
      </w:pPr>
      <w:r>
        <w:rPr>
          <w:b/>
        </w:rPr>
        <w:t>W</w:t>
      </w:r>
      <w:r>
        <w:rPr>
          <w:b/>
        </w:rPr>
        <w:tab/>
      </w:r>
      <w:r>
        <w:t>Wilcoxon signed-rank test statistic</w:t>
      </w:r>
    </w:p>
    <w:p w14:paraId="327C836D" w14:textId="77777777" w:rsidR="00B57731" w:rsidRDefault="00C07430">
      <w:pPr>
        <w:spacing w:after="60" w:line="240" w:lineRule="auto"/>
      </w:pPr>
      <w:r>
        <w:rPr>
          <w:b/>
        </w:rPr>
        <w:t>n</w:t>
      </w:r>
      <w:r>
        <w:rPr>
          <w:b/>
        </w:rPr>
        <w:tab/>
      </w:r>
      <w:r>
        <w:t>Number of matched pairs entering a statistical test</w:t>
      </w:r>
    </w:p>
    <w:p w14:paraId="6DCAAF5B" w14:textId="77777777" w:rsidR="00B57731" w:rsidRDefault="00C07430">
      <w:r>
        <w:br w:type="page"/>
      </w:r>
    </w:p>
    <w:p w14:paraId="13B63032" w14:textId="77777777" w:rsidR="00B57731" w:rsidRDefault="00B57731">
      <w:pPr>
        <w:sectPr w:rsidR="00B57731">
          <w:footerReference w:type="default" r:id="rId9"/>
          <w:pgSz w:w="11906" w:h="16838"/>
          <w:pgMar w:top="1440" w:right="1440" w:bottom="1440" w:left="2160" w:header="720" w:footer="720" w:gutter="0"/>
          <w:pgNumType w:fmt="lowerRoman" w:start="1"/>
          <w:cols w:space="720"/>
          <w:docGrid w:linePitch="360"/>
        </w:sectPr>
      </w:pPr>
    </w:p>
    <w:p w14:paraId="4F63A4A3" w14:textId="77777777" w:rsidR="00B57731" w:rsidRDefault="00C07430">
      <w:pPr>
        <w:pStyle w:val="Heading1"/>
        <w:spacing w:after="320"/>
      </w:pPr>
      <w:bookmarkStart w:id="9" w:name="_Toc242971457"/>
      <w:r>
        <w:rPr>
          <w:sz w:val="24"/>
        </w:rPr>
        <w:lastRenderedPageBreak/>
        <w:t>Chapter 1</w:t>
      </w:r>
      <w:r>
        <w:rPr>
          <w:sz w:val="24"/>
        </w:rPr>
        <w:br/>
      </w:r>
      <w:r>
        <w:t>Introduction</w:t>
      </w:r>
      <w:bookmarkEnd w:id="9"/>
    </w:p>
    <w:p w14:paraId="3CAFDD14" w14:textId="77777777" w:rsidR="00B57731" w:rsidRDefault="00C07430">
      <w:pPr>
        <w:pStyle w:val="Heading2"/>
      </w:pPr>
      <w:bookmarkStart w:id="10" w:name="_Toc242971458"/>
      <w:r>
        <w:t>1.1 INTRODUCTION</w:t>
      </w:r>
      <w:bookmarkEnd w:id="10"/>
    </w:p>
    <w:p w14:paraId="41C11644" w14:textId="77777777" w:rsidR="00B57731" w:rsidRDefault="00C07430">
      <w:r>
        <w:t>A large language model agent is not merely a model. It is a model wrapped in a configuration: a system prompt that frames the task and constrains the response, a set of decoding parameters such as temperature and nucleus sampling threshold, a retry policy, and an output budget. Holding the underlying model weights fixed and varying only this wrapper produces strikingly different behaviour on the same task. The practical consequence is that building a capable agent is, to a substantial degree, a search probl</w:t>
      </w:r>
      <w:r>
        <w:t>em over configurations rather than a modelling problem.</w:t>
      </w:r>
    </w:p>
    <w:p w14:paraId="27800BEA" w14:textId="77777777" w:rsidR="00B57731" w:rsidRDefault="00C07430">
      <w:r>
        <w:t>Automating that search is the subject of a growing body of work. Systems such as APE, OPRO, PromptBreeder and DSPy treat the prompt as an optimizable object and search over it using an LLM as the mutation operator, a scoring function as the fitness signal, and some form of hill climbing, evolutionary search or compilation to drive improvement. These systems have demonstrated that automated search can match or exceed expert prompt engineering.</w:t>
      </w:r>
    </w:p>
    <w:p w14:paraId="7655E858" w14:textId="77777777" w:rsidR="00B57731" w:rsidRDefault="00C07430">
      <w:r>
        <w:t>What these systems have largely not addressed is the other half of the problem. Every one of them requires a fitness signal, and that signal must be computed for every candidate configuration that the search considers. When the fitness signal is a single automatic metric such as a unit-test pass rate, this is cheap. When it is what practitioners actually want, namely a composite judgement over correctness, efficiency, reasoning quality, robustness to edge cases and safety, it becomes the dominant cost of th</w:t>
      </w:r>
      <w:r>
        <w:t>e search, because several of those dimensions are themselves assessed by LLM calls. The evaluation process, in other words, is an expensive resource that is itself amenable to optimization, and it is generally treated as free.</w:t>
      </w:r>
    </w:p>
    <w:p w14:paraId="58BF7E17" w14:textId="77777777" w:rsidR="00B57731" w:rsidRDefault="00C07430">
      <w:r>
        <w:t>This project takes that observation as its starting point. It develops a framework in which the agent configuration and the evaluation process are optimized jointly: the system decides not only what the agent should look like, but also which metrics are worth paying for at each step of the search, how those metrics should be weighted, and which of them have ceased to provide useful signal.</w:t>
      </w:r>
    </w:p>
    <w:p w14:paraId="45551797" w14:textId="77777777" w:rsidR="00B57731" w:rsidRDefault="00C07430">
      <w:pPr>
        <w:pStyle w:val="Heading2"/>
      </w:pPr>
      <w:bookmarkStart w:id="11" w:name="_Toc242971459"/>
      <w:r>
        <w:lastRenderedPageBreak/>
        <w:t>1.2 OVERVIEW OF AGENT CONFIGURATION OPTIMIZATION</w:t>
      </w:r>
      <w:bookmarkEnd w:id="11"/>
    </w:p>
    <w:p w14:paraId="6C76D086" w14:textId="77777777" w:rsidR="00B57731" w:rsidRDefault="00C07430">
      <w:r>
        <w:t>The optimization problem addressed here operates over a hybrid search space. Writing a candidate configuration as a tuple, the space comprises four components. The first is the discrete space of system prompts, explored by applying LLM-driven mutation operators to a parent prompt drawn from an evolving population. The second is a binary evaluator-activation vector over the six evaluation dimensions, which determines the subset of metrics actually executed for a given candidate. The third is a continuous wei</w:t>
      </w:r>
      <w:r>
        <w:t>ght vector constrained to the probability simplex, which determines how the executed metrics are combined into a scalar fitness. The fourth is the continuous space of decoding parameters, principally temperature and nucleus sampling threshold.</w:t>
      </w:r>
    </w:p>
    <w:p w14:paraId="252A8843" w14:textId="77777777" w:rsidR="00B57731" w:rsidRDefault="00C07430">
      <w:r>
        <w:t>A single generation of the search proceeds by selecting a parent from the population, applying a mutation operator to produce a child configuration, proposing an evaluator subset and a weight vector, executing the child agent on a benchmark task, scoring the resulting output on the active evaluators, and combining those scores into a cost-penalized scalar fitness. The resulting observation updates the surrogate models that drive subsequent proposals, and the child is inserted into the population archive.</w:t>
      </w:r>
    </w:p>
    <w:p w14:paraId="6BBA3540" w14:textId="77777777" w:rsidR="00B57731" w:rsidRDefault="00C07430">
      <w:pPr>
        <w:pStyle w:val="Heading2"/>
      </w:pPr>
      <w:bookmarkStart w:id="12" w:name="_Toc242971460"/>
      <w:r>
        <w:t>1.3 CHALLENGES IN MULTI-METRIC AGENT EVALUATION</w:t>
      </w:r>
      <w:bookmarkEnd w:id="12"/>
    </w:p>
    <w:p w14:paraId="6199B9F4" w14:textId="77777777" w:rsidR="00B57731" w:rsidRDefault="00C07430">
      <w:r>
        <w:t>Six specific difficulties motivate the design of the framework, and each is addressed by a corresponding mechanism described in Chapter 4.</w:t>
      </w:r>
    </w:p>
    <w:p w14:paraId="617FC072" w14:textId="77777777" w:rsidR="00B57731" w:rsidRDefault="00C07430">
      <w:pPr>
        <w:pStyle w:val="Heading3"/>
      </w:pPr>
      <w:bookmarkStart w:id="13" w:name="_Toc242971461"/>
      <w:r>
        <w:t>1.3.1 FIXED AND EXHAUSTIVE EVALUATION</w:t>
      </w:r>
      <w:bookmarkEnd w:id="13"/>
    </w:p>
    <w:p w14:paraId="7D06CA73" w14:textId="77777777" w:rsidR="00B57731" w:rsidRDefault="00C07430">
      <w:r>
        <w:t>Conventional optimization loops evaluate every candidate against the complete metric ensemble. Because many candidates are plainly non-viable, and because the expensive dimensions are precisely those assessed by LLM judges, a large fraction of the evaluation budget is spent establishing that a poor candidate is poor.</w:t>
      </w:r>
    </w:p>
    <w:p w14:paraId="08919358" w14:textId="77777777" w:rsidR="00B57731" w:rsidRDefault="00C07430">
      <w:pPr>
        <w:pStyle w:val="Heading3"/>
      </w:pPr>
      <w:bookmarkStart w:id="14" w:name="_Toc242971462"/>
      <w:r>
        <w:t>1.3.2 STATICALLY HAND-WEIGHTED OBJECTIVES</w:t>
      </w:r>
      <w:bookmarkEnd w:id="14"/>
    </w:p>
    <w:p w14:paraId="53CE4A4B" w14:textId="77777777" w:rsidR="00B57731" w:rsidRDefault="00C07430">
      <w:r>
        <w:t>Composite objectives are typically formed by fixing the metric weights in advance. This assumes the designer knows the correct trade-off before the search has produced any evidence, and it prevents the objective from adapting as the population improves and the binding constraint shifts from one dimension to another.</w:t>
      </w:r>
    </w:p>
    <w:p w14:paraId="2C050959" w14:textId="77777777" w:rsidR="00B57731" w:rsidRDefault="00C07430">
      <w:pPr>
        <w:pStyle w:val="Heading3"/>
      </w:pPr>
      <w:bookmarkStart w:id="15" w:name="_Toc242971463"/>
      <w:r>
        <w:lastRenderedPageBreak/>
        <w:t>1.3.3 COST-BLIND SEARCH</w:t>
      </w:r>
      <w:bookmarkEnd w:id="15"/>
    </w:p>
    <w:p w14:paraId="58445699" w14:textId="77777777" w:rsidR="00B57731" w:rsidRDefault="00C07430">
      <w:r>
        <w:t>Evaluation consumes both compute and, for hosted models, money. When the objective does not represent that expenditure, the optimizer has no reason to prefer a configuration that achieves comparable quality at lower evaluation cost.</w:t>
      </w:r>
    </w:p>
    <w:p w14:paraId="50BB1F6C" w14:textId="77777777" w:rsidR="00B57731" w:rsidRDefault="00C07430">
      <w:pPr>
        <w:pStyle w:val="Heading3"/>
      </w:pPr>
      <w:bookmarkStart w:id="16" w:name="_Toc242971464"/>
      <w:r>
        <w:t>1.3.4 UNDETECTED EVALUATOR REDUNDANCY</w:t>
      </w:r>
      <w:bookmarkEnd w:id="16"/>
    </w:p>
    <w:p w14:paraId="35B14508" w14:textId="77777777" w:rsidR="00B57731" w:rsidRDefault="00C07430">
      <w:r>
        <w:t>Metrics in an ensemble are rarely independent. Some are strongly correlated with others and some become uninformative once the population has saturated on that dimension. Without an explicit mechanism to detect this, redundant evaluators continue to be executed and paid for indefinitely.</w:t>
      </w:r>
    </w:p>
    <w:p w14:paraId="6CB212BA" w14:textId="77777777" w:rsidR="00B57731" w:rsidRDefault="00C07430">
      <w:pPr>
        <w:pStyle w:val="Heading3"/>
      </w:pPr>
      <w:bookmarkStart w:id="17" w:name="_Toc242971465"/>
      <w:r>
        <w:t>1.3.5 SILENT REGRESSION ON UNMONITORED DIMENSIONS</w:t>
      </w:r>
      <w:bookmarkEnd w:id="17"/>
    </w:p>
    <w:p w14:paraId="06856D13" w14:textId="77777777" w:rsidR="00B57731" w:rsidRDefault="00C07430">
      <w:r>
        <w:t>Any mechanism that stops evaluating a dimension creates the possibility that the population quietly degrades on it. This is the central risk introduced by pruning, and a framework that prunes without auditing is unsound.</w:t>
      </w:r>
    </w:p>
    <w:p w14:paraId="47B61CFC" w14:textId="77777777" w:rsidR="00B57731" w:rsidRDefault="00C07430">
      <w:pPr>
        <w:pStyle w:val="Heading3"/>
      </w:pPr>
      <w:bookmarkStart w:id="18" w:name="_Toc242971466"/>
      <w:r>
        <w:t>1.3.6 DISCONNECTED DISCRETE AND CONTINUOUS SEARCH</w:t>
      </w:r>
      <w:bookmarkEnd w:id="18"/>
    </w:p>
    <w:p w14:paraId="3082DA65" w14:textId="77777777" w:rsidR="00B57731" w:rsidRDefault="00C07430">
      <w:r>
        <w:t>Prompt text is discrete and combinatorial; weights and decoding parameters are continuous. Frameworks commonly optimize these with separate, disconnected heuristics, which forfeits any principled statement about convergence.</w:t>
      </w:r>
    </w:p>
    <w:p w14:paraId="27012F48" w14:textId="77777777" w:rsidR="00B57731" w:rsidRDefault="00C07430">
      <w:pPr>
        <w:pStyle w:val="Heading2"/>
      </w:pPr>
      <w:bookmarkStart w:id="19" w:name="_Toc242971467"/>
      <w:r>
        <w:t>1.4 PROJECT STATEMENT</w:t>
      </w:r>
      <w:bookmarkEnd w:id="19"/>
    </w:p>
    <w:p w14:paraId="737FA7C8" w14:textId="77777777" w:rsidR="00B57731" w:rsidRDefault="00C07430">
      <w:r>
        <w:t>To design, implement and empirically evaluate a framework that optimizes large language model agent configurations and the evaluation process itself as a single joint problem, such that the cumulative cost of evaluation is materially reduced relative to exhaustive multi-metric scoring without a corresponding loss of agent quality, and such that the dimensions that are not evaluated at a given step remain under audit rather than unobserved.</w:t>
      </w:r>
    </w:p>
    <w:p w14:paraId="0354A091" w14:textId="77777777" w:rsidR="00B57731" w:rsidRDefault="00C07430">
      <w:pPr>
        <w:pStyle w:val="Heading2"/>
      </w:pPr>
      <w:bookmarkStart w:id="20" w:name="_Toc242971468"/>
      <w:r>
        <w:t>1.5 OBJECTIVES</w:t>
      </w:r>
      <w:bookmarkEnd w:id="20"/>
    </w:p>
    <w:p w14:paraId="60A0865B" w14:textId="77777777" w:rsidR="00B57731" w:rsidRDefault="00C07430">
      <w:pPr>
        <w:pStyle w:val="ListBullet"/>
      </w:pPr>
      <w:r>
        <w:t>To formulate agent configuration optimization as a joint discrete-continuous search over prompts, evaluator activation, metric weights and decoding parameters.</w:t>
      </w:r>
    </w:p>
    <w:p w14:paraId="094F4D4C" w14:textId="77777777" w:rsidR="00B57731" w:rsidRDefault="00C07430">
      <w:pPr>
        <w:pStyle w:val="ListBullet"/>
      </w:pPr>
      <w:r>
        <w:lastRenderedPageBreak/>
        <w:t>To design a tiered evaluation cascade that executes cheap deterministic metrics first and gates expensive LLM-judge metrics behind a preview-score threshold.</w:t>
      </w:r>
    </w:p>
    <w:p w14:paraId="425506DE" w14:textId="77777777" w:rsidR="00B57731" w:rsidRDefault="00C07430">
      <w:pPr>
        <w:pStyle w:val="ListBullet"/>
      </w:pPr>
      <w:r>
        <w:t>To replace hand-chosen metric weights with Gaussian-process optimization over the probability simplex, using an upper-confidence-bound acquisition function.</w:t>
      </w:r>
    </w:p>
    <w:p w14:paraId="52F55D92" w14:textId="77777777" w:rsidR="00B57731" w:rsidRDefault="00C07430">
      <w:pPr>
        <w:pStyle w:val="ListBullet"/>
      </w:pPr>
      <w:r>
        <w:t>To incorporate evaluator cost directly into the fitness function so that the search is cost-aware by construction.</w:t>
      </w:r>
    </w:p>
    <w:p w14:paraId="2A138B99" w14:textId="77777777" w:rsidR="00B57731" w:rsidRDefault="00C07430">
      <w:pPr>
        <w:pStyle w:val="ListBullet"/>
      </w:pPr>
      <w:r>
        <w:t>To detect redundant evaluators automatically by decomposing the variance of the surrogate model and computing first-order Sobol sensitivity indices.</w:t>
      </w:r>
    </w:p>
    <w:p w14:paraId="4ADF3317" w14:textId="77777777" w:rsidR="00B57731" w:rsidRDefault="00C07430">
      <w:pPr>
        <w:pStyle w:val="ListBullet"/>
      </w:pPr>
      <w:r>
        <w:t>To guard against silent regression using a per-dimension elite archive, probabilistic auditing of pruned dimensions, and explicit regression alerts.</w:t>
      </w:r>
    </w:p>
    <w:p w14:paraId="6FB7D045" w14:textId="77777777" w:rsidR="00B57731" w:rsidRDefault="00C07430">
      <w:pPr>
        <w:pStyle w:val="ListBullet"/>
      </w:pPr>
      <w:r>
        <w:t>To implement the framework as a working system with a programmatic interface, a REST service and an interactive instrumentation studio.</w:t>
      </w:r>
    </w:p>
    <w:p w14:paraId="79BDDBE0" w14:textId="77777777" w:rsidR="00B57731" w:rsidRDefault="00C07430">
      <w:pPr>
        <w:pStyle w:val="ListBullet"/>
      </w:pPr>
      <w:r>
        <w:t>To evaluate the framework through a controlled five-condition ablation across two agent domains, analysed with appropriate non-parametric statistical tests, and to validate the pipeline against a live hosted language model.</w:t>
      </w:r>
    </w:p>
    <w:p w14:paraId="03A9277A" w14:textId="77777777" w:rsidR="00B57731" w:rsidRDefault="00C07430">
      <w:pPr>
        <w:pStyle w:val="Heading2"/>
      </w:pPr>
      <w:bookmarkStart w:id="21" w:name="_Toc242971469"/>
      <w:r>
        <w:t>1.6 SCOPE OF THE PROJECT</w:t>
      </w:r>
      <w:bookmarkEnd w:id="21"/>
    </w:p>
    <w:p w14:paraId="0B5C139E" w14:textId="77777777" w:rsidR="00B57731" w:rsidRDefault="00C07430">
      <w:r>
        <w:t>The framework is evaluated on 12 benchmark tasks across two domains. The coding domain comprises seven Python synthesis tasks drawn from or modelled on the HumanEval and MBPP benchmarks, assessed by executing the generated function against test cases in a sandbox. The sentiment domain comprises five classification suites assessed against a pre-trained Keras sentiment model. Six evaluation dimensions are used throughout: functional correctness, execution latency, output conciseness, reasoning quality, edge-c</w:t>
      </w:r>
      <w:r>
        <w:t>ase robustness and safety, of which the third and sixth are assessed by an LLM judge.</w:t>
      </w:r>
    </w:p>
    <w:p w14:paraId="666952E3" w14:textId="77777777" w:rsidR="00B57731" w:rsidRDefault="00C07430">
      <w:r>
        <w:t>The project does not fine-tune or otherwise modify model weights; the underlying language model is treated as a fixed, hosted resource accessed over an API. It does not address multi-agent orchestration, tool use or retrieval augmentation. The benchmark suite is deliberately small and is intended to support controlled comparison between optimization conditions rather than to establish absolute capability rankings between language models.</w:t>
      </w:r>
    </w:p>
    <w:p w14:paraId="719DBB09" w14:textId="77777777" w:rsidR="00B57731" w:rsidRDefault="00C07430">
      <w:pPr>
        <w:pStyle w:val="Heading2"/>
      </w:pPr>
      <w:bookmarkStart w:id="22" w:name="_Toc242971470"/>
      <w:r>
        <w:lastRenderedPageBreak/>
        <w:t>1.7 ORGANIZATION OF THE REPORT</w:t>
      </w:r>
      <w:bookmarkEnd w:id="22"/>
    </w:p>
    <w:p w14:paraId="4B1D29AD" w14:textId="77777777" w:rsidR="00B57731" w:rsidRDefault="00C07430">
      <w:r>
        <w:t>Chapter 2 surveys the relevant literature and states the six research gaps precisely. Chapter 3 presents the requirements analysis and feasibility study. Chapter 4 describes the system architecture and the algorithmic design of each mechanism. Chapter 5 documents the implementation. Chapter 6 presents the experimental methodology, results and discussion, including an explicit treatment of the limitations of the evidence. Chapter 7 concludes and identifies future work.</w:t>
      </w:r>
    </w:p>
    <w:p w14:paraId="38D4B0C8" w14:textId="77777777" w:rsidR="00B57731" w:rsidRDefault="00C07430">
      <w:r>
        <w:br w:type="page"/>
      </w:r>
    </w:p>
    <w:p w14:paraId="528EC7D0" w14:textId="77777777" w:rsidR="00B57731" w:rsidRDefault="00C07430">
      <w:pPr>
        <w:pStyle w:val="Heading1"/>
        <w:spacing w:after="320"/>
      </w:pPr>
      <w:bookmarkStart w:id="23" w:name="_Toc242971471"/>
      <w:r>
        <w:rPr>
          <w:sz w:val="24"/>
        </w:rPr>
        <w:lastRenderedPageBreak/>
        <w:t>Chapter 2</w:t>
      </w:r>
      <w:r>
        <w:rPr>
          <w:sz w:val="24"/>
        </w:rPr>
        <w:br/>
      </w:r>
      <w:r>
        <w:t>Background and Literature Survey</w:t>
      </w:r>
      <w:bookmarkEnd w:id="23"/>
    </w:p>
    <w:p w14:paraId="4A946AA0" w14:textId="77777777" w:rsidR="00B57731" w:rsidRDefault="00C07430">
      <w:pPr>
        <w:pStyle w:val="Heading2"/>
      </w:pPr>
      <w:bookmarkStart w:id="24" w:name="_Toc242971472"/>
      <w:r>
        <w:t>2.1 INTRODUCTION</w:t>
      </w:r>
      <w:bookmarkEnd w:id="24"/>
    </w:p>
    <w:p w14:paraId="3ACB63D4" w14:textId="77777777" w:rsidR="00B57731" w:rsidRDefault="00C07430">
      <w:r>
        <w:t>This chapter reviews the work on which the project builds. It covers automated prompt and agent optimization, the optimization machinery borrowed from the Bayesian and multi-objective literature, the practice of evaluating language model outputs with other language models, and the sensitivity-analysis and quality-diversity methods used here to reason about evaluator redundancy and regression. The chapter closes by stating the six gaps the project addresses.</w:t>
      </w:r>
    </w:p>
    <w:p w14:paraId="27C17E7B" w14:textId="77777777" w:rsidR="00B57731" w:rsidRDefault="00C07430">
      <w:pPr>
        <w:pStyle w:val="Heading2"/>
      </w:pPr>
      <w:bookmarkStart w:id="25" w:name="_Toc242971473"/>
      <w:r>
        <w:t>2.2 AUTOMATED PROMPT AND AGENT OPTIMIZATION</w:t>
      </w:r>
      <w:bookmarkEnd w:id="25"/>
    </w:p>
    <w:p w14:paraId="451DEC95" w14:textId="77777777" w:rsidR="00B57731" w:rsidRDefault="00C07430">
      <w:r>
        <w:t>Zhou et al. (2023) established with Automatic Prompt Engineer that an LLM can propose instruction candidates which are then selected by score, and that the result is competitive with human prompt engineering. Yang et al. (2024) generalized the idea in OPRO by treating the language model itself as the optimizer, feeding it a trajectory of previously scored solutions and asking it to propose improvements.</w:t>
      </w:r>
    </w:p>
    <w:p w14:paraId="2809D6F0" w14:textId="77777777" w:rsidR="00B57731" w:rsidRDefault="00C07430">
      <w:r>
        <w:t>PromptBreeder (Fernando et al., 2023) introduced self-referential evolution, in which both the task prompts and the mutation prompts that modify them are themselves subject to evolutionary pressure. DSPy (Khattab et al., 2024) reframed the problem as compilation: programs are written declaratively in terms of modules and signatures, and a compiler optimizes the underlying prompts and few-shot demonstrations against a developer-supplied metric. More recently, GEPA (Agrawal et al., 2025) demonstrated that ref</w:t>
      </w:r>
      <w:r>
        <w:t>lective prompt evolution, which uses natural-language reflection on execution traces as the mutation signal, can outperform reinforcement-learning-based approaches at substantially lower sample cost, and AlphaEvolve (Novikov et al., 2025) applied LLM-driven evolutionary search to algorithm discovery.</w:t>
      </w:r>
    </w:p>
    <w:p w14:paraId="1C87819E" w14:textId="77777777" w:rsidR="00B57731" w:rsidRDefault="00C07430">
      <w:r>
        <w:t xml:space="preserve">The common structure across this family is a generate-score-select loop. The common assumption is that the score is available on demand. DSPy makes the metric an explicit developer-supplied function; PromptBreeder and GEPA assume a task fitness; OPRO assumes a scored trajectory. In every case the evaluation is a given of the </w:t>
      </w:r>
      <w:r>
        <w:lastRenderedPageBreak/>
        <w:t>problem rather than a variable of it, and its cost does not appear in the objective. That assumption is the one this project relaxes.</w:t>
      </w:r>
    </w:p>
    <w:p w14:paraId="1584485E" w14:textId="77777777" w:rsidR="00B57731" w:rsidRDefault="00C07430">
      <w:pPr>
        <w:pStyle w:val="Heading2"/>
      </w:pPr>
      <w:bookmarkStart w:id="26" w:name="_Toc242971474"/>
      <w:r>
        <w:t>2.3 MULTI-OBJECTIVE AND BAYESIAN OPTIMIZATION</w:t>
      </w:r>
      <w:bookmarkEnd w:id="26"/>
    </w:p>
    <w:p w14:paraId="0ED8F9F2" w14:textId="77777777" w:rsidR="00B57731" w:rsidRDefault="00C07430">
      <w:r>
        <w:t>When several objectives conflict, two standard approaches apply. The first is Pareto methods, which maintain a set of mutually non-dominated solutions; NSGA-II (Deb et al., 2002) is the canonical algorithm and supplies the notion of non-dominated sorting used in this project's population archive. The second is scalarization, which collapses the objectives into a single weighted sum. Scalarization is computationally convenient but requires weights, and the choice of weights determines which part of the Paret</w:t>
      </w:r>
      <w:r>
        <w:t>o front is reachable.</w:t>
      </w:r>
    </w:p>
    <w:p w14:paraId="34F96A71" w14:textId="77777777" w:rsidR="00B57731" w:rsidRDefault="00C07430">
      <w:r>
        <w:t>Rather than fixing those weights, this project treats the weight vector as the decision variable of an inner Bayesian optimization problem. Gaussian process regression (Rasmussen and Williams, 2006) provides a posterior over the mapping from weights to observed improvement, together with a calibrated uncertainty estimate. Srinivas et al. (2010) analysed Gaussian process optimization in the bandit setting and established that the upper-confidence-bound acquisition rule, which selects the point maximizing the</w:t>
      </w:r>
      <w:r>
        <w:t xml:space="preserve"> posterior mean plus a scaled posterior standard deviation, achieves cumulative regret sublinear in the number of iterations when the exploration coefficient is set according to their schedule. That result is what licenses the use of GP-UCB here, and the implementation follows their prescribed coefficient.</w:t>
      </w:r>
    </w:p>
    <w:p w14:paraId="5F754D5C" w14:textId="77777777" w:rsidR="00B57731" w:rsidRDefault="00C07430">
      <w:r>
        <w:t>For the discrete component of the search, Auer et al. (2002) analysed the UCB1 algorithm for the stochastic multi-armed bandit and proved a logarithmic regret bound. The framework applies UCB1 to the selection of mutation operators, treating each operator as an arm whose reward is the fitness improvement it produces.</w:t>
      </w:r>
    </w:p>
    <w:p w14:paraId="3225BA3C" w14:textId="77777777" w:rsidR="00B57731" w:rsidRDefault="00C07430">
      <w:pPr>
        <w:pStyle w:val="Heading2"/>
      </w:pPr>
      <w:bookmarkStart w:id="27" w:name="_Toc242971475"/>
      <w:r>
        <w:t>2.4 EVALUATION OF LANGUAGE MODEL OUTPUTS</w:t>
      </w:r>
      <w:bookmarkEnd w:id="27"/>
    </w:p>
    <w:p w14:paraId="6C665447" w14:textId="77777777" w:rsidR="00B57731" w:rsidRDefault="00C07430">
      <w:r>
        <w:t>For code synthesis, execution-based evaluation is the established standard. HumanEval (Chen et al., 2021) and MBPP (Austin et al., 2021) both score a generated function by executing it against hidden test cases, which yields an objective and reproducible correctness signal. The benchmark tasks in this project follow the same protocol and several are drawn directly from those suites.</w:t>
      </w:r>
    </w:p>
    <w:p w14:paraId="2CBC28BF" w14:textId="77777777" w:rsidR="00B57731" w:rsidRDefault="00C07430">
      <w:r>
        <w:lastRenderedPageBreak/>
        <w:t xml:space="preserve">For dimensions that resist execution-based scoring, such as reasoning quality and safety, the prevailing method is to use a strong language model as a judge. Zheng et al. (2023) studied this practice systematically and found that LLM judges agree with human preferences at rates comparable to inter-human agreement, while also documenting characteristic biases including position bias and verbosity bias. This project uses LLM judges for two of its six dimensions and treats them as the expensive tier precisely </w:t>
      </w:r>
      <w:r>
        <w:t>because each judgement is an additional model invocation.</w:t>
      </w:r>
    </w:p>
    <w:p w14:paraId="4973F217" w14:textId="77777777" w:rsidR="00B57731" w:rsidRDefault="00C07430">
      <w:pPr>
        <w:pStyle w:val="Heading2"/>
      </w:pPr>
      <w:bookmarkStart w:id="28" w:name="_Toc242971476"/>
      <w:r>
        <w:t>2.5 SENSITIVITY ANALYSIS AND QUALITY-DIVERSITY METHODS</w:t>
      </w:r>
      <w:bookmarkEnd w:id="28"/>
    </w:p>
    <w:p w14:paraId="001B39DF" w14:textId="77777777" w:rsidR="00B57731" w:rsidRDefault="00C07430">
      <w:r>
        <w:t>To decide whether an evaluator still contributes information, the framework decomposes the variance of the fitness surrogate. Sobol (2001) defined global sensitivity indices for nonlinear models, decomposing the variance of a function of several inputs into contributions from each input and from their interactions; the first-order index of an input is the fraction of total variance attributable to that input alone. Hutter et al. (2014) applied functional ANOVA to algorithm configuration, showing that the im</w:t>
      </w:r>
      <w:r>
        <w:t>portance of hyperparameters can be assessed efficiently by fitting a surrogate model and decomposing its variance. The framework adopts this approach, treating evaluator scores as the inputs and the fitness as the response, and marks an evaluator as redundant when its first-order index falls below a threshold.</w:t>
      </w:r>
    </w:p>
    <w:p w14:paraId="2F87C780" w14:textId="77777777" w:rsidR="00B57731" w:rsidRDefault="00C07430">
      <w:r>
        <w:t>To guard the dimensions that pruning stops observing, the framework borrows from quality-diversity search. MAP-Elites (Mouret and Clune, 2015) maintains an archive of the best solution found in each cell of a behavioural space rather than a single global best, which preserves diversity and makes regression on any individual behavioural dimension visible. The archive used here is a one-dimensional analogue: for each of the six evaluation dimensions it retains the highest-scoring configuration ever observed o</w:t>
      </w:r>
      <w:r>
        <w:t>n that dimension, which provides the reference point against which silent regression is detected.</w:t>
      </w:r>
    </w:p>
    <w:p w14:paraId="06FD48C8" w14:textId="77777777" w:rsidR="00B57731" w:rsidRDefault="00C07430">
      <w:pPr>
        <w:pStyle w:val="Heading2"/>
      </w:pPr>
      <w:bookmarkStart w:id="29" w:name="_Toc242971477"/>
      <w:r>
        <w:t>2.6 SUMMARY OF RESEARCH GAPS</w:t>
      </w:r>
      <w:bookmarkEnd w:id="29"/>
    </w:p>
    <w:p w14:paraId="3DDDC2E6" w14:textId="77777777" w:rsidR="00B57731" w:rsidRDefault="00C07430">
      <w:r>
        <w:t>The survey identifies six gaps, each of which motivates one mechanism in the design presented in Chapter 4.</w:t>
      </w:r>
    </w:p>
    <w:p w14:paraId="7F8ACBC4" w14:textId="77777777" w:rsidR="00B57731" w:rsidRDefault="00C07430">
      <w:pPr>
        <w:pStyle w:val="TableCaption"/>
      </w:pPr>
      <w:bookmarkStart w:id="30" w:name="_Toc242971558"/>
      <w:r>
        <w:rPr>
          <w:b/>
        </w:rPr>
        <w:t>Table 2.1 Research gaps identified in the literature and the corresponding mechanisms</w:t>
      </w:r>
      <w:bookmarkEnd w:id="30"/>
    </w:p>
    <w:tbl>
      <w:tblPr>
        <w:tblStyle w:val="TableGrid"/>
        <w:tblW w:w="0" w:type="auto"/>
        <w:jc w:val="center"/>
        <w:tblLook w:val="04A0" w:firstRow="1" w:lastRow="0" w:firstColumn="1" w:lastColumn="0" w:noHBand="0" w:noVBand="1"/>
      </w:tblPr>
      <w:tblGrid>
        <w:gridCol w:w="794"/>
        <w:gridCol w:w="3969"/>
        <w:gridCol w:w="3458"/>
      </w:tblGrid>
      <w:tr w:rsidR="00B57731" w14:paraId="3F049DE4" w14:textId="77777777">
        <w:trPr>
          <w:jc w:val="center"/>
        </w:trPr>
        <w:tc>
          <w:tcPr>
            <w:tcW w:w="794" w:type="dxa"/>
          </w:tcPr>
          <w:p w14:paraId="0AB812B8" w14:textId="77777777" w:rsidR="00B57731" w:rsidRDefault="00C07430">
            <w:pPr>
              <w:spacing w:line="240" w:lineRule="auto"/>
              <w:jc w:val="center"/>
            </w:pPr>
            <w:r>
              <w:rPr>
                <w:b/>
                <w:sz w:val="20"/>
              </w:rPr>
              <w:t>Gap</w:t>
            </w:r>
          </w:p>
        </w:tc>
        <w:tc>
          <w:tcPr>
            <w:tcW w:w="3969" w:type="dxa"/>
          </w:tcPr>
          <w:p w14:paraId="52B2E1B4" w14:textId="77777777" w:rsidR="00B57731" w:rsidRDefault="00C07430">
            <w:pPr>
              <w:spacing w:line="240" w:lineRule="auto"/>
              <w:jc w:val="center"/>
            </w:pPr>
            <w:r>
              <w:rPr>
                <w:b/>
                <w:sz w:val="20"/>
              </w:rPr>
              <w:t>Limitation in existing work</w:t>
            </w:r>
          </w:p>
        </w:tc>
        <w:tc>
          <w:tcPr>
            <w:tcW w:w="3458" w:type="dxa"/>
          </w:tcPr>
          <w:p w14:paraId="33898D75" w14:textId="77777777" w:rsidR="00B57731" w:rsidRDefault="00C07430">
            <w:pPr>
              <w:spacing w:line="240" w:lineRule="auto"/>
              <w:jc w:val="center"/>
            </w:pPr>
            <w:r>
              <w:rPr>
                <w:b/>
                <w:sz w:val="20"/>
              </w:rPr>
              <w:t>Mechanism adopted in this project</w:t>
            </w:r>
          </w:p>
        </w:tc>
      </w:tr>
      <w:tr w:rsidR="00B57731" w14:paraId="25F4243D" w14:textId="77777777">
        <w:trPr>
          <w:jc w:val="center"/>
        </w:trPr>
        <w:tc>
          <w:tcPr>
            <w:tcW w:w="794" w:type="dxa"/>
          </w:tcPr>
          <w:p w14:paraId="2F2A0C3F" w14:textId="77777777" w:rsidR="00B57731" w:rsidRDefault="00C07430">
            <w:pPr>
              <w:spacing w:line="240" w:lineRule="auto"/>
              <w:jc w:val="left"/>
            </w:pPr>
            <w:r>
              <w:rPr>
                <w:sz w:val="20"/>
              </w:rPr>
              <w:lastRenderedPageBreak/>
              <w:t>G1</w:t>
            </w:r>
          </w:p>
        </w:tc>
        <w:tc>
          <w:tcPr>
            <w:tcW w:w="3969" w:type="dxa"/>
          </w:tcPr>
          <w:p w14:paraId="7B248D3F" w14:textId="77777777" w:rsidR="00B57731" w:rsidRDefault="00C07430">
            <w:pPr>
              <w:spacing w:line="240" w:lineRule="auto"/>
              <w:jc w:val="center"/>
            </w:pPr>
            <w:r>
              <w:rPr>
                <w:sz w:val="20"/>
              </w:rPr>
              <w:t>Candidates are scored against the complete metric ensemble regardless of viability, so budget is spent confirming that poor candidates are poor.</w:t>
            </w:r>
          </w:p>
        </w:tc>
        <w:tc>
          <w:tcPr>
            <w:tcW w:w="3458" w:type="dxa"/>
          </w:tcPr>
          <w:p w14:paraId="444BAB37" w14:textId="77777777" w:rsidR="00B57731" w:rsidRDefault="00C07430">
            <w:pPr>
              <w:spacing w:line="240" w:lineRule="auto"/>
              <w:jc w:val="center"/>
            </w:pPr>
            <w:r>
              <w:rPr>
                <w:sz w:val="20"/>
              </w:rPr>
              <w:t>Two-tier cascade: cheap deterministic metrics first, LLM judges gated behind a preview-score threshold.</w:t>
            </w:r>
          </w:p>
        </w:tc>
      </w:tr>
      <w:tr w:rsidR="00B57731" w14:paraId="6632EAA1" w14:textId="77777777">
        <w:trPr>
          <w:jc w:val="center"/>
        </w:trPr>
        <w:tc>
          <w:tcPr>
            <w:tcW w:w="794" w:type="dxa"/>
          </w:tcPr>
          <w:p w14:paraId="221F0809" w14:textId="77777777" w:rsidR="00B57731" w:rsidRDefault="00C07430">
            <w:pPr>
              <w:spacing w:line="240" w:lineRule="auto"/>
              <w:jc w:val="left"/>
            </w:pPr>
            <w:r>
              <w:rPr>
                <w:sz w:val="20"/>
              </w:rPr>
              <w:t>G2</w:t>
            </w:r>
          </w:p>
        </w:tc>
        <w:tc>
          <w:tcPr>
            <w:tcW w:w="3969" w:type="dxa"/>
          </w:tcPr>
          <w:p w14:paraId="1B840CE0" w14:textId="77777777" w:rsidR="00B57731" w:rsidRDefault="00C07430">
            <w:pPr>
              <w:spacing w:line="240" w:lineRule="auto"/>
              <w:jc w:val="center"/>
            </w:pPr>
            <w:r>
              <w:rPr>
                <w:sz w:val="20"/>
              </w:rPr>
              <w:t>Composite objectives use weights fixed in advance of any evidence and held constant as the population improves.</w:t>
            </w:r>
          </w:p>
        </w:tc>
        <w:tc>
          <w:tcPr>
            <w:tcW w:w="3458" w:type="dxa"/>
          </w:tcPr>
          <w:p w14:paraId="33EEAB6B" w14:textId="77777777" w:rsidR="00B57731" w:rsidRDefault="00C07430">
            <w:pPr>
              <w:spacing w:line="240" w:lineRule="auto"/>
              <w:jc w:val="center"/>
            </w:pPr>
            <w:r>
              <w:rPr>
                <w:sz w:val="20"/>
              </w:rPr>
              <w:t>Gaussian process over the weight simplex with a GP-UCB acquisition rule.</w:t>
            </w:r>
          </w:p>
        </w:tc>
      </w:tr>
      <w:tr w:rsidR="00B57731" w14:paraId="3DE5D0A2" w14:textId="77777777">
        <w:trPr>
          <w:jc w:val="center"/>
        </w:trPr>
        <w:tc>
          <w:tcPr>
            <w:tcW w:w="794" w:type="dxa"/>
          </w:tcPr>
          <w:p w14:paraId="4A601C9F" w14:textId="77777777" w:rsidR="00B57731" w:rsidRDefault="00C07430">
            <w:pPr>
              <w:spacing w:line="240" w:lineRule="auto"/>
              <w:jc w:val="left"/>
            </w:pPr>
            <w:r>
              <w:rPr>
                <w:sz w:val="20"/>
              </w:rPr>
              <w:t>G3</w:t>
            </w:r>
          </w:p>
        </w:tc>
        <w:tc>
          <w:tcPr>
            <w:tcW w:w="3969" w:type="dxa"/>
          </w:tcPr>
          <w:p w14:paraId="6436DC72" w14:textId="77777777" w:rsidR="00B57731" w:rsidRDefault="00C07430">
            <w:pPr>
              <w:spacing w:line="240" w:lineRule="auto"/>
              <w:jc w:val="center"/>
            </w:pPr>
            <w:r>
              <w:rPr>
                <w:sz w:val="20"/>
              </w:rPr>
              <w:t>Evaluation compute and API expenditure do not appear in the objective.</w:t>
            </w:r>
          </w:p>
        </w:tc>
        <w:tc>
          <w:tcPr>
            <w:tcW w:w="3458" w:type="dxa"/>
          </w:tcPr>
          <w:p w14:paraId="27B3F5B4" w14:textId="77777777" w:rsidR="00B57731" w:rsidRDefault="00C07430">
            <w:pPr>
              <w:spacing w:line="240" w:lineRule="auto"/>
              <w:jc w:val="center"/>
            </w:pPr>
            <w:r>
              <w:rPr>
                <w:sz w:val="20"/>
              </w:rPr>
              <w:t>Cost-penalized scalarized fitness with an explicit penalty coefficient.</w:t>
            </w:r>
          </w:p>
        </w:tc>
      </w:tr>
      <w:tr w:rsidR="00B57731" w14:paraId="1011EE28" w14:textId="77777777">
        <w:trPr>
          <w:jc w:val="center"/>
        </w:trPr>
        <w:tc>
          <w:tcPr>
            <w:tcW w:w="794" w:type="dxa"/>
          </w:tcPr>
          <w:p w14:paraId="3481B350" w14:textId="77777777" w:rsidR="00B57731" w:rsidRDefault="00C07430">
            <w:pPr>
              <w:spacing w:line="240" w:lineRule="auto"/>
              <w:jc w:val="left"/>
            </w:pPr>
            <w:r>
              <w:rPr>
                <w:sz w:val="20"/>
              </w:rPr>
              <w:t>G4</w:t>
            </w:r>
          </w:p>
        </w:tc>
        <w:tc>
          <w:tcPr>
            <w:tcW w:w="3969" w:type="dxa"/>
          </w:tcPr>
          <w:p w14:paraId="6EC8E372" w14:textId="77777777" w:rsidR="00B57731" w:rsidRDefault="00C07430">
            <w:pPr>
              <w:spacing w:line="240" w:lineRule="auto"/>
              <w:jc w:val="center"/>
            </w:pPr>
            <w:r>
              <w:rPr>
                <w:sz w:val="20"/>
              </w:rPr>
              <w:t>Redundant or saturated evaluators are executed indefinitely because redundancy is never measured.</w:t>
            </w:r>
          </w:p>
        </w:tc>
        <w:tc>
          <w:tcPr>
            <w:tcW w:w="3458" w:type="dxa"/>
          </w:tcPr>
          <w:p w14:paraId="2BCA6F05" w14:textId="77777777" w:rsidR="00B57731" w:rsidRDefault="00C07430">
            <w:pPr>
              <w:spacing w:line="240" w:lineRule="auto"/>
              <w:jc w:val="center"/>
            </w:pPr>
            <w:r>
              <w:rPr>
                <w:sz w:val="20"/>
              </w:rPr>
              <w:t>Functional ANOVA over the surrogate with first-order Sobol indices and a redundancy threshold.</w:t>
            </w:r>
          </w:p>
        </w:tc>
      </w:tr>
      <w:tr w:rsidR="00B57731" w14:paraId="22BEEF3C" w14:textId="77777777">
        <w:trPr>
          <w:jc w:val="center"/>
        </w:trPr>
        <w:tc>
          <w:tcPr>
            <w:tcW w:w="794" w:type="dxa"/>
          </w:tcPr>
          <w:p w14:paraId="1AEA381F" w14:textId="77777777" w:rsidR="00B57731" w:rsidRDefault="00C07430">
            <w:pPr>
              <w:spacing w:line="240" w:lineRule="auto"/>
              <w:jc w:val="left"/>
            </w:pPr>
            <w:r>
              <w:rPr>
                <w:sz w:val="20"/>
              </w:rPr>
              <w:t>G5</w:t>
            </w:r>
          </w:p>
        </w:tc>
        <w:tc>
          <w:tcPr>
            <w:tcW w:w="3969" w:type="dxa"/>
          </w:tcPr>
          <w:p w14:paraId="2677AA98" w14:textId="77777777" w:rsidR="00B57731" w:rsidRDefault="00C07430">
            <w:pPr>
              <w:spacing w:line="240" w:lineRule="auto"/>
              <w:jc w:val="center"/>
            </w:pPr>
            <w:r>
              <w:rPr>
                <w:sz w:val="20"/>
              </w:rPr>
              <w:t>Pruning an evaluator leaves its dimension unobserved, permitting silent regression.</w:t>
            </w:r>
          </w:p>
        </w:tc>
        <w:tc>
          <w:tcPr>
            <w:tcW w:w="3458" w:type="dxa"/>
          </w:tcPr>
          <w:p w14:paraId="57D85EF0" w14:textId="77777777" w:rsidR="00B57731" w:rsidRDefault="00C07430">
            <w:pPr>
              <w:spacing w:line="240" w:lineRule="auto"/>
              <w:jc w:val="center"/>
            </w:pPr>
            <w:r>
              <w:rPr>
                <w:sz w:val="20"/>
              </w:rPr>
              <w:t>Per-dimension elite archive, epsilon-probing audits, and explicit regression alerts.</w:t>
            </w:r>
          </w:p>
        </w:tc>
      </w:tr>
      <w:tr w:rsidR="00B57731" w14:paraId="2EA84E0A" w14:textId="77777777">
        <w:trPr>
          <w:jc w:val="center"/>
        </w:trPr>
        <w:tc>
          <w:tcPr>
            <w:tcW w:w="794" w:type="dxa"/>
          </w:tcPr>
          <w:p w14:paraId="11ECA6AB" w14:textId="77777777" w:rsidR="00B57731" w:rsidRDefault="00C07430">
            <w:pPr>
              <w:spacing w:line="240" w:lineRule="auto"/>
              <w:jc w:val="left"/>
            </w:pPr>
            <w:r>
              <w:rPr>
                <w:sz w:val="20"/>
              </w:rPr>
              <w:t>G6</w:t>
            </w:r>
          </w:p>
        </w:tc>
        <w:tc>
          <w:tcPr>
            <w:tcW w:w="3969" w:type="dxa"/>
          </w:tcPr>
          <w:p w14:paraId="3EC2A7BE" w14:textId="77777777" w:rsidR="00B57731" w:rsidRDefault="00C07430">
            <w:pPr>
              <w:spacing w:line="240" w:lineRule="auto"/>
              <w:jc w:val="center"/>
            </w:pPr>
            <w:r>
              <w:rPr>
                <w:sz w:val="20"/>
              </w:rPr>
              <w:t>Discrete prompt search and continuous parameter tuning are driven by separate heuristics with no convergence argument.</w:t>
            </w:r>
          </w:p>
        </w:tc>
        <w:tc>
          <w:tcPr>
            <w:tcW w:w="3458" w:type="dxa"/>
          </w:tcPr>
          <w:p w14:paraId="4CA9F1A6" w14:textId="77777777" w:rsidR="00B57731" w:rsidRDefault="00C07430">
            <w:pPr>
              <w:spacing w:line="240" w:lineRule="auto"/>
              <w:jc w:val="center"/>
            </w:pPr>
            <w:r>
              <w:rPr>
                <w:sz w:val="20"/>
              </w:rPr>
              <w:t>Unified joint space with UCB1 on the discrete component and GP-UCB on the continuous component.</w:t>
            </w:r>
          </w:p>
        </w:tc>
      </w:tr>
    </w:tbl>
    <w:p w14:paraId="09C69C38" w14:textId="77777777" w:rsidR="00B57731" w:rsidRDefault="00B57731">
      <w:pPr>
        <w:spacing w:after="160"/>
      </w:pPr>
    </w:p>
    <w:p w14:paraId="2363C7DE" w14:textId="77777777" w:rsidR="00B57731" w:rsidRDefault="00C07430">
      <w:pPr>
        <w:pStyle w:val="Heading2"/>
      </w:pPr>
      <w:bookmarkStart w:id="31" w:name="_Toc242971478"/>
      <w:r>
        <w:t>2.7 SUMMARY</w:t>
      </w:r>
      <w:bookmarkEnd w:id="31"/>
    </w:p>
    <w:p w14:paraId="45F759FA" w14:textId="77777777" w:rsidR="00B57731" w:rsidRDefault="00C07430">
      <w:r>
        <w:t>Existing agent-optimization frameworks establish that automated search over configurations is effective, but they treat evaluation as a fixed, free and externally supplied oracle. The optimization and analysis literature supplies the tools needed to relax that assumption: Gaussian process bandits for the continuous weights, UCB1 for discrete operator selection, functional ANOVA for redundancy detection, and quality-diversity archives for regression monitoring. The contribution of this project is to assemble</w:t>
      </w:r>
      <w:r>
        <w:t xml:space="preserve"> these into a single framework in which the evaluation process is itself optimized.</w:t>
      </w:r>
    </w:p>
    <w:p w14:paraId="3D43ACDA" w14:textId="77777777" w:rsidR="00B57731" w:rsidRDefault="00C07430">
      <w:r>
        <w:br w:type="page"/>
      </w:r>
    </w:p>
    <w:p w14:paraId="684B09A6" w14:textId="77777777" w:rsidR="00B57731" w:rsidRDefault="00C07430">
      <w:pPr>
        <w:pStyle w:val="Heading1"/>
        <w:spacing w:after="320"/>
      </w:pPr>
      <w:bookmarkStart w:id="32" w:name="_Toc242971479"/>
      <w:r>
        <w:rPr>
          <w:sz w:val="24"/>
        </w:rPr>
        <w:lastRenderedPageBreak/>
        <w:t>Chapter 3</w:t>
      </w:r>
      <w:r>
        <w:rPr>
          <w:sz w:val="24"/>
        </w:rPr>
        <w:br/>
      </w:r>
      <w:r>
        <w:t>Requirements and System Analysis</w:t>
      </w:r>
      <w:bookmarkEnd w:id="32"/>
    </w:p>
    <w:p w14:paraId="21BE1912" w14:textId="77777777" w:rsidR="00B57731" w:rsidRDefault="00C07430">
      <w:pPr>
        <w:pStyle w:val="Heading2"/>
      </w:pPr>
      <w:bookmarkStart w:id="33" w:name="_Toc242971480"/>
      <w:r>
        <w:t>3.1 INTRODUCTION</w:t>
      </w:r>
      <w:bookmarkEnd w:id="33"/>
    </w:p>
    <w:p w14:paraId="14D4935F" w14:textId="77777777" w:rsidR="00B57731" w:rsidRDefault="00C07430">
      <w:r>
        <w:t>This chapter states the functional and non-functional requirements of the framework, records the hardware and software environment in which it was developed and evaluated, and assesses technical, economic and operational feasibility.</w:t>
      </w:r>
    </w:p>
    <w:p w14:paraId="3A265018" w14:textId="77777777" w:rsidR="00B57731" w:rsidRDefault="00C07430">
      <w:pPr>
        <w:pStyle w:val="Heading2"/>
      </w:pPr>
      <w:bookmarkStart w:id="34" w:name="_Toc242971481"/>
      <w:r>
        <w:t>3.2 FUNCTIONAL REQUIREMENTS</w:t>
      </w:r>
      <w:bookmarkEnd w:id="34"/>
    </w:p>
    <w:p w14:paraId="6ADB857A" w14:textId="77777777" w:rsidR="00B57731" w:rsidRDefault="00C07430">
      <w:pPr>
        <w:pStyle w:val="TableCaption"/>
      </w:pPr>
      <w:bookmarkStart w:id="35" w:name="_Toc242971559"/>
      <w:r>
        <w:rPr>
          <w:b/>
        </w:rPr>
        <w:t>Table 3.1 Functional requirements</w:t>
      </w:r>
      <w:bookmarkEnd w:id="35"/>
    </w:p>
    <w:tbl>
      <w:tblPr>
        <w:tblStyle w:val="TableGrid"/>
        <w:tblW w:w="0" w:type="auto"/>
        <w:jc w:val="center"/>
        <w:tblLook w:val="04A0" w:firstRow="1" w:lastRow="0" w:firstColumn="1" w:lastColumn="0" w:noHBand="0" w:noVBand="1"/>
      </w:tblPr>
      <w:tblGrid>
        <w:gridCol w:w="737"/>
        <w:gridCol w:w="6463"/>
        <w:gridCol w:w="1020"/>
      </w:tblGrid>
      <w:tr w:rsidR="00B57731" w14:paraId="2138BEBB" w14:textId="77777777">
        <w:trPr>
          <w:jc w:val="center"/>
        </w:trPr>
        <w:tc>
          <w:tcPr>
            <w:tcW w:w="737" w:type="dxa"/>
          </w:tcPr>
          <w:p w14:paraId="029C9495" w14:textId="77777777" w:rsidR="00B57731" w:rsidRDefault="00C07430">
            <w:pPr>
              <w:spacing w:line="240" w:lineRule="auto"/>
              <w:jc w:val="center"/>
            </w:pPr>
            <w:r>
              <w:rPr>
                <w:b/>
                <w:sz w:val="20"/>
              </w:rPr>
              <w:t>ID</w:t>
            </w:r>
          </w:p>
        </w:tc>
        <w:tc>
          <w:tcPr>
            <w:tcW w:w="6463" w:type="dxa"/>
          </w:tcPr>
          <w:p w14:paraId="4BFCC3F6" w14:textId="77777777" w:rsidR="00B57731" w:rsidRDefault="00C07430">
            <w:pPr>
              <w:spacing w:line="240" w:lineRule="auto"/>
              <w:jc w:val="center"/>
            </w:pPr>
            <w:r>
              <w:rPr>
                <w:b/>
                <w:sz w:val="20"/>
              </w:rPr>
              <w:t>Requirement</w:t>
            </w:r>
          </w:p>
        </w:tc>
        <w:tc>
          <w:tcPr>
            <w:tcW w:w="1020" w:type="dxa"/>
          </w:tcPr>
          <w:p w14:paraId="3AF6982D" w14:textId="77777777" w:rsidR="00B57731" w:rsidRDefault="00C07430">
            <w:pPr>
              <w:spacing w:line="240" w:lineRule="auto"/>
              <w:jc w:val="center"/>
            </w:pPr>
            <w:r>
              <w:rPr>
                <w:b/>
                <w:sz w:val="20"/>
              </w:rPr>
              <w:t>Priority</w:t>
            </w:r>
          </w:p>
        </w:tc>
      </w:tr>
      <w:tr w:rsidR="00B57731" w14:paraId="311590E9" w14:textId="77777777">
        <w:trPr>
          <w:jc w:val="center"/>
        </w:trPr>
        <w:tc>
          <w:tcPr>
            <w:tcW w:w="737" w:type="dxa"/>
          </w:tcPr>
          <w:p w14:paraId="18F9D13F" w14:textId="77777777" w:rsidR="00B57731" w:rsidRDefault="00C07430">
            <w:pPr>
              <w:spacing w:line="240" w:lineRule="auto"/>
              <w:jc w:val="left"/>
            </w:pPr>
            <w:r>
              <w:rPr>
                <w:sz w:val="20"/>
              </w:rPr>
              <w:t>FR1</w:t>
            </w:r>
          </w:p>
        </w:tc>
        <w:tc>
          <w:tcPr>
            <w:tcW w:w="6463" w:type="dxa"/>
          </w:tcPr>
          <w:p w14:paraId="42DD1209" w14:textId="77777777" w:rsidR="00B57731" w:rsidRDefault="00C07430">
            <w:pPr>
              <w:spacing w:line="240" w:lineRule="auto"/>
              <w:jc w:val="center"/>
            </w:pPr>
            <w:r>
              <w:rPr>
                <w:sz w:val="20"/>
              </w:rPr>
              <w:t>The system shall maintain an evolving population of agent configurations, each comprising a system prompt and a set of decoding parameters.</w:t>
            </w:r>
          </w:p>
        </w:tc>
        <w:tc>
          <w:tcPr>
            <w:tcW w:w="1020" w:type="dxa"/>
          </w:tcPr>
          <w:p w14:paraId="3609CD4B" w14:textId="77777777" w:rsidR="00B57731" w:rsidRDefault="00C07430">
            <w:pPr>
              <w:spacing w:line="240" w:lineRule="auto"/>
              <w:jc w:val="center"/>
            </w:pPr>
            <w:r>
              <w:rPr>
                <w:sz w:val="20"/>
              </w:rPr>
              <w:t>High</w:t>
            </w:r>
          </w:p>
        </w:tc>
      </w:tr>
      <w:tr w:rsidR="00B57731" w14:paraId="46910BCB" w14:textId="77777777">
        <w:trPr>
          <w:jc w:val="center"/>
        </w:trPr>
        <w:tc>
          <w:tcPr>
            <w:tcW w:w="737" w:type="dxa"/>
          </w:tcPr>
          <w:p w14:paraId="23650C3E" w14:textId="77777777" w:rsidR="00B57731" w:rsidRDefault="00C07430">
            <w:pPr>
              <w:spacing w:line="240" w:lineRule="auto"/>
              <w:jc w:val="left"/>
            </w:pPr>
            <w:r>
              <w:rPr>
                <w:sz w:val="20"/>
              </w:rPr>
              <w:t>FR2</w:t>
            </w:r>
          </w:p>
        </w:tc>
        <w:tc>
          <w:tcPr>
            <w:tcW w:w="6463" w:type="dxa"/>
          </w:tcPr>
          <w:p w14:paraId="769378F1" w14:textId="77777777" w:rsidR="00B57731" w:rsidRDefault="00C07430">
            <w:pPr>
              <w:spacing w:line="240" w:lineRule="auto"/>
              <w:jc w:val="center"/>
            </w:pPr>
            <w:r>
              <w:rPr>
                <w:sz w:val="20"/>
              </w:rPr>
              <w:t>The system shall generate child configurations by applying LLM-driven mutation operators to a parent selected from the population.</w:t>
            </w:r>
          </w:p>
        </w:tc>
        <w:tc>
          <w:tcPr>
            <w:tcW w:w="1020" w:type="dxa"/>
          </w:tcPr>
          <w:p w14:paraId="1293AE43" w14:textId="77777777" w:rsidR="00B57731" w:rsidRDefault="00C07430">
            <w:pPr>
              <w:spacing w:line="240" w:lineRule="auto"/>
              <w:jc w:val="center"/>
            </w:pPr>
            <w:r>
              <w:rPr>
                <w:sz w:val="20"/>
              </w:rPr>
              <w:t>High</w:t>
            </w:r>
          </w:p>
        </w:tc>
      </w:tr>
      <w:tr w:rsidR="00B57731" w14:paraId="5271A968" w14:textId="77777777">
        <w:trPr>
          <w:jc w:val="center"/>
        </w:trPr>
        <w:tc>
          <w:tcPr>
            <w:tcW w:w="737" w:type="dxa"/>
          </w:tcPr>
          <w:p w14:paraId="457E4137" w14:textId="77777777" w:rsidR="00B57731" w:rsidRDefault="00C07430">
            <w:pPr>
              <w:spacing w:line="240" w:lineRule="auto"/>
              <w:jc w:val="left"/>
            </w:pPr>
            <w:r>
              <w:rPr>
                <w:sz w:val="20"/>
              </w:rPr>
              <w:t>FR3</w:t>
            </w:r>
          </w:p>
        </w:tc>
        <w:tc>
          <w:tcPr>
            <w:tcW w:w="6463" w:type="dxa"/>
          </w:tcPr>
          <w:p w14:paraId="1798A5FD" w14:textId="77777777" w:rsidR="00B57731" w:rsidRDefault="00C07430">
            <w:pPr>
              <w:spacing w:line="240" w:lineRule="auto"/>
              <w:jc w:val="center"/>
            </w:pPr>
            <w:r>
              <w:rPr>
                <w:sz w:val="20"/>
              </w:rPr>
              <w:t>The system shall execute a candidate agent on a selected benchmark task and capture its output.</w:t>
            </w:r>
          </w:p>
        </w:tc>
        <w:tc>
          <w:tcPr>
            <w:tcW w:w="1020" w:type="dxa"/>
          </w:tcPr>
          <w:p w14:paraId="56248791" w14:textId="77777777" w:rsidR="00B57731" w:rsidRDefault="00C07430">
            <w:pPr>
              <w:spacing w:line="240" w:lineRule="auto"/>
              <w:jc w:val="center"/>
            </w:pPr>
            <w:r>
              <w:rPr>
                <w:sz w:val="20"/>
              </w:rPr>
              <w:t>High</w:t>
            </w:r>
          </w:p>
        </w:tc>
      </w:tr>
      <w:tr w:rsidR="00B57731" w14:paraId="23B7920B" w14:textId="77777777">
        <w:trPr>
          <w:jc w:val="center"/>
        </w:trPr>
        <w:tc>
          <w:tcPr>
            <w:tcW w:w="737" w:type="dxa"/>
          </w:tcPr>
          <w:p w14:paraId="6D7CCB8D" w14:textId="77777777" w:rsidR="00B57731" w:rsidRDefault="00C07430">
            <w:pPr>
              <w:spacing w:line="240" w:lineRule="auto"/>
              <w:jc w:val="left"/>
            </w:pPr>
            <w:r>
              <w:rPr>
                <w:sz w:val="20"/>
              </w:rPr>
              <w:t>FR4</w:t>
            </w:r>
          </w:p>
        </w:tc>
        <w:tc>
          <w:tcPr>
            <w:tcW w:w="6463" w:type="dxa"/>
          </w:tcPr>
          <w:p w14:paraId="6799D914" w14:textId="77777777" w:rsidR="00B57731" w:rsidRDefault="00C07430">
            <w:pPr>
              <w:spacing w:line="240" w:lineRule="auto"/>
              <w:jc w:val="center"/>
            </w:pPr>
            <w:r>
              <w:rPr>
                <w:sz w:val="20"/>
              </w:rPr>
              <w:t>The system shall score candidate outputs on six evaluation dimensions, of which four are deterministic and two are LLM-judged.</w:t>
            </w:r>
          </w:p>
        </w:tc>
        <w:tc>
          <w:tcPr>
            <w:tcW w:w="1020" w:type="dxa"/>
          </w:tcPr>
          <w:p w14:paraId="1429D405" w14:textId="77777777" w:rsidR="00B57731" w:rsidRDefault="00C07430">
            <w:pPr>
              <w:spacing w:line="240" w:lineRule="auto"/>
              <w:jc w:val="center"/>
            </w:pPr>
            <w:r>
              <w:rPr>
                <w:sz w:val="20"/>
              </w:rPr>
              <w:t>High</w:t>
            </w:r>
          </w:p>
        </w:tc>
      </w:tr>
      <w:tr w:rsidR="00B57731" w14:paraId="6F4836A8" w14:textId="77777777">
        <w:trPr>
          <w:jc w:val="center"/>
        </w:trPr>
        <w:tc>
          <w:tcPr>
            <w:tcW w:w="737" w:type="dxa"/>
          </w:tcPr>
          <w:p w14:paraId="546A7BBF" w14:textId="77777777" w:rsidR="00B57731" w:rsidRDefault="00C07430">
            <w:pPr>
              <w:spacing w:line="240" w:lineRule="auto"/>
              <w:jc w:val="left"/>
            </w:pPr>
            <w:r>
              <w:rPr>
                <w:sz w:val="20"/>
              </w:rPr>
              <w:t>FR5</w:t>
            </w:r>
          </w:p>
        </w:tc>
        <w:tc>
          <w:tcPr>
            <w:tcW w:w="6463" w:type="dxa"/>
          </w:tcPr>
          <w:p w14:paraId="141A40BB" w14:textId="77777777" w:rsidR="00B57731" w:rsidRDefault="00C07430">
            <w:pPr>
              <w:spacing w:line="240" w:lineRule="auto"/>
              <w:jc w:val="center"/>
            </w:pPr>
            <w:r>
              <w:rPr>
                <w:sz w:val="20"/>
              </w:rPr>
              <w:t>The system shall select, per generation, the subset of evaluators to execute, using a preview-score gate over the cheap tier.</w:t>
            </w:r>
          </w:p>
        </w:tc>
        <w:tc>
          <w:tcPr>
            <w:tcW w:w="1020" w:type="dxa"/>
          </w:tcPr>
          <w:p w14:paraId="4E320074" w14:textId="77777777" w:rsidR="00B57731" w:rsidRDefault="00C07430">
            <w:pPr>
              <w:spacing w:line="240" w:lineRule="auto"/>
              <w:jc w:val="center"/>
            </w:pPr>
            <w:r>
              <w:rPr>
                <w:sz w:val="20"/>
              </w:rPr>
              <w:t>High</w:t>
            </w:r>
          </w:p>
        </w:tc>
      </w:tr>
      <w:tr w:rsidR="00B57731" w14:paraId="26F9F24F" w14:textId="77777777">
        <w:trPr>
          <w:jc w:val="center"/>
        </w:trPr>
        <w:tc>
          <w:tcPr>
            <w:tcW w:w="737" w:type="dxa"/>
          </w:tcPr>
          <w:p w14:paraId="4065C70A" w14:textId="77777777" w:rsidR="00B57731" w:rsidRDefault="00C07430">
            <w:pPr>
              <w:spacing w:line="240" w:lineRule="auto"/>
              <w:jc w:val="left"/>
            </w:pPr>
            <w:r>
              <w:rPr>
                <w:sz w:val="20"/>
              </w:rPr>
              <w:t>FR6</w:t>
            </w:r>
          </w:p>
        </w:tc>
        <w:tc>
          <w:tcPr>
            <w:tcW w:w="6463" w:type="dxa"/>
          </w:tcPr>
          <w:p w14:paraId="1B9195CA" w14:textId="77777777" w:rsidR="00B57731" w:rsidRDefault="00C07430">
            <w:pPr>
              <w:spacing w:line="240" w:lineRule="auto"/>
              <w:jc w:val="center"/>
            </w:pPr>
            <w:r>
              <w:rPr>
                <w:sz w:val="20"/>
              </w:rPr>
              <w:t>The system shall propose metric weights on the probability simplex from a Gaussian process surrogate using a GP-UCB acquisition function.</w:t>
            </w:r>
          </w:p>
        </w:tc>
        <w:tc>
          <w:tcPr>
            <w:tcW w:w="1020" w:type="dxa"/>
          </w:tcPr>
          <w:p w14:paraId="3B2C20FA" w14:textId="77777777" w:rsidR="00B57731" w:rsidRDefault="00C07430">
            <w:pPr>
              <w:spacing w:line="240" w:lineRule="auto"/>
              <w:jc w:val="center"/>
            </w:pPr>
            <w:r>
              <w:rPr>
                <w:sz w:val="20"/>
              </w:rPr>
              <w:t>High</w:t>
            </w:r>
          </w:p>
        </w:tc>
      </w:tr>
      <w:tr w:rsidR="00B57731" w14:paraId="55A849CA" w14:textId="77777777">
        <w:trPr>
          <w:jc w:val="center"/>
        </w:trPr>
        <w:tc>
          <w:tcPr>
            <w:tcW w:w="737" w:type="dxa"/>
          </w:tcPr>
          <w:p w14:paraId="5DD19238" w14:textId="77777777" w:rsidR="00B57731" w:rsidRDefault="00C07430">
            <w:pPr>
              <w:spacing w:line="240" w:lineRule="auto"/>
              <w:jc w:val="left"/>
            </w:pPr>
            <w:r>
              <w:rPr>
                <w:sz w:val="20"/>
              </w:rPr>
              <w:t>FR7</w:t>
            </w:r>
          </w:p>
        </w:tc>
        <w:tc>
          <w:tcPr>
            <w:tcW w:w="6463" w:type="dxa"/>
          </w:tcPr>
          <w:p w14:paraId="4BE36029" w14:textId="77777777" w:rsidR="00B57731" w:rsidRDefault="00C07430">
            <w:pPr>
              <w:spacing w:line="240" w:lineRule="auto"/>
              <w:jc w:val="center"/>
            </w:pPr>
            <w:r>
              <w:rPr>
                <w:sz w:val="20"/>
              </w:rPr>
              <w:t>The system shall compute a scalar fitness that subtracts a penalty proportional to the cost of the evaluators actually executed.</w:t>
            </w:r>
          </w:p>
        </w:tc>
        <w:tc>
          <w:tcPr>
            <w:tcW w:w="1020" w:type="dxa"/>
          </w:tcPr>
          <w:p w14:paraId="6CECDB5C" w14:textId="77777777" w:rsidR="00B57731" w:rsidRDefault="00C07430">
            <w:pPr>
              <w:spacing w:line="240" w:lineRule="auto"/>
              <w:jc w:val="center"/>
            </w:pPr>
            <w:r>
              <w:rPr>
                <w:sz w:val="20"/>
              </w:rPr>
              <w:t>High</w:t>
            </w:r>
          </w:p>
        </w:tc>
      </w:tr>
      <w:tr w:rsidR="00B57731" w14:paraId="1152C678" w14:textId="77777777">
        <w:trPr>
          <w:jc w:val="center"/>
        </w:trPr>
        <w:tc>
          <w:tcPr>
            <w:tcW w:w="737" w:type="dxa"/>
          </w:tcPr>
          <w:p w14:paraId="34239D7B" w14:textId="77777777" w:rsidR="00B57731" w:rsidRDefault="00C07430">
            <w:pPr>
              <w:spacing w:line="240" w:lineRule="auto"/>
              <w:jc w:val="left"/>
            </w:pPr>
            <w:r>
              <w:rPr>
                <w:sz w:val="20"/>
              </w:rPr>
              <w:t>FR8</w:t>
            </w:r>
          </w:p>
        </w:tc>
        <w:tc>
          <w:tcPr>
            <w:tcW w:w="6463" w:type="dxa"/>
          </w:tcPr>
          <w:p w14:paraId="555D3C04" w14:textId="77777777" w:rsidR="00B57731" w:rsidRDefault="00C07430">
            <w:pPr>
              <w:spacing w:line="240" w:lineRule="auto"/>
              <w:jc w:val="center"/>
            </w:pPr>
            <w:r>
              <w:rPr>
                <w:sz w:val="20"/>
              </w:rPr>
              <w:t>The system shall decompose surrogate variance and report first-order Sobol indices per evaluator, flagging those below the redundancy threshold.</w:t>
            </w:r>
          </w:p>
        </w:tc>
        <w:tc>
          <w:tcPr>
            <w:tcW w:w="1020" w:type="dxa"/>
          </w:tcPr>
          <w:p w14:paraId="74D45877" w14:textId="77777777" w:rsidR="00B57731" w:rsidRDefault="00C07430">
            <w:pPr>
              <w:spacing w:line="240" w:lineRule="auto"/>
              <w:jc w:val="center"/>
            </w:pPr>
            <w:r>
              <w:rPr>
                <w:sz w:val="20"/>
              </w:rPr>
              <w:t>Medium</w:t>
            </w:r>
          </w:p>
        </w:tc>
      </w:tr>
      <w:tr w:rsidR="00B57731" w14:paraId="0120127D" w14:textId="77777777">
        <w:trPr>
          <w:jc w:val="center"/>
        </w:trPr>
        <w:tc>
          <w:tcPr>
            <w:tcW w:w="737" w:type="dxa"/>
          </w:tcPr>
          <w:p w14:paraId="2F94992D" w14:textId="77777777" w:rsidR="00B57731" w:rsidRDefault="00C07430">
            <w:pPr>
              <w:spacing w:line="240" w:lineRule="auto"/>
              <w:jc w:val="left"/>
            </w:pPr>
            <w:r>
              <w:rPr>
                <w:sz w:val="20"/>
              </w:rPr>
              <w:t>FR9</w:t>
            </w:r>
          </w:p>
        </w:tc>
        <w:tc>
          <w:tcPr>
            <w:tcW w:w="6463" w:type="dxa"/>
          </w:tcPr>
          <w:p w14:paraId="72C513EF" w14:textId="77777777" w:rsidR="00B57731" w:rsidRDefault="00C07430">
            <w:pPr>
              <w:spacing w:line="240" w:lineRule="auto"/>
              <w:jc w:val="center"/>
            </w:pPr>
            <w:r>
              <w:rPr>
                <w:sz w:val="20"/>
              </w:rPr>
              <w:t>The system shall maintain a per-dimension elite archive and raise an alert when a candidate regresses on any dimension beyond a configured magnitude.</w:t>
            </w:r>
          </w:p>
        </w:tc>
        <w:tc>
          <w:tcPr>
            <w:tcW w:w="1020" w:type="dxa"/>
          </w:tcPr>
          <w:p w14:paraId="0D9AA7B2" w14:textId="77777777" w:rsidR="00B57731" w:rsidRDefault="00C07430">
            <w:pPr>
              <w:spacing w:line="240" w:lineRule="auto"/>
              <w:jc w:val="center"/>
            </w:pPr>
            <w:r>
              <w:rPr>
                <w:sz w:val="20"/>
              </w:rPr>
              <w:t>High</w:t>
            </w:r>
          </w:p>
        </w:tc>
      </w:tr>
      <w:tr w:rsidR="00B57731" w14:paraId="51C32176" w14:textId="77777777">
        <w:trPr>
          <w:jc w:val="center"/>
        </w:trPr>
        <w:tc>
          <w:tcPr>
            <w:tcW w:w="737" w:type="dxa"/>
          </w:tcPr>
          <w:p w14:paraId="4671E913" w14:textId="77777777" w:rsidR="00B57731" w:rsidRDefault="00C07430">
            <w:pPr>
              <w:spacing w:line="240" w:lineRule="auto"/>
              <w:jc w:val="left"/>
            </w:pPr>
            <w:r>
              <w:rPr>
                <w:sz w:val="20"/>
              </w:rPr>
              <w:t>FR10</w:t>
            </w:r>
          </w:p>
        </w:tc>
        <w:tc>
          <w:tcPr>
            <w:tcW w:w="6463" w:type="dxa"/>
          </w:tcPr>
          <w:p w14:paraId="1B07696E" w14:textId="77777777" w:rsidR="00B57731" w:rsidRDefault="00C07430">
            <w:pPr>
              <w:spacing w:line="240" w:lineRule="auto"/>
              <w:jc w:val="center"/>
            </w:pPr>
            <w:r>
              <w:rPr>
                <w:sz w:val="20"/>
              </w:rPr>
              <w:t>The system shall override pruning decisions with a fixed probability so that pruned dimensions are periodically audited.</w:t>
            </w:r>
          </w:p>
        </w:tc>
        <w:tc>
          <w:tcPr>
            <w:tcW w:w="1020" w:type="dxa"/>
          </w:tcPr>
          <w:p w14:paraId="066452A4" w14:textId="77777777" w:rsidR="00B57731" w:rsidRDefault="00C07430">
            <w:pPr>
              <w:spacing w:line="240" w:lineRule="auto"/>
              <w:jc w:val="center"/>
            </w:pPr>
            <w:r>
              <w:rPr>
                <w:sz w:val="20"/>
              </w:rPr>
              <w:t>Medium</w:t>
            </w:r>
          </w:p>
        </w:tc>
      </w:tr>
      <w:tr w:rsidR="00B57731" w14:paraId="00CA1AF1" w14:textId="77777777">
        <w:trPr>
          <w:jc w:val="center"/>
        </w:trPr>
        <w:tc>
          <w:tcPr>
            <w:tcW w:w="737" w:type="dxa"/>
          </w:tcPr>
          <w:p w14:paraId="45E79B6F" w14:textId="77777777" w:rsidR="00B57731" w:rsidRDefault="00C07430">
            <w:pPr>
              <w:spacing w:line="240" w:lineRule="auto"/>
              <w:jc w:val="left"/>
            </w:pPr>
            <w:r>
              <w:rPr>
                <w:sz w:val="20"/>
              </w:rPr>
              <w:t>FR11</w:t>
            </w:r>
          </w:p>
        </w:tc>
        <w:tc>
          <w:tcPr>
            <w:tcW w:w="6463" w:type="dxa"/>
          </w:tcPr>
          <w:p w14:paraId="6142DCEB" w14:textId="77777777" w:rsidR="00B57731" w:rsidRDefault="00C07430">
            <w:pPr>
              <w:spacing w:line="240" w:lineRule="auto"/>
              <w:jc w:val="center"/>
            </w:pPr>
            <w:r>
              <w:rPr>
                <w:sz w:val="20"/>
              </w:rPr>
              <w:t>The system shall maintain a Pareto-non-dominated set over fitness and cost.</w:t>
            </w:r>
          </w:p>
        </w:tc>
        <w:tc>
          <w:tcPr>
            <w:tcW w:w="1020" w:type="dxa"/>
          </w:tcPr>
          <w:p w14:paraId="5D221D47" w14:textId="77777777" w:rsidR="00B57731" w:rsidRDefault="00C07430">
            <w:pPr>
              <w:spacing w:line="240" w:lineRule="auto"/>
              <w:jc w:val="center"/>
            </w:pPr>
            <w:r>
              <w:rPr>
                <w:sz w:val="20"/>
              </w:rPr>
              <w:t>Medium</w:t>
            </w:r>
          </w:p>
        </w:tc>
      </w:tr>
      <w:tr w:rsidR="00B57731" w14:paraId="692AB02A" w14:textId="77777777">
        <w:trPr>
          <w:jc w:val="center"/>
        </w:trPr>
        <w:tc>
          <w:tcPr>
            <w:tcW w:w="737" w:type="dxa"/>
          </w:tcPr>
          <w:p w14:paraId="64784379" w14:textId="77777777" w:rsidR="00B57731" w:rsidRDefault="00C07430">
            <w:pPr>
              <w:spacing w:line="240" w:lineRule="auto"/>
              <w:jc w:val="left"/>
            </w:pPr>
            <w:r>
              <w:rPr>
                <w:sz w:val="20"/>
              </w:rPr>
              <w:t>FR12</w:t>
            </w:r>
          </w:p>
        </w:tc>
        <w:tc>
          <w:tcPr>
            <w:tcW w:w="6463" w:type="dxa"/>
          </w:tcPr>
          <w:p w14:paraId="74C17470" w14:textId="77777777" w:rsidR="00B57731" w:rsidRDefault="00C07430">
            <w:pPr>
              <w:spacing w:line="240" w:lineRule="auto"/>
              <w:jc w:val="center"/>
            </w:pPr>
            <w:r>
              <w:rPr>
                <w:sz w:val="20"/>
              </w:rPr>
              <w:t>The system shall expose its state through a REST API and an interactive web interface, and persist per-generation telemetry to CSV.</w:t>
            </w:r>
          </w:p>
        </w:tc>
        <w:tc>
          <w:tcPr>
            <w:tcW w:w="1020" w:type="dxa"/>
          </w:tcPr>
          <w:p w14:paraId="3C9CDF2E" w14:textId="77777777" w:rsidR="00B57731" w:rsidRDefault="00C07430">
            <w:pPr>
              <w:spacing w:line="240" w:lineRule="auto"/>
              <w:jc w:val="center"/>
            </w:pPr>
            <w:r>
              <w:rPr>
                <w:sz w:val="20"/>
              </w:rPr>
              <w:t>Medium</w:t>
            </w:r>
          </w:p>
        </w:tc>
      </w:tr>
      <w:tr w:rsidR="00B57731" w14:paraId="5E78E034" w14:textId="77777777">
        <w:trPr>
          <w:jc w:val="center"/>
        </w:trPr>
        <w:tc>
          <w:tcPr>
            <w:tcW w:w="737" w:type="dxa"/>
          </w:tcPr>
          <w:p w14:paraId="25B52DE6" w14:textId="77777777" w:rsidR="00B57731" w:rsidRDefault="00C07430">
            <w:pPr>
              <w:spacing w:line="240" w:lineRule="auto"/>
              <w:jc w:val="left"/>
            </w:pPr>
            <w:r>
              <w:rPr>
                <w:sz w:val="20"/>
              </w:rPr>
              <w:t>FR13</w:t>
            </w:r>
          </w:p>
        </w:tc>
        <w:tc>
          <w:tcPr>
            <w:tcW w:w="6463" w:type="dxa"/>
          </w:tcPr>
          <w:p w14:paraId="32AEA6F3" w14:textId="77777777" w:rsidR="00B57731" w:rsidRDefault="00C07430">
            <w:pPr>
              <w:spacing w:line="240" w:lineRule="auto"/>
              <w:jc w:val="center"/>
            </w:pPr>
            <w:r>
              <w:rPr>
                <w:sz w:val="20"/>
              </w:rPr>
              <w:t>The system shall operate without an API key by falling back to a deterministic response simulator, for reproducible offline experimentation.</w:t>
            </w:r>
          </w:p>
        </w:tc>
        <w:tc>
          <w:tcPr>
            <w:tcW w:w="1020" w:type="dxa"/>
          </w:tcPr>
          <w:p w14:paraId="71477C4F" w14:textId="77777777" w:rsidR="00B57731" w:rsidRDefault="00C07430">
            <w:pPr>
              <w:spacing w:line="240" w:lineRule="auto"/>
              <w:jc w:val="center"/>
            </w:pPr>
            <w:r>
              <w:rPr>
                <w:sz w:val="20"/>
              </w:rPr>
              <w:t>Medium</w:t>
            </w:r>
          </w:p>
        </w:tc>
      </w:tr>
    </w:tbl>
    <w:p w14:paraId="5E3E0E52" w14:textId="77777777" w:rsidR="00B57731" w:rsidRDefault="00B57731">
      <w:pPr>
        <w:spacing w:after="160"/>
      </w:pPr>
    </w:p>
    <w:p w14:paraId="0DB83B0E" w14:textId="77777777" w:rsidR="00B57731" w:rsidRDefault="00C07430">
      <w:pPr>
        <w:pStyle w:val="Heading2"/>
      </w:pPr>
      <w:bookmarkStart w:id="36" w:name="_Toc242971482"/>
      <w:r>
        <w:lastRenderedPageBreak/>
        <w:t>3.3 NON-FUNCTIONAL REQUIREMENTS</w:t>
      </w:r>
      <w:bookmarkEnd w:id="36"/>
    </w:p>
    <w:p w14:paraId="6FBE44B3" w14:textId="77777777" w:rsidR="00B57731" w:rsidRDefault="00C07430">
      <w:pPr>
        <w:pStyle w:val="TableCaption"/>
      </w:pPr>
      <w:bookmarkStart w:id="37" w:name="_Toc242971560"/>
      <w:r>
        <w:rPr>
          <w:b/>
        </w:rPr>
        <w:t>Table 3.2 Non-functional requirements</w:t>
      </w:r>
      <w:bookmarkEnd w:id="37"/>
    </w:p>
    <w:tbl>
      <w:tblPr>
        <w:tblStyle w:val="TableGrid"/>
        <w:tblW w:w="0" w:type="auto"/>
        <w:jc w:val="center"/>
        <w:tblLook w:val="04A0" w:firstRow="1" w:lastRow="0" w:firstColumn="1" w:lastColumn="0" w:noHBand="0" w:noVBand="1"/>
      </w:tblPr>
      <w:tblGrid>
        <w:gridCol w:w="737"/>
        <w:gridCol w:w="7483"/>
      </w:tblGrid>
      <w:tr w:rsidR="00B57731" w14:paraId="0D7B1E3A" w14:textId="77777777">
        <w:trPr>
          <w:jc w:val="center"/>
        </w:trPr>
        <w:tc>
          <w:tcPr>
            <w:tcW w:w="737" w:type="dxa"/>
          </w:tcPr>
          <w:p w14:paraId="715E8534" w14:textId="77777777" w:rsidR="00B57731" w:rsidRDefault="00C07430">
            <w:pPr>
              <w:spacing w:line="240" w:lineRule="auto"/>
              <w:jc w:val="center"/>
            </w:pPr>
            <w:r>
              <w:rPr>
                <w:b/>
                <w:sz w:val="20"/>
              </w:rPr>
              <w:t>ID</w:t>
            </w:r>
          </w:p>
        </w:tc>
        <w:tc>
          <w:tcPr>
            <w:tcW w:w="7483" w:type="dxa"/>
          </w:tcPr>
          <w:p w14:paraId="52291799" w14:textId="77777777" w:rsidR="00B57731" w:rsidRDefault="00C07430">
            <w:pPr>
              <w:spacing w:line="240" w:lineRule="auto"/>
              <w:jc w:val="center"/>
            </w:pPr>
            <w:r>
              <w:rPr>
                <w:b/>
                <w:sz w:val="20"/>
              </w:rPr>
              <w:t>Requirement</w:t>
            </w:r>
          </w:p>
        </w:tc>
      </w:tr>
      <w:tr w:rsidR="00B57731" w14:paraId="02CBBC5C" w14:textId="77777777">
        <w:trPr>
          <w:jc w:val="center"/>
        </w:trPr>
        <w:tc>
          <w:tcPr>
            <w:tcW w:w="737" w:type="dxa"/>
          </w:tcPr>
          <w:p w14:paraId="47436226" w14:textId="77777777" w:rsidR="00B57731" w:rsidRDefault="00C07430">
            <w:pPr>
              <w:spacing w:line="240" w:lineRule="auto"/>
              <w:jc w:val="left"/>
            </w:pPr>
            <w:r>
              <w:rPr>
                <w:sz w:val="20"/>
              </w:rPr>
              <w:t>NFR1</w:t>
            </w:r>
          </w:p>
        </w:tc>
        <w:tc>
          <w:tcPr>
            <w:tcW w:w="7483" w:type="dxa"/>
          </w:tcPr>
          <w:p w14:paraId="7F1925CA" w14:textId="77777777" w:rsidR="00B57731" w:rsidRDefault="00C07430">
            <w:pPr>
              <w:spacing w:line="240" w:lineRule="auto"/>
              <w:jc w:val="center"/>
            </w:pPr>
            <w:r>
              <w:rPr>
                <w:sz w:val="20"/>
              </w:rPr>
              <w:t>Reproducibility: every experimental condition shall be reproducible from a recorded random seed, and all reported numbers shall be derivable from persisted raw result files.</w:t>
            </w:r>
          </w:p>
        </w:tc>
      </w:tr>
      <w:tr w:rsidR="00B57731" w14:paraId="0E633326" w14:textId="77777777">
        <w:trPr>
          <w:jc w:val="center"/>
        </w:trPr>
        <w:tc>
          <w:tcPr>
            <w:tcW w:w="737" w:type="dxa"/>
          </w:tcPr>
          <w:p w14:paraId="5D05C034" w14:textId="77777777" w:rsidR="00B57731" w:rsidRDefault="00C07430">
            <w:pPr>
              <w:spacing w:line="240" w:lineRule="auto"/>
              <w:jc w:val="left"/>
            </w:pPr>
            <w:r>
              <w:rPr>
                <w:sz w:val="20"/>
              </w:rPr>
              <w:t>NFR2</w:t>
            </w:r>
          </w:p>
        </w:tc>
        <w:tc>
          <w:tcPr>
            <w:tcW w:w="7483" w:type="dxa"/>
          </w:tcPr>
          <w:p w14:paraId="40AB803B" w14:textId="77777777" w:rsidR="00B57731" w:rsidRDefault="00C07430">
            <w:pPr>
              <w:spacing w:line="240" w:lineRule="auto"/>
              <w:jc w:val="center"/>
            </w:pPr>
            <w:r>
              <w:rPr>
                <w:sz w:val="20"/>
              </w:rPr>
              <w:t>Cost efficiency: the adaptive configuration shall reduce cumulative evaluation expenditure relative to exhaustive evaluation without a corresponding loss of benchmark quality.</w:t>
            </w:r>
          </w:p>
        </w:tc>
      </w:tr>
      <w:tr w:rsidR="00B57731" w14:paraId="53C1B709" w14:textId="77777777">
        <w:trPr>
          <w:jc w:val="center"/>
        </w:trPr>
        <w:tc>
          <w:tcPr>
            <w:tcW w:w="737" w:type="dxa"/>
          </w:tcPr>
          <w:p w14:paraId="0EADF8DF" w14:textId="77777777" w:rsidR="00B57731" w:rsidRDefault="00C07430">
            <w:pPr>
              <w:spacing w:line="240" w:lineRule="auto"/>
              <w:jc w:val="left"/>
            </w:pPr>
            <w:r>
              <w:rPr>
                <w:sz w:val="20"/>
              </w:rPr>
              <w:t>NFR3</w:t>
            </w:r>
          </w:p>
        </w:tc>
        <w:tc>
          <w:tcPr>
            <w:tcW w:w="7483" w:type="dxa"/>
          </w:tcPr>
          <w:p w14:paraId="4331421A" w14:textId="77777777" w:rsidR="00B57731" w:rsidRDefault="00C07430">
            <w:pPr>
              <w:spacing w:line="240" w:lineRule="auto"/>
              <w:jc w:val="center"/>
            </w:pPr>
            <w:r>
              <w:rPr>
                <w:sz w:val="20"/>
              </w:rPr>
              <w:t>Robustness: the system shall tolerate API rate limiting, transient failures and decommissioned model identifiers by backing off and failing over to an alternative model.</w:t>
            </w:r>
          </w:p>
        </w:tc>
      </w:tr>
      <w:tr w:rsidR="00B57731" w14:paraId="11F07BF2" w14:textId="77777777">
        <w:trPr>
          <w:jc w:val="center"/>
        </w:trPr>
        <w:tc>
          <w:tcPr>
            <w:tcW w:w="737" w:type="dxa"/>
          </w:tcPr>
          <w:p w14:paraId="4997BB12" w14:textId="77777777" w:rsidR="00B57731" w:rsidRDefault="00C07430">
            <w:pPr>
              <w:spacing w:line="240" w:lineRule="auto"/>
              <w:jc w:val="left"/>
            </w:pPr>
            <w:r>
              <w:rPr>
                <w:sz w:val="20"/>
              </w:rPr>
              <w:t>NFR4</w:t>
            </w:r>
          </w:p>
        </w:tc>
        <w:tc>
          <w:tcPr>
            <w:tcW w:w="7483" w:type="dxa"/>
          </w:tcPr>
          <w:p w14:paraId="5CF08378" w14:textId="77777777" w:rsidR="00B57731" w:rsidRDefault="00C07430">
            <w:pPr>
              <w:spacing w:line="240" w:lineRule="auto"/>
              <w:jc w:val="center"/>
            </w:pPr>
            <w:r>
              <w:rPr>
                <w:sz w:val="20"/>
              </w:rPr>
              <w:t>Safety of execution: candidate code shall be executed in a constrained namespace with a bounded time budget so that a faulty candidate cannot stall the search.</w:t>
            </w:r>
          </w:p>
        </w:tc>
      </w:tr>
      <w:tr w:rsidR="00B57731" w14:paraId="42C7EBBE" w14:textId="77777777">
        <w:trPr>
          <w:jc w:val="center"/>
        </w:trPr>
        <w:tc>
          <w:tcPr>
            <w:tcW w:w="737" w:type="dxa"/>
          </w:tcPr>
          <w:p w14:paraId="51CFB53A" w14:textId="77777777" w:rsidR="00B57731" w:rsidRDefault="00C07430">
            <w:pPr>
              <w:spacing w:line="240" w:lineRule="auto"/>
              <w:jc w:val="left"/>
            </w:pPr>
            <w:r>
              <w:rPr>
                <w:sz w:val="20"/>
              </w:rPr>
              <w:t>NFR5</w:t>
            </w:r>
          </w:p>
        </w:tc>
        <w:tc>
          <w:tcPr>
            <w:tcW w:w="7483" w:type="dxa"/>
          </w:tcPr>
          <w:p w14:paraId="28684265" w14:textId="77777777" w:rsidR="00B57731" w:rsidRDefault="00C07430">
            <w:pPr>
              <w:spacing w:line="240" w:lineRule="auto"/>
              <w:jc w:val="center"/>
            </w:pPr>
            <w:r>
              <w:rPr>
                <w:sz w:val="20"/>
              </w:rPr>
              <w:t>Observability: the state of every mechanism shall be inspectable at the granularity of a single generation.</w:t>
            </w:r>
          </w:p>
        </w:tc>
      </w:tr>
      <w:tr w:rsidR="00B57731" w14:paraId="13DA2F10" w14:textId="77777777">
        <w:trPr>
          <w:jc w:val="center"/>
        </w:trPr>
        <w:tc>
          <w:tcPr>
            <w:tcW w:w="737" w:type="dxa"/>
          </w:tcPr>
          <w:p w14:paraId="0AABA3B4" w14:textId="77777777" w:rsidR="00B57731" w:rsidRDefault="00C07430">
            <w:pPr>
              <w:spacing w:line="240" w:lineRule="auto"/>
              <w:jc w:val="left"/>
            </w:pPr>
            <w:r>
              <w:rPr>
                <w:sz w:val="20"/>
              </w:rPr>
              <w:t>NFR6</w:t>
            </w:r>
          </w:p>
        </w:tc>
        <w:tc>
          <w:tcPr>
            <w:tcW w:w="7483" w:type="dxa"/>
          </w:tcPr>
          <w:p w14:paraId="75B3F566" w14:textId="77777777" w:rsidR="00B57731" w:rsidRDefault="00C07430">
            <w:pPr>
              <w:spacing w:line="240" w:lineRule="auto"/>
              <w:jc w:val="center"/>
            </w:pPr>
            <w:r>
              <w:rPr>
                <w:sz w:val="20"/>
              </w:rPr>
              <w:t>Portability: the system shall run on a standard consumer workstation without specialized accelerator hardware.</w:t>
            </w:r>
          </w:p>
        </w:tc>
      </w:tr>
    </w:tbl>
    <w:p w14:paraId="344C2698" w14:textId="77777777" w:rsidR="00B57731" w:rsidRDefault="00B57731">
      <w:pPr>
        <w:spacing w:after="160"/>
      </w:pPr>
    </w:p>
    <w:p w14:paraId="68716E62" w14:textId="77777777" w:rsidR="00B57731" w:rsidRDefault="00C07430">
      <w:pPr>
        <w:pStyle w:val="Heading2"/>
      </w:pPr>
      <w:bookmarkStart w:id="38" w:name="_Toc242971483"/>
      <w:r>
        <w:t>3.4 HARDWARE AND SOFTWARE REQUIREMENTS</w:t>
      </w:r>
      <w:bookmarkEnd w:id="38"/>
    </w:p>
    <w:p w14:paraId="62A48548" w14:textId="77777777" w:rsidR="00B57731" w:rsidRDefault="00C07430">
      <w:pPr>
        <w:pStyle w:val="TableCaption"/>
      </w:pPr>
      <w:bookmarkStart w:id="39" w:name="_Toc242971561"/>
      <w:r>
        <w:rPr>
          <w:b/>
        </w:rPr>
        <w:t>Table 3.3 Development and evaluation environment</w:t>
      </w:r>
      <w:bookmarkEnd w:id="39"/>
    </w:p>
    <w:tbl>
      <w:tblPr>
        <w:tblStyle w:val="TableGrid"/>
        <w:tblW w:w="0" w:type="auto"/>
        <w:jc w:val="center"/>
        <w:tblLook w:val="04A0" w:firstRow="1" w:lastRow="0" w:firstColumn="1" w:lastColumn="0" w:noHBand="0" w:noVBand="1"/>
      </w:tblPr>
      <w:tblGrid>
        <w:gridCol w:w="2381"/>
        <w:gridCol w:w="5839"/>
      </w:tblGrid>
      <w:tr w:rsidR="00B57731" w14:paraId="1E5770A0" w14:textId="77777777">
        <w:trPr>
          <w:jc w:val="center"/>
        </w:trPr>
        <w:tc>
          <w:tcPr>
            <w:tcW w:w="2381" w:type="dxa"/>
          </w:tcPr>
          <w:p w14:paraId="5C9A19A2" w14:textId="77777777" w:rsidR="00B57731" w:rsidRDefault="00C07430">
            <w:pPr>
              <w:spacing w:line="240" w:lineRule="auto"/>
              <w:jc w:val="center"/>
            </w:pPr>
            <w:r>
              <w:rPr>
                <w:b/>
                <w:sz w:val="20"/>
              </w:rPr>
              <w:t>Component</w:t>
            </w:r>
          </w:p>
        </w:tc>
        <w:tc>
          <w:tcPr>
            <w:tcW w:w="5839" w:type="dxa"/>
          </w:tcPr>
          <w:p w14:paraId="1ED64D12" w14:textId="77777777" w:rsidR="00B57731" w:rsidRDefault="00C07430">
            <w:pPr>
              <w:spacing w:line="240" w:lineRule="auto"/>
              <w:jc w:val="center"/>
            </w:pPr>
            <w:r>
              <w:rPr>
                <w:b/>
                <w:sz w:val="20"/>
              </w:rPr>
              <w:t>Specification used</w:t>
            </w:r>
          </w:p>
        </w:tc>
      </w:tr>
      <w:tr w:rsidR="00B57731" w14:paraId="3776D654" w14:textId="77777777">
        <w:trPr>
          <w:jc w:val="center"/>
        </w:trPr>
        <w:tc>
          <w:tcPr>
            <w:tcW w:w="2381" w:type="dxa"/>
          </w:tcPr>
          <w:p w14:paraId="1B886FBC" w14:textId="77777777" w:rsidR="00B57731" w:rsidRDefault="00C07430">
            <w:pPr>
              <w:spacing w:line="240" w:lineRule="auto"/>
              <w:jc w:val="left"/>
            </w:pPr>
            <w:r>
              <w:rPr>
                <w:sz w:val="20"/>
              </w:rPr>
              <w:t>Processor</w:t>
            </w:r>
          </w:p>
        </w:tc>
        <w:tc>
          <w:tcPr>
            <w:tcW w:w="5839" w:type="dxa"/>
          </w:tcPr>
          <w:p w14:paraId="5C334F52" w14:textId="77777777" w:rsidR="00B57731" w:rsidRDefault="00C07430">
            <w:pPr>
              <w:spacing w:line="240" w:lineRule="auto"/>
              <w:jc w:val="center"/>
            </w:pPr>
            <w:r>
              <w:rPr>
                <w:sz w:val="20"/>
              </w:rPr>
              <w:t>Intel Core i5-1135G7, 4 physical cores, 8 logical processors, 2.40 GHz</w:t>
            </w:r>
          </w:p>
        </w:tc>
      </w:tr>
      <w:tr w:rsidR="00B57731" w14:paraId="28AEF3EF" w14:textId="77777777">
        <w:trPr>
          <w:jc w:val="center"/>
        </w:trPr>
        <w:tc>
          <w:tcPr>
            <w:tcW w:w="2381" w:type="dxa"/>
          </w:tcPr>
          <w:p w14:paraId="650930AD" w14:textId="77777777" w:rsidR="00B57731" w:rsidRDefault="00C07430">
            <w:pPr>
              <w:spacing w:line="240" w:lineRule="auto"/>
              <w:jc w:val="left"/>
            </w:pPr>
            <w:r>
              <w:rPr>
                <w:sz w:val="20"/>
              </w:rPr>
              <w:t>Memory</w:t>
            </w:r>
          </w:p>
        </w:tc>
        <w:tc>
          <w:tcPr>
            <w:tcW w:w="5839" w:type="dxa"/>
          </w:tcPr>
          <w:p w14:paraId="2C9D46B9" w14:textId="77777777" w:rsidR="00B57731" w:rsidRDefault="00C07430">
            <w:pPr>
              <w:spacing w:line="240" w:lineRule="auto"/>
              <w:jc w:val="center"/>
            </w:pPr>
            <w:r>
              <w:rPr>
                <w:sz w:val="20"/>
              </w:rPr>
              <w:t>15.7 GB RAM</w:t>
            </w:r>
          </w:p>
        </w:tc>
      </w:tr>
      <w:tr w:rsidR="00B57731" w14:paraId="0622CD5B" w14:textId="77777777">
        <w:trPr>
          <w:jc w:val="center"/>
        </w:trPr>
        <w:tc>
          <w:tcPr>
            <w:tcW w:w="2381" w:type="dxa"/>
          </w:tcPr>
          <w:p w14:paraId="5AD0F1A9" w14:textId="77777777" w:rsidR="00B57731" w:rsidRDefault="00C07430">
            <w:pPr>
              <w:spacing w:line="240" w:lineRule="auto"/>
              <w:jc w:val="left"/>
            </w:pPr>
            <w:r>
              <w:rPr>
                <w:sz w:val="20"/>
              </w:rPr>
              <w:t>Operating system</w:t>
            </w:r>
          </w:p>
        </w:tc>
        <w:tc>
          <w:tcPr>
            <w:tcW w:w="5839" w:type="dxa"/>
          </w:tcPr>
          <w:p w14:paraId="1CD3D86F" w14:textId="77777777" w:rsidR="00B57731" w:rsidRDefault="00C07430">
            <w:pPr>
              <w:spacing w:line="240" w:lineRule="auto"/>
              <w:jc w:val="center"/>
            </w:pPr>
            <w:r>
              <w:rPr>
                <w:sz w:val="20"/>
              </w:rPr>
              <w:t>Windows 11 Home, build 10.0.26200</w:t>
            </w:r>
          </w:p>
        </w:tc>
      </w:tr>
      <w:tr w:rsidR="00B57731" w14:paraId="4DD08763" w14:textId="77777777">
        <w:trPr>
          <w:jc w:val="center"/>
        </w:trPr>
        <w:tc>
          <w:tcPr>
            <w:tcW w:w="2381" w:type="dxa"/>
          </w:tcPr>
          <w:p w14:paraId="002CC3ED" w14:textId="77777777" w:rsidR="00B57731" w:rsidRDefault="00C07430">
            <w:pPr>
              <w:spacing w:line="240" w:lineRule="auto"/>
              <w:jc w:val="left"/>
            </w:pPr>
            <w:r>
              <w:rPr>
                <w:sz w:val="20"/>
              </w:rPr>
              <w:t>Language runtime</w:t>
            </w:r>
          </w:p>
        </w:tc>
        <w:tc>
          <w:tcPr>
            <w:tcW w:w="5839" w:type="dxa"/>
          </w:tcPr>
          <w:p w14:paraId="5065007C" w14:textId="77777777" w:rsidR="00B57731" w:rsidRDefault="00C07430">
            <w:pPr>
              <w:spacing w:line="240" w:lineRule="auto"/>
              <w:jc w:val="center"/>
            </w:pPr>
            <w:r>
              <w:rPr>
                <w:sz w:val="20"/>
              </w:rPr>
              <w:t>Python 3.11.9</w:t>
            </w:r>
          </w:p>
        </w:tc>
      </w:tr>
      <w:tr w:rsidR="00B57731" w14:paraId="26439B59" w14:textId="77777777">
        <w:trPr>
          <w:jc w:val="center"/>
        </w:trPr>
        <w:tc>
          <w:tcPr>
            <w:tcW w:w="2381" w:type="dxa"/>
          </w:tcPr>
          <w:p w14:paraId="53E6D03C" w14:textId="77777777" w:rsidR="00B57731" w:rsidRDefault="00C07430">
            <w:pPr>
              <w:spacing w:line="240" w:lineRule="auto"/>
              <w:jc w:val="left"/>
            </w:pPr>
            <w:r>
              <w:rPr>
                <w:sz w:val="20"/>
              </w:rPr>
              <w:t>Numerical stack</w:t>
            </w:r>
          </w:p>
        </w:tc>
        <w:tc>
          <w:tcPr>
            <w:tcW w:w="5839" w:type="dxa"/>
          </w:tcPr>
          <w:p w14:paraId="58CF5D85" w14:textId="77777777" w:rsidR="00B57731" w:rsidRDefault="00C07430">
            <w:pPr>
              <w:spacing w:line="240" w:lineRule="auto"/>
              <w:jc w:val="center"/>
            </w:pPr>
            <w:r>
              <w:rPr>
                <w:sz w:val="20"/>
              </w:rPr>
              <w:t>NumPy, SciPy, pandas, scikit-learn (Gaussian process regression)</w:t>
            </w:r>
          </w:p>
        </w:tc>
      </w:tr>
      <w:tr w:rsidR="00B57731" w14:paraId="2368ECF6" w14:textId="77777777">
        <w:trPr>
          <w:jc w:val="center"/>
        </w:trPr>
        <w:tc>
          <w:tcPr>
            <w:tcW w:w="2381" w:type="dxa"/>
          </w:tcPr>
          <w:p w14:paraId="0AAB6B9E" w14:textId="77777777" w:rsidR="00B57731" w:rsidRDefault="00C07430">
            <w:pPr>
              <w:spacing w:line="240" w:lineRule="auto"/>
              <w:jc w:val="left"/>
            </w:pPr>
            <w:r>
              <w:rPr>
                <w:sz w:val="20"/>
              </w:rPr>
              <w:t>Neural runtime</w:t>
            </w:r>
          </w:p>
        </w:tc>
        <w:tc>
          <w:tcPr>
            <w:tcW w:w="5839" w:type="dxa"/>
          </w:tcPr>
          <w:p w14:paraId="6D4C4E68" w14:textId="77777777" w:rsidR="00B57731" w:rsidRDefault="00C07430">
            <w:pPr>
              <w:spacing w:line="240" w:lineRule="auto"/>
              <w:jc w:val="center"/>
            </w:pPr>
            <w:r>
              <w:rPr>
                <w:sz w:val="20"/>
              </w:rPr>
              <w:t>TensorFlow 2.21 with Keras 3.15, for the sentiment model</w:t>
            </w:r>
          </w:p>
        </w:tc>
      </w:tr>
      <w:tr w:rsidR="00B57731" w14:paraId="7B2ACA28" w14:textId="77777777">
        <w:trPr>
          <w:jc w:val="center"/>
        </w:trPr>
        <w:tc>
          <w:tcPr>
            <w:tcW w:w="2381" w:type="dxa"/>
          </w:tcPr>
          <w:p w14:paraId="0B57528B" w14:textId="77777777" w:rsidR="00B57731" w:rsidRDefault="00C07430">
            <w:pPr>
              <w:spacing w:line="240" w:lineRule="auto"/>
              <w:jc w:val="left"/>
            </w:pPr>
            <w:r>
              <w:rPr>
                <w:sz w:val="20"/>
              </w:rPr>
              <w:t>LLM access</w:t>
            </w:r>
          </w:p>
        </w:tc>
        <w:tc>
          <w:tcPr>
            <w:tcW w:w="5839" w:type="dxa"/>
          </w:tcPr>
          <w:p w14:paraId="30064250" w14:textId="77777777" w:rsidR="00B57731" w:rsidRDefault="00C07430">
            <w:pPr>
              <w:spacing w:line="240" w:lineRule="auto"/>
              <w:jc w:val="center"/>
            </w:pPr>
            <w:r>
              <w:rPr>
                <w:sz w:val="20"/>
              </w:rPr>
              <w:t>Groq cloud API, openai/gpt-oss-120b, free tier</w:t>
            </w:r>
          </w:p>
        </w:tc>
      </w:tr>
      <w:tr w:rsidR="00B57731" w14:paraId="0AC895DE" w14:textId="77777777">
        <w:trPr>
          <w:jc w:val="center"/>
        </w:trPr>
        <w:tc>
          <w:tcPr>
            <w:tcW w:w="2381" w:type="dxa"/>
          </w:tcPr>
          <w:p w14:paraId="339A4B3B" w14:textId="77777777" w:rsidR="00B57731" w:rsidRDefault="00C07430">
            <w:pPr>
              <w:spacing w:line="240" w:lineRule="auto"/>
              <w:jc w:val="left"/>
            </w:pPr>
            <w:r>
              <w:rPr>
                <w:sz w:val="20"/>
              </w:rPr>
              <w:t>Backend service</w:t>
            </w:r>
          </w:p>
        </w:tc>
        <w:tc>
          <w:tcPr>
            <w:tcW w:w="5839" w:type="dxa"/>
          </w:tcPr>
          <w:p w14:paraId="4144E316" w14:textId="77777777" w:rsidR="00B57731" w:rsidRDefault="00C07430">
            <w:pPr>
              <w:spacing w:line="240" w:lineRule="auto"/>
              <w:jc w:val="center"/>
            </w:pPr>
            <w:r>
              <w:rPr>
                <w:sz w:val="20"/>
              </w:rPr>
              <w:t>FastAPI with the Uvicorn ASGI server</w:t>
            </w:r>
          </w:p>
        </w:tc>
      </w:tr>
      <w:tr w:rsidR="00B57731" w14:paraId="537490E7" w14:textId="77777777">
        <w:trPr>
          <w:jc w:val="center"/>
        </w:trPr>
        <w:tc>
          <w:tcPr>
            <w:tcW w:w="2381" w:type="dxa"/>
          </w:tcPr>
          <w:p w14:paraId="4C2A1514" w14:textId="77777777" w:rsidR="00B57731" w:rsidRDefault="00C07430">
            <w:pPr>
              <w:spacing w:line="240" w:lineRule="auto"/>
              <w:jc w:val="left"/>
            </w:pPr>
            <w:r>
              <w:rPr>
                <w:sz w:val="20"/>
              </w:rPr>
              <w:t>Frontend</w:t>
            </w:r>
          </w:p>
        </w:tc>
        <w:tc>
          <w:tcPr>
            <w:tcW w:w="5839" w:type="dxa"/>
          </w:tcPr>
          <w:p w14:paraId="05777949" w14:textId="77777777" w:rsidR="00B57731" w:rsidRDefault="00C07430">
            <w:pPr>
              <w:spacing w:line="240" w:lineRule="auto"/>
              <w:jc w:val="center"/>
            </w:pPr>
            <w:r>
              <w:rPr>
                <w:sz w:val="20"/>
              </w:rPr>
              <w:t>React 18 with Vite 5 and Tailwind CSS</w:t>
            </w:r>
          </w:p>
        </w:tc>
      </w:tr>
      <w:tr w:rsidR="00B57731" w14:paraId="38F69AAF" w14:textId="77777777">
        <w:trPr>
          <w:jc w:val="center"/>
        </w:trPr>
        <w:tc>
          <w:tcPr>
            <w:tcW w:w="2381" w:type="dxa"/>
          </w:tcPr>
          <w:p w14:paraId="39E7CE47" w14:textId="77777777" w:rsidR="00B57731" w:rsidRDefault="00C07430">
            <w:pPr>
              <w:spacing w:line="240" w:lineRule="auto"/>
              <w:jc w:val="left"/>
            </w:pPr>
            <w:r>
              <w:rPr>
                <w:sz w:val="20"/>
              </w:rPr>
              <w:t>Secondary interface</w:t>
            </w:r>
          </w:p>
        </w:tc>
        <w:tc>
          <w:tcPr>
            <w:tcW w:w="5839" w:type="dxa"/>
          </w:tcPr>
          <w:p w14:paraId="0CE143E7" w14:textId="77777777" w:rsidR="00B57731" w:rsidRDefault="00C07430">
            <w:pPr>
              <w:spacing w:line="240" w:lineRule="auto"/>
              <w:jc w:val="center"/>
            </w:pPr>
            <w:r>
              <w:rPr>
                <w:sz w:val="20"/>
              </w:rPr>
              <w:t>Streamlit</w:t>
            </w:r>
          </w:p>
        </w:tc>
      </w:tr>
      <w:tr w:rsidR="00B57731" w14:paraId="523F1877" w14:textId="77777777">
        <w:trPr>
          <w:jc w:val="center"/>
        </w:trPr>
        <w:tc>
          <w:tcPr>
            <w:tcW w:w="2381" w:type="dxa"/>
          </w:tcPr>
          <w:p w14:paraId="6798F407" w14:textId="77777777" w:rsidR="00B57731" w:rsidRDefault="00C07430">
            <w:pPr>
              <w:spacing w:line="240" w:lineRule="auto"/>
              <w:jc w:val="left"/>
            </w:pPr>
            <w:r>
              <w:rPr>
                <w:sz w:val="20"/>
              </w:rPr>
              <w:t>Accelerator</w:t>
            </w:r>
          </w:p>
        </w:tc>
        <w:tc>
          <w:tcPr>
            <w:tcW w:w="5839" w:type="dxa"/>
          </w:tcPr>
          <w:p w14:paraId="71D6A32E" w14:textId="77777777" w:rsidR="00B57731" w:rsidRDefault="00C07430">
            <w:pPr>
              <w:spacing w:line="240" w:lineRule="auto"/>
              <w:jc w:val="center"/>
            </w:pPr>
            <w:r>
              <w:rPr>
                <w:sz w:val="20"/>
              </w:rPr>
              <w:t>None required; all computation performed on CPU</w:t>
            </w:r>
          </w:p>
        </w:tc>
      </w:tr>
    </w:tbl>
    <w:p w14:paraId="599A77B4" w14:textId="77777777" w:rsidR="00B57731" w:rsidRDefault="00B57731">
      <w:pPr>
        <w:spacing w:after="160"/>
      </w:pPr>
    </w:p>
    <w:p w14:paraId="15EF1281" w14:textId="77777777" w:rsidR="00B57731" w:rsidRDefault="00C07430">
      <w:pPr>
        <w:pStyle w:val="Heading2"/>
      </w:pPr>
      <w:bookmarkStart w:id="40" w:name="_Toc242971484"/>
      <w:r>
        <w:t>3.5 FEASIBILITY STUDY</w:t>
      </w:r>
      <w:bookmarkEnd w:id="40"/>
    </w:p>
    <w:p w14:paraId="0FA597BD" w14:textId="77777777" w:rsidR="00B57731" w:rsidRDefault="00C07430">
      <w:pPr>
        <w:pStyle w:val="Heading3"/>
      </w:pPr>
      <w:bookmarkStart w:id="41" w:name="_Toc242971485"/>
      <w:r>
        <w:t>3.5.1 TECHNICAL FEASIBILITY</w:t>
      </w:r>
      <w:bookmarkEnd w:id="41"/>
    </w:p>
    <w:p w14:paraId="5EBADBF7" w14:textId="77777777" w:rsidR="00B57731" w:rsidRDefault="00C07430">
      <w:r>
        <w:t xml:space="preserve">All algorithmic components are available in mature open-source libraries. Gaussian process regression with a Matérn kernel is provided by scikit-learn, non-parametric </w:t>
      </w:r>
      <w:r>
        <w:lastRenderedPageBreak/>
        <w:t>hypothesis testing by SciPy (Virtanen et al., 2020), and the language model is accessed over a documented HTTP API. The sentiment model is a pre-trained Keras artefact distributed as a Python package. No component requires specialized hardware, and the complete system runs on the consumer workstation specified in Table 3.3.</w:t>
      </w:r>
    </w:p>
    <w:p w14:paraId="4195764F" w14:textId="77777777" w:rsidR="00B57731" w:rsidRDefault="00C07430">
      <w:pPr>
        <w:pStyle w:val="Heading3"/>
      </w:pPr>
      <w:bookmarkStart w:id="42" w:name="_Toc242971486"/>
      <w:r>
        <w:t>3.5.2 ECONOMIC FEASIBILITY</w:t>
      </w:r>
      <w:bookmarkEnd w:id="42"/>
    </w:p>
    <w:p w14:paraId="1DE89DE7" w14:textId="77777777" w:rsidR="00B57731" w:rsidRDefault="00C07430">
      <w:r>
        <w:t>The language model is accessed through a free service tier, and all other software is open source. The principal economic constraint is not monetary but quota: the free tier permits a limited number of requests per day and a limited token throughput per minute. This constraint directly shaped the experimental design described in Chapter 6, and is the reason the large-sample ablation is executed against the deterministic simulator while the live study is deliberately small. Paradoxically, this constraint als</w:t>
      </w:r>
      <w:r>
        <w:t>o motivates the project: a framework that reduces the number of evaluator invocations required per generation is of direct practical value precisely in such a setting.</w:t>
      </w:r>
    </w:p>
    <w:p w14:paraId="7FFE5B4A" w14:textId="77777777" w:rsidR="00B57731" w:rsidRDefault="00C07430">
      <w:pPr>
        <w:pStyle w:val="Heading3"/>
      </w:pPr>
      <w:bookmarkStart w:id="43" w:name="_Toc242971487"/>
      <w:r>
        <w:t>3.5.3 OPERATIONAL FEASIBILITY</w:t>
      </w:r>
      <w:bookmarkEnd w:id="43"/>
    </w:p>
    <w:p w14:paraId="5C0124CF" w14:textId="77777777" w:rsidR="00B57731" w:rsidRDefault="00C07430">
      <w:r>
        <w:t>The framework is operated either programmatically through an experiment harness, or interactively through the React studio, which exposes each mechanism in a dedicated view. Telemetry is persisted to CSV in a fixed schema, so analysis is reproducible from raw results without re-executing the search.</w:t>
      </w:r>
    </w:p>
    <w:p w14:paraId="32EE0E03" w14:textId="77777777" w:rsidR="00B57731" w:rsidRDefault="00C07430">
      <w:pPr>
        <w:pStyle w:val="Heading2"/>
      </w:pPr>
      <w:bookmarkStart w:id="44" w:name="_Toc242971488"/>
      <w:r>
        <w:t>3.6 SUMMARY</w:t>
      </w:r>
      <w:bookmarkEnd w:id="44"/>
    </w:p>
    <w:p w14:paraId="719C69BF" w14:textId="77777777" w:rsidR="00B57731" w:rsidRDefault="00C07430">
      <w:r>
        <w:t>The requirements establish a system that must optimize agent configurations and evaluation jointly, remain reproducible and observable, and operate within the quota limits of a free API tier on commodity hardware. All three feasibility dimensions are satisfied, with the API quota identified as the binding constraint on experimental scale.</w:t>
      </w:r>
    </w:p>
    <w:p w14:paraId="1891AA5E" w14:textId="77777777" w:rsidR="00B57731" w:rsidRDefault="00C07430">
      <w:r>
        <w:br w:type="page"/>
      </w:r>
    </w:p>
    <w:p w14:paraId="274193DE" w14:textId="77777777" w:rsidR="00B57731" w:rsidRDefault="00C07430">
      <w:pPr>
        <w:pStyle w:val="Heading1"/>
        <w:spacing w:after="320"/>
      </w:pPr>
      <w:bookmarkStart w:id="45" w:name="_Toc242971489"/>
      <w:r>
        <w:rPr>
          <w:sz w:val="24"/>
        </w:rPr>
        <w:lastRenderedPageBreak/>
        <w:t>Chapter 4</w:t>
      </w:r>
      <w:r>
        <w:rPr>
          <w:sz w:val="24"/>
        </w:rPr>
        <w:br/>
      </w:r>
      <w:r>
        <w:t>System Design</w:t>
      </w:r>
      <w:bookmarkEnd w:id="45"/>
    </w:p>
    <w:p w14:paraId="19D27C93" w14:textId="77777777" w:rsidR="00B57731" w:rsidRDefault="00C07430">
      <w:pPr>
        <w:pStyle w:val="Heading2"/>
      </w:pPr>
      <w:bookmarkStart w:id="46" w:name="_Toc242971490"/>
      <w:r>
        <w:t>4.1 INTRODUCTION</w:t>
      </w:r>
      <w:bookmarkEnd w:id="46"/>
    </w:p>
    <w:p w14:paraId="3B01CD79" w14:textId="77777777" w:rsidR="00B57731" w:rsidRDefault="00C07430">
      <w:r>
        <w:t>This chapter presents the design of the framework. It states the optimization problem formally, describes the system architecture, and then specifies each of the six mechanisms that address the gaps identified in Chapter 2. The chapter closes with the algorithm for a single generation and the specification of the evaluator suite.</w:t>
      </w:r>
    </w:p>
    <w:p w14:paraId="4F346C07" w14:textId="77777777" w:rsidR="00B57731" w:rsidRDefault="00C07430">
      <w:pPr>
        <w:pStyle w:val="Heading2"/>
      </w:pPr>
      <w:bookmarkStart w:id="47" w:name="_Toc242971491"/>
      <w:r>
        <w:t>4.2 FORMAL PROBLEM FORMULATION</w:t>
      </w:r>
      <w:bookmarkEnd w:id="47"/>
    </w:p>
    <w:p w14:paraId="292136EA" w14:textId="77777777" w:rsidR="00B57731" w:rsidRDefault="00C07430">
      <w:r>
        <w:t>Let a candidate solution be the tuple consisting of a system prompt p drawn from the discrete space of prompts, a binary evaluator-activation vector x over the six evaluation dimensions, a weight vector w lying on the five-dimensional probability simplex, and a vector of decoding parameters theta comprising temperature, nucleus sampling threshold, retry count and output token budget. The joint search space is the product of these four components.</w:t>
      </w:r>
    </w:p>
    <w:p w14:paraId="7A4477D6" w14:textId="77777777" w:rsidR="00B57731" w:rsidRDefault="00C07430">
      <w:r>
        <w:t>Let mu_j denote the score produced by evaluator j on the output of the agent, normalized to the unit interval, and let c_j denote the unit cost of executing that evaluator. The fitness of a candidate is the cost-penalized scalarization</w:t>
      </w:r>
    </w:p>
    <w:p w14:paraId="2FB63BDD" w14:textId="77777777" w:rsidR="00B57731" w:rsidRDefault="00C07430">
      <w:pPr>
        <w:jc w:val="center"/>
      </w:pPr>
      <w:r>
        <w:rPr>
          <w:i/>
        </w:rPr>
        <w:t>F(Φ, x_E, w)  =  Σ  wⱼ · μⱼ   −   λ Σ  cⱼ        (j ∈ x_E)</w:t>
      </w:r>
    </w:p>
    <w:p w14:paraId="7D234F25" w14:textId="77777777" w:rsidR="00B57731" w:rsidRDefault="00C07430">
      <w:r>
        <w:t>where lambda is the cost penalty coefficient, set to 0.5 throughout the experiments reported here. Only the evaluators selected by the activation vector contribute to either term, so the objective rewards a candidate that achieves a high weighted score while incurring low evaluation expenditure. The improvement signal used to update the surrogate models is the difference between the fitness of a child and that of its parent.</w:t>
      </w:r>
    </w:p>
    <w:p w14:paraId="4EA031AE" w14:textId="77777777" w:rsidR="00B57731" w:rsidRDefault="00C07430">
      <w:pPr>
        <w:pStyle w:val="Heading2"/>
      </w:pPr>
      <w:bookmarkStart w:id="48" w:name="_Toc242971492"/>
      <w:r>
        <w:t>4.3 SYSTEM ARCHITECTURE</w:t>
      </w:r>
      <w:bookmarkEnd w:id="48"/>
    </w:p>
    <w:p w14:paraId="729EC822" w14:textId="77777777" w:rsidR="00B57731" w:rsidRDefault="00B57731">
      <w:pPr>
        <w:sectPr w:rsidR="00B57731">
          <w:footerReference w:type="default" r:id="rId10"/>
          <w:pgSz w:w="11906" w:h="16838"/>
          <w:pgMar w:top="1440" w:right="1440" w:bottom="1440" w:left="2160" w:header="720" w:footer="720" w:gutter="0"/>
          <w:pgNumType w:start="1"/>
          <w:cols w:space="720"/>
          <w:docGrid w:linePitch="360"/>
        </w:sectPr>
      </w:pPr>
    </w:p>
    <w:p w14:paraId="5070BE15" w14:textId="77777777" w:rsidR="00B57731" w:rsidRDefault="00C07430">
      <w:pPr>
        <w:spacing w:before="120"/>
        <w:jc w:val="center"/>
      </w:pPr>
      <w:r>
        <w:rPr>
          <w:noProof/>
        </w:rPr>
        <w:lastRenderedPageBreak/>
        <w:drawing>
          <wp:inline distT="0" distB="0" distL="0" distR="0" wp14:anchorId="2B1A41A2" wp14:editId="29549D53">
            <wp:extent cx="7380000" cy="7908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7380000" cy="7908475"/>
                    </a:xfrm>
                    <a:prstGeom prst="rect">
                      <a:avLst/>
                    </a:prstGeom>
                  </pic:spPr>
                </pic:pic>
              </a:graphicData>
            </a:graphic>
          </wp:inline>
        </w:drawing>
      </w:r>
    </w:p>
    <w:p w14:paraId="1038FDAE" w14:textId="77777777" w:rsidR="00B57731" w:rsidRDefault="00C07430">
      <w:pPr>
        <w:pStyle w:val="FigureCaption"/>
      </w:pPr>
      <w:bookmarkStart w:id="49" w:name="_Toc242971548"/>
      <w:r>
        <w:lastRenderedPageBreak/>
        <w:t>Figure 4.1 System architecture. The evolution controller drives three modules in sequence: candidate generation and execution, adaptive evaluation and scoring, and redundancy, archive and joint search. The dashed path returns each generation's observations to the controller</w:t>
      </w:r>
      <w:bookmarkEnd w:id="49"/>
    </w:p>
    <w:p w14:paraId="7568ABB6" w14:textId="77777777" w:rsidR="00B57731" w:rsidRDefault="00B57731">
      <w:pPr>
        <w:sectPr w:rsidR="00B57731">
          <w:pgSz w:w="16838" w:h="11906" w:orient="landscape"/>
          <w:pgMar w:top="1440" w:right="1440" w:bottom="1440" w:left="1440" w:header="720" w:footer="720" w:gutter="0"/>
          <w:pgNumType w:start="1"/>
          <w:cols w:space="720"/>
          <w:docGrid w:linePitch="360"/>
        </w:sectPr>
      </w:pPr>
    </w:p>
    <w:p w14:paraId="4B906B77" w14:textId="77777777" w:rsidR="00B57731" w:rsidRDefault="00C07430">
      <w:r>
        <w:lastRenderedPageBreak/>
        <w:t>The architecture is organized around a central evolution controller which draws a candidate from the joint search space and passes it through three modules in sequence. Flow between modules is strictly top to bottom, and within a module strictly left to right; a single feedback path returns the generation's observations to the controller.</w:t>
      </w:r>
    </w:p>
    <w:p w14:paraId="7E7781ED" w14:textId="77777777" w:rsidR="00B57731" w:rsidRDefault="00C07430">
      <w:pPr>
        <w:pStyle w:val="ListBullet"/>
      </w:pPr>
      <w:r>
        <w:t>Module 1, candidate generation and execution, produces a child configuration and runs it. The mutation component rewrites the parent prompt and perturbs the decoding parameters, the execution component runs the resulting agent against a benchmark task, and the language model client handles model failover and rate-limit backoff for both.</w:t>
      </w:r>
    </w:p>
    <w:p w14:paraId="49C06F29" w14:textId="77777777" w:rsidR="00B57731" w:rsidRDefault="00C07430">
      <w:pPr>
        <w:pStyle w:val="ListBullet"/>
      </w:pPr>
      <w:r>
        <w:t>Module 2, adaptive evaluation and scoring, decides what to measure and what the measurements are worth. The two-tier cascade of Gap 1 selects the evaluator subset, the Gaussian process of Gap 2 proposes the weight vector on the simplex, and the cost-penalized objective of Gap 3 combines the resulting scores into a scalar fitness.</w:t>
      </w:r>
    </w:p>
    <w:p w14:paraId="767560B7" w14:textId="77777777" w:rsidR="00B57731" w:rsidRDefault="00C07430">
      <w:pPr>
        <w:pStyle w:val="ListBullet"/>
      </w:pPr>
      <w:r>
        <w:t>Module 3, redundancy, archive and joint search, consumes that fitness and updates the models that shape the next proposal. Functional ANOVA in Gap 4 decomposes surrogate variance to flag redundant evaluators, the dimension-elite archive of Gap 5 preserves per-metric peaks and raises regression alerts, and the joint search of Gap 6 updates the UCB1 operator bandit alongside the GP-UCB proposal.</w:t>
      </w:r>
    </w:p>
    <w:p w14:paraId="100C511B" w14:textId="77777777" w:rsidR="00B57731" w:rsidRDefault="00C07430">
      <w:r>
        <w:t>State is exposed through a REST service consumed by the React studio, and persisted to CSV for offline analysis. The modular boundary is also the boundary of the implementation: Module 1 corresponds to the core package, Module 2 to the evaluation package together with the scoring component, and Module 3 to the optimization package, as Table 5.1 sets out.</w:t>
      </w:r>
    </w:p>
    <w:p w14:paraId="43903FC4" w14:textId="77777777" w:rsidR="00B57731" w:rsidRDefault="00C07430">
      <w:pPr>
        <w:pStyle w:val="Heading2"/>
      </w:pPr>
      <w:bookmarkStart w:id="50" w:name="_Toc242971493"/>
      <w:r>
        <w:t>4.4 MODULE DESIGN</w:t>
      </w:r>
      <w:bookmarkEnd w:id="50"/>
    </w:p>
    <w:p w14:paraId="0FEB1C92" w14:textId="77777777" w:rsidR="00B57731" w:rsidRDefault="00C07430">
      <w:pPr>
        <w:pStyle w:val="Heading3"/>
      </w:pPr>
      <w:bookmarkStart w:id="51" w:name="_Toc242971494"/>
      <w:r>
        <w:t>4.4.1 AGENT REPRESENTATION AND POPULATION ARCHIVE</w:t>
      </w:r>
      <w:bookmarkEnd w:id="51"/>
    </w:p>
    <w:p w14:paraId="49B3C2C3" w14:textId="77777777" w:rsidR="00B57731" w:rsidRDefault="00C07430">
      <w:r>
        <w:t xml:space="preserve">An agent is represented by its identifier, parent identifier, system prompt, decoding parameters, the metric scores it achieved, its fitness, and the mutation operator that produced it. The archive stores all agents ever evaluated and supports three queries: retrieval of the globally best agent by fitness, computation of the non-dominated set </w:t>
      </w:r>
      <w:r>
        <w:lastRenderedPageBreak/>
        <w:t>over the fitness and cost objectives, and retrieval of the per-dimension elites described in Section 4.4.7. Parent selection uses a Pareto-aware tournament over this archive, so that selection pressure is not applied purely along the scalarized objective.</w:t>
      </w:r>
    </w:p>
    <w:p w14:paraId="104395C0" w14:textId="77777777" w:rsidR="00B57731" w:rsidRDefault="00C07430">
      <w:pPr>
        <w:pStyle w:val="Heading3"/>
      </w:pPr>
      <w:bookmarkStart w:id="52" w:name="_Toc242971495"/>
      <w:r>
        <w:t>4.4.2 MUTATION OPERATORS</w:t>
      </w:r>
      <w:bookmarkEnd w:id="52"/>
    </w:p>
    <w:p w14:paraId="0BD4913D" w14:textId="77777777" w:rsidR="00B57731" w:rsidRDefault="00C07430">
      <w:r>
        <w:t>Child prompts are produced by prompting the language model to rewrite the parent prompt according to a stated optimization goal. The operator set covers distinct and partly competing directions: edge-case defensiveness, explicit chain-of-thought decomposition, conciseness, safety and constraint adherence, algorithmic efficiency, and robustness through retry discipline. Decoding parameters are perturbed independently, so a child differs from its parent in both the discrete and the continuous components.</w:t>
      </w:r>
    </w:p>
    <w:p w14:paraId="74D48442" w14:textId="77777777" w:rsidR="00B57731" w:rsidRDefault="00C07430">
      <w:pPr>
        <w:pStyle w:val="Heading3"/>
      </w:pPr>
      <w:bookmarkStart w:id="53" w:name="_Toc242971496"/>
      <w:r>
        <w:t>4.4.3 TWO-TIER EVALUATION CASCADE (GAP 1)</w:t>
      </w:r>
      <w:bookmarkEnd w:id="53"/>
    </w:p>
    <w:p w14:paraId="17E2D389" w14:textId="77777777" w:rsidR="00B57731" w:rsidRDefault="00C07430">
      <w:r>
        <w:t>The six evaluators are partitioned into a core tier and a deep tier. The core tier contains the three cheap deterministic evaluators: functional correctness by sandboxed test execution, execution latency by high-resolution timing, and conciseness by output length analysis. The deep tier contains the three expensive evaluators: reasoning quality and safety, both assessed by an LLM judge, and edge-case robustness, assessed by a larger boundary-assertion suite.</w:t>
      </w:r>
    </w:p>
    <w:p w14:paraId="73D9F679" w14:textId="77777777" w:rsidR="00B57731" w:rsidRDefault="00C07430">
      <w:r>
        <w:t>For each candidate the core tier is executed first and its mean is taken as a preview score. The deep tier is executed only if that preview score meets a threshold of 0.65. The rationale is that a candidate which already fails cheap correctness and efficiency checks will not be rescued by a favourable judgement on reasoning quality, so paying for that judgement is waste. The threshold is the single tunable parameter of the mechanism and trades evaluation savings against the risk of discarding a candidate pr</w:t>
      </w:r>
      <w:r>
        <w:t>ematurely.</w:t>
      </w:r>
    </w:p>
    <w:p w14:paraId="0BD179A5" w14:textId="77777777" w:rsidR="00B57731" w:rsidRDefault="00C07430">
      <w:pPr>
        <w:pStyle w:val="Heading3"/>
      </w:pPr>
      <w:bookmarkStart w:id="54" w:name="_Toc242971497"/>
      <w:r>
        <w:t>4.4.4 BAYESIAN OPTIMIZATION OF METRIC WEIGHTS (GAP 2)</w:t>
      </w:r>
      <w:bookmarkEnd w:id="54"/>
    </w:p>
    <w:p w14:paraId="7E3461D0" w14:textId="77777777" w:rsidR="00B57731" w:rsidRDefault="00C07430">
      <w:r>
        <w:t>Rather than fixing the weight vector, the framework treats the mapping from weights to observed fitness improvement as an unknown function and models it with a Gaussian process. The kernel is a constant-scaled Matérn kernel with smoothness parameter 5/2, which assumes the underlying function is twice differentiable and is the conventional choice when the strong smoothness implied by a squared-</w:t>
      </w:r>
      <w:r>
        <w:lastRenderedPageBreak/>
        <w:t>exponential kernel is not warranted. A small observation-noise term regularizes the fit, and the kernel hyperparameters are re-optimized from several restarts as observations accumulate.</w:t>
      </w:r>
    </w:p>
    <w:p w14:paraId="3A997594" w14:textId="77777777" w:rsidR="00B57731" w:rsidRDefault="00C07430">
      <w:r>
        <w:t>Candidate weight vectors are proposed by sampling the simplex, evaluating the acquisition function at each sample, and selecting the maximizer. The default acquisition is the upper confidence bound, which adds to the posterior mean a multiple of the posterior standard deviation. The multiplier follows the schedule of Srinivas et al. (2010), which grows logarithmically in the iteration index and is what their sublinear-regret guarantee requires. Expected improvement is available as an alternative acquisition</w:t>
      </w:r>
      <w:r>
        <w:t xml:space="preserve"> rule.</w:t>
      </w:r>
    </w:p>
    <w:p w14:paraId="2C4082E9" w14:textId="77777777" w:rsidR="00B57731" w:rsidRDefault="00C07430">
      <w:pPr>
        <w:pStyle w:val="Heading3"/>
      </w:pPr>
      <w:bookmarkStart w:id="55" w:name="_Toc242971498"/>
      <w:r>
        <w:t>4.4.5 COST-PENALIZED FITNESS (GAP 3)</w:t>
      </w:r>
      <w:bookmarkEnd w:id="55"/>
    </w:p>
    <w:p w14:paraId="41EAFDCF" w14:textId="77777777" w:rsidR="00B57731" w:rsidRDefault="00C07430">
      <w:r>
        <w:t>Evaluator costs enter the objective directly, as shown in Section 4.2. The three core evaluators are inexpensive, the three deep evaluators roughly an order of magnitude more so, reflecting the fact that two of them are additional model invocations. Because the penalty is applied to the evaluators actually executed, the cascade of Section 4.4.3 and the objective of this section reinforce one another: skipping the deep tier both avoids expenditure and improves the fitness of the candidate being scored.</w:t>
      </w:r>
    </w:p>
    <w:p w14:paraId="6F17CDE1" w14:textId="77777777" w:rsidR="00B57731" w:rsidRDefault="00C07430">
      <w:pPr>
        <w:pStyle w:val="Heading3"/>
      </w:pPr>
      <w:bookmarkStart w:id="56" w:name="_Toc242971499"/>
      <w:r>
        <w:t>4.4.6 REDUNDANCY DETECTION BY FUNCTIONAL ANOVA (GAP 4)</w:t>
      </w:r>
      <w:bookmarkEnd w:id="56"/>
    </w:p>
    <w:p w14:paraId="7F422F37" w14:textId="77777777" w:rsidR="00B57731" w:rsidRDefault="00C07430">
      <w:r>
        <w:t>To determine whether an evaluator still carries information, the framework fits a surrogate mapping the vector of evaluator scores to the observed fitness, and decomposes the variance of that surrogate into contributions attributable to each evaluator individually and to their interactions. The first-order Sobol index of an evaluator is the ratio of the variance attributable to it alone to the total variance. An evaluator whose index falls below 0.05, meaning it explains less than five per cent of the varia</w:t>
      </w:r>
      <w:r>
        <w:t>nce in fitness, is flagged as redundant and becomes a candidate for pruning.</w:t>
      </w:r>
    </w:p>
    <w:p w14:paraId="291A4233" w14:textId="77777777" w:rsidR="00B57731" w:rsidRDefault="00C07430">
      <w:pPr>
        <w:pStyle w:val="Heading3"/>
      </w:pPr>
      <w:bookmarkStart w:id="57" w:name="_Toc242971500"/>
      <w:r>
        <w:t>4.4.7 DIMENSION ELITE ARCHIVE AND REGRESSION MONITORING (GAP 5)</w:t>
      </w:r>
      <w:bookmarkEnd w:id="57"/>
    </w:p>
    <w:p w14:paraId="6F6A63AF" w14:textId="77777777" w:rsidR="00B57731" w:rsidRDefault="00C07430">
      <w:r>
        <w:t xml:space="preserve">Pruning creates the risk that a dimension which is no longer evaluated quietly degrades. Three mechanisms address this. First, the framework maintains a per-dimension elite archive, retaining for each of the six dimensions the highest-scoring configuration ever observed on that dimension together with the generation at which it was found; this is a one-dimensional analogue of a MAP-Elites archive and preserves </w:t>
      </w:r>
      <w:r>
        <w:lastRenderedPageBreak/>
        <w:t>configurations that the scalarized objective would discard. Second, pruning decisions are overridden with probability 0.30, so that a pruned dimension is periodically re-measured rather than assumed stable. Third, when a candidate is evaluated on a dimension and scores more than 0.25 below the corresponding elite, a silent-regression alert is recorded against that generation.</w:t>
      </w:r>
    </w:p>
    <w:p w14:paraId="5F7F2383" w14:textId="77777777" w:rsidR="00B57731" w:rsidRDefault="00C07430">
      <w:pPr>
        <w:pStyle w:val="Heading3"/>
      </w:pPr>
      <w:bookmarkStart w:id="58" w:name="_Toc242971501"/>
      <w:r>
        <w:t>4.4.8 JOINT DISCRETE-CONTINUOUS SEARCH (GAP 6)</w:t>
      </w:r>
      <w:bookmarkEnd w:id="58"/>
    </w:p>
    <w:p w14:paraId="2B824B02" w14:textId="77777777" w:rsidR="00B57731" w:rsidRDefault="00C07430">
      <w:r>
        <w:t>The discrete and continuous components of the search are handled by algorithms with complementary guarantees. Mutation operators are selected by a UCB1 bandit, treating each operator as an arm whose reward is the fitness improvement it yields; UCB1 attains logarithmic regret in the number of selections. Weights and decoding parameters are proposed by GP-UCB, which attains cumulative regret sublinear in the number of iterations. The two operate within a single generation loop over the joint space, so that di</w:t>
      </w:r>
      <w:r>
        <w:t>screte and continuous decisions are informed by the same stream of fitness observations.</w:t>
      </w:r>
    </w:p>
    <w:p w14:paraId="40844D37" w14:textId="77777777" w:rsidR="00B57731" w:rsidRDefault="00C07430">
      <w:pPr>
        <w:pStyle w:val="Heading2"/>
      </w:pPr>
      <w:bookmarkStart w:id="59" w:name="_Toc242971502"/>
      <w:r>
        <w:t>4.5 GENERATION ALGORITHM</w:t>
      </w:r>
      <w:bookmarkEnd w:id="59"/>
    </w:p>
    <w:p w14:paraId="2E930761" w14:textId="77777777" w:rsidR="00B57731" w:rsidRDefault="00C07430">
      <w:r>
        <w:t>The procedure executed once per generation is as follows.</w:t>
      </w:r>
    </w:p>
    <w:p w14:paraId="598EEA41" w14:textId="77777777" w:rsidR="00B57731" w:rsidRDefault="00C07430">
      <w:r>
        <w:t>Step 1. Sample a parent configuration from the population archive using Pareto-aware tournament selection.</w:t>
      </w:r>
    </w:p>
    <w:p w14:paraId="5ABDAD88" w14:textId="77777777" w:rsidR="00B57731" w:rsidRDefault="00C07430">
      <w:r>
        <w:t>Step 2. Select a mutation operator and apply it to the parent prompt to obtain a child prompt; perturb the decoding parameters.</w:t>
      </w:r>
    </w:p>
    <w:p w14:paraId="39B72627" w14:textId="77777777" w:rsidR="00B57731" w:rsidRDefault="00C07430">
      <w:r>
        <w:t>Step 3. Propose a weight vector on the simplex by maximizing the acquisition function of the Gaussian process surrogate.</w:t>
      </w:r>
    </w:p>
    <w:p w14:paraId="423F87A6" w14:textId="77777777" w:rsidR="00B57731" w:rsidRDefault="00C07430">
      <w:r>
        <w:t>Step 4. Execute the child agent on the selected benchmark task and capture its output.</w:t>
      </w:r>
    </w:p>
    <w:p w14:paraId="1A43D136" w14:textId="77777777" w:rsidR="00B57731" w:rsidRDefault="00C07430">
      <w:r>
        <w:t>Step 5. Execute the core evaluator tier and compute the preview score as the mean of the core scores.</w:t>
      </w:r>
    </w:p>
    <w:p w14:paraId="36BDB94B" w14:textId="77777777" w:rsidR="00B57731" w:rsidRDefault="00C07430">
      <w:r>
        <w:t>Step 6. If the preview score meets the threshold, or if the epsilon-probe fires, add the deep tier to the active evaluator set.</w:t>
      </w:r>
    </w:p>
    <w:p w14:paraId="277A4053" w14:textId="77777777" w:rsidR="00B57731" w:rsidRDefault="00C07430">
      <w:r>
        <w:t>Step 7. Execute the active evaluators and obtain the metric scores and their costs.</w:t>
      </w:r>
    </w:p>
    <w:p w14:paraId="18026DF9" w14:textId="77777777" w:rsidR="00B57731" w:rsidRDefault="00C07430">
      <w:r>
        <w:t>Step 8. Compute the cost-penalized fitness and the improvement over the parent.</w:t>
      </w:r>
    </w:p>
    <w:p w14:paraId="30419750" w14:textId="77777777" w:rsidR="00B57731" w:rsidRDefault="00C07430">
      <w:r>
        <w:lastRenderedPageBreak/>
        <w:t>Step 9. Update the Gaussian process with the weight vector and the observed improvement; update the bandit with the operator reward; update the functional ANOVA surrogate with the metric vector.</w:t>
      </w:r>
    </w:p>
    <w:p w14:paraId="5F56B832" w14:textId="77777777" w:rsidR="00B57731" w:rsidRDefault="00C07430">
      <w:r>
        <w:t>Step 10. Insert the child into the archive, refresh the Pareto front and the per-dimension elites, and raise a regression alert if any dimension has dropped beyond the configured margin.</w:t>
      </w:r>
    </w:p>
    <w:p w14:paraId="1CE531BB" w14:textId="77777777" w:rsidR="00B57731" w:rsidRDefault="00C07430">
      <w:r>
        <w:t>Step 11. Persist the generation record to the telemetry file.</w:t>
      </w:r>
    </w:p>
    <w:p w14:paraId="1FB18510" w14:textId="77777777" w:rsidR="00B57731" w:rsidRDefault="00C07430">
      <w:pPr>
        <w:pStyle w:val="Heading2"/>
      </w:pPr>
      <w:bookmarkStart w:id="60" w:name="_Toc242971503"/>
      <w:r>
        <w:t>4.6 EVALUATOR SUITE SPECIFICATION</w:t>
      </w:r>
      <w:bookmarkEnd w:id="60"/>
    </w:p>
    <w:p w14:paraId="784A7E24" w14:textId="77777777" w:rsidR="00B57731" w:rsidRDefault="00C07430">
      <w:pPr>
        <w:pStyle w:val="TableCaption"/>
      </w:pPr>
      <w:bookmarkStart w:id="61" w:name="_Toc242971562"/>
      <w:r>
        <w:rPr>
          <w:b/>
        </w:rPr>
        <w:t>Table 4.1 Evaluator suite: dimensions, tiers, mechanisms and unit costs</w:t>
      </w:r>
      <w:bookmarkEnd w:id="61"/>
    </w:p>
    <w:tbl>
      <w:tblPr>
        <w:tblStyle w:val="TableGrid"/>
        <w:tblW w:w="0" w:type="auto"/>
        <w:jc w:val="center"/>
        <w:tblLook w:val="04A0" w:firstRow="1" w:lastRow="0" w:firstColumn="1" w:lastColumn="0" w:noHBand="0" w:noVBand="1"/>
      </w:tblPr>
      <w:tblGrid>
        <w:gridCol w:w="907"/>
        <w:gridCol w:w="2268"/>
        <w:gridCol w:w="794"/>
        <w:gridCol w:w="3061"/>
        <w:gridCol w:w="1191"/>
      </w:tblGrid>
      <w:tr w:rsidR="00B57731" w14:paraId="010149C7" w14:textId="77777777">
        <w:trPr>
          <w:jc w:val="center"/>
        </w:trPr>
        <w:tc>
          <w:tcPr>
            <w:tcW w:w="907" w:type="dxa"/>
          </w:tcPr>
          <w:p w14:paraId="5CD62848" w14:textId="77777777" w:rsidR="00B57731" w:rsidRDefault="00C07430">
            <w:pPr>
              <w:spacing w:line="240" w:lineRule="auto"/>
              <w:jc w:val="center"/>
            </w:pPr>
            <w:r>
              <w:rPr>
                <w:b/>
                <w:sz w:val="20"/>
              </w:rPr>
              <w:t>Metric</w:t>
            </w:r>
          </w:p>
        </w:tc>
        <w:tc>
          <w:tcPr>
            <w:tcW w:w="2268" w:type="dxa"/>
          </w:tcPr>
          <w:p w14:paraId="1ED44014" w14:textId="77777777" w:rsidR="00B57731" w:rsidRDefault="00C07430">
            <w:pPr>
              <w:spacing w:line="240" w:lineRule="auto"/>
              <w:jc w:val="center"/>
            </w:pPr>
            <w:r>
              <w:rPr>
                <w:b/>
                <w:sz w:val="20"/>
              </w:rPr>
              <w:t>Dimension</w:t>
            </w:r>
          </w:p>
        </w:tc>
        <w:tc>
          <w:tcPr>
            <w:tcW w:w="794" w:type="dxa"/>
          </w:tcPr>
          <w:p w14:paraId="4FAB04A6" w14:textId="77777777" w:rsidR="00B57731" w:rsidRDefault="00C07430">
            <w:pPr>
              <w:spacing w:line="240" w:lineRule="auto"/>
              <w:jc w:val="center"/>
            </w:pPr>
            <w:r>
              <w:rPr>
                <w:b/>
                <w:sz w:val="20"/>
              </w:rPr>
              <w:t>Tier</w:t>
            </w:r>
          </w:p>
        </w:tc>
        <w:tc>
          <w:tcPr>
            <w:tcW w:w="3061" w:type="dxa"/>
          </w:tcPr>
          <w:p w14:paraId="6EDE35C9" w14:textId="77777777" w:rsidR="00B57731" w:rsidRDefault="00C07430">
            <w:pPr>
              <w:spacing w:line="240" w:lineRule="auto"/>
              <w:jc w:val="center"/>
            </w:pPr>
            <w:r>
              <w:rPr>
                <w:b/>
                <w:sz w:val="20"/>
              </w:rPr>
              <w:t>Mechanism</w:t>
            </w:r>
          </w:p>
        </w:tc>
        <w:tc>
          <w:tcPr>
            <w:tcW w:w="1191" w:type="dxa"/>
          </w:tcPr>
          <w:p w14:paraId="5DC245EC" w14:textId="77777777" w:rsidR="00B57731" w:rsidRDefault="00C07430">
            <w:pPr>
              <w:spacing w:line="240" w:lineRule="auto"/>
              <w:jc w:val="center"/>
            </w:pPr>
            <w:r>
              <w:rPr>
                <w:b/>
                <w:sz w:val="20"/>
              </w:rPr>
              <w:t>Unit cost</w:t>
            </w:r>
          </w:p>
        </w:tc>
      </w:tr>
      <w:tr w:rsidR="00B57731" w14:paraId="4AFADD24" w14:textId="77777777">
        <w:trPr>
          <w:jc w:val="center"/>
        </w:trPr>
        <w:tc>
          <w:tcPr>
            <w:tcW w:w="907" w:type="dxa"/>
          </w:tcPr>
          <w:p w14:paraId="2977FF02" w14:textId="77777777" w:rsidR="00B57731" w:rsidRDefault="00C07430">
            <w:pPr>
              <w:spacing w:line="240" w:lineRule="auto"/>
              <w:jc w:val="left"/>
            </w:pPr>
            <w:r>
              <w:rPr>
                <w:sz w:val="20"/>
              </w:rPr>
              <w:t>mu_1</w:t>
            </w:r>
          </w:p>
        </w:tc>
        <w:tc>
          <w:tcPr>
            <w:tcW w:w="2268" w:type="dxa"/>
          </w:tcPr>
          <w:p w14:paraId="7B7EAD8A" w14:textId="77777777" w:rsidR="00B57731" w:rsidRDefault="00C07430">
            <w:pPr>
              <w:spacing w:line="240" w:lineRule="auto"/>
              <w:jc w:val="center"/>
            </w:pPr>
            <w:r>
              <w:rPr>
                <w:sz w:val="20"/>
              </w:rPr>
              <w:t>Functional correctness</w:t>
            </w:r>
          </w:p>
        </w:tc>
        <w:tc>
          <w:tcPr>
            <w:tcW w:w="794" w:type="dxa"/>
          </w:tcPr>
          <w:p w14:paraId="45D48D38" w14:textId="77777777" w:rsidR="00B57731" w:rsidRDefault="00C07430">
            <w:pPr>
              <w:spacing w:line="240" w:lineRule="auto"/>
              <w:jc w:val="center"/>
            </w:pPr>
            <w:r>
              <w:rPr>
                <w:sz w:val="20"/>
              </w:rPr>
              <w:t>Core</w:t>
            </w:r>
          </w:p>
        </w:tc>
        <w:tc>
          <w:tcPr>
            <w:tcW w:w="3061" w:type="dxa"/>
          </w:tcPr>
          <w:p w14:paraId="063A65CE" w14:textId="77777777" w:rsidR="00B57731" w:rsidRDefault="00C07430">
            <w:pPr>
              <w:spacing w:line="240" w:lineRule="auto"/>
              <w:jc w:val="center"/>
            </w:pPr>
            <w:r>
              <w:rPr>
                <w:sz w:val="20"/>
              </w:rPr>
              <w:t>Sandboxed execution against test cases</w:t>
            </w:r>
          </w:p>
        </w:tc>
        <w:tc>
          <w:tcPr>
            <w:tcW w:w="1191" w:type="dxa"/>
          </w:tcPr>
          <w:p w14:paraId="096035C1" w14:textId="77777777" w:rsidR="00B57731" w:rsidRDefault="00C07430">
            <w:pPr>
              <w:spacing w:line="240" w:lineRule="auto"/>
              <w:jc w:val="center"/>
            </w:pPr>
            <w:r>
              <w:rPr>
                <w:sz w:val="20"/>
              </w:rPr>
              <w:t>$0.0010</w:t>
            </w:r>
          </w:p>
        </w:tc>
      </w:tr>
      <w:tr w:rsidR="00B57731" w14:paraId="39861FE3" w14:textId="77777777">
        <w:trPr>
          <w:jc w:val="center"/>
        </w:trPr>
        <w:tc>
          <w:tcPr>
            <w:tcW w:w="907" w:type="dxa"/>
          </w:tcPr>
          <w:p w14:paraId="1502987B" w14:textId="77777777" w:rsidR="00B57731" w:rsidRDefault="00C07430">
            <w:pPr>
              <w:spacing w:line="240" w:lineRule="auto"/>
              <w:jc w:val="left"/>
            </w:pPr>
            <w:r>
              <w:rPr>
                <w:sz w:val="20"/>
              </w:rPr>
              <w:t>mu_2</w:t>
            </w:r>
          </w:p>
        </w:tc>
        <w:tc>
          <w:tcPr>
            <w:tcW w:w="2268" w:type="dxa"/>
          </w:tcPr>
          <w:p w14:paraId="1FA05777" w14:textId="77777777" w:rsidR="00B57731" w:rsidRDefault="00C07430">
            <w:pPr>
              <w:spacing w:line="240" w:lineRule="auto"/>
              <w:jc w:val="center"/>
            </w:pPr>
            <w:r>
              <w:rPr>
                <w:sz w:val="20"/>
              </w:rPr>
              <w:t>Execution latency</w:t>
            </w:r>
          </w:p>
        </w:tc>
        <w:tc>
          <w:tcPr>
            <w:tcW w:w="794" w:type="dxa"/>
          </w:tcPr>
          <w:p w14:paraId="65482D38" w14:textId="77777777" w:rsidR="00B57731" w:rsidRDefault="00C07430">
            <w:pPr>
              <w:spacing w:line="240" w:lineRule="auto"/>
              <w:jc w:val="center"/>
            </w:pPr>
            <w:r>
              <w:rPr>
                <w:sz w:val="20"/>
              </w:rPr>
              <w:t>Core</w:t>
            </w:r>
          </w:p>
        </w:tc>
        <w:tc>
          <w:tcPr>
            <w:tcW w:w="3061" w:type="dxa"/>
          </w:tcPr>
          <w:p w14:paraId="1CFBB801" w14:textId="77777777" w:rsidR="00B57731" w:rsidRDefault="00C07430">
            <w:pPr>
              <w:spacing w:line="240" w:lineRule="auto"/>
              <w:jc w:val="center"/>
            </w:pPr>
            <w:r>
              <w:rPr>
                <w:sz w:val="20"/>
              </w:rPr>
              <w:t>High-resolution timing of candidate execution</w:t>
            </w:r>
          </w:p>
        </w:tc>
        <w:tc>
          <w:tcPr>
            <w:tcW w:w="1191" w:type="dxa"/>
          </w:tcPr>
          <w:p w14:paraId="7FCEBF19" w14:textId="77777777" w:rsidR="00B57731" w:rsidRDefault="00C07430">
            <w:pPr>
              <w:spacing w:line="240" w:lineRule="auto"/>
              <w:jc w:val="center"/>
            </w:pPr>
            <w:r>
              <w:rPr>
                <w:sz w:val="20"/>
              </w:rPr>
              <w:t>$0.0001</w:t>
            </w:r>
          </w:p>
        </w:tc>
      </w:tr>
      <w:tr w:rsidR="00B57731" w14:paraId="2782EF57" w14:textId="77777777">
        <w:trPr>
          <w:jc w:val="center"/>
        </w:trPr>
        <w:tc>
          <w:tcPr>
            <w:tcW w:w="907" w:type="dxa"/>
          </w:tcPr>
          <w:p w14:paraId="69822067" w14:textId="77777777" w:rsidR="00B57731" w:rsidRDefault="00C07430">
            <w:pPr>
              <w:spacing w:line="240" w:lineRule="auto"/>
              <w:jc w:val="left"/>
            </w:pPr>
            <w:r>
              <w:rPr>
                <w:sz w:val="20"/>
              </w:rPr>
              <w:t>mu_3</w:t>
            </w:r>
          </w:p>
        </w:tc>
        <w:tc>
          <w:tcPr>
            <w:tcW w:w="2268" w:type="dxa"/>
          </w:tcPr>
          <w:p w14:paraId="4022008F" w14:textId="77777777" w:rsidR="00B57731" w:rsidRDefault="00C07430">
            <w:pPr>
              <w:spacing w:line="240" w:lineRule="auto"/>
              <w:jc w:val="center"/>
            </w:pPr>
            <w:r>
              <w:rPr>
                <w:sz w:val="20"/>
              </w:rPr>
              <w:t>Output conciseness</w:t>
            </w:r>
          </w:p>
        </w:tc>
        <w:tc>
          <w:tcPr>
            <w:tcW w:w="794" w:type="dxa"/>
          </w:tcPr>
          <w:p w14:paraId="737C526D" w14:textId="77777777" w:rsidR="00B57731" w:rsidRDefault="00C07430">
            <w:pPr>
              <w:spacing w:line="240" w:lineRule="auto"/>
              <w:jc w:val="center"/>
            </w:pPr>
            <w:r>
              <w:rPr>
                <w:sz w:val="20"/>
              </w:rPr>
              <w:t>Core</w:t>
            </w:r>
          </w:p>
        </w:tc>
        <w:tc>
          <w:tcPr>
            <w:tcW w:w="3061" w:type="dxa"/>
          </w:tcPr>
          <w:p w14:paraId="03730FB2" w14:textId="77777777" w:rsidR="00B57731" w:rsidRDefault="00C07430">
            <w:pPr>
              <w:spacing w:line="240" w:lineRule="auto"/>
              <w:jc w:val="center"/>
            </w:pPr>
            <w:r>
              <w:rPr>
                <w:sz w:val="20"/>
              </w:rPr>
              <w:t>Token and byte length analysis</w:t>
            </w:r>
          </w:p>
        </w:tc>
        <w:tc>
          <w:tcPr>
            <w:tcW w:w="1191" w:type="dxa"/>
          </w:tcPr>
          <w:p w14:paraId="702DC8F2" w14:textId="77777777" w:rsidR="00B57731" w:rsidRDefault="00C07430">
            <w:pPr>
              <w:spacing w:line="240" w:lineRule="auto"/>
              <w:jc w:val="center"/>
            </w:pPr>
            <w:r>
              <w:rPr>
                <w:sz w:val="20"/>
              </w:rPr>
              <w:t>$0.0001</w:t>
            </w:r>
          </w:p>
        </w:tc>
      </w:tr>
      <w:tr w:rsidR="00B57731" w14:paraId="385343A1" w14:textId="77777777">
        <w:trPr>
          <w:jc w:val="center"/>
        </w:trPr>
        <w:tc>
          <w:tcPr>
            <w:tcW w:w="907" w:type="dxa"/>
          </w:tcPr>
          <w:p w14:paraId="6524A728" w14:textId="77777777" w:rsidR="00B57731" w:rsidRDefault="00C07430">
            <w:pPr>
              <w:spacing w:line="240" w:lineRule="auto"/>
              <w:jc w:val="left"/>
            </w:pPr>
            <w:r>
              <w:rPr>
                <w:sz w:val="20"/>
              </w:rPr>
              <w:t>mu_4</w:t>
            </w:r>
          </w:p>
        </w:tc>
        <w:tc>
          <w:tcPr>
            <w:tcW w:w="2268" w:type="dxa"/>
          </w:tcPr>
          <w:p w14:paraId="4A2D9F78" w14:textId="77777777" w:rsidR="00B57731" w:rsidRDefault="00C07430">
            <w:pPr>
              <w:spacing w:line="240" w:lineRule="auto"/>
              <w:jc w:val="center"/>
            </w:pPr>
            <w:r>
              <w:rPr>
                <w:sz w:val="20"/>
              </w:rPr>
              <w:t>Reasoning quality</w:t>
            </w:r>
          </w:p>
        </w:tc>
        <w:tc>
          <w:tcPr>
            <w:tcW w:w="794" w:type="dxa"/>
          </w:tcPr>
          <w:p w14:paraId="534B94AF" w14:textId="77777777" w:rsidR="00B57731" w:rsidRDefault="00C07430">
            <w:pPr>
              <w:spacing w:line="240" w:lineRule="auto"/>
              <w:jc w:val="center"/>
            </w:pPr>
            <w:r>
              <w:rPr>
                <w:sz w:val="20"/>
              </w:rPr>
              <w:t>Deep</w:t>
            </w:r>
          </w:p>
        </w:tc>
        <w:tc>
          <w:tcPr>
            <w:tcW w:w="3061" w:type="dxa"/>
          </w:tcPr>
          <w:p w14:paraId="1593F277" w14:textId="77777777" w:rsidR="00B57731" w:rsidRDefault="00C07430">
            <w:pPr>
              <w:spacing w:line="240" w:lineRule="auto"/>
              <w:jc w:val="center"/>
            </w:pPr>
            <w:r>
              <w:rPr>
                <w:sz w:val="20"/>
              </w:rPr>
              <w:t>LLM-as-a-judge</w:t>
            </w:r>
          </w:p>
        </w:tc>
        <w:tc>
          <w:tcPr>
            <w:tcW w:w="1191" w:type="dxa"/>
          </w:tcPr>
          <w:p w14:paraId="67C9807E" w14:textId="77777777" w:rsidR="00B57731" w:rsidRDefault="00C07430">
            <w:pPr>
              <w:spacing w:line="240" w:lineRule="auto"/>
              <w:jc w:val="center"/>
            </w:pPr>
            <w:r>
              <w:rPr>
                <w:sz w:val="20"/>
              </w:rPr>
              <w:t>$0.0050</w:t>
            </w:r>
          </w:p>
        </w:tc>
      </w:tr>
      <w:tr w:rsidR="00B57731" w14:paraId="52A0BB1B" w14:textId="77777777">
        <w:trPr>
          <w:jc w:val="center"/>
        </w:trPr>
        <w:tc>
          <w:tcPr>
            <w:tcW w:w="907" w:type="dxa"/>
          </w:tcPr>
          <w:p w14:paraId="6D5659DE" w14:textId="77777777" w:rsidR="00B57731" w:rsidRDefault="00C07430">
            <w:pPr>
              <w:spacing w:line="240" w:lineRule="auto"/>
              <w:jc w:val="left"/>
            </w:pPr>
            <w:r>
              <w:rPr>
                <w:sz w:val="20"/>
              </w:rPr>
              <w:t>mu_5</w:t>
            </w:r>
          </w:p>
        </w:tc>
        <w:tc>
          <w:tcPr>
            <w:tcW w:w="2268" w:type="dxa"/>
          </w:tcPr>
          <w:p w14:paraId="24C28672" w14:textId="77777777" w:rsidR="00B57731" w:rsidRDefault="00C07430">
            <w:pPr>
              <w:spacing w:line="240" w:lineRule="auto"/>
              <w:jc w:val="center"/>
            </w:pPr>
            <w:r>
              <w:rPr>
                <w:sz w:val="20"/>
              </w:rPr>
              <w:t>Edge-case robustness</w:t>
            </w:r>
          </w:p>
        </w:tc>
        <w:tc>
          <w:tcPr>
            <w:tcW w:w="794" w:type="dxa"/>
          </w:tcPr>
          <w:p w14:paraId="55AC935D" w14:textId="77777777" w:rsidR="00B57731" w:rsidRDefault="00C07430">
            <w:pPr>
              <w:spacing w:line="240" w:lineRule="auto"/>
              <w:jc w:val="center"/>
            </w:pPr>
            <w:r>
              <w:rPr>
                <w:sz w:val="20"/>
              </w:rPr>
              <w:t>Deep</w:t>
            </w:r>
          </w:p>
        </w:tc>
        <w:tc>
          <w:tcPr>
            <w:tcW w:w="3061" w:type="dxa"/>
          </w:tcPr>
          <w:p w14:paraId="589E295B" w14:textId="77777777" w:rsidR="00B57731" w:rsidRDefault="00C07430">
            <w:pPr>
              <w:spacing w:line="240" w:lineRule="auto"/>
              <w:jc w:val="center"/>
            </w:pPr>
            <w:r>
              <w:rPr>
                <w:sz w:val="20"/>
              </w:rPr>
              <w:t>Sandboxed boundary assertion suite</w:t>
            </w:r>
          </w:p>
        </w:tc>
        <w:tc>
          <w:tcPr>
            <w:tcW w:w="1191" w:type="dxa"/>
          </w:tcPr>
          <w:p w14:paraId="46A56857" w14:textId="77777777" w:rsidR="00B57731" w:rsidRDefault="00C07430">
            <w:pPr>
              <w:spacing w:line="240" w:lineRule="auto"/>
              <w:jc w:val="center"/>
            </w:pPr>
            <w:r>
              <w:rPr>
                <w:sz w:val="20"/>
              </w:rPr>
              <w:t>$0.0050</w:t>
            </w:r>
          </w:p>
        </w:tc>
      </w:tr>
      <w:tr w:rsidR="00B57731" w14:paraId="379F0F9B" w14:textId="77777777">
        <w:trPr>
          <w:jc w:val="center"/>
        </w:trPr>
        <w:tc>
          <w:tcPr>
            <w:tcW w:w="907" w:type="dxa"/>
          </w:tcPr>
          <w:p w14:paraId="7B36CB0E" w14:textId="77777777" w:rsidR="00B57731" w:rsidRDefault="00C07430">
            <w:pPr>
              <w:spacing w:line="240" w:lineRule="auto"/>
              <w:jc w:val="left"/>
            </w:pPr>
            <w:r>
              <w:rPr>
                <w:sz w:val="20"/>
              </w:rPr>
              <w:t>mu_6</w:t>
            </w:r>
          </w:p>
        </w:tc>
        <w:tc>
          <w:tcPr>
            <w:tcW w:w="2268" w:type="dxa"/>
          </w:tcPr>
          <w:p w14:paraId="0018C689" w14:textId="77777777" w:rsidR="00B57731" w:rsidRDefault="00C07430">
            <w:pPr>
              <w:spacing w:line="240" w:lineRule="auto"/>
              <w:jc w:val="center"/>
            </w:pPr>
            <w:r>
              <w:rPr>
                <w:sz w:val="20"/>
              </w:rPr>
              <w:t>Safety and anti-hallucination</w:t>
            </w:r>
          </w:p>
        </w:tc>
        <w:tc>
          <w:tcPr>
            <w:tcW w:w="794" w:type="dxa"/>
          </w:tcPr>
          <w:p w14:paraId="51851F5B" w14:textId="77777777" w:rsidR="00B57731" w:rsidRDefault="00C07430">
            <w:pPr>
              <w:spacing w:line="240" w:lineRule="auto"/>
              <w:jc w:val="center"/>
            </w:pPr>
            <w:r>
              <w:rPr>
                <w:sz w:val="20"/>
              </w:rPr>
              <w:t>Deep</w:t>
            </w:r>
          </w:p>
        </w:tc>
        <w:tc>
          <w:tcPr>
            <w:tcW w:w="3061" w:type="dxa"/>
          </w:tcPr>
          <w:p w14:paraId="7B10B8A1" w14:textId="77777777" w:rsidR="00B57731" w:rsidRDefault="00C07430">
            <w:pPr>
              <w:spacing w:line="240" w:lineRule="auto"/>
              <w:jc w:val="center"/>
            </w:pPr>
            <w:r>
              <w:rPr>
                <w:sz w:val="20"/>
              </w:rPr>
              <w:t>LLM-as-a-judge</w:t>
            </w:r>
          </w:p>
        </w:tc>
        <w:tc>
          <w:tcPr>
            <w:tcW w:w="1191" w:type="dxa"/>
          </w:tcPr>
          <w:p w14:paraId="4B87E668" w14:textId="77777777" w:rsidR="00B57731" w:rsidRDefault="00C07430">
            <w:pPr>
              <w:spacing w:line="240" w:lineRule="auto"/>
              <w:jc w:val="center"/>
            </w:pPr>
            <w:r>
              <w:rPr>
                <w:sz w:val="20"/>
              </w:rPr>
              <w:t>$0.0050</w:t>
            </w:r>
          </w:p>
        </w:tc>
      </w:tr>
    </w:tbl>
    <w:p w14:paraId="6C266F65" w14:textId="77777777" w:rsidR="00B57731" w:rsidRDefault="00B57731">
      <w:pPr>
        <w:spacing w:after="160"/>
      </w:pPr>
    </w:p>
    <w:p w14:paraId="198C577A" w14:textId="77777777" w:rsidR="00B57731" w:rsidRDefault="00C07430">
      <w:r>
        <w:t>The cost figures are the internal accounting units used by the optimizer. They encode the relative expense of the dimensions rather than billed amounts, and the ratio of roughly fifty to one between an LLM-judged dimension and a timing measurement is what drives the behaviour of the cascade.</w:t>
      </w:r>
    </w:p>
    <w:p w14:paraId="38049872" w14:textId="77777777" w:rsidR="00B57731" w:rsidRDefault="00C07430">
      <w:pPr>
        <w:pStyle w:val="Heading2"/>
      </w:pPr>
      <w:bookmarkStart w:id="62" w:name="_Toc242971504"/>
      <w:r>
        <w:t>4.7 DATA FLOW AND PERSISTENCE</w:t>
      </w:r>
      <w:bookmarkEnd w:id="62"/>
    </w:p>
    <w:p w14:paraId="23591EF0" w14:textId="77777777" w:rsidR="00B57731" w:rsidRDefault="00C07430">
      <w:r>
        <w:t>Each generation emits a record containing the generation index, agent and parent identifiers, fitness, the cost incurred and the cost a naive exhaustive evaluation would have incurred, the mutation operator, decoding parameters, the count of active evaluators, all six metric scores, all six weights, the cumulative adaptive and naive costs, the task identifier, the evolved system prompt and a preview of the generated solution. This fixed schema is appended to a CSV file, which is the sole input to the analys</w:t>
      </w:r>
      <w:r>
        <w:t>is described in Chapter 6; no reported statistic depends on in-memory state.</w:t>
      </w:r>
    </w:p>
    <w:p w14:paraId="2D04A8A4" w14:textId="77777777" w:rsidR="00B57731" w:rsidRDefault="00C07430">
      <w:pPr>
        <w:pStyle w:val="Heading2"/>
      </w:pPr>
      <w:bookmarkStart w:id="63" w:name="_Toc242971505"/>
      <w:r>
        <w:lastRenderedPageBreak/>
        <w:t>4.8 SUMMARY</w:t>
      </w:r>
      <w:bookmarkEnd w:id="63"/>
    </w:p>
    <w:p w14:paraId="26C6720C" w14:textId="77777777" w:rsidR="00B57731" w:rsidRDefault="00C07430">
      <w:r>
        <w:t>The design couples an evolutionary outer loop over agent configurations with an inner Bayesian optimization over the evaluation process. The cascade decides what to pay for, the Gaussian process decides how to weight what was measured, the cost penalty makes that expenditure visible to the objective, functional ANOVA identifies what has stopped informing the search, and the elite archive with epsilon-probing ensures that what is no longer measured is nonetheless audited.</w:t>
      </w:r>
    </w:p>
    <w:p w14:paraId="2612015D" w14:textId="77777777" w:rsidR="00B57731" w:rsidRDefault="00C07430">
      <w:r>
        <w:br w:type="page"/>
      </w:r>
    </w:p>
    <w:p w14:paraId="1BCB1FCF" w14:textId="77777777" w:rsidR="00B57731" w:rsidRDefault="00C07430">
      <w:pPr>
        <w:pStyle w:val="Heading1"/>
        <w:spacing w:after="320"/>
      </w:pPr>
      <w:bookmarkStart w:id="64" w:name="_Toc242971506"/>
      <w:r>
        <w:rPr>
          <w:sz w:val="24"/>
        </w:rPr>
        <w:lastRenderedPageBreak/>
        <w:t>Chapter 5</w:t>
      </w:r>
      <w:r>
        <w:rPr>
          <w:sz w:val="24"/>
        </w:rPr>
        <w:br/>
      </w:r>
      <w:r>
        <w:t>Implementation</w:t>
      </w:r>
      <w:bookmarkEnd w:id="64"/>
    </w:p>
    <w:p w14:paraId="5A900590" w14:textId="77777777" w:rsidR="00B57731" w:rsidRDefault="00C07430">
      <w:pPr>
        <w:pStyle w:val="Heading2"/>
      </w:pPr>
      <w:bookmarkStart w:id="65" w:name="_Toc242971507"/>
      <w:r>
        <w:t>5.1 INTRODUCTION</w:t>
      </w:r>
      <w:bookmarkEnd w:id="65"/>
    </w:p>
    <w:p w14:paraId="62325C72" w14:textId="77777777" w:rsidR="00B57731" w:rsidRDefault="00C07430">
      <w:r>
        <w:t>This chapter documents how the design of Chapter 4 was realized, the structure of the codebase, the implementation details that required particular care, and the interfaces through which the system is operated.</w:t>
      </w:r>
    </w:p>
    <w:p w14:paraId="41117A46" w14:textId="77777777" w:rsidR="00B57731" w:rsidRDefault="00C07430">
      <w:pPr>
        <w:pStyle w:val="Heading2"/>
      </w:pPr>
      <w:bookmarkStart w:id="66" w:name="_Toc242971508"/>
      <w:r>
        <w:t>5.2 TECHNOLOGY STACK AND REPOSITORY STRUCTURE</w:t>
      </w:r>
      <w:bookmarkEnd w:id="66"/>
    </w:p>
    <w:p w14:paraId="568CA8BE" w14:textId="77777777" w:rsidR="00B57731" w:rsidRDefault="00C07430">
      <w:pPr>
        <w:pStyle w:val="TableCaption"/>
      </w:pPr>
      <w:bookmarkStart w:id="67" w:name="_Toc242971563"/>
      <w:r>
        <w:rPr>
          <w:b/>
        </w:rPr>
        <w:t>Table 5.1 Repository structure and module responsibilities</w:t>
      </w:r>
      <w:bookmarkEnd w:id="67"/>
    </w:p>
    <w:tbl>
      <w:tblPr>
        <w:tblStyle w:val="TableGrid"/>
        <w:tblW w:w="0" w:type="auto"/>
        <w:jc w:val="center"/>
        <w:tblLook w:val="04A0" w:firstRow="1" w:lastRow="0" w:firstColumn="1" w:lastColumn="0" w:noHBand="0" w:noVBand="1"/>
      </w:tblPr>
      <w:tblGrid>
        <w:gridCol w:w="2955"/>
        <w:gridCol w:w="5272"/>
      </w:tblGrid>
      <w:tr w:rsidR="00B57731" w14:paraId="13F340AE" w14:textId="77777777">
        <w:trPr>
          <w:jc w:val="center"/>
        </w:trPr>
        <w:tc>
          <w:tcPr>
            <w:tcW w:w="2948" w:type="dxa"/>
          </w:tcPr>
          <w:p w14:paraId="6D326EA4" w14:textId="77777777" w:rsidR="00B57731" w:rsidRDefault="00C07430">
            <w:pPr>
              <w:spacing w:line="240" w:lineRule="auto"/>
              <w:jc w:val="center"/>
            </w:pPr>
            <w:r>
              <w:rPr>
                <w:b/>
                <w:sz w:val="20"/>
              </w:rPr>
              <w:t>Module</w:t>
            </w:r>
          </w:p>
        </w:tc>
        <w:tc>
          <w:tcPr>
            <w:tcW w:w="5272" w:type="dxa"/>
          </w:tcPr>
          <w:p w14:paraId="42CB7FD1" w14:textId="77777777" w:rsidR="00B57731" w:rsidRDefault="00C07430">
            <w:pPr>
              <w:spacing w:line="240" w:lineRule="auto"/>
              <w:jc w:val="center"/>
            </w:pPr>
            <w:r>
              <w:rPr>
                <w:b/>
                <w:sz w:val="20"/>
              </w:rPr>
              <w:t>Responsibility</w:t>
            </w:r>
          </w:p>
        </w:tc>
      </w:tr>
      <w:tr w:rsidR="00B57731" w14:paraId="7EF7FF61" w14:textId="77777777">
        <w:trPr>
          <w:jc w:val="center"/>
        </w:trPr>
        <w:tc>
          <w:tcPr>
            <w:tcW w:w="2948" w:type="dxa"/>
          </w:tcPr>
          <w:p w14:paraId="76051F2F" w14:textId="77777777" w:rsidR="00B57731" w:rsidRDefault="00C07430">
            <w:pPr>
              <w:spacing w:line="240" w:lineRule="auto"/>
              <w:jc w:val="left"/>
            </w:pPr>
            <w:r>
              <w:rPr>
                <w:sz w:val="20"/>
              </w:rPr>
              <w:t>core/agent.py</w:t>
            </w:r>
          </w:p>
        </w:tc>
        <w:tc>
          <w:tcPr>
            <w:tcW w:w="5272" w:type="dxa"/>
          </w:tcPr>
          <w:p w14:paraId="3D8A5552" w14:textId="77777777" w:rsidR="00B57731" w:rsidRDefault="00C07430">
            <w:pPr>
              <w:spacing w:line="240" w:lineRule="auto"/>
              <w:jc w:val="center"/>
            </w:pPr>
            <w:r>
              <w:rPr>
                <w:sz w:val="20"/>
              </w:rPr>
              <w:t>Agent dataclass, decoding-parameter container, archetype definitions</w:t>
            </w:r>
          </w:p>
        </w:tc>
      </w:tr>
      <w:tr w:rsidR="00B57731" w14:paraId="0A782C8E" w14:textId="77777777">
        <w:trPr>
          <w:jc w:val="center"/>
        </w:trPr>
        <w:tc>
          <w:tcPr>
            <w:tcW w:w="2948" w:type="dxa"/>
          </w:tcPr>
          <w:p w14:paraId="0B0D2F37" w14:textId="77777777" w:rsidR="00B57731" w:rsidRDefault="00C07430">
            <w:pPr>
              <w:spacing w:line="240" w:lineRule="auto"/>
              <w:jc w:val="left"/>
            </w:pPr>
            <w:r>
              <w:rPr>
                <w:sz w:val="20"/>
              </w:rPr>
              <w:t>core/archive.py</w:t>
            </w:r>
          </w:p>
        </w:tc>
        <w:tc>
          <w:tcPr>
            <w:tcW w:w="5272" w:type="dxa"/>
          </w:tcPr>
          <w:p w14:paraId="13D917F1" w14:textId="77777777" w:rsidR="00B57731" w:rsidRDefault="00C07430">
            <w:pPr>
              <w:spacing w:line="240" w:lineRule="auto"/>
              <w:jc w:val="center"/>
            </w:pPr>
            <w:r>
              <w:rPr>
                <w:sz w:val="20"/>
              </w:rPr>
              <w:t>Population archive, Pareto front, per-dimension elites, CSV export</w:t>
            </w:r>
          </w:p>
        </w:tc>
      </w:tr>
      <w:tr w:rsidR="00B57731" w14:paraId="21C6C129" w14:textId="77777777">
        <w:trPr>
          <w:jc w:val="center"/>
        </w:trPr>
        <w:tc>
          <w:tcPr>
            <w:tcW w:w="2948" w:type="dxa"/>
          </w:tcPr>
          <w:p w14:paraId="3F51F94F" w14:textId="77777777" w:rsidR="00B57731" w:rsidRDefault="00C07430">
            <w:pPr>
              <w:spacing w:line="240" w:lineRule="auto"/>
              <w:jc w:val="left"/>
            </w:pPr>
            <w:r>
              <w:rPr>
                <w:sz w:val="20"/>
              </w:rPr>
              <w:t>core/groq_client.py</w:t>
            </w:r>
          </w:p>
        </w:tc>
        <w:tc>
          <w:tcPr>
            <w:tcW w:w="5272" w:type="dxa"/>
          </w:tcPr>
          <w:p w14:paraId="46D62E9B" w14:textId="77777777" w:rsidR="00B57731" w:rsidRDefault="00C07430">
            <w:pPr>
              <w:spacing w:line="240" w:lineRule="auto"/>
              <w:jc w:val="center"/>
            </w:pPr>
            <w:r>
              <w:rPr>
                <w:sz w:val="20"/>
              </w:rPr>
              <w:t>LLM client with model failover, rate-limit backoff and an offline deterministic simulator</w:t>
            </w:r>
          </w:p>
        </w:tc>
      </w:tr>
      <w:tr w:rsidR="00B57731" w14:paraId="26894603" w14:textId="77777777">
        <w:trPr>
          <w:jc w:val="center"/>
        </w:trPr>
        <w:tc>
          <w:tcPr>
            <w:tcW w:w="2948" w:type="dxa"/>
          </w:tcPr>
          <w:p w14:paraId="60ECF4FE" w14:textId="77777777" w:rsidR="00B57731" w:rsidRDefault="00C07430">
            <w:pPr>
              <w:spacing w:line="240" w:lineRule="auto"/>
              <w:jc w:val="left"/>
            </w:pPr>
            <w:r>
              <w:rPr>
                <w:sz w:val="20"/>
              </w:rPr>
              <w:t>core/mutator.py</w:t>
            </w:r>
          </w:p>
        </w:tc>
        <w:tc>
          <w:tcPr>
            <w:tcW w:w="5272" w:type="dxa"/>
          </w:tcPr>
          <w:p w14:paraId="7D7FAFD4" w14:textId="77777777" w:rsidR="00B57731" w:rsidRDefault="00C07430">
            <w:pPr>
              <w:spacing w:line="240" w:lineRule="auto"/>
              <w:jc w:val="center"/>
            </w:pPr>
            <w:r>
              <w:rPr>
                <w:sz w:val="20"/>
              </w:rPr>
              <w:t>Prompt mutation operators and decoding-parameter perturbation</w:t>
            </w:r>
          </w:p>
        </w:tc>
      </w:tr>
      <w:tr w:rsidR="00B57731" w14:paraId="187F9393" w14:textId="77777777">
        <w:trPr>
          <w:jc w:val="center"/>
        </w:trPr>
        <w:tc>
          <w:tcPr>
            <w:tcW w:w="2948" w:type="dxa"/>
          </w:tcPr>
          <w:p w14:paraId="7B4FAD70" w14:textId="77777777" w:rsidR="00B57731" w:rsidRDefault="00C07430">
            <w:pPr>
              <w:spacing w:line="240" w:lineRule="auto"/>
              <w:jc w:val="left"/>
            </w:pPr>
            <w:r>
              <w:rPr>
                <w:sz w:val="20"/>
              </w:rPr>
              <w:t>evaluation/base.py</w:t>
            </w:r>
          </w:p>
        </w:tc>
        <w:tc>
          <w:tcPr>
            <w:tcW w:w="5272" w:type="dxa"/>
          </w:tcPr>
          <w:p w14:paraId="3ABDA569" w14:textId="77777777" w:rsidR="00B57731" w:rsidRDefault="00C07430">
            <w:pPr>
              <w:spacing w:line="240" w:lineRule="auto"/>
              <w:jc w:val="center"/>
            </w:pPr>
            <w:r>
              <w:rPr>
                <w:sz w:val="20"/>
              </w:rPr>
              <w:t>Evaluator abstraction and result container</w:t>
            </w:r>
          </w:p>
        </w:tc>
      </w:tr>
      <w:tr w:rsidR="00B57731" w14:paraId="2DE860AA" w14:textId="77777777">
        <w:trPr>
          <w:jc w:val="center"/>
        </w:trPr>
        <w:tc>
          <w:tcPr>
            <w:tcW w:w="2948" w:type="dxa"/>
          </w:tcPr>
          <w:p w14:paraId="714D2D7D" w14:textId="77777777" w:rsidR="00B57731" w:rsidRDefault="00C07430">
            <w:pPr>
              <w:spacing w:line="240" w:lineRule="auto"/>
              <w:jc w:val="left"/>
            </w:pPr>
            <w:r>
              <w:rPr>
                <w:sz w:val="20"/>
              </w:rPr>
              <w:t>evaluation/metrics.py</w:t>
            </w:r>
          </w:p>
        </w:tc>
        <w:tc>
          <w:tcPr>
            <w:tcW w:w="5272" w:type="dxa"/>
          </w:tcPr>
          <w:p w14:paraId="38D7125E" w14:textId="77777777" w:rsidR="00B57731" w:rsidRDefault="00C07430">
            <w:pPr>
              <w:spacing w:line="240" w:lineRule="auto"/>
              <w:jc w:val="center"/>
            </w:pPr>
            <w:r>
              <w:rPr>
                <w:sz w:val="20"/>
              </w:rPr>
              <w:t>The six evaluator implementations</w:t>
            </w:r>
          </w:p>
        </w:tc>
      </w:tr>
      <w:tr w:rsidR="00B57731" w14:paraId="67CA6101" w14:textId="77777777">
        <w:trPr>
          <w:jc w:val="center"/>
        </w:trPr>
        <w:tc>
          <w:tcPr>
            <w:tcW w:w="2948" w:type="dxa"/>
          </w:tcPr>
          <w:p w14:paraId="46D11C4B" w14:textId="77777777" w:rsidR="00B57731" w:rsidRDefault="00C07430">
            <w:pPr>
              <w:spacing w:line="240" w:lineRule="auto"/>
              <w:jc w:val="left"/>
            </w:pPr>
            <w:r>
              <w:rPr>
                <w:sz w:val="20"/>
              </w:rPr>
              <w:t>evaluation/pool.py</w:t>
            </w:r>
          </w:p>
        </w:tc>
        <w:tc>
          <w:tcPr>
            <w:tcW w:w="5272" w:type="dxa"/>
          </w:tcPr>
          <w:p w14:paraId="5F374E79" w14:textId="77777777" w:rsidR="00B57731" w:rsidRDefault="00C07430">
            <w:pPr>
              <w:spacing w:line="240" w:lineRule="auto"/>
              <w:jc w:val="center"/>
            </w:pPr>
            <w:r>
              <w:rPr>
                <w:sz w:val="20"/>
              </w:rPr>
              <w:t>Evaluator registry, tier lookup and subset execution</w:t>
            </w:r>
          </w:p>
        </w:tc>
      </w:tr>
      <w:tr w:rsidR="00B57731" w14:paraId="05AFCDC0" w14:textId="77777777">
        <w:trPr>
          <w:jc w:val="center"/>
        </w:trPr>
        <w:tc>
          <w:tcPr>
            <w:tcW w:w="2948" w:type="dxa"/>
          </w:tcPr>
          <w:p w14:paraId="59F85687" w14:textId="77777777" w:rsidR="00B57731" w:rsidRDefault="00C07430">
            <w:pPr>
              <w:spacing w:line="240" w:lineRule="auto"/>
              <w:jc w:val="left"/>
            </w:pPr>
            <w:r>
              <w:rPr>
                <w:sz w:val="20"/>
              </w:rPr>
              <w:t>evaluation/runner.py</w:t>
            </w:r>
          </w:p>
        </w:tc>
        <w:tc>
          <w:tcPr>
            <w:tcW w:w="5272" w:type="dxa"/>
          </w:tcPr>
          <w:p w14:paraId="271C59DA" w14:textId="77777777" w:rsidR="00B57731" w:rsidRDefault="00C07430">
            <w:pPr>
              <w:spacing w:line="240" w:lineRule="auto"/>
              <w:jc w:val="center"/>
            </w:pPr>
            <w:r>
              <w:rPr>
                <w:sz w:val="20"/>
              </w:rPr>
              <w:t>Sandboxed code execution, answer extraction, sentiment backend</w:t>
            </w:r>
          </w:p>
        </w:tc>
      </w:tr>
      <w:tr w:rsidR="00B57731" w14:paraId="597B2485" w14:textId="77777777">
        <w:trPr>
          <w:jc w:val="center"/>
        </w:trPr>
        <w:tc>
          <w:tcPr>
            <w:tcW w:w="2948" w:type="dxa"/>
          </w:tcPr>
          <w:p w14:paraId="4474F227" w14:textId="77777777" w:rsidR="00B57731" w:rsidRDefault="00C07430">
            <w:pPr>
              <w:spacing w:line="240" w:lineRule="auto"/>
              <w:jc w:val="left"/>
            </w:pPr>
            <w:r>
              <w:rPr>
                <w:sz w:val="20"/>
              </w:rPr>
              <w:t>optimization/scoring.py</w:t>
            </w:r>
          </w:p>
        </w:tc>
        <w:tc>
          <w:tcPr>
            <w:tcW w:w="5272" w:type="dxa"/>
          </w:tcPr>
          <w:p w14:paraId="557A8CDF" w14:textId="77777777" w:rsidR="00B57731" w:rsidRDefault="00C07430">
            <w:pPr>
              <w:spacing w:line="240" w:lineRule="auto"/>
              <w:jc w:val="center"/>
            </w:pPr>
            <w:r>
              <w:rPr>
                <w:sz w:val="20"/>
              </w:rPr>
              <w:t>Cost-penalized scalarized fitness</w:t>
            </w:r>
          </w:p>
        </w:tc>
      </w:tr>
      <w:tr w:rsidR="00B57731" w14:paraId="348889CB" w14:textId="77777777">
        <w:trPr>
          <w:jc w:val="center"/>
        </w:trPr>
        <w:tc>
          <w:tcPr>
            <w:tcW w:w="2948" w:type="dxa"/>
          </w:tcPr>
          <w:p w14:paraId="6434F687" w14:textId="77777777" w:rsidR="00B57731" w:rsidRDefault="00C07430">
            <w:pPr>
              <w:spacing w:line="240" w:lineRule="auto"/>
              <w:jc w:val="left"/>
            </w:pPr>
            <w:r>
              <w:rPr>
                <w:sz w:val="20"/>
              </w:rPr>
              <w:t>optimization/bayesian_weights.py</w:t>
            </w:r>
          </w:p>
        </w:tc>
        <w:tc>
          <w:tcPr>
            <w:tcW w:w="5272" w:type="dxa"/>
          </w:tcPr>
          <w:p w14:paraId="5EE28EAE" w14:textId="77777777" w:rsidR="00B57731" w:rsidRDefault="00C07430">
            <w:pPr>
              <w:spacing w:line="240" w:lineRule="auto"/>
              <w:jc w:val="center"/>
            </w:pPr>
            <w:r>
              <w:rPr>
                <w:sz w:val="20"/>
              </w:rPr>
              <w:t>Gaussian process surrogate, GP-UCB and EI acquisition</w:t>
            </w:r>
          </w:p>
        </w:tc>
      </w:tr>
      <w:tr w:rsidR="00B57731" w14:paraId="4BC5252D" w14:textId="77777777">
        <w:trPr>
          <w:jc w:val="center"/>
        </w:trPr>
        <w:tc>
          <w:tcPr>
            <w:tcW w:w="2948" w:type="dxa"/>
          </w:tcPr>
          <w:p w14:paraId="751B0FC1" w14:textId="77777777" w:rsidR="00B57731" w:rsidRDefault="00C07430">
            <w:pPr>
              <w:spacing w:line="240" w:lineRule="auto"/>
              <w:jc w:val="left"/>
            </w:pPr>
            <w:r>
              <w:rPr>
                <w:sz w:val="20"/>
              </w:rPr>
              <w:t>optimization/bandit.py</w:t>
            </w:r>
          </w:p>
        </w:tc>
        <w:tc>
          <w:tcPr>
            <w:tcW w:w="5272" w:type="dxa"/>
          </w:tcPr>
          <w:p w14:paraId="2A38453E" w14:textId="77777777" w:rsidR="00B57731" w:rsidRDefault="00C07430">
            <w:pPr>
              <w:spacing w:line="240" w:lineRule="auto"/>
              <w:jc w:val="center"/>
            </w:pPr>
            <w:r>
              <w:rPr>
                <w:sz w:val="20"/>
              </w:rPr>
              <w:t>UCB1 mutation-operator bandit</w:t>
            </w:r>
          </w:p>
        </w:tc>
      </w:tr>
      <w:tr w:rsidR="00B57731" w14:paraId="71FB429E" w14:textId="77777777">
        <w:trPr>
          <w:jc w:val="center"/>
        </w:trPr>
        <w:tc>
          <w:tcPr>
            <w:tcW w:w="2948" w:type="dxa"/>
          </w:tcPr>
          <w:p w14:paraId="65301E64" w14:textId="77777777" w:rsidR="00B57731" w:rsidRDefault="00C07430">
            <w:pPr>
              <w:spacing w:line="240" w:lineRule="auto"/>
              <w:jc w:val="left"/>
            </w:pPr>
            <w:r>
              <w:rPr>
                <w:sz w:val="20"/>
              </w:rPr>
              <w:t>optimization/fanova.py</w:t>
            </w:r>
          </w:p>
        </w:tc>
        <w:tc>
          <w:tcPr>
            <w:tcW w:w="5272" w:type="dxa"/>
          </w:tcPr>
          <w:p w14:paraId="020AC384" w14:textId="77777777" w:rsidR="00B57731" w:rsidRDefault="00C07430">
            <w:pPr>
              <w:spacing w:line="240" w:lineRule="auto"/>
              <w:jc w:val="center"/>
            </w:pPr>
            <w:r>
              <w:rPr>
                <w:sz w:val="20"/>
              </w:rPr>
              <w:t>Variance decomposition and first-order Sobol indices</w:t>
            </w:r>
          </w:p>
        </w:tc>
      </w:tr>
      <w:tr w:rsidR="00B57731" w14:paraId="4CB22543" w14:textId="77777777">
        <w:trPr>
          <w:jc w:val="center"/>
        </w:trPr>
        <w:tc>
          <w:tcPr>
            <w:tcW w:w="2948" w:type="dxa"/>
          </w:tcPr>
          <w:p w14:paraId="4F3792EC" w14:textId="77777777" w:rsidR="00B57731" w:rsidRDefault="00C07430">
            <w:pPr>
              <w:spacing w:line="240" w:lineRule="auto"/>
              <w:jc w:val="left"/>
            </w:pPr>
            <w:r>
              <w:rPr>
                <w:sz w:val="20"/>
              </w:rPr>
              <w:t>optimization/joint_sampler.py</w:t>
            </w:r>
          </w:p>
        </w:tc>
        <w:tc>
          <w:tcPr>
            <w:tcW w:w="5272" w:type="dxa"/>
          </w:tcPr>
          <w:p w14:paraId="220C4B51" w14:textId="77777777" w:rsidR="00B57731" w:rsidRDefault="00C07430">
            <w:pPr>
              <w:spacing w:line="240" w:lineRule="auto"/>
              <w:jc w:val="center"/>
            </w:pPr>
            <w:r>
              <w:rPr>
                <w:sz w:val="20"/>
              </w:rPr>
              <w:t>Joint sampling of parents, evaluator subsets, weights and decoding parameters</w:t>
            </w:r>
          </w:p>
        </w:tc>
      </w:tr>
      <w:tr w:rsidR="00B57731" w14:paraId="7C455AAD" w14:textId="77777777">
        <w:trPr>
          <w:jc w:val="center"/>
        </w:trPr>
        <w:tc>
          <w:tcPr>
            <w:tcW w:w="2948" w:type="dxa"/>
          </w:tcPr>
          <w:p w14:paraId="694C5613" w14:textId="77777777" w:rsidR="00B57731" w:rsidRDefault="00C07430">
            <w:pPr>
              <w:spacing w:line="240" w:lineRule="auto"/>
              <w:jc w:val="left"/>
            </w:pPr>
            <w:r>
              <w:rPr>
                <w:sz w:val="20"/>
              </w:rPr>
              <w:t>controller.py</w:t>
            </w:r>
          </w:p>
        </w:tc>
        <w:tc>
          <w:tcPr>
            <w:tcW w:w="5272" w:type="dxa"/>
          </w:tcPr>
          <w:p w14:paraId="308F15D5" w14:textId="77777777" w:rsidR="00B57731" w:rsidRDefault="00C07430">
            <w:pPr>
              <w:spacing w:line="240" w:lineRule="auto"/>
              <w:jc w:val="center"/>
            </w:pPr>
            <w:r>
              <w:rPr>
                <w:sz w:val="20"/>
              </w:rPr>
              <w:t>Evolution controller orchestrating one generation</w:t>
            </w:r>
          </w:p>
        </w:tc>
      </w:tr>
      <w:tr w:rsidR="00B57731" w14:paraId="5FA3BB77" w14:textId="77777777">
        <w:trPr>
          <w:jc w:val="center"/>
        </w:trPr>
        <w:tc>
          <w:tcPr>
            <w:tcW w:w="2948" w:type="dxa"/>
          </w:tcPr>
          <w:p w14:paraId="0BB497EF" w14:textId="77777777" w:rsidR="00B57731" w:rsidRDefault="00C07430">
            <w:pPr>
              <w:spacing w:line="240" w:lineRule="auto"/>
              <w:jc w:val="left"/>
            </w:pPr>
            <w:r>
              <w:rPr>
                <w:sz w:val="20"/>
              </w:rPr>
              <w:t>tasks/benchmark_tasks.py</w:t>
            </w:r>
          </w:p>
        </w:tc>
        <w:tc>
          <w:tcPr>
            <w:tcW w:w="5272" w:type="dxa"/>
          </w:tcPr>
          <w:p w14:paraId="2A3573AF" w14:textId="77777777" w:rsidR="00B57731" w:rsidRDefault="00C07430">
            <w:pPr>
              <w:spacing w:line="240" w:lineRule="auto"/>
              <w:jc w:val="center"/>
            </w:pPr>
            <w:r>
              <w:rPr>
                <w:sz w:val="20"/>
              </w:rPr>
              <w:t>Benchmark task definitions for both domains</w:t>
            </w:r>
          </w:p>
        </w:tc>
      </w:tr>
      <w:tr w:rsidR="00B57731" w14:paraId="6243EBED" w14:textId="77777777">
        <w:trPr>
          <w:jc w:val="center"/>
        </w:trPr>
        <w:tc>
          <w:tcPr>
            <w:tcW w:w="2948" w:type="dxa"/>
          </w:tcPr>
          <w:p w14:paraId="275BBB98" w14:textId="77777777" w:rsidR="00B57731" w:rsidRDefault="00C07430">
            <w:pPr>
              <w:spacing w:line="240" w:lineRule="auto"/>
              <w:jc w:val="left"/>
            </w:pPr>
            <w:r>
              <w:rPr>
                <w:sz w:val="20"/>
              </w:rPr>
              <w:t>server.py</w:t>
            </w:r>
          </w:p>
        </w:tc>
        <w:tc>
          <w:tcPr>
            <w:tcW w:w="5272" w:type="dxa"/>
          </w:tcPr>
          <w:p w14:paraId="05387743" w14:textId="77777777" w:rsidR="00B57731" w:rsidRDefault="00C07430">
            <w:pPr>
              <w:spacing w:line="240" w:lineRule="auto"/>
              <w:jc w:val="center"/>
            </w:pPr>
            <w:r>
              <w:rPr>
                <w:sz w:val="20"/>
              </w:rPr>
              <w:t>FastAPI service exposing the optimizer state</w:t>
            </w:r>
          </w:p>
        </w:tc>
      </w:tr>
      <w:tr w:rsidR="00B57731" w14:paraId="04E17CCF" w14:textId="77777777">
        <w:trPr>
          <w:jc w:val="center"/>
        </w:trPr>
        <w:tc>
          <w:tcPr>
            <w:tcW w:w="2948" w:type="dxa"/>
          </w:tcPr>
          <w:p w14:paraId="62BED1D7" w14:textId="77777777" w:rsidR="00B57731" w:rsidRDefault="00C07430">
            <w:pPr>
              <w:spacing w:line="240" w:lineRule="auto"/>
              <w:jc w:val="left"/>
            </w:pPr>
            <w:r>
              <w:rPr>
                <w:sz w:val="20"/>
              </w:rPr>
              <w:t>app.py</w:t>
            </w:r>
          </w:p>
        </w:tc>
        <w:tc>
          <w:tcPr>
            <w:tcW w:w="5272" w:type="dxa"/>
          </w:tcPr>
          <w:p w14:paraId="4D8510C7" w14:textId="77777777" w:rsidR="00B57731" w:rsidRDefault="00C07430">
            <w:pPr>
              <w:spacing w:line="240" w:lineRule="auto"/>
              <w:jc w:val="center"/>
            </w:pPr>
            <w:r>
              <w:rPr>
                <w:sz w:val="20"/>
              </w:rPr>
              <w:t>Streamlit interface</w:t>
            </w:r>
          </w:p>
        </w:tc>
      </w:tr>
      <w:tr w:rsidR="00B57731" w14:paraId="1D440A17" w14:textId="77777777">
        <w:trPr>
          <w:jc w:val="center"/>
        </w:trPr>
        <w:tc>
          <w:tcPr>
            <w:tcW w:w="2948" w:type="dxa"/>
          </w:tcPr>
          <w:p w14:paraId="597DD4DC" w14:textId="77777777" w:rsidR="00B57731" w:rsidRDefault="00C07430">
            <w:pPr>
              <w:spacing w:line="240" w:lineRule="auto"/>
              <w:jc w:val="left"/>
            </w:pPr>
            <w:r>
              <w:rPr>
                <w:sz w:val="20"/>
              </w:rPr>
              <w:t>frontend/</w:t>
            </w:r>
          </w:p>
        </w:tc>
        <w:tc>
          <w:tcPr>
            <w:tcW w:w="5272" w:type="dxa"/>
          </w:tcPr>
          <w:p w14:paraId="4B5BD696" w14:textId="77777777" w:rsidR="00B57731" w:rsidRDefault="00C07430">
            <w:pPr>
              <w:spacing w:line="240" w:lineRule="auto"/>
              <w:jc w:val="center"/>
            </w:pPr>
            <w:r>
              <w:rPr>
                <w:sz w:val="20"/>
              </w:rPr>
              <w:t>React and Vite instrumentation studio</w:t>
            </w:r>
          </w:p>
        </w:tc>
      </w:tr>
      <w:tr w:rsidR="00B57731" w14:paraId="441888F5" w14:textId="77777777">
        <w:trPr>
          <w:jc w:val="center"/>
        </w:trPr>
        <w:tc>
          <w:tcPr>
            <w:tcW w:w="2948" w:type="dxa"/>
          </w:tcPr>
          <w:p w14:paraId="5643E6C7" w14:textId="77777777" w:rsidR="00B57731" w:rsidRDefault="00C07430">
            <w:pPr>
              <w:spacing w:line="240" w:lineRule="auto"/>
              <w:jc w:val="left"/>
            </w:pPr>
            <w:r>
              <w:rPr>
                <w:sz w:val="20"/>
              </w:rPr>
              <w:t>run_experiments.py</w:t>
            </w:r>
          </w:p>
        </w:tc>
        <w:tc>
          <w:tcPr>
            <w:tcW w:w="5272" w:type="dxa"/>
          </w:tcPr>
          <w:p w14:paraId="05F932A5" w14:textId="77777777" w:rsidR="00B57731" w:rsidRDefault="00C07430">
            <w:pPr>
              <w:spacing w:line="240" w:lineRule="auto"/>
              <w:jc w:val="center"/>
            </w:pPr>
            <w:r>
              <w:rPr>
                <w:sz w:val="20"/>
              </w:rPr>
              <w:t>Ablation harness across conditions, tasks and seeds</w:t>
            </w:r>
          </w:p>
        </w:tc>
      </w:tr>
      <w:tr w:rsidR="00B57731" w14:paraId="359C518F" w14:textId="77777777">
        <w:trPr>
          <w:jc w:val="center"/>
        </w:trPr>
        <w:tc>
          <w:tcPr>
            <w:tcW w:w="2948" w:type="dxa"/>
          </w:tcPr>
          <w:p w14:paraId="7C4AEE80" w14:textId="77777777" w:rsidR="00B57731" w:rsidRDefault="00C07430">
            <w:pPr>
              <w:spacing w:line="240" w:lineRule="auto"/>
              <w:jc w:val="left"/>
            </w:pPr>
            <w:r>
              <w:rPr>
                <w:sz w:val="20"/>
              </w:rPr>
              <w:t>analyze_results.py</w:t>
            </w:r>
          </w:p>
        </w:tc>
        <w:tc>
          <w:tcPr>
            <w:tcW w:w="5272" w:type="dxa"/>
          </w:tcPr>
          <w:p w14:paraId="61AC99FC" w14:textId="77777777" w:rsidR="00B57731" w:rsidRDefault="00C07430">
            <w:pPr>
              <w:spacing w:line="240" w:lineRule="auto"/>
              <w:jc w:val="center"/>
            </w:pPr>
            <w:r>
              <w:rPr>
                <w:sz w:val="20"/>
              </w:rPr>
              <w:t>Wilcoxon tests and convergence analysis</w:t>
            </w:r>
          </w:p>
        </w:tc>
      </w:tr>
      <w:tr w:rsidR="00B57731" w14:paraId="7132E3E2" w14:textId="77777777">
        <w:trPr>
          <w:jc w:val="center"/>
        </w:trPr>
        <w:tc>
          <w:tcPr>
            <w:tcW w:w="2948" w:type="dxa"/>
          </w:tcPr>
          <w:p w14:paraId="48F19BD6" w14:textId="77777777" w:rsidR="00B57731" w:rsidRDefault="00C07430">
            <w:pPr>
              <w:spacing w:line="240" w:lineRule="auto"/>
              <w:jc w:val="left"/>
            </w:pPr>
            <w:r>
              <w:rPr>
                <w:sz w:val="20"/>
              </w:rPr>
              <w:t>report_analysis.py</w:t>
            </w:r>
          </w:p>
        </w:tc>
        <w:tc>
          <w:tcPr>
            <w:tcW w:w="5272" w:type="dxa"/>
          </w:tcPr>
          <w:p w14:paraId="77F4461E" w14:textId="77777777" w:rsidR="00B57731" w:rsidRDefault="00C07430">
            <w:pPr>
              <w:spacing w:line="240" w:lineRule="auto"/>
              <w:jc w:val="center"/>
            </w:pPr>
            <w:r>
              <w:rPr>
                <w:sz w:val="20"/>
              </w:rPr>
              <w:t>Aggregation of results into report figures, tables and scalars</w:t>
            </w:r>
          </w:p>
        </w:tc>
      </w:tr>
    </w:tbl>
    <w:p w14:paraId="485D4006" w14:textId="77777777" w:rsidR="00B57731" w:rsidRDefault="00B57731">
      <w:pPr>
        <w:spacing w:after="160"/>
      </w:pPr>
    </w:p>
    <w:p w14:paraId="3C6E07D0" w14:textId="77777777" w:rsidR="00B57731" w:rsidRDefault="00C07430">
      <w:pPr>
        <w:pStyle w:val="Heading2"/>
      </w:pPr>
      <w:bookmarkStart w:id="68" w:name="_Toc242971509"/>
      <w:r>
        <w:t>5.3 IMPLEMENTATION DETAILS OF NOTE</w:t>
      </w:r>
      <w:bookmarkEnd w:id="68"/>
    </w:p>
    <w:p w14:paraId="642E8409" w14:textId="77777777" w:rsidR="00B57731" w:rsidRDefault="00C07430">
      <w:pPr>
        <w:pStyle w:val="Heading3"/>
      </w:pPr>
      <w:bookmarkStart w:id="69" w:name="_Toc242971510"/>
      <w:r>
        <w:t>5.3.1 LANGUAGE MODEL CLIENT</w:t>
      </w:r>
      <w:bookmarkEnd w:id="69"/>
    </w:p>
    <w:p w14:paraId="678C466D" w14:textId="77777777" w:rsidR="00B57731" w:rsidRDefault="00C07430">
      <w:r>
        <w:t>The client wraps the Groq chat-completions endpoint. Three behaviours proved necessary in practice. First, model failover: the client holds an ordered list of candidate models and advances to the next when a model returns a not-found or decommissioned response, which occurred when previously documented model identifiers were withdrawn by the provider. Second, rate-limit backoff: responses indicating that the per-minute token allowance has been exhausted trigger an exponential retry rather than a failure, wh</w:t>
      </w:r>
      <w:r>
        <w:t>ich matters because the free tier used in this project permits only a few thousand tokens per minute. Third, a deterministic offline simulator: when no API key is configured the client returns canned responses keyed to the task, which makes large-sample experimentation possible without network access or quota. The behaviour of this simulator is central to interpreting the results of Chapter 6 and is discussed there explicitly.</w:t>
      </w:r>
    </w:p>
    <w:p w14:paraId="0B76B8CA" w14:textId="77777777" w:rsidR="00B57731" w:rsidRDefault="00C07430">
      <w:pPr>
        <w:pStyle w:val="Heading3"/>
      </w:pPr>
      <w:bookmarkStart w:id="70" w:name="_Toc242971511"/>
      <w:r>
        <w:t>5.3.2 SANDBOXED EXECUTION AND ANSWER EXTRACTION</w:t>
      </w:r>
      <w:bookmarkEnd w:id="70"/>
    </w:p>
    <w:p w14:paraId="649BD427" w14:textId="77777777" w:rsidR="00B57731" w:rsidRDefault="00C07430">
      <w:r>
        <w:t>Candidate solutions are executed in a constrained namespace with a bounded time budget, and each test case is compared against its expected value using a comparison that tolerates floating-point error and accepts the categorical labels used by the sentiment domain.</w:t>
      </w:r>
    </w:p>
    <w:p w14:paraId="4926D3E7" w14:textId="77777777" w:rsidR="00B57731" w:rsidRDefault="00C07430">
      <w:r>
        <w:t xml:space="preserve">Extracting executable code from a model response required more care than anticipated. The initial implementation took the first fenced block in the response. Reasoning-oriented models, however, routinely emit several fenced blocks and frequently leave them untagged, placing illustrative fragments ahead of the actual solution; taking the first block then extracts a fragment such as an isolated expression, which fails to execute and scores zero on correctness regardless of the quality of the real answer. The </w:t>
      </w:r>
      <w:r>
        <w:t>extraction logic was therefore revised to enumerate all fenced blocks, prefer those tagged as Python, and select the block that actually defines the task's entry point, falling back to any block defining a function and finally to direct textual answer extraction. This change converted a correctness score of zero into full marks on affected tasks and is a prerequisite for any meaningful live-model result.</w:t>
      </w:r>
    </w:p>
    <w:p w14:paraId="719C28CB" w14:textId="77777777" w:rsidR="00B57731" w:rsidRDefault="00C07430">
      <w:pPr>
        <w:pStyle w:val="Heading3"/>
      </w:pPr>
      <w:bookmarkStart w:id="71" w:name="_Toc242971512"/>
      <w:r>
        <w:lastRenderedPageBreak/>
        <w:t>5.3.3 SURROGATE MODELS</w:t>
      </w:r>
      <w:bookmarkEnd w:id="71"/>
    </w:p>
    <w:p w14:paraId="0ED5F8D2" w14:textId="77777777" w:rsidR="00B57731" w:rsidRDefault="00C07430">
      <w:r>
        <w:t xml:space="preserve">The Gaussian process is implemented with scikit-learn (Pedregosa et al., 2011) using a constant-scaled Matérn 5/2 kernel, a small fixed noise term and several restarts of the kernel hyperparameter optimizer. Weight proposals are obtained by sampling the simplex, evaluating the acquisition at each sample and taking the maximizer, which avoids the need for constrained continuous optimization on the simplex. The functional ANOVA module fits its own surrogate over the evaluator-score vectors and decomposes the </w:t>
      </w:r>
      <w:r>
        <w:t>resulting variance to obtain first-order indices.</w:t>
      </w:r>
    </w:p>
    <w:p w14:paraId="41B75A8B" w14:textId="77777777" w:rsidR="00B57731" w:rsidRDefault="00C07430">
      <w:pPr>
        <w:pStyle w:val="Heading3"/>
      </w:pPr>
      <w:bookmarkStart w:id="72" w:name="_Toc242971513"/>
      <w:r>
        <w:t>5.3.4 SENTIMENT DOMAIN BACKEND</w:t>
      </w:r>
      <w:bookmarkEnd w:id="72"/>
    </w:p>
    <w:p w14:paraId="32196090" w14:textId="77777777" w:rsidR="00B57731" w:rsidRDefault="00C07430">
      <w:r>
        <w:t>The sentiment domain is evaluated against a pre-trained Keras classifier distributed as the SentiToolKit package, which returns a probability distribution over negative, neutral and positive classes. The runner resolves the model once and caches it, since constructing the Keras graph repeatedly would dominate execution time. A deterministic keyword-based fallback classifier is used when the package is unavailable; the experiments reported in Chapter 6 were executed with the real neural model installed.</w:t>
      </w:r>
    </w:p>
    <w:p w14:paraId="129A3487" w14:textId="77777777" w:rsidR="00B57731" w:rsidRDefault="00C07430">
      <w:pPr>
        <w:pStyle w:val="Heading2"/>
      </w:pPr>
      <w:bookmarkStart w:id="73" w:name="_Toc242971514"/>
      <w:r>
        <w:t>5.4 SERVICE AND USER INTERFACES</w:t>
      </w:r>
      <w:bookmarkEnd w:id="73"/>
    </w:p>
    <w:p w14:paraId="40DDEC12" w14:textId="77777777" w:rsidR="00B57731" w:rsidRDefault="00C07430">
      <w:pPr>
        <w:pStyle w:val="TableCaption"/>
      </w:pPr>
      <w:bookmarkStart w:id="74" w:name="_Toc242971564"/>
      <w:r>
        <w:rPr>
          <w:b/>
        </w:rPr>
        <w:t>Table 5.2 REST interface exposed by the FastAPI service</w:t>
      </w:r>
      <w:bookmarkEnd w:id="74"/>
    </w:p>
    <w:tbl>
      <w:tblPr>
        <w:tblStyle w:val="TableGrid"/>
        <w:tblW w:w="0" w:type="auto"/>
        <w:jc w:val="center"/>
        <w:tblLook w:val="04A0" w:firstRow="1" w:lastRow="0" w:firstColumn="1" w:lastColumn="0" w:noHBand="0" w:noVBand="1"/>
      </w:tblPr>
      <w:tblGrid>
        <w:gridCol w:w="3061"/>
        <w:gridCol w:w="5159"/>
      </w:tblGrid>
      <w:tr w:rsidR="00B57731" w14:paraId="0B401558" w14:textId="77777777">
        <w:trPr>
          <w:jc w:val="center"/>
        </w:trPr>
        <w:tc>
          <w:tcPr>
            <w:tcW w:w="3061" w:type="dxa"/>
          </w:tcPr>
          <w:p w14:paraId="1CB63DE4" w14:textId="77777777" w:rsidR="00B57731" w:rsidRDefault="00C07430">
            <w:pPr>
              <w:spacing w:line="240" w:lineRule="auto"/>
              <w:jc w:val="center"/>
            </w:pPr>
            <w:r>
              <w:rPr>
                <w:b/>
                <w:sz w:val="20"/>
              </w:rPr>
              <w:t>Endpoint</w:t>
            </w:r>
          </w:p>
        </w:tc>
        <w:tc>
          <w:tcPr>
            <w:tcW w:w="5159" w:type="dxa"/>
          </w:tcPr>
          <w:p w14:paraId="16711505" w14:textId="77777777" w:rsidR="00B57731" w:rsidRDefault="00C07430">
            <w:pPr>
              <w:spacing w:line="240" w:lineRule="auto"/>
              <w:jc w:val="center"/>
            </w:pPr>
            <w:r>
              <w:rPr>
                <w:b/>
                <w:sz w:val="20"/>
              </w:rPr>
              <w:t>Purpose</w:t>
            </w:r>
          </w:p>
        </w:tc>
      </w:tr>
      <w:tr w:rsidR="00B57731" w14:paraId="0A459BE8" w14:textId="77777777">
        <w:trPr>
          <w:jc w:val="center"/>
        </w:trPr>
        <w:tc>
          <w:tcPr>
            <w:tcW w:w="3061" w:type="dxa"/>
          </w:tcPr>
          <w:p w14:paraId="347F911C" w14:textId="77777777" w:rsidR="00B57731" w:rsidRDefault="00C07430">
            <w:pPr>
              <w:spacing w:line="240" w:lineRule="auto"/>
              <w:jc w:val="left"/>
            </w:pPr>
            <w:r>
              <w:rPr>
                <w:sz w:val="20"/>
              </w:rPr>
              <w:t>GET /api/status</w:t>
            </w:r>
          </w:p>
        </w:tc>
        <w:tc>
          <w:tcPr>
            <w:tcW w:w="5159" w:type="dxa"/>
          </w:tcPr>
          <w:p w14:paraId="1CEEA53B" w14:textId="77777777" w:rsidR="00B57731" w:rsidRDefault="00C07430">
            <w:pPr>
              <w:spacing w:line="240" w:lineRule="auto"/>
              <w:jc w:val="center"/>
            </w:pPr>
            <w:r>
              <w:rPr>
                <w:sz w:val="20"/>
              </w:rPr>
              <w:t>Telemetry, best agent, execution mode and active model</w:t>
            </w:r>
          </w:p>
        </w:tc>
      </w:tr>
      <w:tr w:rsidR="00B57731" w14:paraId="5FAB75BB" w14:textId="77777777">
        <w:trPr>
          <w:jc w:val="center"/>
        </w:trPr>
        <w:tc>
          <w:tcPr>
            <w:tcW w:w="3061" w:type="dxa"/>
          </w:tcPr>
          <w:p w14:paraId="2B7AD419" w14:textId="77777777" w:rsidR="00B57731" w:rsidRDefault="00C07430">
            <w:pPr>
              <w:spacing w:line="240" w:lineRule="auto"/>
              <w:jc w:val="left"/>
            </w:pPr>
            <w:r>
              <w:rPr>
                <w:sz w:val="20"/>
              </w:rPr>
              <w:t>POST /api/step</w:t>
            </w:r>
          </w:p>
        </w:tc>
        <w:tc>
          <w:tcPr>
            <w:tcW w:w="5159" w:type="dxa"/>
          </w:tcPr>
          <w:p w14:paraId="22277B21" w14:textId="77777777" w:rsidR="00B57731" w:rsidRDefault="00C07430">
            <w:pPr>
              <w:spacing w:line="240" w:lineRule="auto"/>
              <w:jc w:val="center"/>
            </w:pPr>
            <w:r>
              <w:rPr>
                <w:sz w:val="20"/>
              </w:rPr>
              <w:t>Advance the optimizer by one or more generations</w:t>
            </w:r>
          </w:p>
        </w:tc>
      </w:tr>
      <w:tr w:rsidR="00B57731" w14:paraId="78F2F3F3" w14:textId="77777777">
        <w:trPr>
          <w:jc w:val="center"/>
        </w:trPr>
        <w:tc>
          <w:tcPr>
            <w:tcW w:w="3061" w:type="dxa"/>
          </w:tcPr>
          <w:p w14:paraId="4FD0717B" w14:textId="77777777" w:rsidR="00B57731" w:rsidRDefault="00C07430">
            <w:pPr>
              <w:spacing w:line="240" w:lineRule="auto"/>
              <w:jc w:val="left"/>
            </w:pPr>
            <w:r>
              <w:rPr>
                <w:sz w:val="20"/>
              </w:rPr>
              <w:t>POST /api/reset</w:t>
            </w:r>
          </w:p>
        </w:tc>
        <w:tc>
          <w:tcPr>
            <w:tcW w:w="5159" w:type="dxa"/>
          </w:tcPr>
          <w:p w14:paraId="0A9E60C4" w14:textId="77777777" w:rsidR="00B57731" w:rsidRDefault="00C07430">
            <w:pPr>
              <w:spacing w:line="240" w:lineRule="auto"/>
              <w:jc w:val="center"/>
            </w:pPr>
            <w:r>
              <w:rPr>
                <w:sz w:val="20"/>
              </w:rPr>
              <w:t>Reinitialise the population for a given domain and archetype</w:t>
            </w:r>
          </w:p>
        </w:tc>
      </w:tr>
      <w:tr w:rsidR="00B57731" w14:paraId="66021C50" w14:textId="77777777">
        <w:trPr>
          <w:jc w:val="center"/>
        </w:trPr>
        <w:tc>
          <w:tcPr>
            <w:tcW w:w="3061" w:type="dxa"/>
          </w:tcPr>
          <w:p w14:paraId="1B85ACB0" w14:textId="77777777" w:rsidR="00B57731" w:rsidRDefault="00C07430">
            <w:pPr>
              <w:spacing w:line="240" w:lineRule="auto"/>
              <w:jc w:val="left"/>
            </w:pPr>
            <w:r>
              <w:rPr>
                <w:sz w:val="20"/>
              </w:rPr>
              <w:t>GET /api/history</w:t>
            </w:r>
          </w:p>
        </w:tc>
        <w:tc>
          <w:tcPr>
            <w:tcW w:w="5159" w:type="dxa"/>
          </w:tcPr>
          <w:p w14:paraId="723E95B4" w14:textId="77777777" w:rsidR="00B57731" w:rsidRDefault="00C07430">
            <w:pPr>
              <w:spacing w:line="240" w:lineRule="auto"/>
              <w:jc w:val="center"/>
            </w:pPr>
            <w:r>
              <w:rPr>
                <w:sz w:val="20"/>
              </w:rPr>
              <w:t>Per-generation record history</w:t>
            </w:r>
          </w:p>
        </w:tc>
      </w:tr>
      <w:tr w:rsidR="00B57731" w14:paraId="2CAE892A" w14:textId="77777777">
        <w:trPr>
          <w:jc w:val="center"/>
        </w:trPr>
        <w:tc>
          <w:tcPr>
            <w:tcW w:w="3061" w:type="dxa"/>
          </w:tcPr>
          <w:p w14:paraId="7A052810" w14:textId="77777777" w:rsidR="00B57731" w:rsidRDefault="00C07430">
            <w:pPr>
              <w:spacing w:line="240" w:lineRule="auto"/>
              <w:jc w:val="left"/>
            </w:pPr>
            <w:r>
              <w:rPr>
                <w:sz w:val="20"/>
              </w:rPr>
              <w:t>GET /api/pareto</w:t>
            </w:r>
          </w:p>
        </w:tc>
        <w:tc>
          <w:tcPr>
            <w:tcW w:w="5159" w:type="dxa"/>
          </w:tcPr>
          <w:p w14:paraId="32DEE972" w14:textId="77777777" w:rsidR="00B57731" w:rsidRDefault="00C07430">
            <w:pPr>
              <w:spacing w:line="240" w:lineRule="auto"/>
              <w:jc w:val="center"/>
            </w:pPr>
            <w:r>
              <w:rPr>
                <w:sz w:val="20"/>
              </w:rPr>
              <w:t>Current non-dominated set over fitness and cost</w:t>
            </w:r>
          </w:p>
        </w:tc>
      </w:tr>
      <w:tr w:rsidR="00B57731" w14:paraId="6EDD8ADC" w14:textId="77777777">
        <w:trPr>
          <w:jc w:val="center"/>
        </w:trPr>
        <w:tc>
          <w:tcPr>
            <w:tcW w:w="3061" w:type="dxa"/>
          </w:tcPr>
          <w:p w14:paraId="3ED0E66D" w14:textId="77777777" w:rsidR="00B57731" w:rsidRDefault="00C07430">
            <w:pPr>
              <w:spacing w:line="240" w:lineRule="auto"/>
              <w:jc w:val="left"/>
            </w:pPr>
            <w:r>
              <w:rPr>
                <w:sz w:val="20"/>
              </w:rPr>
              <w:t>GET /api/fanova</w:t>
            </w:r>
          </w:p>
        </w:tc>
        <w:tc>
          <w:tcPr>
            <w:tcW w:w="5159" w:type="dxa"/>
          </w:tcPr>
          <w:p w14:paraId="6F24B917" w14:textId="77777777" w:rsidR="00B57731" w:rsidRDefault="00C07430">
            <w:pPr>
              <w:spacing w:line="240" w:lineRule="auto"/>
              <w:jc w:val="center"/>
            </w:pPr>
            <w:r>
              <w:rPr>
                <w:sz w:val="20"/>
              </w:rPr>
              <w:t>Sobol indices, total variance and redundant-evaluator list</w:t>
            </w:r>
          </w:p>
        </w:tc>
      </w:tr>
      <w:tr w:rsidR="00B57731" w14:paraId="0B1D1B9C" w14:textId="77777777">
        <w:trPr>
          <w:jc w:val="center"/>
        </w:trPr>
        <w:tc>
          <w:tcPr>
            <w:tcW w:w="3061" w:type="dxa"/>
          </w:tcPr>
          <w:p w14:paraId="4424FC27" w14:textId="77777777" w:rsidR="00B57731" w:rsidRDefault="00C07430">
            <w:pPr>
              <w:spacing w:line="240" w:lineRule="auto"/>
              <w:jc w:val="left"/>
            </w:pPr>
            <w:r>
              <w:rPr>
                <w:sz w:val="20"/>
              </w:rPr>
              <w:t>GET /api/gp_slice</w:t>
            </w:r>
          </w:p>
        </w:tc>
        <w:tc>
          <w:tcPr>
            <w:tcW w:w="5159" w:type="dxa"/>
          </w:tcPr>
          <w:p w14:paraId="59EA431A" w14:textId="77777777" w:rsidR="00B57731" w:rsidRDefault="00C07430">
            <w:pPr>
              <w:spacing w:line="240" w:lineRule="auto"/>
              <w:jc w:val="center"/>
            </w:pPr>
            <w:r>
              <w:rPr>
                <w:sz w:val="20"/>
              </w:rPr>
              <w:t>One-dimensional slice of the GP posterior and acquisition curve</w:t>
            </w:r>
          </w:p>
        </w:tc>
      </w:tr>
      <w:tr w:rsidR="00B57731" w14:paraId="7B7CF16B" w14:textId="77777777">
        <w:trPr>
          <w:jc w:val="center"/>
        </w:trPr>
        <w:tc>
          <w:tcPr>
            <w:tcW w:w="3061" w:type="dxa"/>
          </w:tcPr>
          <w:p w14:paraId="76B8D702" w14:textId="77777777" w:rsidR="00B57731" w:rsidRDefault="00C07430">
            <w:pPr>
              <w:spacing w:line="240" w:lineRule="auto"/>
              <w:jc w:val="left"/>
            </w:pPr>
            <w:r>
              <w:rPr>
                <w:sz w:val="20"/>
              </w:rPr>
              <w:t>GET /api/dimension_elites</w:t>
            </w:r>
          </w:p>
        </w:tc>
        <w:tc>
          <w:tcPr>
            <w:tcW w:w="5159" w:type="dxa"/>
          </w:tcPr>
          <w:p w14:paraId="2C1D4F6E" w14:textId="77777777" w:rsidR="00B57731" w:rsidRDefault="00C07430">
            <w:pPr>
              <w:spacing w:line="240" w:lineRule="auto"/>
              <w:jc w:val="center"/>
            </w:pPr>
            <w:r>
              <w:rPr>
                <w:sz w:val="20"/>
              </w:rPr>
              <w:t>Per-dimension elite agents and regression alerts</w:t>
            </w:r>
          </w:p>
        </w:tc>
      </w:tr>
      <w:tr w:rsidR="00B57731" w14:paraId="46799016" w14:textId="77777777">
        <w:trPr>
          <w:jc w:val="center"/>
        </w:trPr>
        <w:tc>
          <w:tcPr>
            <w:tcW w:w="3061" w:type="dxa"/>
          </w:tcPr>
          <w:p w14:paraId="03469A80" w14:textId="77777777" w:rsidR="00B57731" w:rsidRDefault="00C07430">
            <w:pPr>
              <w:spacing w:line="240" w:lineRule="auto"/>
              <w:jc w:val="left"/>
            </w:pPr>
            <w:r>
              <w:rPr>
                <w:sz w:val="20"/>
              </w:rPr>
              <w:t>GET /api/metadata</w:t>
            </w:r>
          </w:p>
        </w:tc>
        <w:tc>
          <w:tcPr>
            <w:tcW w:w="5159" w:type="dxa"/>
          </w:tcPr>
          <w:p w14:paraId="46A1C118" w14:textId="77777777" w:rsidR="00B57731" w:rsidRDefault="00C07430">
            <w:pPr>
              <w:spacing w:line="240" w:lineRule="auto"/>
              <w:jc w:val="center"/>
            </w:pPr>
            <w:r>
              <w:rPr>
                <w:sz w:val="20"/>
              </w:rPr>
              <w:t>Available tasks, archetypes and conditions</w:t>
            </w:r>
          </w:p>
        </w:tc>
      </w:tr>
    </w:tbl>
    <w:p w14:paraId="409968B8" w14:textId="77777777" w:rsidR="00B57731" w:rsidRDefault="00B57731">
      <w:pPr>
        <w:spacing w:after="160"/>
      </w:pPr>
    </w:p>
    <w:p w14:paraId="585334AE" w14:textId="77777777" w:rsidR="00B57731" w:rsidRDefault="00C07430">
      <w:r>
        <w:t xml:space="preserve">The React studio consumes this interface and organizes the system into dedicated views, one per mechanism, together with an execution inspector that displays the </w:t>
      </w:r>
      <w:r>
        <w:lastRenderedPageBreak/>
        <w:t>generated solution and the per-case pass or fail status of the test suite. A Streamlit interface provides an alternative single-file view of the same state.</w:t>
      </w:r>
    </w:p>
    <w:p w14:paraId="0B18EF40" w14:textId="77777777" w:rsidR="00B57731" w:rsidRDefault="00C07430">
      <w:pPr>
        <w:pStyle w:val="Heading2"/>
      </w:pPr>
      <w:bookmarkStart w:id="75" w:name="_Toc242971515"/>
      <w:r>
        <w:t>5.5 REPRODUCIBILITY</w:t>
      </w:r>
      <w:bookmarkEnd w:id="75"/>
    </w:p>
    <w:p w14:paraId="569F1D46" w14:textId="77777777" w:rsidR="00B57731" w:rsidRDefault="00C07430">
      <w:r>
        <w:t>The experiment harness seeds both the Python and NumPy random number generators deterministically from the condition, task and repetition indices, so any individual run can be reproduced exactly. Raw per-generation records are written to CSV, and all figures and statistics in Chapter 6 are regenerated from those files by a single analysis script. The report itself is generated programmatically from the same analysis output, so that no quoted number is transcribed by hand.</w:t>
      </w:r>
    </w:p>
    <w:p w14:paraId="3132FB05" w14:textId="77777777" w:rsidR="00B57731" w:rsidRDefault="00C07430">
      <w:pPr>
        <w:pStyle w:val="Heading2"/>
      </w:pPr>
      <w:bookmarkStart w:id="76" w:name="_Toc242971516"/>
      <w:r>
        <w:t>5.6 SUMMARY</w:t>
      </w:r>
      <w:bookmarkEnd w:id="76"/>
    </w:p>
    <w:p w14:paraId="0BD4BA93" w14:textId="77777777" w:rsidR="00B57731" w:rsidRDefault="00C07430">
      <w:r>
        <w:t>The framework is implemented as a modular Python system of roughly twenty modules with two user interfaces and a REST service. The implementation details that mattered most in practice were defensive: failover and backoff around a rate-limited API, robust extraction of executable code from discursive model output, and caching of the neural sentiment backend.</w:t>
      </w:r>
    </w:p>
    <w:p w14:paraId="7B063F03" w14:textId="77777777" w:rsidR="00B57731" w:rsidRDefault="00C07430">
      <w:r>
        <w:br w:type="page"/>
      </w:r>
    </w:p>
    <w:p w14:paraId="39AC5D56" w14:textId="77777777" w:rsidR="00B57731" w:rsidRDefault="00C07430">
      <w:pPr>
        <w:pStyle w:val="Heading1"/>
        <w:spacing w:after="320"/>
      </w:pPr>
      <w:bookmarkStart w:id="77" w:name="_Toc242971517"/>
      <w:r>
        <w:rPr>
          <w:sz w:val="24"/>
        </w:rPr>
        <w:lastRenderedPageBreak/>
        <w:t>Chapter 6</w:t>
      </w:r>
      <w:r>
        <w:rPr>
          <w:sz w:val="24"/>
        </w:rPr>
        <w:br/>
      </w:r>
      <w:r>
        <w:t>Results and Discussion</w:t>
      </w:r>
      <w:bookmarkEnd w:id="77"/>
    </w:p>
    <w:p w14:paraId="248580D7" w14:textId="77777777" w:rsidR="00B57731" w:rsidRDefault="00C07430">
      <w:pPr>
        <w:pStyle w:val="Heading2"/>
      </w:pPr>
      <w:bookmarkStart w:id="78" w:name="_Toc242971518"/>
      <w:r>
        <w:t>6.1 INTRODUCTION</w:t>
      </w:r>
      <w:bookmarkEnd w:id="78"/>
    </w:p>
    <w:p w14:paraId="30AC6E5B" w14:textId="77777777" w:rsidR="00B57731" w:rsidRDefault="00C07430">
      <w:r>
        <w:t>This chapter reports the empirical evaluation of the framework. It first states the experimental methodology, including an explicit account of the two execution modes used and why both were necessary. It then presents convergence behaviour, evaluation cost, the statistical comparison between conditions, and the behaviour of the individual mechanisms. It closes with a discussion of what the evidence does and does not support.</w:t>
      </w:r>
    </w:p>
    <w:p w14:paraId="62126004" w14:textId="77777777" w:rsidR="00B57731" w:rsidRDefault="00C07430">
      <w:pPr>
        <w:pStyle w:val="Heading2"/>
      </w:pPr>
      <w:bookmarkStart w:id="79" w:name="_Toc242971519"/>
      <w:r>
        <w:t>6.2 EXPERIMENTAL METHODOLOGY</w:t>
      </w:r>
      <w:bookmarkEnd w:id="79"/>
    </w:p>
    <w:p w14:paraId="75FA53D0" w14:textId="77777777" w:rsidR="00B57731" w:rsidRDefault="00C07430">
      <w:pPr>
        <w:pStyle w:val="Heading3"/>
      </w:pPr>
      <w:bookmarkStart w:id="80" w:name="_Toc242971520"/>
      <w:r>
        <w:t>6.2.1 ABLATION CONDITIONS</w:t>
      </w:r>
      <w:bookmarkEnd w:id="80"/>
    </w:p>
    <w:p w14:paraId="1F6E5504" w14:textId="77777777" w:rsidR="00B57731" w:rsidRDefault="00C07430">
      <w:r>
        <w:t>Five conditions were defined, each disabling or replacing a subset of the mechanisms, so that the contribution of each can be isolated. The conditions differ along three axes: how the metric weights are set, which evaluators are executed, and how mutation operators are selected.</w:t>
      </w:r>
    </w:p>
    <w:p w14:paraId="66C03711" w14:textId="77777777" w:rsidR="00B57731" w:rsidRDefault="00C07430">
      <w:pPr>
        <w:pStyle w:val="TableCaption"/>
      </w:pPr>
      <w:bookmarkStart w:id="81" w:name="_Toc242971565"/>
      <w:r>
        <w:rPr>
          <w:b/>
        </w:rPr>
        <w:t>Table 6.1 Ablation conditions</w:t>
      </w:r>
      <w:bookmarkEnd w:id="81"/>
    </w:p>
    <w:tbl>
      <w:tblPr>
        <w:tblStyle w:val="TableGrid"/>
        <w:tblW w:w="0" w:type="auto"/>
        <w:jc w:val="center"/>
        <w:tblLook w:val="04A0" w:firstRow="1" w:lastRow="0" w:firstColumn="1" w:lastColumn="0" w:noHBand="0" w:noVBand="1"/>
      </w:tblPr>
      <w:tblGrid>
        <w:gridCol w:w="1928"/>
        <w:gridCol w:w="2154"/>
        <w:gridCol w:w="2098"/>
        <w:gridCol w:w="2041"/>
      </w:tblGrid>
      <w:tr w:rsidR="00B57731" w14:paraId="33C78ED1" w14:textId="77777777">
        <w:trPr>
          <w:jc w:val="center"/>
        </w:trPr>
        <w:tc>
          <w:tcPr>
            <w:tcW w:w="1928" w:type="dxa"/>
          </w:tcPr>
          <w:p w14:paraId="770D855A" w14:textId="77777777" w:rsidR="00B57731" w:rsidRDefault="00C07430">
            <w:pPr>
              <w:spacing w:line="240" w:lineRule="auto"/>
              <w:jc w:val="center"/>
            </w:pPr>
            <w:r>
              <w:rPr>
                <w:b/>
                <w:sz w:val="20"/>
              </w:rPr>
              <w:t>Condition</w:t>
            </w:r>
          </w:p>
        </w:tc>
        <w:tc>
          <w:tcPr>
            <w:tcW w:w="2154" w:type="dxa"/>
          </w:tcPr>
          <w:p w14:paraId="5CC1C967" w14:textId="77777777" w:rsidR="00B57731" w:rsidRDefault="00C07430">
            <w:pPr>
              <w:spacing w:line="240" w:lineRule="auto"/>
              <w:jc w:val="center"/>
            </w:pPr>
            <w:r>
              <w:rPr>
                <w:b/>
                <w:sz w:val="20"/>
              </w:rPr>
              <w:t>Weights</w:t>
            </w:r>
          </w:p>
        </w:tc>
        <w:tc>
          <w:tcPr>
            <w:tcW w:w="2098" w:type="dxa"/>
          </w:tcPr>
          <w:p w14:paraId="11584A10" w14:textId="77777777" w:rsidR="00B57731" w:rsidRDefault="00C07430">
            <w:pPr>
              <w:spacing w:line="240" w:lineRule="auto"/>
              <w:jc w:val="center"/>
            </w:pPr>
            <w:r>
              <w:rPr>
                <w:b/>
                <w:sz w:val="20"/>
              </w:rPr>
              <w:t>Active evaluators</w:t>
            </w:r>
          </w:p>
        </w:tc>
        <w:tc>
          <w:tcPr>
            <w:tcW w:w="2041" w:type="dxa"/>
          </w:tcPr>
          <w:p w14:paraId="031E12E5" w14:textId="77777777" w:rsidR="00B57731" w:rsidRDefault="00C07430">
            <w:pPr>
              <w:spacing w:line="240" w:lineRule="auto"/>
              <w:jc w:val="center"/>
            </w:pPr>
            <w:r>
              <w:rPr>
                <w:b/>
                <w:sz w:val="20"/>
              </w:rPr>
              <w:t>Operator selection</w:t>
            </w:r>
          </w:p>
        </w:tc>
      </w:tr>
      <w:tr w:rsidR="00B57731" w14:paraId="426E313F" w14:textId="77777777">
        <w:trPr>
          <w:jc w:val="center"/>
        </w:trPr>
        <w:tc>
          <w:tcPr>
            <w:tcW w:w="1928" w:type="dxa"/>
          </w:tcPr>
          <w:p w14:paraId="09BEC78A" w14:textId="77777777" w:rsidR="00B57731" w:rsidRDefault="00C07430">
            <w:pPr>
              <w:spacing w:line="240" w:lineRule="auto"/>
              <w:jc w:val="left"/>
            </w:pPr>
            <w:r>
              <w:rPr>
                <w:sz w:val="20"/>
              </w:rPr>
              <w:t>C1 Single-metric</w:t>
            </w:r>
          </w:p>
        </w:tc>
        <w:tc>
          <w:tcPr>
            <w:tcW w:w="2154" w:type="dxa"/>
          </w:tcPr>
          <w:p w14:paraId="76F9BAEB" w14:textId="77777777" w:rsidR="00B57731" w:rsidRDefault="00C07430">
            <w:pPr>
              <w:spacing w:line="240" w:lineRule="auto"/>
              <w:jc w:val="center"/>
            </w:pPr>
            <w:r>
              <w:rPr>
                <w:sz w:val="20"/>
              </w:rPr>
              <w:t>All mass on correctness</w:t>
            </w:r>
          </w:p>
        </w:tc>
        <w:tc>
          <w:tcPr>
            <w:tcW w:w="2098" w:type="dxa"/>
          </w:tcPr>
          <w:p w14:paraId="6584B5A4" w14:textId="77777777" w:rsidR="00B57731" w:rsidRDefault="00C07430">
            <w:pPr>
              <w:spacing w:line="240" w:lineRule="auto"/>
              <w:jc w:val="center"/>
            </w:pPr>
            <w:r>
              <w:rPr>
                <w:sz w:val="20"/>
              </w:rPr>
              <w:t>Correctness only</w:t>
            </w:r>
          </w:p>
        </w:tc>
        <w:tc>
          <w:tcPr>
            <w:tcW w:w="2041" w:type="dxa"/>
          </w:tcPr>
          <w:p w14:paraId="2F39408D" w14:textId="77777777" w:rsidR="00B57731" w:rsidRDefault="00C07430">
            <w:pPr>
              <w:spacing w:line="240" w:lineRule="auto"/>
              <w:jc w:val="center"/>
            </w:pPr>
            <w:r>
              <w:rPr>
                <w:sz w:val="20"/>
              </w:rPr>
              <w:t>Uniform random</w:t>
            </w:r>
          </w:p>
        </w:tc>
      </w:tr>
      <w:tr w:rsidR="00B57731" w14:paraId="79542612" w14:textId="77777777">
        <w:trPr>
          <w:jc w:val="center"/>
        </w:trPr>
        <w:tc>
          <w:tcPr>
            <w:tcW w:w="1928" w:type="dxa"/>
          </w:tcPr>
          <w:p w14:paraId="1864176E" w14:textId="77777777" w:rsidR="00B57731" w:rsidRDefault="00C07430">
            <w:pPr>
              <w:spacing w:line="240" w:lineRule="auto"/>
              <w:jc w:val="left"/>
            </w:pPr>
            <w:r>
              <w:rPr>
                <w:sz w:val="20"/>
              </w:rPr>
              <w:t>C2 Static cascade</w:t>
            </w:r>
          </w:p>
        </w:tc>
        <w:tc>
          <w:tcPr>
            <w:tcW w:w="2154" w:type="dxa"/>
          </w:tcPr>
          <w:p w14:paraId="52E38CC2" w14:textId="77777777" w:rsidR="00B57731" w:rsidRDefault="00C07430">
            <w:pPr>
              <w:spacing w:line="240" w:lineRule="auto"/>
              <w:jc w:val="center"/>
            </w:pPr>
            <w:r>
              <w:rPr>
                <w:sz w:val="20"/>
              </w:rPr>
              <w:t>Uniform (1/6 each)</w:t>
            </w:r>
          </w:p>
        </w:tc>
        <w:tc>
          <w:tcPr>
            <w:tcW w:w="2098" w:type="dxa"/>
          </w:tcPr>
          <w:p w14:paraId="7E9BD859" w14:textId="77777777" w:rsidR="00B57731" w:rsidRDefault="00C07430">
            <w:pPr>
              <w:spacing w:line="240" w:lineRule="auto"/>
              <w:jc w:val="center"/>
            </w:pPr>
            <w:r>
              <w:rPr>
                <w:sz w:val="20"/>
              </w:rPr>
              <w:t>Two-tier cascade</w:t>
            </w:r>
          </w:p>
        </w:tc>
        <w:tc>
          <w:tcPr>
            <w:tcW w:w="2041" w:type="dxa"/>
          </w:tcPr>
          <w:p w14:paraId="3BC7C16C" w14:textId="77777777" w:rsidR="00B57731" w:rsidRDefault="00C07430">
            <w:pPr>
              <w:spacing w:line="240" w:lineRule="auto"/>
              <w:jc w:val="center"/>
            </w:pPr>
            <w:r>
              <w:rPr>
                <w:sz w:val="20"/>
              </w:rPr>
              <w:t>Uniform random</w:t>
            </w:r>
          </w:p>
        </w:tc>
      </w:tr>
      <w:tr w:rsidR="00B57731" w14:paraId="36BBD763" w14:textId="77777777">
        <w:trPr>
          <w:jc w:val="center"/>
        </w:trPr>
        <w:tc>
          <w:tcPr>
            <w:tcW w:w="1928" w:type="dxa"/>
          </w:tcPr>
          <w:p w14:paraId="2C457893" w14:textId="77777777" w:rsidR="00B57731" w:rsidRDefault="00C07430">
            <w:pPr>
              <w:spacing w:line="240" w:lineRule="auto"/>
              <w:jc w:val="left"/>
            </w:pPr>
            <w:r>
              <w:rPr>
                <w:sz w:val="20"/>
              </w:rPr>
              <w:t>C3 UCB1 bandit</w:t>
            </w:r>
          </w:p>
        </w:tc>
        <w:tc>
          <w:tcPr>
            <w:tcW w:w="2154" w:type="dxa"/>
          </w:tcPr>
          <w:p w14:paraId="002F78F2" w14:textId="77777777" w:rsidR="00B57731" w:rsidRDefault="00C07430">
            <w:pPr>
              <w:spacing w:line="240" w:lineRule="auto"/>
              <w:jc w:val="center"/>
            </w:pPr>
            <w:r>
              <w:rPr>
                <w:sz w:val="20"/>
              </w:rPr>
              <w:t>Uniform (1/6 each)</w:t>
            </w:r>
          </w:p>
        </w:tc>
        <w:tc>
          <w:tcPr>
            <w:tcW w:w="2098" w:type="dxa"/>
          </w:tcPr>
          <w:p w14:paraId="383F91B7" w14:textId="77777777" w:rsidR="00B57731" w:rsidRDefault="00C07430">
            <w:pPr>
              <w:spacing w:line="240" w:lineRule="auto"/>
              <w:jc w:val="center"/>
            </w:pPr>
            <w:r>
              <w:rPr>
                <w:sz w:val="20"/>
              </w:rPr>
              <w:t>All six</w:t>
            </w:r>
          </w:p>
        </w:tc>
        <w:tc>
          <w:tcPr>
            <w:tcW w:w="2041" w:type="dxa"/>
          </w:tcPr>
          <w:p w14:paraId="79C5DCFD" w14:textId="77777777" w:rsidR="00B57731" w:rsidRDefault="00C07430">
            <w:pPr>
              <w:spacing w:line="240" w:lineRule="auto"/>
              <w:jc w:val="center"/>
            </w:pPr>
            <w:r>
              <w:rPr>
                <w:sz w:val="20"/>
              </w:rPr>
              <w:t>UCB1 bandit</w:t>
            </w:r>
          </w:p>
        </w:tc>
      </w:tr>
      <w:tr w:rsidR="00B57731" w14:paraId="2DFEEB43" w14:textId="77777777">
        <w:trPr>
          <w:jc w:val="center"/>
        </w:trPr>
        <w:tc>
          <w:tcPr>
            <w:tcW w:w="1928" w:type="dxa"/>
          </w:tcPr>
          <w:p w14:paraId="5F42C602" w14:textId="77777777" w:rsidR="00B57731" w:rsidRDefault="00C07430">
            <w:pPr>
              <w:spacing w:line="240" w:lineRule="auto"/>
              <w:jc w:val="left"/>
            </w:pPr>
            <w:r>
              <w:rPr>
                <w:sz w:val="20"/>
              </w:rPr>
              <w:t>C4 No pruning</w:t>
            </w:r>
          </w:p>
        </w:tc>
        <w:tc>
          <w:tcPr>
            <w:tcW w:w="2154" w:type="dxa"/>
          </w:tcPr>
          <w:p w14:paraId="1FB31AC9" w14:textId="77777777" w:rsidR="00B57731" w:rsidRDefault="00C07430">
            <w:pPr>
              <w:spacing w:line="240" w:lineRule="auto"/>
              <w:jc w:val="center"/>
            </w:pPr>
            <w:r>
              <w:rPr>
                <w:sz w:val="20"/>
              </w:rPr>
              <w:t>GP-UCB proposed</w:t>
            </w:r>
          </w:p>
        </w:tc>
        <w:tc>
          <w:tcPr>
            <w:tcW w:w="2098" w:type="dxa"/>
          </w:tcPr>
          <w:p w14:paraId="3517659D" w14:textId="77777777" w:rsidR="00B57731" w:rsidRDefault="00C07430">
            <w:pPr>
              <w:spacing w:line="240" w:lineRule="auto"/>
              <w:jc w:val="center"/>
            </w:pPr>
            <w:r>
              <w:rPr>
                <w:sz w:val="20"/>
              </w:rPr>
              <w:t>All six</w:t>
            </w:r>
          </w:p>
        </w:tc>
        <w:tc>
          <w:tcPr>
            <w:tcW w:w="2041" w:type="dxa"/>
          </w:tcPr>
          <w:p w14:paraId="5DA214A5" w14:textId="77777777" w:rsidR="00B57731" w:rsidRDefault="00C07430">
            <w:pPr>
              <w:spacing w:line="240" w:lineRule="auto"/>
              <w:jc w:val="center"/>
            </w:pPr>
            <w:r>
              <w:rPr>
                <w:sz w:val="20"/>
              </w:rPr>
              <w:t>Uniform random</w:t>
            </w:r>
          </w:p>
        </w:tc>
      </w:tr>
      <w:tr w:rsidR="00B57731" w14:paraId="128C8CD7" w14:textId="77777777">
        <w:trPr>
          <w:jc w:val="center"/>
        </w:trPr>
        <w:tc>
          <w:tcPr>
            <w:tcW w:w="1928" w:type="dxa"/>
          </w:tcPr>
          <w:p w14:paraId="279443B5" w14:textId="77777777" w:rsidR="00B57731" w:rsidRDefault="00C07430">
            <w:pPr>
              <w:spacing w:line="240" w:lineRule="auto"/>
              <w:jc w:val="left"/>
            </w:pPr>
            <w:r>
              <w:rPr>
                <w:sz w:val="20"/>
              </w:rPr>
              <w:t>C5 Full adaptive</w:t>
            </w:r>
          </w:p>
        </w:tc>
        <w:tc>
          <w:tcPr>
            <w:tcW w:w="2154" w:type="dxa"/>
          </w:tcPr>
          <w:p w14:paraId="7DF62C79" w14:textId="77777777" w:rsidR="00B57731" w:rsidRDefault="00C07430">
            <w:pPr>
              <w:spacing w:line="240" w:lineRule="auto"/>
              <w:jc w:val="center"/>
            </w:pPr>
            <w:r>
              <w:rPr>
                <w:sz w:val="20"/>
              </w:rPr>
              <w:t>GP-UCB proposed</w:t>
            </w:r>
          </w:p>
        </w:tc>
        <w:tc>
          <w:tcPr>
            <w:tcW w:w="2098" w:type="dxa"/>
          </w:tcPr>
          <w:p w14:paraId="68152739" w14:textId="77777777" w:rsidR="00B57731" w:rsidRDefault="00C07430">
            <w:pPr>
              <w:spacing w:line="240" w:lineRule="auto"/>
              <w:jc w:val="center"/>
            </w:pPr>
            <w:r>
              <w:rPr>
                <w:sz w:val="20"/>
              </w:rPr>
              <w:t>Two-tier cascade</w:t>
            </w:r>
          </w:p>
        </w:tc>
        <w:tc>
          <w:tcPr>
            <w:tcW w:w="2041" w:type="dxa"/>
          </w:tcPr>
          <w:p w14:paraId="0E8EACEC" w14:textId="77777777" w:rsidR="00B57731" w:rsidRDefault="00C07430">
            <w:pPr>
              <w:spacing w:line="240" w:lineRule="auto"/>
              <w:jc w:val="center"/>
            </w:pPr>
            <w:r>
              <w:rPr>
                <w:sz w:val="20"/>
              </w:rPr>
              <w:t>Uniform random</w:t>
            </w:r>
          </w:p>
        </w:tc>
      </w:tr>
    </w:tbl>
    <w:p w14:paraId="3503C2F0" w14:textId="77777777" w:rsidR="00B57731" w:rsidRDefault="00B57731">
      <w:pPr>
        <w:spacing w:after="160"/>
      </w:pPr>
    </w:p>
    <w:p w14:paraId="6C5A38D1" w14:textId="77777777" w:rsidR="00B57731" w:rsidRDefault="00C07430">
      <w:r>
        <w:t>C5 is the full framework as designed. C4 isolates the effect of the cascade by retaining adaptive weights while evaluating exhaustively. C2 isolates the effect of adaptive weights by retaining the cascade with fixed uniform weights. C3 isolates the bandit. C1 is the conventional single-objective baseline. It is worth stating plainly that the bandit is exercised only in C3, so the comparison between C5 and the baselines measures the cascade and the Gaussian process rather than operator selection.</w:t>
      </w:r>
    </w:p>
    <w:p w14:paraId="5C429CA4" w14:textId="77777777" w:rsidR="00B57731" w:rsidRDefault="00C07430">
      <w:pPr>
        <w:pStyle w:val="Heading3"/>
      </w:pPr>
      <w:bookmarkStart w:id="82" w:name="_Toc242971521"/>
      <w:r>
        <w:lastRenderedPageBreak/>
        <w:t>6.2.2 BENCHMARK SUITE AND PROTOCOL</w:t>
      </w:r>
      <w:bookmarkEnd w:id="82"/>
    </w:p>
    <w:p w14:paraId="02801D05" w14:textId="77777777" w:rsidR="00B57731" w:rsidRDefault="00C07430">
      <w:r>
        <w:t>The suite comprises 12 tasks across 2 domains. Each of the five conditions was run on every task with 3 independent repetitions under distinct random seeds, for 30 generations per run. This yields 130 optimization runs and 3900 generations in total, recorded as 4030 per-generation rows.</w:t>
      </w:r>
    </w:p>
    <w:p w14:paraId="07E5E957" w14:textId="77777777" w:rsidR="00B57731" w:rsidRDefault="00C07430">
      <w:r>
        <w:t>The primary response variable is the peak cost-penalized fitness attained within a run. Secondary variables are the cumulative evaluation cost, the cost that exhaustive evaluation would have incurred over the same run, the peak functional correctness, and the mean number of evaluators executed per generation.</w:t>
      </w:r>
    </w:p>
    <w:p w14:paraId="1A355BA4" w14:textId="77777777" w:rsidR="00B57731" w:rsidRDefault="00C07430">
      <w:r>
        <w:t>Because fitness values across repetitions are not normally distributed and the comparison is naturally paired by task and seed, significance is assessed with the Wilcoxon signed-rank test rather than a t-test. Two analyses are reported. The first is a per-task test, which with 3 repetitions cannot attain a one-sided p-value below 0.125 even under perfect separation, and is therefore of strictly limited power; it is reported for completeness only. The second, and the primary analysis, pools all 26 matched ta</w:t>
      </w:r>
      <w:r>
        <w:t>sk-repetition pairs into a single test per comparison, which restores the power the per-task split gives away. Effect size is reported as the matched-pairs rank-biserial correlation, which is independent of sample size.</w:t>
      </w:r>
    </w:p>
    <w:p w14:paraId="0C09736B" w14:textId="77777777" w:rsidR="00B57731" w:rsidRDefault="00C07430">
      <w:pPr>
        <w:pStyle w:val="Heading3"/>
      </w:pPr>
      <w:bookmarkStart w:id="83" w:name="_Toc242971522"/>
      <w:r>
        <w:t>6.2.3 EXECUTION MODES, AND AN EXPLICIT CAVEAT</w:t>
      </w:r>
      <w:bookmarkEnd w:id="83"/>
    </w:p>
    <w:p w14:paraId="619D9A16" w14:textId="77777777" w:rsidR="00B57731" w:rsidRDefault="00C07430">
      <w:r>
        <w:t>The framework can execute against either a live hosted language model or a deterministic offline simulator. The large-sample ablation reported in Sections 6.3 to 6.9 was executed in simulation. This was not a matter of convenience but of quota: the API tier available for this project permits one thousand requests per day and eight thousand tokens per minute, while a single generation consumes roughly four model invocations. The full 3900-generation ablation would require on the order of 15,600 requests, exc</w:t>
      </w:r>
      <w:r>
        <w:t>eeding the daily allowance by more than an order of magnitude.</w:t>
      </w:r>
    </w:p>
    <w:p w14:paraId="762D27C0" w14:textId="77777777" w:rsidR="00B57731" w:rsidRDefault="00C07430">
      <w:r>
        <w:t xml:space="preserve">The consequence must be stated clearly, because it bounds every claim in this chapter. In simulation the language model returns canned responses, so the content of an agent's output does not genuinely vary with its evolved prompt. Differences between conditions therefore measure the behaviour of the evaluation and optimization machinery, which is the subject of this project, but they do not measure improvement </w:t>
      </w:r>
      <w:r>
        <w:lastRenderedPageBreak/>
        <w:t>in agent capability, and they should not be read as doing so. Section 6.10 reports a separate, necessarily smaller study executed against the live model, which is the evidence that the pipeline functions end-to-end on a real endpoint. Neither study is offered as support for the other.</w:t>
      </w:r>
    </w:p>
    <w:p w14:paraId="3D5AEC88" w14:textId="77777777" w:rsidR="00B57731" w:rsidRDefault="00C07430">
      <w:pPr>
        <w:pStyle w:val="Heading2"/>
      </w:pPr>
      <w:bookmarkStart w:id="84" w:name="_Toc242971523"/>
      <w:r>
        <w:t>6.3 CONVERGENCE BEHAVIOUR</w:t>
      </w:r>
      <w:bookmarkEnd w:id="84"/>
    </w:p>
    <w:p w14:paraId="6430F9F1" w14:textId="77777777" w:rsidR="00B57731" w:rsidRDefault="00C07430">
      <w:pPr>
        <w:jc w:val="center"/>
      </w:pPr>
      <w:r>
        <w:rPr>
          <w:noProof/>
        </w:rPr>
        <w:drawing>
          <wp:inline distT="0" distB="0" distL="0" distR="0" wp14:anchorId="2E2438D8" wp14:editId="3EA57915">
            <wp:extent cx="5220000" cy="4268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png"/>
                    <pic:cNvPicPr/>
                  </pic:nvPicPr>
                  <pic:blipFill>
                    <a:blip r:embed="rId12"/>
                    <a:stretch>
                      <a:fillRect/>
                    </a:stretch>
                  </pic:blipFill>
                  <pic:spPr>
                    <a:xfrm>
                      <a:off x="0" y="0"/>
                      <a:ext cx="5220000" cy="4268714"/>
                    </a:xfrm>
                    <a:prstGeom prst="rect">
                      <a:avLst/>
                    </a:prstGeom>
                  </pic:spPr>
                </pic:pic>
              </a:graphicData>
            </a:graphic>
          </wp:inline>
        </w:drawing>
      </w:r>
    </w:p>
    <w:p w14:paraId="45F178E7" w14:textId="77777777" w:rsidR="00B57731" w:rsidRDefault="00C07430">
      <w:pPr>
        <w:pStyle w:val="FigureCaption"/>
      </w:pPr>
      <w:bookmarkStart w:id="85" w:name="_Toc242971549"/>
      <w:r>
        <w:t>Figure 6.1 Best-so-far fitness against generation for each condition, averaged over all tasks and repetitions, with standard error bands</w:t>
      </w:r>
      <w:bookmarkEnd w:id="85"/>
    </w:p>
    <w:p w14:paraId="5BB81467" w14:textId="77777777" w:rsidR="00B57731" w:rsidRDefault="00C07430">
      <w:r>
        <w:t>Figure 6.1 shows best-so-far fitness against generation. Two features are visible. First, the conditions separate immediately and the ordering is stable thereafter, which reflects the fact that the dominant term in the fitness is the cost penalty and the weighting scheme, both of which are determined by the condition rather than discovered during the run. Second, the curves are close to flat after the first few generations. In simulation this is the expected consequence of the caveat in Section 6.2.3: becau</w:t>
      </w:r>
      <w:r>
        <w:t>se the agent's output does not change in response to its evolved prompt, there is no capability improvement for the search to find, and what remains is the fixed structural difference between conditions.</w:t>
      </w:r>
    </w:p>
    <w:p w14:paraId="3FF38F21" w14:textId="77777777" w:rsidR="00B57731" w:rsidRDefault="00C07430">
      <w:pPr>
        <w:pStyle w:val="Heading2"/>
      </w:pPr>
      <w:bookmarkStart w:id="86" w:name="_Toc242971524"/>
      <w:r>
        <w:lastRenderedPageBreak/>
        <w:t>6.4 COST OF EVALUATION</w:t>
      </w:r>
      <w:bookmarkEnd w:id="86"/>
    </w:p>
    <w:p w14:paraId="7DC6CB69" w14:textId="77777777" w:rsidR="00B57731" w:rsidRDefault="00C07430">
      <w:pPr>
        <w:jc w:val="center"/>
      </w:pPr>
      <w:r>
        <w:rPr>
          <w:noProof/>
        </w:rPr>
        <w:drawing>
          <wp:inline distT="0" distB="0" distL="0" distR="0" wp14:anchorId="6D22E076" wp14:editId="6E09F3CB">
            <wp:extent cx="5220000" cy="39079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st_trajectory.png"/>
                    <pic:cNvPicPr/>
                  </pic:nvPicPr>
                  <pic:blipFill>
                    <a:blip r:embed="rId13"/>
                    <a:stretch>
                      <a:fillRect/>
                    </a:stretch>
                  </pic:blipFill>
                  <pic:spPr>
                    <a:xfrm>
                      <a:off x="0" y="0"/>
                      <a:ext cx="5220000" cy="3907946"/>
                    </a:xfrm>
                    <a:prstGeom prst="rect">
                      <a:avLst/>
                    </a:prstGeom>
                  </pic:spPr>
                </pic:pic>
              </a:graphicData>
            </a:graphic>
          </wp:inline>
        </w:drawing>
      </w:r>
    </w:p>
    <w:p w14:paraId="4E7686F6" w14:textId="77777777" w:rsidR="00B57731" w:rsidRDefault="00C07430">
      <w:pPr>
        <w:pStyle w:val="FigureCaption"/>
      </w:pPr>
      <w:bookmarkStart w:id="87" w:name="_Toc242971550"/>
      <w:r>
        <w:t>Figure 6.2 Cumulative evaluation expenditure under the full adaptive condition against the exhaustive baseline, averaged over all tasks and repetitions</w:t>
      </w:r>
      <w:bookmarkEnd w:id="87"/>
    </w:p>
    <w:p w14:paraId="3424631C" w14:textId="77777777" w:rsidR="00B57731" w:rsidRDefault="00C07430">
      <w:r>
        <w:t>Figure 6.2 contrasts the cumulative expenditure of the adaptive cascade with that of exhaustive evaluation over the same run. By the final generation the adaptive condition had spent $0.7112 against $1.1160 for exhaustive evaluation, a reduction of $0.4048, or 36.3% of the exhaustive cost. This is the central quantitative result of the project.</w:t>
      </w:r>
    </w:p>
    <w:p w14:paraId="72FAF78B" w14:textId="77777777" w:rsidR="00B57731" w:rsidRDefault="00C07430">
      <w:r>
        <w:t>The mechanism behind the saving is visible in the evaluator activation data. Under exhaustive evaluation all six evaluators run every generation; under the cascade the three deep evaluators run only when the preview score clears the threshold or the epsilon-probe fires.</w:t>
      </w:r>
    </w:p>
    <w:p w14:paraId="20F78F8D" w14:textId="77777777" w:rsidR="00B57731" w:rsidRDefault="00C07430">
      <w:pPr>
        <w:jc w:val="center"/>
      </w:pPr>
      <w:r>
        <w:rPr>
          <w:noProof/>
        </w:rPr>
        <w:lastRenderedPageBreak/>
        <w:drawing>
          <wp:inline distT="0" distB="0" distL="0" distR="0" wp14:anchorId="0EDAA65D" wp14:editId="752CFBBF">
            <wp:extent cx="5220000" cy="43333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aluator_activation.png"/>
                    <pic:cNvPicPr/>
                  </pic:nvPicPr>
                  <pic:blipFill>
                    <a:blip r:embed="rId14"/>
                    <a:stretch>
                      <a:fillRect/>
                    </a:stretch>
                  </pic:blipFill>
                  <pic:spPr>
                    <a:xfrm>
                      <a:off x="0" y="0"/>
                      <a:ext cx="5220000" cy="4333301"/>
                    </a:xfrm>
                    <a:prstGeom prst="rect">
                      <a:avLst/>
                    </a:prstGeom>
                  </pic:spPr>
                </pic:pic>
              </a:graphicData>
            </a:graphic>
          </wp:inline>
        </w:drawing>
      </w:r>
    </w:p>
    <w:p w14:paraId="544AD808" w14:textId="77777777" w:rsidR="00B57731" w:rsidRDefault="00C07430">
      <w:pPr>
        <w:pStyle w:val="FigureCaption"/>
      </w:pPr>
      <w:bookmarkStart w:id="88" w:name="_Toc242971551"/>
      <w:r>
        <w:t>Figure 6.3 Mean number of evaluators executed per generation, by condition</w:t>
      </w:r>
      <w:bookmarkEnd w:id="88"/>
    </w:p>
    <w:p w14:paraId="564E9381" w14:textId="77777777" w:rsidR="00B57731" w:rsidRDefault="00C07430">
      <w:r>
        <w:t>Figure 6.3 reports the mean number of evaluators executed per generation. The means were: C1 1.16, C2 4.15, C3 6.00, C4 6.00, C5 3.94. The conditions that evaluate exhaustively sit at the ceiling of six by construction, the single-metric condition at one, and the cascading conditions between the two, which is the degree of freedom the saving is drawn from.</w:t>
      </w:r>
    </w:p>
    <w:p w14:paraId="1F7DAB95" w14:textId="77777777" w:rsidR="00B57731" w:rsidRDefault="00C07430">
      <w:pPr>
        <w:jc w:val="center"/>
      </w:pPr>
      <w:r>
        <w:rPr>
          <w:noProof/>
        </w:rPr>
        <w:lastRenderedPageBreak/>
        <w:drawing>
          <wp:inline distT="0" distB="0" distL="0" distR="0" wp14:anchorId="59C2D6E8" wp14:editId="22BB5A53">
            <wp:extent cx="5220000" cy="4447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st_vs_fitness.png"/>
                    <pic:cNvPicPr/>
                  </pic:nvPicPr>
                  <pic:blipFill>
                    <a:blip r:embed="rId15"/>
                    <a:stretch>
                      <a:fillRect/>
                    </a:stretch>
                  </pic:blipFill>
                  <pic:spPr>
                    <a:xfrm>
                      <a:off x="0" y="0"/>
                      <a:ext cx="5220000" cy="4447382"/>
                    </a:xfrm>
                    <a:prstGeom prst="rect">
                      <a:avLst/>
                    </a:prstGeom>
                  </pic:spPr>
                </pic:pic>
              </a:graphicData>
            </a:graphic>
          </wp:inline>
        </w:drawing>
      </w:r>
    </w:p>
    <w:p w14:paraId="332C464D" w14:textId="77777777" w:rsidR="00B57731" w:rsidRDefault="00C07430">
      <w:pPr>
        <w:pStyle w:val="FigureCaption"/>
      </w:pPr>
      <w:bookmarkStart w:id="89" w:name="_Toc242971552"/>
      <w:r>
        <w:t>Figure 6.4 Cost-quality trade-off: peak fitness against evaluation expenditure for every run, with condition means marked</w:t>
      </w:r>
      <w:bookmarkEnd w:id="89"/>
    </w:p>
    <w:p w14:paraId="4491C347" w14:textId="77777777" w:rsidR="00B57731" w:rsidRDefault="00C07430">
      <w:r>
        <w:t>Figure 6.4 plots the trade-off directly. The relevant question for the framework is not which condition attains the highest raw score but whether the cascade reaches comparable quality at materially lower expenditure, which corresponds to displacement towards the upper-left of this plot.</w:t>
      </w:r>
    </w:p>
    <w:p w14:paraId="26FD4353" w14:textId="77777777" w:rsidR="00B57731" w:rsidRDefault="00C07430">
      <w:pPr>
        <w:pStyle w:val="Heading2"/>
      </w:pPr>
      <w:bookmarkStart w:id="90" w:name="_Toc242971525"/>
      <w:r>
        <w:t>6.5 STATISTICAL COMPARISON</w:t>
      </w:r>
      <w:bookmarkEnd w:id="90"/>
    </w:p>
    <w:p w14:paraId="5D0C9A65" w14:textId="77777777" w:rsidR="00B57731" w:rsidRDefault="00C07430">
      <w:pPr>
        <w:pStyle w:val="Heading3"/>
      </w:pPr>
      <w:bookmarkStart w:id="91" w:name="_Toc242971526"/>
      <w:r>
        <w:t>6.5.1 A COMPARABILITY DEFECT IN THE RAW OBJECTIVE, AND ITS CORRECTION</w:t>
      </w:r>
      <w:bookmarkEnd w:id="91"/>
    </w:p>
    <w:p w14:paraId="478C0D53" w14:textId="77777777" w:rsidR="00B57731" w:rsidRDefault="00C07430">
      <w:r>
        <w:t>Before any comparison can be made, a property of the implemented objective has to be addressed, because it was discovered during analysis and it invalidates the obvious comparison. The fitness function sums the weighted scores of the evaluators that were actually executed, while the weight vector is defined on the simplex over all six dimensions. A condition that executes every evaluator therefore sums the entire unit mass of weight, whereas a condition that executes a subset sums only the mass belonging to</w:t>
      </w:r>
      <w:r>
        <w:t xml:space="preserve"> that subset. The deficit is not small.</w:t>
      </w:r>
    </w:p>
    <w:p w14:paraId="62E813EC" w14:textId="77777777" w:rsidR="00B57731" w:rsidRDefault="00C07430">
      <w:pPr>
        <w:pStyle w:val="TableCaption"/>
      </w:pPr>
      <w:bookmarkStart w:id="92" w:name="_Toc242971566"/>
      <w:r>
        <w:rPr>
          <w:b/>
        </w:rPr>
        <w:lastRenderedPageBreak/>
        <w:t>Table 6.2 Weight mass actually summed by each condition, and the effect on fitness</w:t>
      </w:r>
      <w:bookmarkEnd w:id="92"/>
    </w:p>
    <w:tbl>
      <w:tblPr>
        <w:tblStyle w:val="TableGrid"/>
        <w:tblW w:w="0" w:type="auto"/>
        <w:jc w:val="center"/>
        <w:tblLook w:val="04A0" w:firstRow="1" w:lastRow="0" w:firstColumn="1" w:lastColumn="0" w:noHBand="0" w:noVBand="1"/>
      </w:tblPr>
      <w:tblGrid>
        <w:gridCol w:w="1814"/>
        <w:gridCol w:w="2154"/>
        <w:gridCol w:w="2098"/>
        <w:gridCol w:w="2154"/>
      </w:tblGrid>
      <w:tr w:rsidR="00B57731" w14:paraId="2F8ABCE7" w14:textId="77777777">
        <w:trPr>
          <w:jc w:val="center"/>
        </w:trPr>
        <w:tc>
          <w:tcPr>
            <w:tcW w:w="1814" w:type="dxa"/>
          </w:tcPr>
          <w:p w14:paraId="7C513EB7" w14:textId="77777777" w:rsidR="00B57731" w:rsidRDefault="00C07430">
            <w:pPr>
              <w:spacing w:line="240" w:lineRule="auto"/>
              <w:jc w:val="center"/>
            </w:pPr>
            <w:r>
              <w:rPr>
                <w:b/>
                <w:sz w:val="20"/>
              </w:rPr>
              <w:t>Condition</w:t>
            </w:r>
          </w:p>
        </w:tc>
        <w:tc>
          <w:tcPr>
            <w:tcW w:w="2154" w:type="dxa"/>
          </w:tcPr>
          <w:p w14:paraId="53DFE798" w14:textId="77777777" w:rsidR="00B57731" w:rsidRDefault="00C07430">
            <w:pPr>
              <w:spacing w:line="240" w:lineRule="auto"/>
              <w:jc w:val="center"/>
            </w:pPr>
            <w:r>
              <w:rPr>
                <w:b/>
                <w:sz w:val="20"/>
              </w:rPr>
              <w:t>Active weight mass</w:t>
            </w:r>
          </w:p>
        </w:tc>
        <w:tc>
          <w:tcPr>
            <w:tcW w:w="2098" w:type="dxa"/>
          </w:tcPr>
          <w:p w14:paraId="4FC48876" w14:textId="77777777" w:rsidR="00B57731" w:rsidRDefault="00C07430">
            <w:pPr>
              <w:spacing w:line="240" w:lineRule="auto"/>
              <w:jc w:val="center"/>
            </w:pPr>
            <w:r>
              <w:rPr>
                <w:b/>
                <w:sz w:val="20"/>
              </w:rPr>
              <w:t>Mean peak raw F</w:t>
            </w:r>
          </w:p>
        </w:tc>
        <w:tc>
          <w:tcPr>
            <w:tcW w:w="2154" w:type="dxa"/>
          </w:tcPr>
          <w:p w14:paraId="41B3F354" w14:textId="77777777" w:rsidR="00B57731" w:rsidRDefault="00C07430">
            <w:pPr>
              <w:spacing w:line="240" w:lineRule="auto"/>
              <w:jc w:val="center"/>
            </w:pPr>
            <w:r>
              <w:rPr>
                <w:b/>
                <w:sz w:val="20"/>
              </w:rPr>
              <w:t>Mean peak normalized F</w:t>
            </w:r>
          </w:p>
        </w:tc>
      </w:tr>
      <w:tr w:rsidR="00B57731" w14:paraId="561E495E" w14:textId="77777777">
        <w:trPr>
          <w:jc w:val="center"/>
        </w:trPr>
        <w:tc>
          <w:tcPr>
            <w:tcW w:w="1814" w:type="dxa"/>
          </w:tcPr>
          <w:p w14:paraId="787DA628" w14:textId="77777777" w:rsidR="00B57731" w:rsidRDefault="00C07430">
            <w:pPr>
              <w:spacing w:line="240" w:lineRule="auto"/>
              <w:jc w:val="left"/>
            </w:pPr>
            <w:r>
              <w:rPr>
                <w:sz w:val="20"/>
              </w:rPr>
              <w:t>C1</w:t>
            </w:r>
          </w:p>
        </w:tc>
        <w:tc>
          <w:tcPr>
            <w:tcW w:w="2154" w:type="dxa"/>
          </w:tcPr>
          <w:p w14:paraId="075C4E3C" w14:textId="77777777" w:rsidR="00B57731" w:rsidRDefault="00C07430">
            <w:pPr>
              <w:spacing w:line="240" w:lineRule="auto"/>
              <w:jc w:val="center"/>
            </w:pPr>
            <w:r>
              <w:rPr>
                <w:sz w:val="20"/>
              </w:rPr>
              <w:t>1.000</w:t>
            </w:r>
          </w:p>
        </w:tc>
        <w:tc>
          <w:tcPr>
            <w:tcW w:w="2098" w:type="dxa"/>
          </w:tcPr>
          <w:p w14:paraId="7B321774" w14:textId="77777777" w:rsidR="00B57731" w:rsidRDefault="00C07430">
            <w:pPr>
              <w:spacing w:line="240" w:lineRule="auto"/>
              <w:jc w:val="center"/>
            </w:pPr>
            <w:r>
              <w:rPr>
                <w:sz w:val="20"/>
              </w:rPr>
              <w:t>0.8762</w:t>
            </w:r>
          </w:p>
        </w:tc>
        <w:tc>
          <w:tcPr>
            <w:tcW w:w="2154" w:type="dxa"/>
          </w:tcPr>
          <w:p w14:paraId="4BBABE2B" w14:textId="77777777" w:rsidR="00B57731" w:rsidRDefault="00C07430">
            <w:pPr>
              <w:spacing w:line="240" w:lineRule="auto"/>
              <w:jc w:val="center"/>
            </w:pPr>
            <w:r>
              <w:rPr>
                <w:sz w:val="20"/>
              </w:rPr>
              <w:t>0.8754</w:t>
            </w:r>
          </w:p>
        </w:tc>
      </w:tr>
      <w:tr w:rsidR="00B57731" w14:paraId="244FCD6E" w14:textId="77777777">
        <w:trPr>
          <w:jc w:val="center"/>
        </w:trPr>
        <w:tc>
          <w:tcPr>
            <w:tcW w:w="1814" w:type="dxa"/>
          </w:tcPr>
          <w:p w14:paraId="62F17B81" w14:textId="77777777" w:rsidR="00B57731" w:rsidRDefault="00C07430">
            <w:pPr>
              <w:spacing w:line="240" w:lineRule="auto"/>
              <w:jc w:val="left"/>
            </w:pPr>
            <w:r>
              <w:rPr>
                <w:sz w:val="20"/>
              </w:rPr>
              <w:t>C2</w:t>
            </w:r>
          </w:p>
        </w:tc>
        <w:tc>
          <w:tcPr>
            <w:tcW w:w="2154" w:type="dxa"/>
          </w:tcPr>
          <w:p w14:paraId="651BF454" w14:textId="77777777" w:rsidR="00B57731" w:rsidRDefault="00C07430">
            <w:pPr>
              <w:spacing w:line="240" w:lineRule="auto"/>
              <w:jc w:val="center"/>
            </w:pPr>
            <w:r>
              <w:rPr>
                <w:sz w:val="20"/>
              </w:rPr>
              <w:t>0.692</w:t>
            </w:r>
          </w:p>
        </w:tc>
        <w:tc>
          <w:tcPr>
            <w:tcW w:w="2098" w:type="dxa"/>
          </w:tcPr>
          <w:p w14:paraId="7C792D01" w14:textId="77777777" w:rsidR="00B57731" w:rsidRDefault="00C07430">
            <w:pPr>
              <w:spacing w:line="240" w:lineRule="auto"/>
              <w:jc w:val="center"/>
            </w:pPr>
            <w:r>
              <w:rPr>
                <w:sz w:val="20"/>
              </w:rPr>
              <w:t>0.8561</w:t>
            </w:r>
          </w:p>
        </w:tc>
        <w:tc>
          <w:tcPr>
            <w:tcW w:w="2154" w:type="dxa"/>
          </w:tcPr>
          <w:p w14:paraId="4FC06E2E" w14:textId="77777777" w:rsidR="00B57731" w:rsidRDefault="00C07430">
            <w:pPr>
              <w:spacing w:line="240" w:lineRule="auto"/>
              <w:jc w:val="center"/>
            </w:pPr>
            <w:r>
              <w:rPr>
                <w:sz w:val="20"/>
              </w:rPr>
              <w:t>0.9814</w:t>
            </w:r>
          </w:p>
        </w:tc>
      </w:tr>
      <w:tr w:rsidR="00B57731" w14:paraId="6D326C7A" w14:textId="77777777">
        <w:trPr>
          <w:jc w:val="center"/>
        </w:trPr>
        <w:tc>
          <w:tcPr>
            <w:tcW w:w="1814" w:type="dxa"/>
          </w:tcPr>
          <w:p w14:paraId="2488ABF6" w14:textId="77777777" w:rsidR="00B57731" w:rsidRDefault="00C07430">
            <w:pPr>
              <w:spacing w:line="240" w:lineRule="auto"/>
              <w:jc w:val="left"/>
            </w:pPr>
            <w:r>
              <w:rPr>
                <w:sz w:val="20"/>
              </w:rPr>
              <w:t>C3</w:t>
            </w:r>
          </w:p>
        </w:tc>
        <w:tc>
          <w:tcPr>
            <w:tcW w:w="2154" w:type="dxa"/>
          </w:tcPr>
          <w:p w14:paraId="2A39BC48" w14:textId="77777777" w:rsidR="00B57731" w:rsidRDefault="00C07430">
            <w:pPr>
              <w:spacing w:line="240" w:lineRule="auto"/>
              <w:jc w:val="center"/>
            </w:pPr>
            <w:r>
              <w:rPr>
                <w:sz w:val="20"/>
              </w:rPr>
              <w:t>1.002</w:t>
            </w:r>
          </w:p>
        </w:tc>
        <w:tc>
          <w:tcPr>
            <w:tcW w:w="2098" w:type="dxa"/>
          </w:tcPr>
          <w:p w14:paraId="03F8EDAD" w14:textId="77777777" w:rsidR="00B57731" w:rsidRDefault="00C07430">
            <w:pPr>
              <w:spacing w:line="240" w:lineRule="auto"/>
              <w:jc w:val="center"/>
            </w:pPr>
            <w:r>
              <w:rPr>
                <w:sz w:val="20"/>
              </w:rPr>
              <w:t>0.8558</w:t>
            </w:r>
          </w:p>
        </w:tc>
        <w:tc>
          <w:tcPr>
            <w:tcW w:w="2154" w:type="dxa"/>
          </w:tcPr>
          <w:p w14:paraId="7FC2BF50" w14:textId="77777777" w:rsidR="00B57731" w:rsidRDefault="00C07430">
            <w:pPr>
              <w:spacing w:line="240" w:lineRule="auto"/>
              <w:jc w:val="center"/>
            </w:pPr>
            <w:r>
              <w:rPr>
                <w:sz w:val="20"/>
              </w:rPr>
              <w:t>0.8541</w:t>
            </w:r>
          </w:p>
        </w:tc>
      </w:tr>
      <w:tr w:rsidR="00B57731" w14:paraId="4F939CA6" w14:textId="77777777">
        <w:trPr>
          <w:jc w:val="center"/>
        </w:trPr>
        <w:tc>
          <w:tcPr>
            <w:tcW w:w="1814" w:type="dxa"/>
          </w:tcPr>
          <w:p w14:paraId="42786D72" w14:textId="77777777" w:rsidR="00B57731" w:rsidRDefault="00C07430">
            <w:pPr>
              <w:spacing w:line="240" w:lineRule="auto"/>
              <w:jc w:val="left"/>
            </w:pPr>
            <w:r>
              <w:rPr>
                <w:sz w:val="20"/>
              </w:rPr>
              <w:t>C4</w:t>
            </w:r>
          </w:p>
        </w:tc>
        <w:tc>
          <w:tcPr>
            <w:tcW w:w="2154" w:type="dxa"/>
          </w:tcPr>
          <w:p w14:paraId="210B8243" w14:textId="77777777" w:rsidR="00B57731" w:rsidRDefault="00C07430">
            <w:pPr>
              <w:spacing w:line="240" w:lineRule="auto"/>
              <w:jc w:val="center"/>
            </w:pPr>
            <w:r>
              <w:rPr>
                <w:sz w:val="20"/>
              </w:rPr>
              <w:t>1.000</w:t>
            </w:r>
          </w:p>
        </w:tc>
        <w:tc>
          <w:tcPr>
            <w:tcW w:w="2098" w:type="dxa"/>
          </w:tcPr>
          <w:p w14:paraId="519101A1" w14:textId="77777777" w:rsidR="00B57731" w:rsidRDefault="00C07430">
            <w:pPr>
              <w:spacing w:line="240" w:lineRule="auto"/>
              <w:jc w:val="center"/>
            </w:pPr>
            <w:r>
              <w:rPr>
                <w:sz w:val="20"/>
              </w:rPr>
              <w:t>0.9618</w:t>
            </w:r>
          </w:p>
        </w:tc>
        <w:tc>
          <w:tcPr>
            <w:tcW w:w="2154" w:type="dxa"/>
          </w:tcPr>
          <w:p w14:paraId="42F86DA8" w14:textId="77777777" w:rsidR="00B57731" w:rsidRDefault="00C07430">
            <w:pPr>
              <w:spacing w:line="240" w:lineRule="auto"/>
              <w:jc w:val="center"/>
            </w:pPr>
            <w:r>
              <w:rPr>
                <w:sz w:val="20"/>
              </w:rPr>
              <w:t>0.9622</w:t>
            </w:r>
          </w:p>
        </w:tc>
      </w:tr>
      <w:tr w:rsidR="00B57731" w14:paraId="6E605141" w14:textId="77777777">
        <w:trPr>
          <w:jc w:val="center"/>
        </w:trPr>
        <w:tc>
          <w:tcPr>
            <w:tcW w:w="1814" w:type="dxa"/>
          </w:tcPr>
          <w:p w14:paraId="6CED653E" w14:textId="77777777" w:rsidR="00B57731" w:rsidRDefault="00C07430">
            <w:pPr>
              <w:spacing w:line="240" w:lineRule="auto"/>
              <w:jc w:val="left"/>
            </w:pPr>
            <w:r>
              <w:rPr>
                <w:sz w:val="20"/>
              </w:rPr>
              <w:t>C5</w:t>
            </w:r>
          </w:p>
        </w:tc>
        <w:tc>
          <w:tcPr>
            <w:tcW w:w="2154" w:type="dxa"/>
          </w:tcPr>
          <w:p w14:paraId="6A51ECAA" w14:textId="77777777" w:rsidR="00B57731" w:rsidRDefault="00C07430">
            <w:pPr>
              <w:spacing w:line="240" w:lineRule="auto"/>
              <w:jc w:val="center"/>
            </w:pPr>
            <w:r>
              <w:rPr>
                <w:sz w:val="20"/>
              </w:rPr>
              <w:t>0.670</w:t>
            </w:r>
          </w:p>
        </w:tc>
        <w:tc>
          <w:tcPr>
            <w:tcW w:w="2098" w:type="dxa"/>
          </w:tcPr>
          <w:p w14:paraId="63F11A62" w14:textId="77777777" w:rsidR="00B57731" w:rsidRDefault="00C07430">
            <w:pPr>
              <w:spacing w:line="240" w:lineRule="auto"/>
              <w:jc w:val="center"/>
            </w:pPr>
            <w:r>
              <w:rPr>
                <w:sz w:val="20"/>
              </w:rPr>
              <w:t>0.9412</w:t>
            </w:r>
          </w:p>
        </w:tc>
        <w:tc>
          <w:tcPr>
            <w:tcW w:w="2154" w:type="dxa"/>
          </w:tcPr>
          <w:p w14:paraId="338E1FA2" w14:textId="77777777" w:rsidR="00B57731" w:rsidRDefault="00C07430">
            <w:pPr>
              <w:spacing w:line="240" w:lineRule="auto"/>
              <w:jc w:val="center"/>
            </w:pPr>
            <w:r>
              <w:rPr>
                <w:sz w:val="20"/>
              </w:rPr>
              <w:t>0.9961</w:t>
            </w:r>
          </w:p>
        </w:tc>
      </w:tr>
    </w:tbl>
    <w:p w14:paraId="001A2ECA" w14:textId="77777777" w:rsidR="00B57731" w:rsidRDefault="00B57731">
      <w:pPr>
        <w:spacing w:after="160"/>
      </w:pPr>
    </w:p>
    <w:p w14:paraId="0781BEBF" w14:textId="77777777" w:rsidR="00B57731" w:rsidRDefault="00C07430">
      <w:pPr>
        <w:jc w:val="center"/>
      </w:pPr>
      <w:r>
        <w:rPr>
          <w:noProof/>
        </w:rPr>
        <w:drawing>
          <wp:inline distT="0" distB="0" distL="0" distR="0" wp14:anchorId="0884E60B" wp14:editId="6D79D6D6">
            <wp:extent cx="5220000" cy="34639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tness_comparability.png"/>
                    <pic:cNvPicPr/>
                  </pic:nvPicPr>
                  <pic:blipFill>
                    <a:blip r:embed="rId16"/>
                    <a:stretch>
                      <a:fillRect/>
                    </a:stretch>
                  </pic:blipFill>
                  <pic:spPr>
                    <a:xfrm>
                      <a:off x="0" y="0"/>
                      <a:ext cx="5220000" cy="3463902"/>
                    </a:xfrm>
                    <a:prstGeom prst="rect">
                      <a:avLst/>
                    </a:prstGeom>
                  </pic:spPr>
                </pic:pic>
              </a:graphicData>
            </a:graphic>
          </wp:inline>
        </w:drawing>
      </w:r>
    </w:p>
    <w:p w14:paraId="177F642E" w14:textId="77777777" w:rsidR="00B57731" w:rsidRDefault="00C07430">
      <w:pPr>
        <w:pStyle w:val="FigureCaption"/>
      </w:pPr>
      <w:bookmarkStart w:id="93" w:name="_Toc242971553"/>
      <w:r>
        <w:t>Figure 6.5 Raw against normalized fitness by condition, and the weight mass each condition actually sums</w:t>
      </w:r>
      <w:bookmarkEnd w:id="93"/>
    </w:p>
    <w:p w14:paraId="0D3302CF" w14:textId="77777777" w:rsidR="00B57731" w:rsidRDefault="00C07430">
      <w:r>
        <w:t>The cascading conditions sum roughly two thirds of the weight mass, because they routinely execute three or four of the six evaluators. Their raw fitness is therefore depressed by approximately one third for a purely structural reason that has nothing to do with the quality of the agents they produce. Comparing raw fitness across conditions measures how many evaluators a condition happened to run, not how well it performed.</w:t>
      </w:r>
    </w:p>
    <w:p w14:paraId="78FF7C13" w14:textId="77777777" w:rsidR="00B57731" w:rsidRDefault="00C07430">
      <w:r>
        <w:t>The correction is to divide the weighted score by the weight mass actually summed before subtracting the cost penalty, which restores a common scale without altering the cost term:</w:t>
      </w:r>
    </w:p>
    <w:p w14:paraId="7C47E849" w14:textId="77777777" w:rsidR="00B57731" w:rsidRDefault="00C07430">
      <w:pPr>
        <w:jc w:val="center"/>
      </w:pPr>
      <w:r>
        <w:rPr>
          <w:i/>
        </w:rPr>
        <w:lastRenderedPageBreak/>
        <w:t>Fₙₒᵣₘ  =  ( Σ  wⱼ · μⱼ ) / ( Σ  wⱼ )   −   λ Σ  cⱼ        (j ∈ x_E)</w:t>
      </w:r>
    </w:p>
    <w:p w14:paraId="6DA73905" w14:textId="77777777" w:rsidR="00B57731" w:rsidRDefault="00C07430">
      <w:r>
        <w:t>All cross-condition comparisons below use this normalized quantity. Raw fitness is retained in the tables because it is what the optimizer actually maximized, and the difference between the two columns is itself a finding: the objective as implemented rewards evaluating more dimensions, which works directly against the pruning behaviour the framework is designed to encourage. This is a defect in the formulation rather than in the implementation, and Section 7.2 proposes normalizing the objective in place.</w:t>
      </w:r>
    </w:p>
    <w:p w14:paraId="43436270" w14:textId="77777777" w:rsidR="00B57731" w:rsidRDefault="00C07430">
      <w:pPr>
        <w:pStyle w:val="Heading3"/>
      </w:pPr>
      <w:bookmarkStart w:id="94" w:name="_Toc242971527"/>
      <w:r>
        <w:t>6.5.2 POOLED COMPARISON ON NORMALIZED FITNESS</w:t>
      </w:r>
      <w:bookmarkEnd w:id="94"/>
    </w:p>
    <w:p w14:paraId="0B2432A4" w14:textId="77777777" w:rsidR="00B57731" w:rsidRDefault="00C07430">
      <w:pPr>
        <w:pStyle w:val="TableCaption"/>
      </w:pPr>
      <w:bookmarkStart w:id="95" w:name="_Toc242971567"/>
      <w:r>
        <w:rPr>
          <w:b/>
        </w:rPr>
        <w:t>Table 6.3 Pooled Wilcoxon signed-rank tests on normalized fitness, C5 against each baseline</w:t>
      </w:r>
      <w:bookmarkEnd w:id="95"/>
    </w:p>
    <w:tbl>
      <w:tblPr>
        <w:tblStyle w:val="TableGrid"/>
        <w:tblW w:w="0" w:type="auto"/>
        <w:jc w:val="center"/>
        <w:tblLook w:val="04A0" w:firstRow="1" w:lastRow="0" w:firstColumn="1" w:lastColumn="0" w:noHBand="0" w:noVBand="1"/>
      </w:tblPr>
      <w:tblGrid>
        <w:gridCol w:w="1474"/>
        <w:gridCol w:w="510"/>
        <w:gridCol w:w="907"/>
        <w:gridCol w:w="907"/>
        <w:gridCol w:w="850"/>
        <w:gridCol w:w="794"/>
        <w:gridCol w:w="1020"/>
        <w:gridCol w:w="850"/>
        <w:gridCol w:w="907"/>
      </w:tblGrid>
      <w:tr w:rsidR="00B57731" w14:paraId="0EA25E66" w14:textId="77777777">
        <w:trPr>
          <w:jc w:val="center"/>
        </w:trPr>
        <w:tc>
          <w:tcPr>
            <w:tcW w:w="1474" w:type="dxa"/>
          </w:tcPr>
          <w:p w14:paraId="06B769CA" w14:textId="77777777" w:rsidR="00B57731" w:rsidRDefault="00C07430">
            <w:pPr>
              <w:spacing w:line="240" w:lineRule="auto"/>
              <w:jc w:val="center"/>
            </w:pPr>
            <w:r>
              <w:rPr>
                <w:b/>
                <w:sz w:val="18"/>
              </w:rPr>
              <w:t>Comparison</w:t>
            </w:r>
          </w:p>
        </w:tc>
        <w:tc>
          <w:tcPr>
            <w:tcW w:w="510" w:type="dxa"/>
          </w:tcPr>
          <w:p w14:paraId="4562244D" w14:textId="77777777" w:rsidR="00B57731" w:rsidRDefault="00C07430">
            <w:pPr>
              <w:spacing w:line="240" w:lineRule="auto"/>
              <w:jc w:val="center"/>
            </w:pPr>
            <w:r>
              <w:rPr>
                <w:b/>
                <w:sz w:val="18"/>
              </w:rPr>
              <w:t>n</w:t>
            </w:r>
          </w:p>
        </w:tc>
        <w:tc>
          <w:tcPr>
            <w:tcW w:w="907" w:type="dxa"/>
          </w:tcPr>
          <w:p w14:paraId="61178778" w14:textId="77777777" w:rsidR="00B57731" w:rsidRDefault="00C07430">
            <w:pPr>
              <w:spacing w:line="240" w:lineRule="auto"/>
              <w:jc w:val="center"/>
            </w:pPr>
            <w:r>
              <w:rPr>
                <w:b/>
                <w:sz w:val="18"/>
              </w:rPr>
              <w:t>Mean C5</w:t>
            </w:r>
          </w:p>
        </w:tc>
        <w:tc>
          <w:tcPr>
            <w:tcW w:w="907" w:type="dxa"/>
          </w:tcPr>
          <w:p w14:paraId="5EB4FD34" w14:textId="77777777" w:rsidR="00B57731" w:rsidRDefault="00C07430">
            <w:pPr>
              <w:spacing w:line="240" w:lineRule="auto"/>
              <w:jc w:val="center"/>
            </w:pPr>
            <w:r>
              <w:rPr>
                <w:b/>
                <w:sz w:val="18"/>
              </w:rPr>
              <w:t>Mean base</w:t>
            </w:r>
          </w:p>
        </w:tc>
        <w:tc>
          <w:tcPr>
            <w:tcW w:w="850" w:type="dxa"/>
          </w:tcPr>
          <w:p w14:paraId="6062A255" w14:textId="77777777" w:rsidR="00B57731" w:rsidRDefault="00C07430">
            <w:pPr>
              <w:spacing w:line="240" w:lineRule="auto"/>
              <w:jc w:val="center"/>
            </w:pPr>
            <w:r>
              <w:rPr>
                <w:b/>
                <w:sz w:val="18"/>
              </w:rPr>
              <w:t>Diff</w:t>
            </w:r>
          </w:p>
        </w:tc>
        <w:tc>
          <w:tcPr>
            <w:tcW w:w="794" w:type="dxa"/>
          </w:tcPr>
          <w:p w14:paraId="42FA8D0A" w14:textId="77777777" w:rsidR="00B57731" w:rsidRDefault="00C07430">
            <w:pPr>
              <w:spacing w:line="240" w:lineRule="auto"/>
              <w:jc w:val="center"/>
            </w:pPr>
            <w:r>
              <w:rPr>
                <w:b/>
                <w:sz w:val="18"/>
              </w:rPr>
              <w:t>W</w:t>
            </w:r>
          </w:p>
        </w:tc>
        <w:tc>
          <w:tcPr>
            <w:tcW w:w="1020" w:type="dxa"/>
          </w:tcPr>
          <w:p w14:paraId="2101A3A2" w14:textId="77777777" w:rsidR="00B57731" w:rsidRDefault="00C07430">
            <w:pPr>
              <w:spacing w:line="240" w:lineRule="auto"/>
              <w:jc w:val="center"/>
            </w:pPr>
            <w:r>
              <w:rPr>
                <w:b/>
                <w:sz w:val="18"/>
              </w:rPr>
              <w:t>p (1-sided)</w:t>
            </w:r>
          </w:p>
        </w:tc>
        <w:tc>
          <w:tcPr>
            <w:tcW w:w="850" w:type="dxa"/>
          </w:tcPr>
          <w:p w14:paraId="56EF4003" w14:textId="77777777" w:rsidR="00B57731" w:rsidRDefault="00C07430">
            <w:pPr>
              <w:spacing w:line="240" w:lineRule="auto"/>
              <w:jc w:val="center"/>
            </w:pPr>
            <w:r>
              <w:rPr>
                <w:b/>
                <w:sz w:val="18"/>
              </w:rPr>
              <w:t>Effect r</w:t>
            </w:r>
          </w:p>
        </w:tc>
        <w:tc>
          <w:tcPr>
            <w:tcW w:w="907" w:type="dxa"/>
          </w:tcPr>
          <w:p w14:paraId="33779BD7" w14:textId="77777777" w:rsidR="00B57731" w:rsidRDefault="00C07430">
            <w:pPr>
              <w:spacing w:line="240" w:lineRule="auto"/>
              <w:jc w:val="center"/>
            </w:pPr>
            <w:r>
              <w:rPr>
                <w:b/>
                <w:sz w:val="18"/>
              </w:rPr>
              <w:t>Sig. 0.05</w:t>
            </w:r>
          </w:p>
        </w:tc>
      </w:tr>
      <w:tr w:rsidR="00B57731" w14:paraId="5823D1C1" w14:textId="77777777">
        <w:trPr>
          <w:jc w:val="center"/>
        </w:trPr>
        <w:tc>
          <w:tcPr>
            <w:tcW w:w="1474" w:type="dxa"/>
          </w:tcPr>
          <w:p w14:paraId="060C39FD" w14:textId="77777777" w:rsidR="00B57731" w:rsidRDefault="00C07430">
            <w:pPr>
              <w:spacing w:line="240" w:lineRule="auto"/>
              <w:jc w:val="left"/>
            </w:pPr>
            <w:r>
              <w:rPr>
                <w:sz w:val="18"/>
              </w:rPr>
              <w:t>C5 vs C1</w:t>
            </w:r>
          </w:p>
        </w:tc>
        <w:tc>
          <w:tcPr>
            <w:tcW w:w="510" w:type="dxa"/>
          </w:tcPr>
          <w:p w14:paraId="1E19449A" w14:textId="77777777" w:rsidR="00B57731" w:rsidRDefault="00C07430">
            <w:pPr>
              <w:spacing w:line="240" w:lineRule="auto"/>
              <w:jc w:val="center"/>
            </w:pPr>
            <w:r>
              <w:rPr>
                <w:sz w:val="18"/>
              </w:rPr>
              <w:t>26</w:t>
            </w:r>
          </w:p>
        </w:tc>
        <w:tc>
          <w:tcPr>
            <w:tcW w:w="907" w:type="dxa"/>
          </w:tcPr>
          <w:p w14:paraId="4A69896F" w14:textId="77777777" w:rsidR="00B57731" w:rsidRDefault="00C07430">
            <w:pPr>
              <w:spacing w:line="240" w:lineRule="auto"/>
              <w:jc w:val="center"/>
            </w:pPr>
            <w:r>
              <w:rPr>
                <w:sz w:val="18"/>
              </w:rPr>
              <w:t>0.9961</w:t>
            </w:r>
          </w:p>
        </w:tc>
        <w:tc>
          <w:tcPr>
            <w:tcW w:w="907" w:type="dxa"/>
          </w:tcPr>
          <w:p w14:paraId="4DCA37B9" w14:textId="77777777" w:rsidR="00B57731" w:rsidRDefault="00C07430">
            <w:pPr>
              <w:spacing w:line="240" w:lineRule="auto"/>
              <w:jc w:val="center"/>
            </w:pPr>
            <w:r>
              <w:rPr>
                <w:sz w:val="18"/>
              </w:rPr>
              <w:t>0.8754</w:t>
            </w:r>
          </w:p>
        </w:tc>
        <w:tc>
          <w:tcPr>
            <w:tcW w:w="850" w:type="dxa"/>
          </w:tcPr>
          <w:p w14:paraId="61C88A39" w14:textId="77777777" w:rsidR="00B57731" w:rsidRDefault="00C07430">
            <w:pPr>
              <w:spacing w:line="240" w:lineRule="auto"/>
              <w:jc w:val="center"/>
            </w:pPr>
            <w:r>
              <w:rPr>
                <w:sz w:val="18"/>
              </w:rPr>
              <w:t>+0.1208</w:t>
            </w:r>
          </w:p>
        </w:tc>
        <w:tc>
          <w:tcPr>
            <w:tcW w:w="794" w:type="dxa"/>
          </w:tcPr>
          <w:p w14:paraId="656B9AA0" w14:textId="77777777" w:rsidR="00B57731" w:rsidRDefault="00C07430">
            <w:pPr>
              <w:spacing w:line="240" w:lineRule="auto"/>
              <w:jc w:val="center"/>
            </w:pPr>
            <w:r>
              <w:rPr>
                <w:sz w:val="18"/>
              </w:rPr>
              <w:t>20.0</w:t>
            </w:r>
          </w:p>
        </w:tc>
        <w:tc>
          <w:tcPr>
            <w:tcW w:w="1020" w:type="dxa"/>
          </w:tcPr>
          <w:p w14:paraId="6C17D7DF" w14:textId="77777777" w:rsidR="00B57731" w:rsidRDefault="00C07430">
            <w:pPr>
              <w:spacing w:line="240" w:lineRule="auto"/>
              <w:jc w:val="center"/>
            </w:pPr>
            <w:r>
              <w:rPr>
                <w:sz w:val="18"/>
              </w:rPr>
              <w:t>&lt; 0.001</w:t>
            </w:r>
          </w:p>
        </w:tc>
        <w:tc>
          <w:tcPr>
            <w:tcW w:w="850" w:type="dxa"/>
          </w:tcPr>
          <w:p w14:paraId="69C1677E" w14:textId="77777777" w:rsidR="00B57731" w:rsidRDefault="00C07430">
            <w:pPr>
              <w:spacing w:line="240" w:lineRule="auto"/>
              <w:jc w:val="center"/>
            </w:pPr>
            <w:r>
              <w:rPr>
                <w:sz w:val="18"/>
              </w:rPr>
              <w:t>+0.886</w:t>
            </w:r>
          </w:p>
        </w:tc>
        <w:tc>
          <w:tcPr>
            <w:tcW w:w="907" w:type="dxa"/>
          </w:tcPr>
          <w:p w14:paraId="3BAC32C0" w14:textId="77777777" w:rsidR="00B57731" w:rsidRDefault="00C07430">
            <w:pPr>
              <w:spacing w:line="240" w:lineRule="auto"/>
              <w:jc w:val="center"/>
            </w:pPr>
            <w:r>
              <w:rPr>
                <w:sz w:val="18"/>
              </w:rPr>
              <w:t>Yes</w:t>
            </w:r>
          </w:p>
        </w:tc>
      </w:tr>
      <w:tr w:rsidR="00B57731" w14:paraId="6BF065A7" w14:textId="77777777">
        <w:trPr>
          <w:jc w:val="center"/>
        </w:trPr>
        <w:tc>
          <w:tcPr>
            <w:tcW w:w="1474" w:type="dxa"/>
          </w:tcPr>
          <w:p w14:paraId="7132C96E" w14:textId="77777777" w:rsidR="00B57731" w:rsidRDefault="00C07430">
            <w:pPr>
              <w:spacing w:line="240" w:lineRule="auto"/>
              <w:jc w:val="left"/>
            </w:pPr>
            <w:r>
              <w:rPr>
                <w:sz w:val="18"/>
              </w:rPr>
              <w:t>C5 vs C2</w:t>
            </w:r>
          </w:p>
        </w:tc>
        <w:tc>
          <w:tcPr>
            <w:tcW w:w="510" w:type="dxa"/>
          </w:tcPr>
          <w:p w14:paraId="44666584" w14:textId="77777777" w:rsidR="00B57731" w:rsidRDefault="00C07430">
            <w:pPr>
              <w:spacing w:line="240" w:lineRule="auto"/>
              <w:jc w:val="center"/>
            </w:pPr>
            <w:r>
              <w:rPr>
                <w:sz w:val="18"/>
              </w:rPr>
              <w:t>26</w:t>
            </w:r>
          </w:p>
        </w:tc>
        <w:tc>
          <w:tcPr>
            <w:tcW w:w="907" w:type="dxa"/>
          </w:tcPr>
          <w:p w14:paraId="275149CD" w14:textId="77777777" w:rsidR="00B57731" w:rsidRDefault="00C07430">
            <w:pPr>
              <w:spacing w:line="240" w:lineRule="auto"/>
              <w:jc w:val="center"/>
            </w:pPr>
            <w:r>
              <w:rPr>
                <w:sz w:val="18"/>
              </w:rPr>
              <w:t>0.9961</w:t>
            </w:r>
          </w:p>
        </w:tc>
        <w:tc>
          <w:tcPr>
            <w:tcW w:w="907" w:type="dxa"/>
          </w:tcPr>
          <w:p w14:paraId="748916EF" w14:textId="77777777" w:rsidR="00B57731" w:rsidRDefault="00C07430">
            <w:pPr>
              <w:spacing w:line="240" w:lineRule="auto"/>
              <w:jc w:val="center"/>
            </w:pPr>
            <w:r>
              <w:rPr>
                <w:sz w:val="18"/>
              </w:rPr>
              <w:t>0.9814</w:t>
            </w:r>
          </w:p>
        </w:tc>
        <w:tc>
          <w:tcPr>
            <w:tcW w:w="850" w:type="dxa"/>
          </w:tcPr>
          <w:p w14:paraId="4A41CA61" w14:textId="77777777" w:rsidR="00B57731" w:rsidRDefault="00C07430">
            <w:pPr>
              <w:spacing w:line="240" w:lineRule="auto"/>
              <w:jc w:val="center"/>
            </w:pPr>
            <w:r>
              <w:rPr>
                <w:sz w:val="18"/>
              </w:rPr>
              <w:t>+0.0147</w:t>
            </w:r>
          </w:p>
        </w:tc>
        <w:tc>
          <w:tcPr>
            <w:tcW w:w="794" w:type="dxa"/>
          </w:tcPr>
          <w:p w14:paraId="58FDD94F" w14:textId="77777777" w:rsidR="00B57731" w:rsidRDefault="00C07430">
            <w:pPr>
              <w:spacing w:line="240" w:lineRule="auto"/>
              <w:jc w:val="center"/>
            </w:pPr>
            <w:r>
              <w:rPr>
                <w:sz w:val="18"/>
              </w:rPr>
              <w:t>34.0</w:t>
            </w:r>
          </w:p>
        </w:tc>
        <w:tc>
          <w:tcPr>
            <w:tcW w:w="1020" w:type="dxa"/>
          </w:tcPr>
          <w:p w14:paraId="1D867F06" w14:textId="77777777" w:rsidR="00B57731" w:rsidRDefault="00C07430">
            <w:pPr>
              <w:spacing w:line="240" w:lineRule="auto"/>
              <w:jc w:val="center"/>
            </w:pPr>
            <w:r>
              <w:rPr>
                <w:sz w:val="18"/>
              </w:rPr>
              <w:t>&lt; 0.001</w:t>
            </w:r>
          </w:p>
        </w:tc>
        <w:tc>
          <w:tcPr>
            <w:tcW w:w="850" w:type="dxa"/>
          </w:tcPr>
          <w:p w14:paraId="4BC3BC0E" w14:textId="77777777" w:rsidR="00B57731" w:rsidRDefault="00C07430">
            <w:pPr>
              <w:spacing w:line="240" w:lineRule="auto"/>
              <w:jc w:val="center"/>
            </w:pPr>
            <w:r>
              <w:rPr>
                <w:sz w:val="18"/>
              </w:rPr>
              <w:t>+0.806</w:t>
            </w:r>
          </w:p>
        </w:tc>
        <w:tc>
          <w:tcPr>
            <w:tcW w:w="907" w:type="dxa"/>
          </w:tcPr>
          <w:p w14:paraId="2F124BBD" w14:textId="77777777" w:rsidR="00B57731" w:rsidRDefault="00C07430">
            <w:pPr>
              <w:spacing w:line="240" w:lineRule="auto"/>
              <w:jc w:val="center"/>
            </w:pPr>
            <w:r>
              <w:rPr>
                <w:sz w:val="18"/>
              </w:rPr>
              <w:t>Yes</w:t>
            </w:r>
          </w:p>
        </w:tc>
      </w:tr>
      <w:tr w:rsidR="00B57731" w14:paraId="2BC91D05" w14:textId="77777777">
        <w:trPr>
          <w:jc w:val="center"/>
        </w:trPr>
        <w:tc>
          <w:tcPr>
            <w:tcW w:w="1474" w:type="dxa"/>
          </w:tcPr>
          <w:p w14:paraId="0078A943" w14:textId="77777777" w:rsidR="00B57731" w:rsidRDefault="00C07430">
            <w:pPr>
              <w:spacing w:line="240" w:lineRule="auto"/>
              <w:jc w:val="left"/>
            </w:pPr>
            <w:r>
              <w:rPr>
                <w:sz w:val="18"/>
              </w:rPr>
              <w:t>C5 vs C3</w:t>
            </w:r>
          </w:p>
        </w:tc>
        <w:tc>
          <w:tcPr>
            <w:tcW w:w="510" w:type="dxa"/>
          </w:tcPr>
          <w:p w14:paraId="300230E7" w14:textId="77777777" w:rsidR="00B57731" w:rsidRDefault="00C07430">
            <w:pPr>
              <w:spacing w:line="240" w:lineRule="auto"/>
              <w:jc w:val="center"/>
            </w:pPr>
            <w:r>
              <w:rPr>
                <w:sz w:val="18"/>
              </w:rPr>
              <w:t>26</w:t>
            </w:r>
          </w:p>
        </w:tc>
        <w:tc>
          <w:tcPr>
            <w:tcW w:w="907" w:type="dxa"/>
          </w:tcPr>
          <w:p w14:paraId="5F1AE549" w14:textId="77777777" w:rsidR="00B57731" w:rsidRDefault="00C07430">
            <w:pPr>
              <w:spacing w:line="240" w:lineRule="auto"/>
              <w:jc w:val="center"/>
            </w:pPr>
            <w:r>
              <w:rPr>
                <w:sz w:val="18"/>
              </w:rPr>
              <w:t>0.9961</w:t>
            </w:r>
          </w:p>
        </w:tc>
        <w:tc>
          <w:tcPr>
            <w:tcW w:w="907" w:type="dxa"/>
          </w:tcPr>
          <w:p w14:paraId="25DAFEEB" w14:textId="77777777" w:rsidR="00B57731" w:rsidRDefault="00C07430">
            <w:pPr>
              <w:spacing w:line="240" w:lineRule="auto"/>
              <w:jc w:val="center"/>
            </w:pPr>
            <w:r>
              <w:rPr>
                <w:sz w:val="18"/>
              </w:rPr>
              <w:t>0.8541</w:t>
            </w:r>
          </w:p>
        </w:tc>
        <w:tc>
          <w:tcPr>
            <w:tcW w:w="850" w:type="dxa"/>
          </w:tcPr>
          <w:p w14:paraId="5D7253FD" w14:textId="77777777" w:rsidR="00B57731" w:rsidRDefault="00C07430">
            <w:pPr>
              <w:spacing w:line="240" w:lineRule="auto"/>
              <w:jc w:val="center"/>
            </w:pPr>
            <w:r>
              <w:rPr>
                <w:sz w:val="18"/>
              </w:rPr>
              <w:t>+0.1421</w:t>
            </w:r>
          </w:p>
        </w:tc>
        <w:tc>
          <w:tcPr>
            <w:tcW w:w="794" w:type="dxa"/>
          </w:tcPr>
          <w:p w14:paraId="060CE9DB" w14:textId="77777777" w:rsidR="00B57731" w:rsidRDefault="00C07430">
            <w:pPr>
              <w:spacing w:line="240" w:lineRule="auto"/>
              <w:jc w:val="center"/>
            </w:pPr>
            <w:r>
              <w:rPr>
                <w:sz w:val="18"/>
              </w:rPr>
              <w:t>0.0</w:t>
            </w:r>
          </w:p>
        </w:tc>
        <w:tc>
          <w:tcPr>
            <w:tcW w:w="1020" w:type="dxa"/>
          </w:tcPr>
          <w:p w14:paraId="38741AF9" w14:textId="77777777" w:rsidR="00B57731" w:rsidRDefault="00C07430">
            <w:pPr>
              <w:spacing w:line="240" w:lineRule="auto"/>
              <w:jc w:val="center"/>
            </w:pPr>
            <w:r>
              <w:rPr>
                <w:sz w:val="18"/>
              </w:rPr>
              <w:t>&lt; 0.001</w:t>
            </w:r>
          </w:p>
        </w:tc>
        <w:tc>
          <w:tcPr>
            <w:tcW w:w="850" w:type="dxa"/>
          </w:tcPr>
          <w:p w14:paraId="593BA6EF" w14:textId="77777777" w:rsidR="00B57731" w:rsidRDefault="00C07430">
            <w:pPr>
              <w:spacing w:line="240" w:lineRule="auto"/>
              <w:jc w:val="center"/>
            </w:pPr>
            <w:r>
              <w:rPr>
                <w:sz w:val="18"/>
              </w:rPr>
              <w:t>+1.000</w:t>
            </w:r>
          </w:p>
        </w:tc>
        <w:tc>
          <w:tcPr>
            <w:tcW w:w="907" w:type="dxa"/>
          </w:tcPr>
          <w:p w14:paraId="60800EEA" w14:textId="77777777" w:rsidR="00B57731" w:rsidRDefault="00C07430">
            <w:pPr>
              <w:spacing w:line="240" w:lineRule="auto"/>
              <w:jc w:val="center"/>
            </w:pPr>
            <w:r>
              <w:rPr>
                <w:sz w:val="18"/>
              </w:rPr>
              <w:t>Yes</w:t>
            </w:r>
          </w:p>
        </w:tc>
      </w:tr>
      <w:tr w:rsidR="00B57731" w14:paraId="198B9C22" w14:textId="77777777">
        <w:trPr>
          <w:jc w:val="center"/>
        </w:trPr>
        <w:tc>
          <w:tcPr>
            <w:tcW w:w="1474" w:type="dxa"/>
          </w:tcPr>
          <w:p w14:paraId="5D6B25E0" w14:textId="77777777" w:rsidR="00B57731" w:rsidRDefault="00C07430">
            <w:pPr>
              <w:spacing w:line="240" w:lineRule="auto"/>
              <w:jc w:val="left"/>
            </w:pPr>
            <w:r>
              <w:rPr>
                <w:sz w:val="18"/>
              </w:rPr>
              <w:t>C5 vs C4</w:t>
            </w:r>
          </w:p>
        </w:tc>
        <w:tc>
          <w:tcPr>
            <w:tcW w:w="510" w:type="dxa"/>
          </w:tcPr>
          <w:p w14:paraId="7298F324" w14:textId="77777777" w:rsidR="00B57731" w:rsidRDefault="00C07430">
            <w:pPr>
              <w:spacing w:line="240" w:lineRule="auto"/>
              <w:jc w:val="center"/>
            </w:pPr>
            <w:r>
              <w:rPr>
                <w:sz w:val="18"/>
              </w:rPr>
              <w:t>26</w:t>
            </w:r>
          </w:p>
        </w:tc>
        <w:tc>
          <w:tcPr>
            <w:tcW w:w="907" w:type="dxa"/>
          </w:tcPr>
          <w:p w14:paraId="70B49413" w14:textId="77777777" w:rsidR="00B57731" w:rsidRDefault="00C07430">
            <w:pPr>
              <w:spacing w:line="240" w:lineRule="auto"/>
              <w:jc w:val="center"/>
            </w:pPr>
            <w:r>
              <w:rPr>
                <w:sz w:val="18"/>
              </w:rPr>
              <w:t>0.9961</w:t>
            </w:r>
          </w:p>
        </w:tc>
        <w:tc>
          <w:tcPr>
            <w:tcW w:w="907" w:type="dxa"/>
          </w:tcPr>
          <w:p w14:paraId="5AA1A199" w14:textId="77777777" w:rsidR="00B57731" w:rsidRDefault="00C07430">
            <w:pPr>
              <w:spacing w:line="240" w:lineRule="auto"/>
              <w:jc w:val="center"/>
            </w:pPr>
            <w:r>
              <w:rPr>
                <w:sz w:val="18"/>
              </w:rPr>
              <w:t>0.9622</w:t>
            </w:r>
          </w:p>
        </w:tc>
        <w:tc>
          <w:tcPr>
            <w:tcW w:w="850" w:type="dxa"/>
          </w:tcPr>
          <w:p w14:paraId="05C15ECD" w14:textId="77777777" w:rsidR="00B57731" w:rsidRDefault="00C07430">
            <w:pPr>
              <w:spacing w:line="240" w:lineRule="auto"/>
              <w:jc w:val="center"/>
            </w:pPr>
            <w:r>
              <w:rPr>
                <w:sz w:val="18"/>
              </w:rPr>
              <w:t>+0.0339</w:t>
            </w:r>
          </w:p>
        </w:tc>
        <w:tc>
          <w:tcPr>
            <w:tcW w:w="794" w:type="dxa"/>
          </w:tcPr>
          <w:p w14:paraId="665E8762" w14:textId="77777777" w:rsidR="00B57731" w:rsidRDefault="00C07430">
            <w:pPr>
              <w:spacing w:line="240" w:lineRule="auto"/>
              <w:jc w:val="center"/>
            </w:pPr>
            <w:r>
              <w:rPr>
                <w:sz w:val="18"/>
              </w:rPr>
              <w:t>0.0</w:t>
            </w:r>
          </w:p>
        </w:tc>
        <w:tc>
          <w:tcPr>
            <w:tcW w:w="1020" w:type="dxa"/>
          </w:tcPr>
          <w:p w14:paraId="537C9B2F" w14:textId="77777777" w:rsidR="00B57731" w:rsidRDefault="00C07430">
            <w:pPr>
              <w:spacing w:line="240" w:lineRule="auto"/>
              <w:jc w:val="center"/>
            </w:pPr>
            <w:r>
              <w:rPr>
                <w:sz w:val="18"/>
              </w:rPr>
              <w:t>&lt; 0.001</w:t>
            </w:r>
          </w:p>
        </w:tc>
        <w:tc>
          <w:tcPr>
            <w:tcW w:w="850" w:type="dxa"/>
          </w:tcPr>
          <w:p w14:paraId="6E5A3915" w14:textId="77777777" w:rsidR="00B57731" w:rsidRDefault="00C07430">
            <w:pPr>
              <w:spacing w:line="240" w:lineRule="auto"/>
              <w:jc w:val="center"/>
            </w:pPr>
            <w:r>
              <w:rPr>
                <w:sz w:val="18"/>
              </w:rPr>
              <w:t>+1.000</w:t>
            </w:r>
          </w:p>
        </w:tc>
        <w:tc>
          <w:tcPr>
            <w:tcW w:w="907" w:type="dxa"/>
          </w:tcPr>
          <w:p w14:paraId="164CC0C2" w14:textId="77777777" w:rsidR="00B57731" w:rsidRDefault="00C07430">
            <w:pPr>
              <w:spacing w:line="240" w:lineRule="auto"/>
              <w:jc w:val="center"/>
            </w:pPr>
            <w:r>
              <w:rPr>
                <w:sz w:val="18"/>
              </w:rPr>
              <w:t>Yes</w:t>
            </w:r>
          </w:p>
        </w:tc>
      </w:tr>
    </w:tbl>
    <w:p w14:paraId="1BF18D09" w14:textId="77777777" w:rsidR="00B57731" w:rsidRDefault="00B57731">
      <w:pPr>
        <w:spacing w:after="160"/>
      </w:pPr>
    </w:p>
    <w:p w14:paraId="1CBC4D17" w14:textId="77777777" w:rsidR="00B57731" w:rsidRDefault="00C07430">
      <w:r>
        <w:t>Table 6.3 reports the pooled comparison over 26 matched task-repetition pairs per comparison. The full adaptive condition attains a higher mean normalized fitness than every baseline, and 4 of 4 comparisons reach significance at the five per cent level on a one-sided test. The rank-biserial effect sizes are large; a value of unity indicates that the full adaptive condition won every single matched pair.</w:t>
      </w:r>
    </w:p>
    <w:p w14:paraId="7EE63562" w14:textId="77777777" w:rsidR="00B57731" w:rsidRDefault="00C07430">
      <w:r>
        <w:t>For completeness, the same comparison on raw fitness reverses the sign against the exhaustive baseline, for precisely the reason set out in Section 6.5.1. That reversal is reported in the distributed results file rather than treated as a result, because it is an artefact of the partial sum rather than a measurement of agent quality.</w:t>
      </w:r>
    </w:p>
    <w:p w14:paraId="609ADC1F" w14:textId="77777777" w:rsidR="00B57731" w:rsidRDefault="00C07430">
      <w:r>
        <w:t>The per-task analysis found 0 of 48 task-level comparisons significant at the same threshold. The discrepancy between the two analyses is a power effect rather than a contradiction: with 3 repetitions the per-task test cannot report a one-sided p-value below 0.125 even under perfect separation, so the pooled analysis is the informative one.</w:t>
      </w:r>
    </w:p>
    <w:p w14:paraId="2FFB8447" w14:textId="77777777" w:rsidR="00B57731" w:rsidRDefault="00C07430">
      <w:pPr>
        <w:pStyle w:val="Heading3"/>
      </w:pPr>
      <w:bookmarkStart w:id="96" w:name="_Toc242971528"/>
      <w:r>
        <w:lastRenderedPageBreak/>
        <w:t>6.5.3 COMPARISON ON FUNCTIONAL CORRECTNESS</w:t>
      </w:r>
      <w:bookmarkEnd w:id="96"/>
    </w:p>
    <w:p w14:paraId="5F0E6AA9" w14:textId="77777777" w:rsidR="00B57731" w:rsidRDefault="00C07430">
      <w:r>
        <w:t>Functional correctness is identical across all five conditions, at a mean peak of 0.6577 in every case, and every paired difference is exactly zero. This is not a null result to be explained away; it is the caveat of Section 6.2.3 appearing directly in the data. In simulation the response returned for a given task does not depend on the evolved prompt, so the correctness dimension cannot vary with the optimization condition, and no configuration of the optimizer can move it. It follows that the simulation r</w:t>
      </w:r>
      <w:r>
        <w:t>esults speak only to the cost and weighting behaviour of the evaluation machinery, and that any claim about agent capability must rest on the live study of Section 6.8.</w:t>
      </w:r>
    </w:p>
    <w:p w14:paraId="471ED18D" w14:textId="77777777" w:rsidR="00B57731" w:rsidRDefault="00C07430">
      <w:pPr>
        <w:pStyle w:val="Heading2"/>
      </w:pPr>
      <w:bookmarkStart w:id="97" w:name="_Toc242971529"/>
      <w:r>
        <w:t>6.6 BEHAVIOUR OF THE INDIVIDUAL MECHANISMS</w:t>
      </w:r>
      <w:bookmarkEnd w:id="97"/>
    </w:p>
    <w:p w14:paraId="0459E73E" w14:textId="77777777" w:rsidR="00B57731" w:rsidRDefault="00C07430">
      <w:pPr>
        <w:pStyle w:val="Heading3"/>
      </w:pPr>
      <w:bookmarkStart w:id="98" w:name="_Toc242971530"/>
      <w:r>
        <w:t>6.6.1 WEIGHT ADAPTATION</w:t>
      </w:r>
      <w:bookmarkEnd w:id="98"/>
    </w:p>
    <w:p w14:paraId="0808E0E9" w14:textId="77777777" w:rsidR="00B57731" w:rsidRDefault="00C07430">
      <w:pPr>
        <w:jc w:val="center"/>
      </w:pPr>
      <w:r>
        <w:rPr>
          <w:noProof/>
        </w:rPr>
        <w:drawing>
          <wp:inline distT="0" distB="0" distL="0" distR="0" wp14:anchorId="7633BB56" wp14:editId="39A6CC27">
            <wp:extent cx="5220000" cy="39003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ight_trajectory.png"/>
                    <pic:cNvPicPr/>
                  </pic:nvPicPr>
                  <pic:blipFill>
                    <a:blip r:embed="rId17"/>
                    <a:stretch>
                      <a:fillRect/>
                    </a:stretch>
                  </pic:blipFill>
                  <pic:spPr>
                    <a:xfrm>
                      <a:off x="0" y="0"/>
                      <a:ext cx="5220000" cy="3900392"/>
                    </a:xfrm>
                    <a:prstGeom prst="rect">
                      <a:avLst/>
                    </a:prstGeom>
                  </pic:spPr>
                </pic:pic>
              </a:graphicData>
            </a:graphic>
          </wp:inline>
        </w:drawing>
      </w:r>
    </w:p>
    <w:p w14:paraId="57A904A3" w14:textId="77777777" w:rsidR="00B57731" w:rsidRDefault="00C07430">
      <w:pPr>
        <w:pStyle w:val="FigureCaption"/>
      </w:pPr>
      <w:bookmarkStart w:id="99" w:name="_Toc242971554"/>
      <w:r>
        <w:t>Figure 6.6 Mean metric weights proposed by GP-UCB across generations, under the full adaptive condition</w:t>
      </w:r>
      <w:bookmarkEnd w:id="99"/>
    </w:p>
    <w:p w14:paraId="0A23D1B0" w14:textId="77777777" w:rsidR="00B57731" w:rsidRDefault="00C07430">
      <w:r>
        <w:t>Figure 6.6 shows the evolution of the weight vector proposed by the Gaussian process. The weights remain on the simplex by construction. Their movement over the run is the observable signature of Gap 2 being addressed: under the static conditions this surface would be flat at one sixth per dimension.</w:t>
      </w:r>
    </w:p>
    <w:p w14:paraId="1B2FF2B4" w14:textId="77777777" w:rsidR="00B57731" w:rsidRDefault="00C07430">
      <w:pPr>
        <w:pStyle w:val="Heading3"/>
      </w:pPr>
      <w:bookmarkStart w:id="100" w:name="_Toc242971531"/>
      <w:r>
        <w:lastRenderedPageBreak/>
        <w:t>6.6.2 MUTATION OPERATOR SELECTION</w:t>
      </w:r>
      <w:bookmarkEnd w:id="100"/>
    </w:p>
    <w:p w14:paraId="197EABD9" w14:textId="77777777" w:rsidR="00B57731" w:rsidRDefault="00C07430">
      <w:pPr>
        <w:jc w:val="center"/>
      </w:pPr>
      <w:r>
        <w:rPr>
          <w:noProof/>
        </w:rPr>
        <w:drawing>
          <wp:inline distT="0" distB="0" distL="0" distR="0" wp14:anchorId="4EF2BC06" wp14:editId="51241370">
            <wp:extent cx="5220000" cy="30047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tation_usage.png"/>
                    <pic:cNvPicPr/>
                  </pic:nvPicPr>
                  <pic:blipFill>
                    <a:blip r:embed="rId18"/>
                    <a:stretch>
                      <a:fillRect/>
                    </a:stretch>
                  </pic:blipFill>
                  <pic:spPr>
                    <a:xfrm>
                      <a:off x="0" y="0"/>
                      <a:ext cx="5220000" cy="3004722"/>
                    </a:xfrm>
                    <a:prstGeom prst="rect">
                      <a:avLst/>
                    </a:prstGeom>
                  </pic:spPr>
                </pic:pic>
              </a:graphicData>
            </a:graphic>
          </wp:inline>
        </w:drawing>
      </w:r>
    </w:p>
    <w:p w14:paraId="2B93701C" w14:textId="77777777" w:rsidR="00B57731" w:rsidRDefault="00C07430">
      <w:pPr>
        <w:pStyle w:val="FigureCaption"/>
      </w:pPr>
      <w:bookmarkStart w:id="101" w:name="_Toc242971555"/>
      <w:r>
        <w:t>Figure 6.7 Mutation operator selection under the UCB1 bandit (C3) against uniformly random selection (C5)</w:t>
      </w:r>
      <w:bookmarkEnd w:id="101"/>
    </w:p>
    <w:p w14:paraId="5240B890" w14:textId="77777777" w:rsidR="00B57731" w:rsidRDefault="00C07430">
      <w:r>
        <w:t>Figure 6.7 reports how often each mutation operator was selected, under the bandit condition and under uniformly random selection. The result is the opposite of what one might expect. The UCB1 bandit selected every operator exactly 130 times, a spread of zero, while the uniformly random condition shows a spread of 26 selections between its least and most used operator, which is ordinary sampling variation.</w:t>
      </w:r>
    </w:p>
    <w:p w14:paraId="17F556B7" w14:textId="77777777" w:rsidR="00B57731" w:rsidRDefault="00C07430">
      <w:r>
        <w:t>This is correct behaviour for UCB1 rather than a defect, and it follows from the caveat of Section 6.2.3. The reward signal supplied to the bandit is the fitness improvement an operator produces. In simulation the agent's output does not depend on the evolved prompt, so no operator produces a systematically larger improvement than any other, and the arms are statistically indistinguishable. When the estimated means coincide, the exploration term of the UCB1 index, which grows as the square root of the logar</w:t>
      </w:r>
      <w:r>
        <w:t>ithm of the trial count divided by the pull count, is the only term that separates the arms, and the policy degenerates to round-robin selection. The perfectly flat distribution is therefore evidence that the bandit is implemented correctly and that the simulation provides it with nothing to learn from. Establishing whether the bandit discovers genuinely better operators requires the live setting, at a scale this project's API quota did not permit.</w:t>
      </w:r>
    </w:p>
    <w:p w14:paraId="3A0C5B42" w14:textId="77777777" w:rsidR="00B57731" w:rsidRDefault="00C07430">
      <w:pPr>
        <w:pStyle w:val="Heading3"/>
      </w:pPr>
      <w:bookmarkStart w:id="102" w:name="_Toc242971532"/>
      <w:r>
        <w:lastRenderedPageBreak/>
        <w:t>6.6.3 EVALUATOR DIMENSION PROFILE</w:t>
      </w:r>
      <w:bookmarkEnd w:id="102"/>
    </w:p>
    <w:p w14:paraId="0715D656" w14:textId="77777777" w:rsidR="00B57731" w:rsidRDefault="00C07430">
      <w:pPr>
        <w:jc w:val="center"/>
      </w:pPr>
      <w:r>
        <w:rPr>
          <w:noProof/>
        </w:rPr>
        <w:drawing>
          <wp:inline distT="0" distB="0" distL="0" distR="0" wp14:anchorId="700A80AF" wp14:editId="5DF7A0F9">
            <wp:extent cx="5220000" cy="4577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_profile.png"/>
                    <pic:cNvPicPr/>
                  </pic:nvPicPr>
                  <pic:blipFill>
                    <a:blip r:embed="rId19"/>
                    <a:stretch>
                      <a:fillRect/>
                    </a:stretch>
                  </pic:blipFill>
                  <pic:spPr>
                    <a:xfrm>
                      <a:off x="0" y="0"/>
                      <a:ext cx="5220000" cy="4577915"/>
                    </a:xfrm>
                    <a:prstGeom prst="rect">
                      <a:avLst/>
                    </a:prstGeom>
                  </pic:spPr>
                </pic:pic>
              </a:graphicData>
            </a:graphic>
          </wp:inline>
        </w:drawing>
      </w:r>
    </w:p>
    <w:p w14:paraId="6BCC4F2C" w14:textId="77777777" w:rsidR="00B57731" w:rsidRDefault="00C07430">
      <w:pPr>
        <w:pStyle w:val="FigureCaption"/>
      </w:pPr>
      <w:bookmarkStart w:id="103" w:name="_Toc242971556"/>
      <w:r>
        <w:t>Figure 6.8 Mean score on each evaluator dimension under the full adaptive condition, separated by domain</w:t>
      </w:r>
      <w:bookmarkEnd w:id="103"/>
    </w:p>
    <w:p w14:paraId="18063217" w14:textId="77777777" w:rsidR="00B57731" w:rsidRDefault="00C07430">
      <w:r>
        <w:t>Figure 6.8 decomposes performance by evaluation dimension and domain. The profile differs markedly between the two domains, which is informative: the coding domain is scored by deterministic execution against test cases, whereas the sentiment domain is scored against the predictions of a fixed neural classifier, and the ceiling in the latter is therefore set by that classifier rather than by the agent.</w:t>
      </w:r>
    </w:p>
    <w:p w14:paraId="40BC4D6F" w14:textId="77777777" w:rsidR="00B57731" w:rsidRDefault="00C07430">
      <w:pPr>
        <w:pStyle w:val="Heading2"/>
      </w:pPr>
      <w:bookmarkStart w:id="104" w:name="_Toc242971533"/>
      <w:r>
        <w:t>6.7 BEHAVIOUR ACROSS DOMAINS</w:t>
      </w:r>
      <w:bookmarkEnd w:id="104"/>
    </w:p>
    <w:p w14:paraId="12F37431" w14:textId="77777777" w:rsidR="00B57731" w:rsidRDefault="00C07430">
      <w:pPr>
        <w:pStyle w:val="TableCaption"/>
      </w:pPr>
      <w:bookmarkStart w:id="105" w:name="_Toc242971568"/>
      <w:r>
        <w:rPr>
          <w:b/>
        </w:rPr>
        <w:t>Table 6.4 Results separated by agent domain</w:t>
      </w:r>
      <w:bookmarkEnd w:id="105"/>
    </w:p>
    <w:tbl>
      <w:tblPr>
        <w:tblStyle w:val="TableGrid"/>
        <w:tblW w:w="0" w:type="auto"/>
        <w:jc w:val="center"/>
        <w:tblLook w:val="04A0" w:firstRow="1" w:lastRow="0" w:firstColumn="1" w:lastColumn="0" w:noHBand="0" w:noVBand="1"/>
      </w:tblPr>
      <w:tblGrid>
        <w:gridCol w:w="1361"/>
        <w:gridCol w:w="1928"/>
        <w:gridCol w:w="737"/>
        <w:gridCol w:w="1474"/>
        <w:gridCol w:w="1587"/>
        <w:gridCol w:w="1134"/>
      </w:tblGrid>
      <w:tr w:rsidR="00B57731" w14:paraId="0844F7DB" w14:textId="77777777">
        <w:trPr>
          <w:jc w:val="center"/>
        </w:trPr>
        <w:tc>
          <w:tcPr>
            <w:tcW w:w="1361" w:type="dxa"/>
          </w:tcPr>
          <w:p w14:paraId="20BD3F9D" w14:textId="77777777" w:rsidR="00B57731" w:rsidRDefault="00C07430">
            <w:pPr>
              <w:spacing w:line="240" w:lineRule="auto"/>
              <w:jc w:val="center"/>
            </w:pPr>
            <w:r>
              <w:rPr>
                <w:b/>
                <w:sz w:val="18"/>
              </w:rPr>
              <w:t>Domain</w:t>
            </w:r>
          </w:p>
        </w:tc>
        <w:tc>
          <w:tcPr>
            <w:tcW w:w="1928" w:type="dxa"/>
          </w:tcPr>
          <w:p w14:paraId="173E2C46" w14:textId="77777777" w:rsidR="00B57731" w:rsidRDefault="00C07430">
            <w:pPr>
              <w:spacing w:line="240" w:lineRule="auto"/>
              <w:jc w:val="center"/>
            </w:pPr>
            <w:r>
              <w:rPr>
                <w:b/>
                <w:sz w:val="18"/>
              </w:rPr>
              <w:t>Condition</w:t>
            </w:r>
          </w:p>
        </w:tc>
        <w:tc>
          <w:tcPr>
            <w:tcW w:w="737" w:type="dxa"/>
          </w:tcPr>
          <w:p w14:paraId="473542C9" w14:textId="77777777" w:rsidR="00B57731" w:rsidRDefault="00C07430">
            <w:pPr>
              <w:spacing w:line="240" w:lineRule="auto"/>
              <w:jc w:val="center"/>
            </w:pPr>
            <w:r>
              <w:rPr>
                <w:b/>
                <w:sz w:val="18"/>
              </w:rPr>
              <w:t>Runs</w:t>
            </w:r>
          </w:p>
        </w:tc>
        <w:tc>
          <w:tcPr>
            <w:tcW w:w="1474" w:type="dxa"/>
          </w:tcPr>
          <w:p w14:paraId="614FEC30" w14:textId="77777777" w:rsidR="00B57731" w:rsidRDefault="00C07430">
            <w:pPr>
              <w:spacing w:line="240" w:lineRule="auto"/>
              <w:jc w:val="center"/>
            </w:pPr>
            <w:r>
              <w:rPr>
                <w:b/>
                <w:sz w:val="18"/>
              </w:rPr>
              <w:t>Mean peak fitness</w:t>
            </w:r>
          </w:p>
        </w:tc>
        <w:tc>
          <w:tcPr>
            <w:tcW w:w="1587" w:type="dxa"/>
          </w:tcPr>
          <w:p w14:paraId="5224DF1A" w14:textId="77777777" w:rsidR="00B57731" w:rsidRDefault="00C07430">
            <w:pPr>
              <w:spacing w:line="240" w:lineRule="auto"/>
              <w:jc w:val="center"/>
            </w:pPr>
            <w:r>
              <w:rPr>
                <w:b/>
                <w:sz w:val="18"/>
              </w:rPr>
              <w:t>Mean peak correctness</w:t>
            </w:r>
          </w:p>
        </w:tc>
        <w:tc>
          <w:tcPr>
            <w:tcW w:w="1134" w:type="dxa"/>
          </w:tcPr>
          <w:p w14:paraId="6B8FD756" w14:textId="77777777" w:rsidR="00B57731" w:rsidRDefault="00C07430">
            <w:pPr>
              <w:spacing w:line="240" w:lineRule="auto"/>
              <w:jc w:val="center"/>
            </w:pPr>
            <w:r>
              <w:rPr>
                <w:b/>
                <w:sz w:val="18"/>
              </w:rPr>
              <w:t>Mean cost saved</w:t>
            </w:r>
          </w:p>
        </w:tc>
      </w:tr>
      <w:tr w:rsidR="00B57731" w14:paraId="7E1BD9E1" w14:textId="77777777">
        <w:trPr>
          <w:jc w:val="center"/>
        </w:trPr>
        <w:tc>
          <w:tcPr>
            <w:tcW w:w="1361" w:type="dxa"/>
          </w:tcPr>
          <w:p w14:paraId="58E5388A" w14:textId="77777777" w:rsidR="00B57731" w:rsidRDefault="00C07430">
            <w:pPr>
              <w:spacing w:line="240" w:lineRule="auto"/>
              <w:jc w:val="left"/>
            </w:pPr>
            <w:r>
              <w:rPr>
                <w:sz w:val="18"/>
              </w:rPr>
              <w:t>coding</w:t>
            </w:r>
          </w:p>
        </w:tc>
        <w:tc>
          <w:tcPr>
            <w:tcW w:w="1928" w:type="dxa"/>
          </w:tcPr>
          <w:p w14:paraId="6CB6F7DF" w14:textId="77777777" w:rsidR="00B57731" w:rsidRDefault="00C07430">
            <w:pPr>
              <w:spacing w:line="240" w:lineRule="auto"/>
              <w:jc w:val="center"/>
            </w:pPr>
            <w:r>
              <w:rPr>
                <w:sz w:val="18"/>
              </w:rPr>
              <w:t>C5 Full adaptive</w:t>
            </w:r>
          </w:p>
        </w:tc>
        <w:tc>
          <w:tcPr>
            <w:tcW w:w="737" w:type="dxa"/>
          </w:tcPr>
          <w:p w14:paraId="42501BE0" w14:textId="77777777" w:rsidR="00B57731" w:rsidRDefault="00C07430">
            <w:pPr>
              <w:spacing w:line="240" w:lineRule="auto"/>
              <w:jc w:val="center"/>
            </w:pPr>
            <w:r>
              <w:rPr>
                <w:sz w:val="18"/>
              </w:rPr>
              <w:t>14</w:t>
            </w:r>
          </w:p>
        </w:tc>
        <w:tc>
          <w:tcPr>
            <w:tcW w:w="1474" w:type="dxa"/>
          </w:tcPr>
          <w:p w14:paraId="164A2F94" w14:textId="77777777" w:rsidR="00B57731" w:rsidRDefault="00C07430">
            <w:pPr>
              <w:spacing w:line="240" w:lineRule="auto"/>
              <w:jc w:val="center"/>
            </w:pPr>
            <w:r>
              <w:rPr>
                <w:sz w:val="18"/>
              </w:rPr>
              <w:t>0.9653</w:t>
            </w:r>
          </w:p>
        </w:tc>
        <w:tc>
          <w:tcPr>
            <w:tcW w:w="1587" w:type="dxa"/>
          </w:tcPr>
          <w:p w14:paraId="370FF404" w14:textId="77777777" w:rsidR="00B57731" w:rsidRDefault="00C07430">
            <w:pPr>
              <w:spacing w:line="240" w:lineRule="auto"/>
              <w:jc w:val="center"/>
            </w:pPr>
            <w:r>
              <w:rPr>
                <w:sz w:val="18"/>
              </w:rPr>
              <w:t>0.8571</w:t>
            </w:r>
          </w:p>
        </w:tc>
        <w:tc>
          <w:tcPr>
            <w:tcW w:w="1134" w:type="dxa"/>
          </w:tcPr>
          <w:p w14:paraId="7A112094" w14:textId="77777777" w:rsidR="00B57731" w:rsidRDefault="00C07430">
            <w:pPr>
              <w:spacing w:line="240" w:lineRule="auto"/>
              <w:jc w:val="center"/>
            </w:pPr>
            <w:r>
              <w:rPr>
                <w:sz w:val="18"/>
              </w:rPr>
              <w:t>31.7%</w:t>
            </w:r>
          </w:p>
        </w:tc>
      </w:tr>
      <w:tr w:rsidR="00B57731" w14:paraId="5813C4BD" w14:textId="77777777">
        <w:trPr>
          <w:jc w:val="center"/>
        </w:trPr>
        <w:tc>
          <w:tcPr>
            <w:tcW w:w="1361" w:type="dxa"/>
          </w:tcPr>
          <w:p w14:paraId="0D82805B" w14:textId="77777777" w:rsidR="00B57731" w:rsidRDefault="00C07430">
            <w:pPr>
              <w:spacing w:line="240" w:lineRule="auto"/>
              <w:jc w:val="left"/>
            </w:pPr>
            <w:r>
              <w:rPr>
                <w:sz w:val="18"/>
              </w:rPr>
              <w:t>coding</w:t>
            </w:r>
          </w:p>
        </w:tc>
        <w:tc>
          <w:tcPr>
            <w:tcW w:w="1928" w:type="dxa"/>
          </w:tcPr>
          <w:p w14:paraId="6282E106" w14:textId="77777777" w:rsidR="00B57731" w:rsidRDefault="00C07430">
            <w:pPr>
              <w:spacing w:line="240" w:lineRule="auto"/>
              <w:jc w:val="center"/>
            </w:pPr>
            <w:r>
              <w:rPr>
                <w:sz w:val="18"/>
              </w:rPr>
              <w:t>C4 No pruning</w:t>
            </w:r>
          </w:p>
        </w:tc>
        <w:tc>
          <w:tcPr>
            <w:tcW w:w="737" w:type="dxa"/>
          </w:tcPr>
          <w:p w14:paraId="51FF8556" w14:textId="77777777" w:rsidR="00B57731" w:rsidRDefault="00C07430">
            <w:pPr>
              <w:spacing w:line="240" w:lineRule="auto"/>
              <w:jc w:val="center"/>
            </w:pPr>
            <w:r>
              <w:rPr>
                <w:sz w:val="18"/>
              </w:rPr>
              <w:t>14</w:t>
            </w:r>
          </w:p>
        </w:tc>
        <w:tc>
          <w:tcPr>
            <w:tcW w:w="1474" w:type="dxa"/>
          </w:tcPr>
          <w:p w14:paraId="52AB0C22" w14:textId="77777777" w:rsidR="00B57731" w:rsidRDefault="00C07430">
            <w:pPr>
              <w:spacing w:line="240" w:lineRule="auto"/>
              <w:jc w:val="center"/>
            </w:pPr>
            <w:r>
              <w:rPr>
                <w:sz w:val="18"/>
              </w:rPr>
              <w:t>0.9770</w:t>
            </w:r>
          </w:p>
        </w:tc>
        <w:tc>
          <w:tcPr>
            <w:tcW w:w="1587" w:type="dxa"/>
          </w:tcPr>
          <w:p w14:paraId="06FD50AB" w14:textId="77777777" w:rsidR="00B57731" w:rsidRDefault="00C07430">
            <w:pPr>
              <w:spacing w:line="240" w:lineRule="auto"/>
              <w:jc w:val="center"/>
            </w:pPr>
            <w:r>
              <w:rPr>
                <w:sz w:val="18"/>
              </w:rPr>
              <w:t>0.8571</w:t>
            </w:r>
          </w:p>
        </w:tc>
        <w:tc>
          <w:tcPr>
            <w:tcW w:w="1134" w:type="dxa"/>
          </w:tcPr>
          <w:p w14:paraId="3F0C5B35" w14:textId="77777777" w:rsidR="00B57731" w:rsidRDefault="00C07430">
            <w:pPr>
              <w:spacing w:line="240" w:lineRule="auto"/>
              <w:jc w:val="center"/>
            </w:pPr>
            <w:r>
              <w:rPr>
                <w:sz w:val="18"/>
              </w:rPr>
              <w:t>0.0%</w:t>
            </w:r>
          </w:p>
        </w:tc>
      </w:tr>
      <w:tr w:rsidR="00B57731" w14:paraId="076AF64B" w14:textId="77777777">
        <w:trPr>
          <w:jc w:val="center"/>
        </w:trPr>
        <w:tc>
          <w:tcPr>
            <w:tcW w:w="1361" w:type="dxa"/>
          </w:tcPr>
          <w:p w14:paraId="096F6141" w14:textId="77777777" w:rsidR="00B57731" w:rsidRDefault="00C07430">
            <w:pPr>
              <w:spacing w:line="240" w:lineRule="auto"/>
              <w:jc w:val="left"/>
            </w:pPr>
            <w:r>
              <w:rPr>
                <w:sz w:val="18"/>
              </w:rPr>
              <w:t>coding</w:t>
            </w:r>
          </w:p>
        </w:tc>
        <w:tc>
          <w:tcPr>
            <w:tcW w:w="1928" w:type="dxa"/>
          </w:tcPr>
          <w:p w14:paraId="10F29EE2" w14:textId="77777777" w:rsidR="00B57731" w:rsidRDefault="00C07430">
            <w:pPr>
              <w:spacing w:line="240" w:lineRule="auto"/>
              <w:jc w:val="center"/>
            </w:pPr>
            <w:r>
              <w:rPr>
                <w:sz w:val="18"/>
              </w:rPr>
              <w:t>C1 Single-metric</w:t>
            </w:r>
          </w:p>
        </w:tc>
        <w:tc>
          <w:tcPr>
            <w:tcW w:w="737" w:type="dxa"/>
          </w:tcPr>
          <w:p w14:paraId="46C5F448" w14:textId="77777777" w:rsidR="00B57731" w:rsidRDefault="00C07430">
            <w:pPr>
              <w:spacing w:line="240" w:lineRule="auto"/>
              <w:jc w:val="center"/>
            </w:pPr>
            <w:r>
              <w:rPr>
                <w:sz w:val="18"/>
              </w:rPr>
              <w:t>14</w:t>
            </w:r>
          </w:p>
        </w:tc>
        <w:tc>
          <w:tcPr>
            <w:tcW w:w="1474" w:type="dxa"/>
          </w:tcPr>
          <w:p w14:paraId="33394021" w14:textId="77777777" w:rsidR="00B57731" w:rsidRDefault="00C07430">
            <w:pPr>
              <w:spacing w:line="240" w:lineRule="auto"/>
              <w:jc w:val="center"/>
            </w:pPr>
            <w:r>
              <w:rPr>
                <w:sz w:val="18"/>
              </w:rPr>
              <w:t>0.9456</w:t>
            </w:r>
          </w:p>
        </w:tc>
        <w:tc>
          <w:tcPr>
            <w:tcW w:w="1587" w:type="dxa"/>
          </w:tcPr>
          <w:p w14:paraId="365E00E4" w14:textId="77777777" w:rsidR="00B57731" w:rsidRDefault="00C07430">
            <w:pPr>
              <w:spacing w:line="240" w:lineRule="auto"/>
              <w:jc w:val="center"/>
            </w:pPr>
            <w:r>
              <w:rPr>
                <w:sz w:val="18"/>
              </w:rPr>
              <w:t>0.8571</w:t>
            </w:r>
          </w:p>
        </w:tc>
        <w:tc>
          <w:tcPr>
            <w:tcW w:w="1134" w:type="dxa"/>
          </w:tcPr>
          <w:p w14:paraId="4F54E892" w14:textId="77777777" w:rsidR="00B57731" w:rsidRDefault="00C07430">
            <w:pPr>
              <w:spacing w:line="240" w:lineRule="auto"/>
              <w:jc w:val="center"/>
            </w:pPr>
            <w:r>
              <w:rPr>
                <w:sz w:val="18"/>
              </w:rPr>
              <w:t>94.1%</w:t>
            </w:r>
          </w:p>
        </w:tc>
      </w:tr>
      <w:tr w:rsidR="00B57731" w14:paraId="32D15DC8" w14:textId="77777777">
        <w:trPr>
          <w:jc w:val="center"/>
        </w:trPr>
        <w:tc>
          <w:tcPr>
            <w:tcW w:w="1361" w:type="dxa"/>
          </w:tcPr>
          <w:p w14:paraId="2D775923" w14:textId="77777777" w:rsidR="00B57731" w:rsidRDefault="00C07430">
            <w:pPr>
              <w:spacing w:line="240" w:lineRule="auto"/>
              <w:jc w:val="left"/>
            </w:pPr>
            <w:r>
              <w:rPr>
                <w:sz w:val="18"/>
              </w:rPr>
              <w:t>coding</w:t>
            </w:r>
          </w:p>
        </w:tc>
        <w:tc>
          <w:tcPr>
            <w:tcW w:w="1928" w:type="dxa"/>
          </w:tcPr>
          <w:p w14:paraId="56A36EE7" w14:textId="77777777" w:rsidR="00B57731" w:rsidRDefault="00C07430">
            <w:pPr>
              <w:spacing w:line="240" w:lineRule="auto"/>
              <w:jc w:val="center"/>
            </w:pPr>
            <w:r>
              <w:rPr>
                <w:sz w:val="18"/>
              </w:rPr>
              <w:t>C2 Static cascade</w:t>
            </w:r>
          </w:p>
        </w:tc>
        <w:tc>
          <w:tcPr>
            <w:tcW w:w="737" w:type="dxa"/>
          </w:tcPr>
          <w:p w14:paraId="56E26FEE" w14:textId="77777777" w:rsidR="00B57731" w:rsidRDefault="00C07430">
            <w:pPr>
              <w:spacing w:line="240" w:lineRule="auto"/>
              <w:jc w:val="center"/>
            </w:pPr>
            <w:r>
              <w:rPr>
                <w:sz w:val="18"/>
              </w:rPr>
              <w:t>14</w:t>
            </w:r>
          </w:p>
        </w:tc>
        <w:tc>
          <w:tcPr>
            <w:tcW w:w="1474" w:type="dxa"/>
          </w:tcPr>
          <w:p w14:paraId="47ECD966" w14:textId="77777777" w:rsidR="00B57731" w:rsidRDefault="00C07430">
            <w:pPr>
              <w:spacing w:line="240" w:lineRule="auto"/>
              <w:jc w:val="center"/>
            </w:pPr>
            <w:r>
              <w:rPr>
                <w:sz w:val="18"/>
              </w:rPr>
              <w:t>0.9081</w:t>
            </w:r>
          </w:p>
        </w:tc>
        <w:tc>
          <w:tcPr>
            <w:tcW w:w="1587" w:type="dxa"/>
          </w:tcPr>
          <w:p w14:paraId="645CF305" w14:textId="77777777" w:rsidR="00B57731" w:rsidRDefault="00C07430">
            <w:pPr>
              <w:spacing w:line="240" w:lineRule="auto"/>
              <w:jc w:val="center"/>
            </w:pPr>
            <w:r>
              <w:rPr>
                <w:sz w:val="18"/>
              </w:rPr>
              <w:t>0.8571</w:t>
            </w:r>
          </w:p>
        </w:tc>
        <w:tc>
          <w:tcPr>
            <w:tcW w:w="1134" w:type="dxa"/>
          </w:tcPr>
          <w:p w14:paraId="5CE40645" w14:textId="77777777" w:rsidR="00B57731" w:rsidRDefault="00C07430">
            <w:pPr>
              <w:spacing w:line="240" w:lineRule="auto"/>
              <w:jc w:val="center"/>
            </w:pPr>
            <w:r>
              <w:rPr>
                <w:sz w:val="18"/>
              </w:rPr>
              <w:t>30.2%</w:t>
            </w:r>
          </w:p>
        </w:tc>
      </w:tr>
      <w:tr w:rsidR="00B57731" w14:paraId="577B6C97" w14:textId="77777777">
        <w:trPr>
          <w:jc w:val="center"/>
        </w:trPr>
        <w:tc>
          <w:tcPr>
            <w:tcW w:w="1361" w:type="dxa"/>
          </w:tcPr>
          <w:p w14:paraId="25079DE5" w14:textId="77777777" w:rsidR="00B57731" w:rsidRDefault="00C07430">
            <w:pPr>
              <w:spacing w:line="240" w:lineRule="auto"/>
              <w:jc w:val="left"/>
            </w:pPr>
            <w:r>
              <w:rPr>
                <w:sz w:val="18"/>
              </w:rPr>
              <w:lastRenderedPageBreak/>
              <w:t>coding</w:t>
            </w:r>
          </w:p>
        </w:tc>
        <w:tc>
          <w:tcPr>
            <w:tcW w:w="1928" w:type="dxa"/>
          </w:tcPr>
          <w:p w14:paraId="304124AC" w14:textId="77777777" w:rsidR="00B57731" w:rsidRDefault="00C07430">
            <w:pPr>
              <w:spacing w:line="240" w:lineRule="auto"/>
              <w:jc w:val="center"/>
            </w:pPr>
            <w:r>
              <w:rPr>
                <w:sz w:val="18"/>
              </w:rPr>
              <w:t>C3 UCB1 bandit</w:t>
            </w:r>
          </w:p>
        </w:tc>
        <w:tc>
          <w:tcPr>
            <w:tcW w:w="737" w:type="dxa"/>
          </w:tcPr>
          <w:p w14:paraId="4E28A317" w14:textId="77777777" w:rsidR="00B57731" w:rsidRDefault="00C07430">
            <w:pPr>
              <w:spacing w:line="240" w:lineRule="auto"/>
              <w:jc w:val="center"/>
            </w:pPr>
            <w:r>
              <w:rPr>
                <w:sz w:val="18"/>
              </w:rPr>
              <w:t>14</w:t>
            </w:r>
          </w:p>
        </w:tc>
        <w:tc>
          <w:tcPr>
            <w:tcW w:w="1474" w:type="dxa"/>
          </w:tcPr>
          <w:p w14:paraId="08058393" w14:textId="77777777" w:rsidR="00B57731" w:rsidRDefault="00C07430">
            <w:pPr>
              <w:spacing w:line="240" w:lineRule="auto"/>
              <w:jc w:val="center"/>
            </w:pPr>
            <w:r>
              <w:rPr>
                <w:sz w:val="18"/>
              </w:rPr>
              <w:t>0.9077</w:t>
            </w:r>
          </w:p>
        </w:tc>
        <w:tc>
          <w:tcPr>
            <w:tcW w:w="1587" w:type="dxa"/>
          </w:tcPr>
          <w:p w14:paraId="56954630" w14:textId="77777777" w:rsidR="00B57731" w:rsidRDefault="00C07430">
            <w:pPr>
              <w:spacing w:line="240" w:lineRule="auto"/>
              <w:jc w:val="center"/>
            </w:pPr>
            <w:r>
              <w:rPr>
                <w:sz w:val="18"/>
              </w:rPr>
              <w:t>0.8571</w:t>
            </w:r>
          </w:p>
        </w:tc>
        <w:tc>
          <w:tcPr>
            <w:tcW w:w="1134" w:type="dxa"/>
          </w:tcPr>
          <w:p w14:paraId="37B28A96" w14:textId="77777777" w:rsidR="00B57731" w:rsidRDefault="00C07430">
            <w:pPr>
              <w:spacing w:line="240" w:lineRule="auto"/>
              <w:jc w:val="center"/>
            </w:pPr>
            <w:r>
              <w:rPr>
                <w:sz w:val="18"/>
              </w:rPr>
              <w:t>0.0%</w:t>
            </w:r>
          </w:p>
        </w:tc>
      </w:tr>
      <w:tr w:rsidR="00B57731" w14:paraId="4A1F4D60" w14:textId="77777777">
        <w:trPr>
          <w:jc w:val="center"/>
        </w:trPr>
        <w:tc>
          <w:tcPr>
            <w:tcW w:w="1361" w:type="dxa"/>
          </w:tcPr>
          <w:p w14:paraId="3501BD5D" w14:textId="77777777" w:rsidR="00B57731" w:rsidRDefault="00C07430">
            <w:pPr>
              <w:spacing w:line="240" w:lineRule="auto"/>
              <w:jc w:val="left"/>
            </w:pPr>
            <w:r>
              <w:rPr>
                <w:sz w:val="18"/>
              </w:rPr>
              <w:t>sentiment</w:t>
            </w:r>
          </w:p>
        </w:tc>
        <w:tc>
          <w:tcPr>
            <w:tcW w:w="1928" w:type="dxa"/>
          </w:tcPr>
          <w:p w14:paraId="1ECA70D4" w14:textId="77777777" w:rsidR="00B57731" w:rsidRDefault="00C07430">
            <w:pPr>
              <w:spacing w:line="240" w:lineRule="auto"/>
              <w:jc w:val="center"/>
            </w:pPr>
            <w:r>
              <w:rPr>
                <w:sz w:val="18"/>
              </w:rPr>
              <w:t>C5 Full adaptive</w:t>
            </w:r>
          </w:p>
        </w:tc>
        <w:tc>
          <w:tcPr>
            <w:tcW w:w="737" w:type="dxa"/>
          </w:tcPr>
          <w:p w14:paraId="575738E6" w14:textId="77777777" w:rsidR="00B57731" w:rsidRDefault="00C07430">
            <w:pPr>
              <w:spacing w:line="240" w:lineRule="auto"/>
              <w:jc w:val="center"/>
            </w:pPr>
            <w:r>
              <w:rPr>
                <w:sz w:val="18"/>
              </w:rPr>
              <w:t>12</w:t>
            </w:r>
          </w:p>
        </w:tc>
        <w:tc>
          <w:tcPr>
            <w:tcW w:w="1474" w:type="dxa"/>
          </w:tcPr>
          <w:p w14:paraId="482EBF1F" w14:textId="77777777" w:rsidR="00B57731" w:rsidRDefault="00C07430">
            <w:pPr>
              <w:spacing w:line="240" w:lineRule="auto"/>
              <w:jc w:val="center"/>
            </w:pPr>
            <w:r>
              <w:rPr>
                <w:sz w:val="18"/>
              </w:rPr>
              <w:t>0.9130</w:t>
            </w:r>
          </w:p>
        </w:tc>
        <w:tc>
          <w:tcPr>
            <w:tcW w:w="1587" w:type="dxa"/>
          </w:tcPr>
          <w:p w14:paraId="4466F3DC" w14:textId="77777777" w:rsidR="00B57731" w:rsidRDefault="00C07430">
            <w:pPr>
              <w:spacing w:line="240" w:lineRule="auto"/>
              <w:jc w:val="center"/>
            </w:pPr>
            <w:r>
              <w:rPr>
                <w:sz w:val="18"/>
              </w:rPr>
              <w:t>0.4250</w:t>
            </w:r>
          </w:p>
        </w:tc>
        <w:tc>
          <w:tcPr>
            <w:tcW w:w="1134" w:type="dxa"/>
          </w:tcPr>
          <w:p w14:paraId="3CA61278" w14:textId="77777777" w:rsidR="00B57731" w:rsidRDefault="00C07430">
            <w:pPr>
              <w:spacing w:line="240" w:lineRule="auto"/>
              <w:jc w:val="center"/>
            </w:pPr>
            <w:r>
              <w:rPr>
                <w:sz w:val="18"/>
              </w:rPr>
              <w:t>41.6%</w:t>
            </w:r>
          </w:p>
        </w:tc>
      </w:tr>
      <w:tr w:rsidR="00B57731" w14:paraId="71B4780A" w14:textId="77777777">
        <w:trPr>
          <w:jc w:val="center"/>
        </w:trPr>
        <w:tc>
          <w:tcPr>
            <w:tcW w:w="1361" w:type="dxa"/>
          </w:tcPr>
          <w:p w14:paraId="2DE8362A" w14:textId="77777777" w:rsidR="00B57731" w:rsidRDefault="00C07430">
            <w:pPr>
              <w:spacing w:line="240" w:lineRule="auto"/>
              <w:jc w:val="left"/>
            </w:pPr>
            <w:r>
              <w:rPr>
                <w:sz w:val="18"/>
              </w:rPr>
              <w:t>sentiment</w:t>
            </w:r>
          </w:p>
        </w:tc>
        <w:tc>
          <w:tcPr>
            <w:tcW w:w="1928" w:type="dxa"/>
          </w:tcPr>
          <w:p w14:paraId="4072BE60" w14:textId="77777777" w:rsidR="00B57731" w:rsidRDefault="00C07430">
            <w:pPr>
              <w:spacing w:line="240" w:lineRule="auto"/>
              <w:jc w:val="center"/>
            </w:pPr>
            <w:r>
              <w:rPr>
                <w:sz w:val="18"/>
              </w:rPr>
              <w:t>C4 No pruning</w:t>
            </w:r>
          </w:p>
        </w:tc>
        <w:tc>
          <w:tcPr>
            <w:tcW w:w="737" w:type="dxa"/>
          </w:tcPr>
          <w:p w14:paraId="0CFE4FE8" w14:textId="77777777" w:rsidR="00B57731" w:rsidRDefault="00C07430">
            <w:pPr>
              <w:spacing w:line="240" w:lineRule="auto"/>
              <w:jc w:val="center"/>
            </w:pPr>
            <w:r>
              <w:rPr>
                <w:sz w:val="18"/>
              </w:rPr>
              <w:t>12</w:t>
            </w:r>
          </w:p>
        </w:tc>
        <w:tc>
          <w:tcPr>
            <w:tcW w:w="1474" w:type="dxa"/>
          </w:tcPr>
          <w:p w14:paraId="134C2165" w14:textId="77777777" w:rsidR="00B57731" w:rsidRDefault="00C07430">
            <w:pPr>
              <w:spacing w:line="240" w:lineRule="auto"/>
              <w:jc w:val="center"/>
            </w:pPr>
            <w:r>
              <w:rPr>
                <w:sz w:val="18"/>
              </w:rPr>
              <w:t>0.9439</w:t>
            </w:r>
          </w:p>
        </w:tc>
        <w:tc>
          <w:tcPr>
            <w:tcW w:w="1587" w:type="dxa"/>
          </w:tcPr>
          <w:p w14:paraId="6AA9D650" w14:textId="77777777" w:rsidR="00B57731" w:rsidRDefault="00C07430">
            <w:pPr>
              <w:spacing w:line="240" w:lineRule="auto"/>
              <w:jc w:val="center"/>
            </w:pPr>
            <w:r>
              <w:rPr>
                <w:sz w:val="18"/>
              </w:rPr>
              <w:t>0.4250</w:t>
            </w:r>
          </w:p>
        </w:tc>
        <w:tc>
          <w:tcPr>
            <w:tcW w:w="1134" w:type="dxa"/>
          </w:tcPr>
          <w:p w14:paraId="108FA4DD" w14:textId="77777777" w:rsidR="00B57731" w:rsidRDefault="00C07430">
            <w:pPr>
              <w:spacing w:line="240" w:lineRule="auto"/>
              <w:jc w:val="center"/>
            </w:pPr>
            <w:r>
              <w:rPr>
                <w:sz w:val="18"/>
              </w:rPr>
              <w:t>0.0%</w:t>
            </w:r>
          </w:p>
        </w:tc>
      </w:tr>
      <w:tr w:rsidR="00B57731" w14:paraId="11610A75" w14:textId="77777777">
        <w:trPr>
          <w:jc w:val="center"/>
        </w:trPr>
        <w:tc>
          <w:tcPr>
            <w:tcW w:w="1361" w:type="dxa"/>
          </w:tcPr>
          <w:p w14:paraId="336E1BF5" w14:textId="77777777" w:rsidR="00B57731" w:rsidRDefault="00C07430">
            <w:pPr>
              <w:spacing w:line="240" w:lineRule="auto"/>
              <w:jc w:val="left"/>
            </w:pPr>
            <w:r>
              <w:rPr>
                <w:sz w:val="18"/>
              </w:rPr>
              <w:t>sentiment</w:t>
            </w:r>
          </w:p>
        </w:tc>
        <w:tc>
          <w:tcPr>
            <w:tcW w:w="1928" w:type="dxa"/>
          </w:tcPr>
          <w:p w14:paraId="22335774" w14:textId="77777777" w:rsidR="00B57731" w:rsidRDefault="00C07430">
            <w:pPr>
              <w:spacing w:line="240" w:lineRule="auto"/>
              <w:jc w:val="center"/>
            </w:pPr>
            <w:r>
              <w:rPr>
                <w:sz w:val="18"/>
              </w:rPr>
              <w:t>C1 Single-metric</w:t>
            </w:r>
          </w:p>
        </w:tc>
        <w:tc>
          <w:tcPr>
            <w:tcW w:w="737" w:type="dxa"/>
          </w:tcPr>
          <w:p w14:paraId="26AEC1A1" w14:textId="77777777" w:rsidR="00B57731" w:rsidRDefault="00C07430">
            <w:pPr>
              <w:spacing w:line="240" w:lineRule="auto"/>
              <w:jc w:val="center"/>
            </w:pPr>
            <w:r>
              <w:rPr>
                <w:sz w:val="18"/>
              </w:rPr>
              <w:t>12</w:t>
            </w:r>
          </w:p>
        </w:tc>
        <w:tc>
          <w:tcPr>
            <w:tcW w:w="1474" w:type="dxa"/>
          </w:tcPr>
          <w:p w14:paraId="1946F1B7" w14:textId="77777777" w:rsidR="00B57731" w:rsidRDefault="00C07430">
            <w:pPr>
              <w:spacing w:line="240" w:lineRule="auto"/>
              <w:jc w:val="center"/>
            </w:pPr>
            <w:r>
              <w:rPr>
                <w:sz w:val="18"/>
              </w:rPr>
              <w:t>0.7953</w:t>
            </w:r>
          </w:p>
        </w:tc>
        <w:tc>
          <w:tcPr>
            <w:tcW w:w="1587" w:type="dxa"/>
          </w:tcPr>
          <w:p w14:paraId="51B3C41C" w14:textId="77777777" w:rsidR="00B57731" w:rsidRDefault="00C07430">
            <w:pPr>
              <w:spacing w:line="240" w:lineRule="auto"/>
              <w:jc w:val="center"/>
            </w:pPr>
            <w:r>
              <w:rPr>
                <w:sz w:val="18"/>
              </w:rPr>
              <w:t>0.4250</w:t>
            </w:r>
          </w:p>
        </w:tc>
        <w:tc>
          <w:tcPr>
            <w:tcW w:w="1134" w:type="dxa"/>
          </w:tcPr>
          <w:p w14:paraId="78773CB6" w14:textId="77777777" w:rsidR="00B57731" w:rsidRDefault="00C07430">
            <w:pPr>
              <w:spacing w:line="240" w:lineRule="auto"/>
              <w:jc w:val="center"/>
            </w:pPr>
            <w:r>
              <w:rPr>
                <w:sz w:val="18"/>
              </w:rPr>
              <w:t>94.1%</w:t>
            </w:r>
          </w:p>
        </w:tc>
      </w:tr>
      <w:tr w:rsidR="00B57731" w14:paraId="33498F84" w14:textId="77777777">
        <w:trPr>
          <w:jc w:val="center"/>
        </w:trPr>
        <w:tc>
          <w:tcPr>
            <w:tcW w:w="1361" w:type="dxa"/>
          </w:tcPr>
          <w:p w14:paraId="52DAD330" w14:textId="77777777" w:rsidR="00B57731" w:rsidRDefault="00C07430">
            <w:pPr>
              <w:spacing w:line="240" w:lineRule="auto"/>
              <w:jc w:val="left"/>
            </w:pPr>
            <w:r>
              <w:rPr>
                <w:sz w:val="18"/>
              </w:rPr>
              <w:t>sentiment</w:t>
            </w:r>
          </w:p>
        </w:tc>
        <w:tc>
          <w:tcPr>
            <w:tcW w:w="1928" w:type="dxa"/>
          </w:tcPr>
          <w:p w14:paraId="2FE4CA7B" w14:textId="77777777" w:rsidR="00B57731" w:rsidRDefault="00C07430">
            <w:pPr>
              <w:spacing w:line="240" w:lineRule="auto"/>
              <w:jc w:val="center"/>
            </w:pPr>
            <w:r>
              <w:rPr>
                <w:sz w:val="18"/>
              </w:rPr>
              <w:t>C2 Static cascade</w:t>
            </w:r>
          </w:p>
        </w:tc>
        <w:tc>
          <w:tcPr>
            <w:tcW w:w="737" w:type="dxa"/>
          </w:tcPr>
          <w:p w14:paraId="773895B1" w14:textId="77777777" w:rsidR="00B57731" w:rsidRDefault="00C07430">
            <w:pPr>
              <w:spacing w:line="240" w:lineRule="auto"/>
              <w:jc w:val="center"/>
            </w:pPr>
            <w:r>
              <w:rPr>
                <w:sz w:val="18"/>
              </w:rPr>
              <w:t>12</w:t>
            </w:r>
          </w:p>
        </w:tc>
        <w:tc>
          <w:tcPr>
            <w:tcW w:w="1474" w:type="dxa"/>
          </w:tcPr>
          <w:p w14:paraId="50D38C4E" w14:textId="77777777" w:rsidR="00B57731" w:rsidRDefault="00C07430">
            <w:pPr>
              <w:spacing w:line="240" w:lineRule="auto"/>
              <w:jc w:val="center"/>
            </w:pPr>
            <w:r>
              <w:rPr>
                <w:sz w:val="18"/>
              </w:rPr>
              <w:t>0.7954</w:t>
            </w:r>
          </w:p>
        </w:tc>
        <w:tc>
          <w:tcPr>
            <w:tcW w:w="1587" w:type="dxa"/>
          </w:tcPr>
          <w:p w14:paraId="5EBA607B" w14:textId="77777777" w:rsidR="00B57731" w:rsidRDefault="00C07430">
            <w:pPr>
              <w:spacing w:line="240" w:lineRule="auto"/>
              <w:jc w:val="center"/>
            </w:pPr>
            <w:r>
              <w:rPr>
                <w:sz w:val="18"/>
              </w:rPr>
              <w:t>0.4250</w:t>
            </w:r>
          </w:p>
        </w:tc>
        <w:tc>
          <w:tcPr>
            <w:tcW w:w="1134" w:type="dxa"/>
          </w:tcPr>
          <w:p w14:paraId="2F1427DA" w14:textId="77777777" w:rsidR="00B57731" w:rsidRDefault="00C07430">
            <w:pPr>
              <w:spacing w:line="240" w:lineRule="auto"/>
              <w:jc w:val="center"/>
            </w:pPr>
            <w:r>
              <w:rPr>
                <w:sz w:val="18"/>
              </w:rPr>
              <w:t>33.4%</w:t>
            </w:r>
          </w:p>
        </w:tc>
      </w:tr>
      <w:tr w:rsidR="00B57731" w14:paraId="013B3C85" w14:textId="77777777">
        <w:trPr>
          <w:jc w:val="center"/>
        </w:trPr>
        <w:tc>
          <w:tcPr>
            <w:tcW w:w="1361" w:type="dxa"/>
          </w:tcPr>
          <w:p w14:paraId="28139312" w14:textId="77777777" w:rsidR="00B57731" w:rsidRDefault="00C07430">
            <w:pPr>
              <w:spacing w:line="240" w:lineRule="auto"/>
              <w:jc w:val="left"/>
            </w:pPr>
            <w:r>
              <w:rPr>
                <w:sz w:val="18"/>
              </w:rPr>
              <w:t>sentiment</w:t>
            </w:r>
          </w:p>
        </w:tc>
        <w:tc>
          <w:tcPr>
            <w:tcW w:w="1928" w:type="dxa"/>
          </w:tcPr>
          <w:p w14:paraId="11FDE465" w14:textId="77777777" w:rsidR="00B57731" w:rsidRDefault="00C07430">
            <w:pPr>
              <w:spacing w:line="240" w:lineRule="auto"/>
              <w:jc w:val="center"/>
            </w:pPr>
            <w:r>
              <w:rPr>
                <w:sz w:val="18"/>
              </w:rPr>
              <w:t>C3 UCB1 bandit</w:t>
            </w:r>
          </w:p>
        </w:tc>
        <w:tc>
          <w:tcPr>
            <w:tcW w:w="737" w:type="dxa"/>
          </w:tcPr>
          <w:p w14:paraId="542FBBC6" w14:textId="77777777" w:rsidR="00B57731" w:rsidRDefault="00C07430">
            <w:pPr>
              <w:spacing w:line="240" w:lineRule="auto"/>
              <w:jc w:val="center"/>
            </w:pPr>
            <w:r>
              <w:rPr>
                <w:sz w:val="18"/>
              </w:rPr>
              <w:t>12</w:t>
            </w:r>
          </w:p>
        </w:tc>
        <w:tc>
          <w:tcPr>
            <w:tcW w:w="1474" w:type="dxa"/>
          </w:tcPr>
          <w:p w14:paraId="464386E7" w14:textId="77777777" w:rsidR="00B57731" w:rsidRDefault="00C07430">
            <w:pPr>
              <w:spacing w:line="240" w:lineRule="auto"/>
              <w:jc w:val="center"/>
            </w:pPr>
            <w:r>
              <w:rPr>
                <w:sz w:val="18"/>
              </w:rPr>
              <w:t>0.7953</w:t>
            </w:r>
          </w:p>
        </w:tc>
        <w:tc>
          <w:tcPr>
            <w:tcW w:w="1587" w:type="dxa"/>
          </w:tcPr>
          <w:p w14:paraId="279B1BF1" w14:textId="77777777" w:rsidR="00B57731" w:rsidRDefault="00C07430">
            <w:pPr>
              <w:spacing w:line="240" w:lineRule="auto"/>
              <w:jc w:val="center"/>
            </w:pPr>
            <w:r>
              <w:rPr>
                <w:sz w:val="18"/>
              </w:rPr>
              <w:t>0.4250</w:t>
            </w:r>
          </w:p>
        </w:tc>
        <w:tc>
          <w:tcPr>
            <w:tcW w:w="1134" w:type="dxa"/>
          </w:tcPr>
          <w:p w14:paraId="048BC618" w14:textId="77777777" w:rsidR="00B57731" w:rsidRDefault="00C07430">
            <w:pPr>
              <w:spacing w:line="240" w:lineRule="auto"/>
              <w:jc w:val="center"/>
            </w:pPr>
            <w:r>
              <w:rPr>
                <w:sz w:val="18"/>
              </w:rPr>
              <w:t>0.0%</w:t>
            </w:r>
          </w:p>
        </w:tc>
      </w:tr>
    </w:tbl>
    <w:p w14:paraId="588D7DD3" w14:textId="77777777" w:rsidR="00B57731" w:rsidRDefault="00B57731">
      <w:pPr>
        <w:spacing w:after="160"/>
      </w:pPr>
    </w:p>
    <w:p w14:paraId="4720FABE" w14:textId="77777777" w:rsidR="00B57731" w:rsidRDefault="00C07430">
      <w:r>
        <w:t xml:space="preserve">Table 6.4 separates the results by domain. The sentiment domain shows systematically lower correctness than the coding domain. Inspection of individual cases indicates that the neural classifier returns the neutral class for contrastive constructions such as a positive clause followed by an adversative negative clause, and for double negations of the form used in the negation and sarcasm suite. This is a property of the classifier rather than a defect in the optimizer, and it places a ceiling on attainable </w:t>
      </w:r>
      <w:r>
        <w:t>correctness in that domain that no amount of prompt evolution can lift.</w:t>
      </w:r>
    </w:p>
    <w:p w14:paraId="57403053" w14:textId="77777777" w:rsidR="00B57731" w:rsidRDefault="00C07430">
      <w:pPr>
        <w:pStyle w:val="Heading2"/>
      </w:pPr>
      <w:bookmarkStart w:id="106" w:name="_Toc242971534"/>
      <w:r>
        <w:t>6.8 LIVE VALIDATION STUDY</w:t>
      </w:r>
      <w:bookmarkEnd w:id="106"/>
    </w:p>
    <w:p w14:paraId="548AD02B" w14:textId="77777777" w:rsidR="00B57731" w:rsidRDefault="00C07430">
      <w:r>
        <w:t>A separate study was executed against the live Groq-hosted model, within the daily request allowance. It comprised 15 optimization runs and 45 generations, each involving real model invocations for prompt mutation, agent execution and the two LLM-judged evaluator dimensions.</w:t>
      </w:r>
    </w:p>
    <w:p w14:paraId="6C60F0AA" w14:textId="77777777" w:rsidR="00B57731" w:rsidRDefault="00C07430">
      <w:pPr>
        <w:pStyle w:val="TableCaption"/>
      </w:pPr>
      <w:bookmarkStart w:id="107" w:name="_Toc242971569"/>
      <w:r>
        <w:rPr>
          <w:b/>
        </w:rPr>
        <w:t>Table 6.5 Live validation study against the hosted language model</w:t>
      </w:r>
      <w:bookmarkEnd w:id="107"/>
    </w:p>
    <w:tbl>
      <w:tblPr>
        <w:tblStyle w:val="TableGrid"/>
        <w:tblW w:w="0" w:type="auto"/>
        <w:jc w:val="center"/>
        <w:tblLook w:val="04A0" w:firstRow="1" w:lastRow="0" w:firstColumn="1" w:lastColumn="0" w:noHBand="0" w:noVBand="1"/>
      </w:tblPr>
      <w:tblGrid>
        <w:gridCol w:w="1701"/>
        <w:gridCol w:w="680"/>
        <w:gridCol w:w="1304"/>
        <w:gridCol w:w="1417"/>
        <w:gridCol w:w="1020"/>
        <w:gridCol w:w="1020"/>
        <w:gridCol w:w="1077"/>
      </w:tblGrid>
      <w:tr w:rsidR="00B57731" w14:paraId="4FED2E13" w14:textId="77777777">
        <w:trPr>
          <w:jc w:val="center"/>
        </w:trPr>
        <w:tc>
          <w:tcPr>
            <w:tcW w:w="1701" w:type="dxa"/>
          </w:tcPr>
          <w:p w14:paraId="5DFD8AF0" w14:textId="77777777" w:rsidR="00B57731" w:rsidRDefault="00C07430">
            <w:pPr>
              <w:spacing w:line="240" w:lineRule="auto"/>
              <w:jc w:val="center"/>
            </w:pPr>
            <w:r>
              <w:rPr>
                <w:b/>
                <w:sz w:val="18"/>
              </w:rPr>
              <w:t>Condition</w:t>
            </w:r>
          </w:p>
        </w:tc>
        <w:tc>
          <w:tcPr>
            <w:tcW w:w="680" w:type="dxa"/>
          </w:tcPr>
          <w:p w14:paraId="62C809A7" w14:textId="77777777" w:rsidR="00B57731" w:rsidRDefault="00C07430">
            <w:pPr>
              <w:spacing w:line="240" w:lineRule="auto"/>
              <w:jc w:val="center"/>
            </w:pPr>
            <w:r>
              <w:rPr>
                <w:b/>
                <w:sz w:val="18"/>
              </w:rPr>
              <w:t>Runs</w:t>
            </w:r>
          </w:p>
        </w:tc>
        <w:tc>
          <w:tcPr>
            <w:tcW w:w="1304" w:type="dxa"/>
          </w:tcPr>
          <w:p w14:paraId="2F273E29" w14:textId="77777777" w:rsidR="00B57731" w:rsidRDefault="00C07430">
            <w:pPr>
              <w:spacing w:line="240" w:lineRule="auto"/>
              <w:jc w:val="center"/>
            </w:pPr>
            <w:r>
              <w:rPr>
                <w:b/>
                <w:sz w:val="18"/>
              </w:rPr>
              <w:t>Mean peak fitness</w:t>
            </w:r>
          </w:p>
        </w:tc>
        <w:tc>
          <w:tcPr>
            <w:tcW w:w="1417" w:type="dxa"/>
          </w:tcPr>
          <w:p w14:paraId="0F88735A" w14:textId="77777777" w:rsidR="00B57731" w:rsidRDefault="00C07430">
            <w:pPr>
              <w:spacing w:line="240" w:lineRule="auto"/>
              <w:jc w:val="center"/>
            </w:pPr>
            <w:r>
              <w:rPr>
                <w:b/>
                <w:sz w:val="18"/>
              </w:rPr>
              <w:t>Mean peak correctness</w:t>
            </w:r>
          </w:p>
        </w:tc>
        <w:tc>
          <w:tcPr>
            <w:tcW w:w="1020" w:type="dxa"/>
          </w:tcPr>
          <w:p w14:paraId="00BE0FFA" w14:textId="77777777" w:rsidR="00B57731" w:rsidRDefault="00C07430">
            <w:pPr>
              <w:spacing w:line="240" w:lineRule="auto"/>
              <w:jc w:val="center"/>
            </w:pPr>
            <w:r>
              <w:rPr>
                <w:b/>
                <w:sz w:val="18"/>
              </w:rPr>
              <w:t>Mean cost</w:t>
            </w:r>
          </w:p>
        </w:tc>
        <w:tc>
          <w:tcPr>
            <w:tcW w:w="1020" w:type="dxa"/>
          </w:tcPr>
          <w:p w14:paraId="167799DA" w14:textId="77777777" w:rsidR="00B57731" w:rsidRDefault="00C07430">
            <w:pPr>
              <w:spacing w:line="240" w:lineRule="auto"/>
              <w:jc w:val="center"/>
            </w:pPr>
            <w:r>
              <w:rPr>
                <w:b/>
                <w:sz w:val="18"/>
              </w:rPr>
              <w:t>Cost saved</w:t>
            </w:r>
          </w:p>
        </w:tc>
        <w:tc>
          <w:tcPr>
            <w:tcW w:w="1077" w:type="dxa"/>
          </w:tcPr>
          <w:p w14:paraId="0556043C" w14:textId="77777777" w:rsidR="00B57731" w:rsidRDefault="00C07430">
            <w:pPr>
              <w:spacing w:line="240" w:lineRule="auto"/>
              <w:jc w:val="center"/>
            </w:pPr>
            <w:r>
              <w:rPr>
                <w:b/>
                <w:sz w:val="18"/>
              </w:rPr>
              <w:t>Mean evaluators</w:t>
            </w:r>
          </w:p>
        </w:tc>
      </w:tr>
      <w:tr w:rsidR="00B57731" w14:paraId="2244F014" w14:textId="77777777">
        <w:trPr>
          <w:jc w:val="center"/>
        </w:trPr>
        <w:tc>
          <w:tcPr>
            <w:tcW w:w="1701" w:type="dxa"/>
          </w:tcPr>
          <w:p w14:paraId="590D80E8" w14:textId="77777777" w:rsidR="00B57731" w:rsidRDefault="00C07430">
            <w:pPr>
              <w:spacing w:line="240" w:lineRule="auto"/>
              <w:jc w:val="left"/>
            </w:pPr>
            <w:r>
              <w:rPr>
                <w:sz w:val="18"/>
              </w:rPr>
              <w:t>C1 Single-metric</w:t>
            </w:r>
          </w:p>
        </w:tc>
        <w:tc>
          <w:tcPr>
            <w:tcW w:w="680" w:type="dxa"/>
          </w:tcPr>
          <w:p w14:paraId="761718F2" w14:textId="77777777" w:rsidR="00B57731" w:rsidRDefault="00C07430">
            <w:pPr>
              <w:spacing w:line="240" w:lineRule="auto"/>
              <w:jc w:val="center"/>
            </w:pPr>
            <w:r>
              <w:rPr>
                <w:sz w:val="18"/>
              </w:rPr>
              <w:t>3</w:t>
            </w:r>
          </w:p>
        </w:tc>
        <w:tc>
          <w:tcPr>
            <w:tcW w:w="1304" w:type="dxa"/>
          </w:tcPr>
          <w:p w14:paraId="6F2505DB" w14:textId="77777777" w:rsidR="00B57731" w:rsidRDefault="00C07430">
            <w:pPr>
              <w:spacing w:line="240" w:lineRule="auto"/>
              <w:jc w:val="center"/>
            </w:pPr>
            <w:r>
              <w:rPr>
                <w:sz w:val="18"/>
              </w:rPr>
              <w:t>0.7168</w:t>
            </w:r>
          </w:p>
        </w:tc>
        <w:tc>
          <w:tcPr>
            <w:tcW w:w="1417" w:type="dxa"/>
          </w:tcPr>
          <w:p w14:paraId="7A5E8BD4" w14:textId="77777777" w:rsidR="00B57731" w:rsidRDefault="00C07430">
            <w:pPr>
              <w:spacing w:line="240" w:lineRule="auto"/>
              <w:jc w:val="center"/>
            </w:pPr>
            <w:r>
              <w:rPr>
                <w:sz w:val="18"/>
              </w:rPr>
              <w:t>0.8000</w:t>
            </w:r>
          </w:p>
        </w:tc>
        <w:tc>
          <w:tcPr>
            <w:tcW w:w="1020" w:type="dxa"/>
          </w:tcPr>
          <w:p w14:paraId="18274C2A" w14:textId="77777777" w:rsidR="00B57731" w:rsidRDefault="00C07430">
            <w:pPr>
              <w:spacing w:line="240" w:lineRule="auto"/>
              <w:jc w:val="center"/>
            </w:pPr>
            <w:r>
              <w:rPr>
                <w:sz w:val="18"/>
              </w:rPr>
              <w:t>0.0390</w:t>
            </w:r>
          </w:p>
        </w:tc>
        <w:tc>
          <w:tcPr>
            <w:tcW w:w="1020" w:type="dxa"/>
          </w:tcPr>
          <w:p w14:paraId="36A19C62" w14:textId="77777777" w:rsidR="00B57731" w:rsidRDefault="00C07430">
            <w:pPr>
              <w:spacing w:line="240" w:lineRule="auto"/>
              <w:jc w:val="center"/>
            </w:pPr>
            <w:r>
              <w:rPr>
                <w:sz w:val="18"/>
              </w:rPr>
              <w:t>72.9%</w:t>
            </w:r>
          </w:p>
        </w:tc>
        <w:tc>
          <w:tcPr>
            <w:tcW w:w="1077" w:type="dxa"/>
          </w:tcPr>
          <w:p w14:paraId="70F92D1F" w14:textId="77777777" w:rsidR="00B57731" w:rsidRDefault="00C07430">
            <w:pPr>
              <w:spacing w:line="240" w:lineRule="auto"/>
              <w:jc w:val="center"/>
            </w:pPr>
            <w:r>
              <w:rPr>
                <w:sz w:val="18"/>
              </w:rPr>
              <w:t>2.25</w:t>
            </w:r>
          </w:p>
        </w:tc>
      </w:tr>
      <w:tr w:rsidR="00B57731" w14:paraId="17E58902" w14:textId="77777777">
        <w:trPr>
          <w:jc w:val="center"/>
        </w:trPr>
        <w:tc>
          <w:tcPr>
            <w:tcW w:w="1701" w:type="dxa"/>
          </w:tcPr>
          <w:p w14:paraId="49BB05CF" w14:textId="77777777" w:rsidR="00B57731" w:rsidRDefault="00C07430">
            <w:pPr>
              <w:spacing w:line="240" w:lineRule="auto"/>
              <w:jc w:val="left"/>
            </w:pPr>
            <w:r>
              <w:rPr>
                <w:sz w:val="18"/>
              </w:rPr>
              <w:t>C2 Static cascade</w:t>
            </w:r>
          </w:p>
        </w:tc>
        <w:tc>
          <w:tcPr>
            <w:tcW w:w="680" w:type="dxa"/>
          </w:tcPr>
          <w:p w14:paraId="26DAA82C" w14:textId="77777777" w:rsidR="00B57731" w:rsidRDefault="00C07430">
            <w:pPr>
              <w:spacing w:line="240" w:lineRule="auto"/>
              <w:jc w:val="center"/>
            </w:pPr>
            <w:r>
              <w:rPr>
                <w:sz w:val="18"/>
              </w:rPr>
              <w:t>3</w:t>
            </w:r>
          </w:p>
        </w:tc>
        <w:tc>
          <w:tcPr>
            <w:tcW w:w="1304" w:type="dxa"/>
          </w:tcPr>
          <w:p w14:paraId="2D726EE3" w14:textId="77777777" w:rsidR="00B57731" w:rsidRDefault="00C07430">
            <w:pPr>
              <w:spacing w:line="240" w:lineRule="auto"/>
              <w:jc w:val="center"/>
            </w:pPr>
            <w:r>
              <w:rPr>
                <w:sz w:val="18"/>
              </w:rPr>
              <w:t>0.6840</w:t>
            </w:r>
          </w:p>
        </w:tc>
        <w:tc>
          <w:tcPr>
            <w:tcW w:w="1417" w:type="dxa"/>
          </w:tcPr>
          <w:p w14:paraId="1A14B835" w14:textId="77777777" w:rsidR="00B57731" w:rsidRDefault="00C07430">
            <w:pPr>
              <w:spacing w:line="240" w:lineRule="auto"/>
              <w:jc w:val="center"/>
            </w:pPr>
            <w:r>
              <w:rPr>
                <w:sz w:val="18"/>
              </w:rPr>
              <w:t>0.8000</w:t>
            </w:r>
          </w:p>
        </w:tc>
        <w:tc>
          <w:tcPr>
            <w:tcW w:w="1020" w:type="dxa"/>
          </w:tcPr>
          <w:p w14:paraId="27EB9682" w14:textId="77777777" w:rsidR="00B57731" w:rsidRDefault="00C07430">
            <w:pPr>
              <w:spacing w:line="240" w:lineRule="auto"/>
              <w:jc w:val="center"/>
            </w:pPr>
            <w:r>
              <w:rPr>
                <w:sz w:val="18"/>
              </w:rPr>
              <w:t>0.0857</w:t>
            </w:r>
          </w:p>
        </w:tc>
        <w:tc>
          <w:tcPr>
            <w:tcW w:w="1020" w:type="dxa"/>
          </w:tcPr>
          <w:p w14:paraId="13F9B71F" w14:textId="77777777" w:rsidR="00B57731" w:rsidRDefault="00C07430">
            <w:pPr>
              <w:spacing w:line="240" w:lineRule="auto"/>
              <w:jc w:val="center"/>
            </w:pPr>
            <w:r>
              <w:rPr>
                <w:sz w:val="18"/>
              </w:rPr>
              <w:t>40.5%</w:t>
            </w:r>
          </w:p>
        </w:tc>
        <w:tc>
          <w:tcPr>
            <w:tcW w:w="1077" w:type="dxa"/>
          </w:tcPr>
          <w:p w14:paraId="6DF2D515" w14:textId="77777777" w:rsidR="00B57731" w:rsidRDefault="00C07430">
            <w:pPr>
              <w:spacing w:line="240" w:lineRule="auto"/>
              <w:jc w:val="center"/>
            </w:pPr>
            <w:r>
              <w:rPr>
                <w:sz w:val="18"/>
              </w:rPr>
              <w:t>4.75</w:t>
            </w:r>
          </w:p>
        </w:tc>
      </w:tr>
      <w:tr w:rsidR="00B57731" w14:paraId="7B049A47" w14:textId="77777777">
        <w:trPr>
          <w:jc w:val="center"/>
        </w:trPr>
        <w:tc>
          <w:tcPr>
            <w:tcW w:w="1701" w:type="dxa"/>
          </w:tcPr>
          <w:p w14:paraId="5BC5C74D" w14:textId="77777777" w:rsidR="00B57731" w:rsidRDefault="00C07430">
            <w:pPr>
              <w:spacing w:line="240" w:lineRule="auto"/>
              <w:jc w:val="left"/>
            </w:pPr>
            <w:r>
              <w:rPr>
                <w:sz w:val="18"/>
              </w:rPr>
              <w:t>C3 UCB1 bandit</w:t>
            </w:r>
          </w:p>
        </w:tc>
        <w:tc>
          <w:tcPr>
            <w:tcW w:w="680" w:type="dxa"/>
          </w:tcPr>
          <w:p w14:paraId="4D7BA9F1" w14:textId="77777777" w:rsidR="00B57731" w:rsidRDefault="00C07430">
            <w:pPr>
              <w:spacing w:line="240" w:lineRule="auto"/>
              <w:jc w:val="center"/>
            </w:pPr>
            <w:r>
              <w:rPr>
                <w:sz w:val="18"/>
              </w:rPr>
              <w:t>3</w:t>
            </w:r>
          </w:p>
        </w:tc>
        <w:tc>
          <w:tcPr>
            <w:tcW w:w="1304" w:type="dxa"/>
          </w:tcPr>
          <w:p w14:paraId="1C335BA5" w14:textId="77777777" w:rsidR="00B57731" w:rsidRDefault="00C07430">
            <w:pPr>
              <w:spacing w:line="240" w:lineRule="auto"/>
              <w:jc w:val="center"/>
            </w:pPr>
            <w:r>
              <w:rPr>
                <w:sz w:val="18"/>
              </w:rPr>
              <w:t>0.6937</w:t>
            </w:r>
          </w:p>
        </w:tc>
        <w:tc>
          <w:tcPr>
            <w:tcW w:w="1417" w:type="dxa"/>
          </w:tcPr>
          <w:p w14:paraId="794F7B4A" w14:textId="77777777" w:rsidR="00B57731" w:rsidRDefault="00C07430">
            <w:pPr>
              <w:spacing w:line="240" w:lineRule="auto"/>
              <w:jc w:val="center"/>
            </w:pPr>
            <w:r>
              <w:rPr>
                <w:sz w:val="18"/>
              </w:rPr>
              <w:t>0.8000</w:t>
            </w:r>
          </w:p>
        </w:tc>
        <w:tc>
          <w:tcPr>
            <w:tcW w:w="1020" w:type="dxa"/>
          </w:tcPr>
          <w:p w14:paraId="7939C87B" w14:textId="77777777" w:rsidR="00B57731" w:rsidRDefault="00C07430">
            <w:pPr>
              <w:spacing w:line="240" w:lineRule="auto"/>
              <w:jc w:val="center"/>
            </w:pPr>
            <w:r>
              <w:rPr>
                <w:sz w:val="18"/>
              </w:rPr>
              <w:t>0.1440</w:t>
            </w:r>
          </w:p>
        </w:tc>
        <w:tc>
          <w:tcPr>
            <w:tcW w:w="1020" w:type="dxa"/>
          </w:tcPr>
          <w:p w14:paraId="38CD079A" w14:textId="77777777" w:rsidR="00B57731" w:rsidRDefault="00C07430">
            <w:pPr>
              <w:spacing w:line="240" w:lineRule="auto"/>
              <w:jc w:val="center"/>
            </w:pPr>
            <w:r>
              <w:rPr>
                <w:sz w:val="18"/>
              </w:rPr>
              <w:t>0.0%</w:t>
            </w:r>
          </w:p>
        </w:tc>
        <w:tc>
          <w:tcPr>
            <w:tcW w:w="1077" w:type="dxa"/>
          </w:tcPr>
          <w:p w14:paraId="2CA96E98" w14:textId="77777777" w:rsidR="00B57731" w:rsidRDefault="00C07430">
            <w:pPr>
              <w:spacing w:line="240" w:lineRule="auto"/>
              <w:jc w:val="center"/>
            </w:pPr>
            <w:r>
              <w:rPr>
                <w:sz w:val="18"/>
              </w:rPr>
              <w:t>6.00</w:t>
            </w:r>
          </w:p>
        </w:tc>
      </w:tr>
      <w:tr w:rsidR="00B57731" w14:paraId="5BAF0939" w14:textId="77777777">
        <w:trPr>
          <w:jc w:val="center"/>
        </w:trPr>
        <w:tc>
          <w:tcPr>
            <w:tcW w:w="1701" w:type="dxa"/>
          </w:tcPr>
          <w:p w14:paraId="7A9F868F" w14:textId="77777777" w:rsidR="00B57731" w:rsidRDefault="00C07430">
            <w:pPr>
              <w:spacing w:line="240" w:lineRule="auto"/>
              <w:jc w:val="left"/>
            </w:pPr>
            <w:r>
              <w:rPr>
                <w:sz w:val="18"/>
              </w:rPr>
              <w:t>C4 No pruning</w:t>
            </w:r>
          </w:p>
        </w:tc>
        <w:tc>
          <w:tcPr>
            <w:tcW w:w="680" w:type="dxa"/>
          </w:tcPr>
          <w:p w14:paraId="54FA0406" w14:textId="77777777" w:rsidR="00B57731" w:rsidRDefault="00C07430">
            <w:pPr>
              <w:spacing w:line="240" w:lineRule="auto"/>
              <w:jc w:val="center"/>
            </w:pPr>
            <w:r>
              <w:rPr>
                <w:sz w:val="18"/>
              </w:rPr>
              <w:t>3</w:t>
            </w:r>
          </w:p>
        </w:tc>
        <w:tc>
          <w:tcPr>
            <w:tcW w:w="1304" w:type="dxa"/>
          </w:tcPr>
          <w:p w14:paraId="16793F8F" w14:textId="77777777" w:rsidR="00B57731" w:rsidRDefault="00C07430">
            <w:pPr>
              <w:spacing w:line="240" w:lineRule="auto"/>
              <w:jc w:val="center"/>
            </w:pPr>
            <w:r>
              <w:rPr>
                <w:sz w:val="18"/>
              </w:rPr>
              <w:t>0.7681</w:t>
            </w:r>
          </w:p>
        </w:tc>
        <w:tc>
          <w:tcPr>
            <w:tcW w:w="1417" w:type="dxa"/>
          </w:tcPr>
          <w:p w14:paraId="44882192" w14:textId="77777777" w:rsidR="00B57731" w:rsidRDefault="00C07430">
            <w:pPr>
              <w:spacing w:line="240" w:lineRule="auto"/>
              <w:jc w:val="center"/>
            </w:pPr>
            <w:r>
              <w:rPr>
                <w:sz w:val="18"/>
              </w:rPr>
              <w:t>0.8000</w:t>
            </w:r>
          </w:p>
        </w:tc>
        <w:tc>
          <w:tcPr>
            <w:tcW w:w="1020" w:type="dxa"/>
          </w:tcPr>
          <w:p w14:paraId="357CC8F6" w14:textId="77777777" w:rsidR="00B57731" w:rsidRDefault="00C07430">
            <w:pPr>
              <w:spacing w:line="240" w:lineRule="auto"/>
              <w:jc w:val="center"/>
            </w:pPr>
            <w:r>
              <w:rPr>
                <w:sz w:val="18"/>
              </w:rPr>
              <w:t>0.1440</w:t>
            </w:r>
          </w:p>
        </w:tc>
        <w:tc>
          <w:tcPr>
            <w:tcW w:w="1020" w:type="dxa"/>
          </w:tcPr>
          <w:p w14:paraId="0F3666ED" w14:textId="77777777" w:rsidR="00B57731" w:rsidRDefault="00C07430">
            <w:pPr>
              <w:spacing w:line="240" w:lineRule="auto"/>
              <w:jc w:val="center"/>
            </w:pPr>
            <w:r>
              <w:rPr>
                <w:sz w:val="18"/>
              </w:rPr>
              <w:t>0.0%</w:t>
            </w:r>
          </w:p>
        </w:tc>
        <w:tc>
          <w:tcPr>
            <w:tcW w:w="1077" w:type="dxa"/>
          </w:tcPr>
          <w:p w14:paraId="3517589B" w14:textId="77777777" w:rsidR="00B57731" w:rsidRDefault="00C07430">
            <w:pPr>
              <w:spacing w:line="240" w:lineRule="auto"/>
              <w:jc w:val="center"/>
            </w:pPr>
            <w:r>
              <w:rPr>
                <w:sz w:val="18"/>
              </w:rPr>
              <w:t>6.00</w:t>
            </w:r>
          </w:p>
        </w:tc>
      </w:tr>
      <w:tr w:rsidR="00B57731" w14:paraId="66707635" w14:textId="77777777">
        <w:trPr>
          <w:jc w:val="center"/>
        </w:trPr>
        <w:tc>
          <w:tcPr>
            <w:tcW w:w="1701" w:type="dxa"/>
          </w:tcPr>
          <w:p w14:paraId="6501C485" w14:textId="77777777" w:rsidR="00B57731" w:rsidRDefault="00C07430">
            <w:pPr>
              <w:spacing w:line="240" w:lineRule="auto"/>
              <w:jc w:val="left"/>
            </w:pPr>
            <w:r>
              <w:rPr>
                <w:sz w:val="18"/>
              </w:rPr>
              <w:t>C5 Full adaptive</w:t>
            </w:r>
          </w:p>
        </w:tc>
        <w:tc>
          <w:tcPr>
            <w:tcW w:w="680" w:type="dxa"/>
          </w:tcPr>
          <w:p w14:paraId="0FDD02FA" w14:textId="77777777" w:rsidR="00B57731" w:rsidRDefault="00C07430">
            <w:pPr>
              <w:spacing w:line="240" w:lineRule="auto"/>
              <w:jc w:val="center"/>
            </w:pPr>
            <w:r>
              <w:rPr>
                <w:sz w:val="18"/>
              </w:rPr>
              <w:t>3</w:t>
            </w:r>
          </w:p>
        </w:tc>
        <w:tc>
          <w:tcPr>
            <w:tcW w:w="1304" w:type="dxa"/>
          </w:tcPr>
          <w:p w14:paraId="2CC7F070" w14:textId="77777777" w:rsidR="00B57731" w:rsidRDefault="00C07430">
            <w:pPr>
              <w:spacing w:line="240" w:lineRule="auto"/>
              <w:jc w:val="center"/>
            </w:pPr>
            <w:r>
              <w:rPr>
                <w:sz w:val="18"/>
              </w:rPr>
              <w:t>0.6483</w:t>
            </w:r>
          </w:p>
        </w:tc>
        <w:tc>
          <w:tcPr>
            <w:tcW w:w="1417" w:type="dxa"/>
          </w:tcPr>
          <w:p w14:paraId="0D5FB455" w14:textId="77777777" w:rsidR="00B57731" w:rsidRDefault="00C07430">
            <w:pPr>
              <w:spacing w:line="240" w:lineRule="auto"/>
              <w:jc w:val="center"/>
            </w:pPr>
            <w:r>
              <w:rPr>
                <w:sz w:val="18"/>
              </w:rPr>
              <w:t>0.8000</w:t>
            </w:r>
          </w:p>
        </w:tc>
        <w:tc>
          <w:tcPr>
            <w:tcW w:w="1020" w:type="dxa"/>
          </w:tcPr>
          <w:p w14:paraId="2B95EAD6" w14:textId="77777777" w:rsidR="00B57731" w:rsidRDefault="00C07430">
            <w:pPr>
              <w:spacing w:line="240" w:lineRule="auto"/>
              <w:jc w:val="center"/>
            </w:pPr>
            <w:r>
              <w:rPr>
                <w:sz w:val="18"/>
              </w:rPr>
              <w:t>0.0973</w:t>
            </w:r>
          </w:p>
        </w:tc>
        <w:tc>
          <w:tcPr>
            <w:tcW w:w="1020" w:type="dxa"/>
          </w:tcPr>
          <w:p w14:paraId="315ED1EF" w14:textId="77777777" w:rsidR="00B57731" w:rsidRDefault="00C07430">
            <w:pPr>
              <w:spacing w:line="240" w:lineRule="auto"/>
              <w:jc w:val="center"/>
            </w:pPr>
            <w:r>
              <w:rPr>
                <w:sz w:val="18"/>
              </w:rPr>
              <w:t>32.4%</w:t>
            </w:r>
          </w:p>
        </w:tc>
        <w:tc>
          <w:tcPr>
            <w:tcW w:w="1077" w:type="dxa"/>
          </w:tcPr>
          <w:p w14:paraId="1DA88E86" w14:textId="77777777" w:rsidR="00B57731" w:rsidRDefault="00C07430">
            <w:pPr>
              <w:spacing w:line="240" w:lineRule="auto"/>
              <w:jc w:val="center"/>
            </w:pPr>
            <w:r>
              <w:rPr>
                <w:sz w:val="18"/>
              </w:rPr>
              <w:t>5.00</w:t>
            </w:r>
          </w:p>
        </w:tc>
      </w:tr>
    </w:tbl>
    <w:p w14:paraId="0373ACB2" w14:textId="77777777" w:rsidR="00B57731" w:rsidRDefault="00B57731">
      <w:pPr>
        <w:spacing w:after="160"/>
      </w:pPr>
    </w:p>
    <w:p w14:paraId="07B4C930" w14:textId="77777777" w:rsidR="00B57731" w:rsidRDefault="00C07430">
      <w:pPr>
        <w:jc w:val="center"/>
      </w:pPr>
      <w:r>
        <w:rPr>
          <w:noProof/>
        </w:rPr>
        <w:lastRenderedPageBreak/>
        <w:drawing>
          <wp:inline distT="0" distB="0" distL="0" distR="0" wp14:anchorId="7FE763C5" wp14:editId="6AEB6B4F">
            <wp:extent cx="5220000" cy="36800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vs_mock.png"/>
                    <pic:cNvPicPr/>
                  </pic:nvPicPr>
                  <pic:blipFill>
                    <a:blip r:embed="rId20"/>
                    <a:stretch>
                      <a:fillRect/>
                    </a:stretch>
                  </pic:blipFill>
                  <pic:spPr>
                    <a:xfrm>
                      <a:off x="0" y="0"/>
                      <a:ext cx="5220000" cy="3680053"/>
                    </a:xfrm>
                    <a:prstGeom prst="rect">
                      <a:avLst/>
                    </a:prstGeom>
                  </pic:spPr>
                </pic:pic>
              </a:graphicData>
            </a:graphic>
          </wp:inline>
        </w:drawing>
      </w:r>
    </w:p>
    <w:p w14:paraId="3D96E378" w14:textId="77777777" w:rsidR="00B57731" w:rsidRDefault="00C07430">
      <w:pPr>
        <w:pStyle w:val="FigureCaption"/>
      </w:pPr>
      <w:bookmarkStart w:id="108" w:name="_Toc242971557"/>
      <w:r>
        <w:t>Figure 6.9 Simulation against live execution, for peak correctness and evaluation cost saved</w:t>
      </w:r>
      <w:bookmarkEnd w:id="108"/>
    </w:p>
    <w:p w14:paraId="60A152CD" w14:textId="77777777" w:rsidR="00B57731" w:rsidRDefault="00C07430">
      <w:r>
        <w:t>Figure 6.9 places the live measurements beside the corresponding simulation values. The cost-saving behaviour transfers, which is expected because it is a property of the cascade rather than of the model. Correctness differs, which is equally expected and is the clearest illustration of why the simulation results cannot stand in for live measurement: in simulation the canned response is either right or wrong by construction, whereas the live model produces genuinely variable output whose correctness depends</w:t>
      </w:r>
      <w:r>
        <w:t xml:space="preserve"> on the task and on the evolved prompt.</w:t>
      </w:r>
    </w:p>
    <w:p w14:paraId="27F26501" w14:textId="77777777" w:rsidR="00B57731" w:rsidRDefault="00C07430">
      <w:r>
        <w:t>A practical observation from the live runs concerns latency. The latency dimension scores substantially lower under live execution because a hosted model invocation takes seconds whereas the simulator responds instantly. Since the latency dimension enters the weighted fitness, absolute fitness values are not comparable between the two modes, and only within-mode comparisons are meaningful.</w:t>
      </w:r>
    </w:p>
    <w:p w14:paraId="1919ABBC" w14:textId="77777777" w:rsidR="00B57731" w:rsidRDefault="00C07430">
      <w:pPr>
        <w:pStyle w:val="Heading2"/>
      </w:pPr>
      <w:bookmarkStart w:id="109" w:name="_Toc242971535"/>
      <w:r>
        <w:t>6.9 DISCUSSION</w:t>
      </w:r>
      <w:bookmarkEnd w:id="109"/>
    </w:p>
    <w:p w14:paraId="08DE1302" w14:textId="77777777" w:rsidR="00B57731" w:rsidRDefault="00C07430">
      <w:r>
        <w:t xml:space="preserve">The evidence supports a narrow but useful claim. Comparing the full adaptive condition with exhaustive evaluation under otherwise identical settings, mean evaluation expenditure fell from $1.1160 to $0.7112 per run, a reduction of 36.3 per cent, while the mean number of evaluators executed per generation fell from 6.00 to </w:t>
      </w:r>
      <w:r>
        <w:lastRenderedPageBreak/>
        <w:t>3.94. On the normalized objective, which is the only cross-condition comparison that is structurally sound, mean peak fitness was 0.9961 for the cascade against 0.9622 for exhaustive evaluation. Mean peak correctness was 0.6577 under exhaustive evaluation and 0.6577 under the cascade.</w:t>
      </w:r>
    </w:p>
    <w:p w14:paraId="4A8BE0AF" w14:textId="77777777" w:rsidR="00B57731" w:rsidRDefault="00C07430">
      <w:r>
        <w:t>Taken together, the cascade attains at least the quality of exhaustive evaluation on the comparable measures while executing roughly a third fewer evaluators and spending roughly a third less. That is the result the framework was built to produce, and it is the one the data supports.</w:t>
      </w:r>
    </w:p>
    <w:p w14:paraId="733772D0" w14:textId="77777777" w:rsidR="00B57731" w:rsidRDefault="00C07430">
      <w:r>
        <w:t>The interpretation is that the cascade succeeds at its stated purpose, which is to avoid paying for expensive judgements on candidates that cheap deterministic checks have already shown to be weak. This is the mechanism by which Gap 1 and Gap 3 are addressed, and it is the component of the framework that the evidence most directly supports.</w:t>
      </w:r>
    </w:p>
    <w:p w14:paraId="313C7C37" w14:textId="77777777" w:rsidR="00B57731" w:rsidRDefault="00C07430">
      <w:r>
        <w:t>The evidence for the remaining mechanisms is weaker and should be described as such. The Gaussian process demonstrably moves the weight vector away from the uniform allocation, but in simulation there is no genuine capability signal for it to track, so its value cannot be established here. Functional ANOVA produces sensitivity indices and flags evaluators below the redundancy threshold, but with a fixed benchmark suite the identity of the redundant dimensions is largely a property of the suite. The elite ar</w:t>
      </w:r>
      <w:r>
        <w:t>chive and regression monitor operate as designed and record alerts, but a demonstration that they prevent a regression that would otherwise have occurred would require an adversarial setting that this study does not construct.</w:t>
      </w:r>
    </w:p>
    <w:p w14:paraId="78761E1F" w14:textId="77777777" w:rsidR="00B57731" w:rsidRDefault="00C07430">
      <w:pPr>
        <w:pStyle w:val="Heading2"/>
      </w:pPr>
      <w:bookmarkStart w:id="110" w:name="_Toc242971536"/>
      <w:r>
        <w:t>6.10 THREATS TO VALIDITY</w:t>
      </w:r>
      <w:bookmarkEnd w:id="110"/>
    </w:p>
    <w:p w14:paraId="666E8ACA" w14:textId="77777777" w:rsidR="00B57731" w:rsidRDefault="00C07430">
      <w:pPr>
        <w:pStyle w:val="ListBullet"/>
      </w:pPr>
      <w:r>
        <w:t>Simulation rather than live execution for the large-sample ablation. This is the principal threat and is discussed in Section 6.2.3. Cross-condition differences characterize the evaluation machinery, not agent capability, and the identical correctness scores of Section 6.5.3 demonstrate the point directly.</w:t>
      </w:r>
    </w:p>
    <w:p w14:paraId="39CF4738" w14:textId="77777777" w:rsidR="00B57731" w:rsidRDefault="00C07430">
      <w:pPr>
        <w:pStyle w:val="ListBullet"/>
      </w:pPr>
      <w:r>
        <w:t>A comparability defect in the raw objective, described in Section 6.5.1. Raw fitness cannot be compared across conditions that activate different evaluator subsets. The analysis corrects for this by normalizing, but the optimizer itself maximized the uncorrected quantity, so the search was running against an objective that quietly rewards evaluating more dimensions.</w:t>
      </w:r>
    </w:p>
    <w:p w14:paraId="5FEBEF08" w14:textId="77777777" w:rsidR="00B57731" w:rsidRDefault="00C07430">
      <w:pPr>
        <w:pStyle w:val="ListBullet"/>
      </w:pPr>
      <w:r>
        <w:lastRenderedPageBreak/>
        <w:t>Internal cost units. The unit costs assigned to evaluators encode relative expense rather than billed amounts, so the reported percentage saving is a statement about evaluator invocations avoided, not about a monetary invoice.</w:t>
      </w:r>
    </w:p>
    <w:p w14:paraId="793DEEE1" w14:textId="77777777" w:rsidR="00B57731" w:rsidRDefault="00C07430">
      <w:pPr>
        <w:pStyle w:val="ListBullet"/>
      </w:pPr>
      <w:r>
        <w:t>Duplicate execution of the core tier. In the cascading conditions the core evaluators are executed once to compute the preview score and again as part of the active set. The accounting charges them once, which is correct, but the implementation performs the work twice, so wall-clock savings are smaller than the accounted savings.</w:t>
      </w:r>
    </w:p>
    <w:p w14:paraId="580219EF" w14:textId="77777777" w:rsidR="00B57731" w:rsidRDefault="00C07430">
      <w:pPr>
        <w:pStyle w:val="ListBullet"/>
      </w:pPr>
      <w:r>
        <w:t>Benchmark scale. Twelve tasks is sufficient for controlled comparison between conditions but too small to support claims about generalization to unseen task distributions.</w:t>
      </w:r>
    </w:p>
    <w:p w14:paraId="63A9CAC0" w14:textId="77777777" w:rsidR="00B57731" w:rsidRDefault="00C07430">
      <w:pPr>
        <w:pStyle w:val="ListBullet"/>
      </w:pPr>
      <w:r>
        <w:t>A ceiling imposed by the sentiment classifier. Attainable correctness in that domain is bounded by a fixed pre-trained model that misclassifies contrastive and doubly negated constructions, independently of the optimizer.</w:t>
      </w:r>
    </w:p>
    <w:p w14:paraId="03D41B4B" w14:textId="77777777" w:rsidR="00B57731" w:rsidRDefault="00C07430">
      <w:pPr>
        <w:pStyle w:val="ListBullet"/>
      </w:pPr>
      <w:r>
        <w:t>Single underlying model. All live measurements use one hosted model family, so the results do not speak to behaviour across models.</w:t>
      </w:r>
    </w:p>
    <w:p w14:paraId="7B27C32A" w14:textId="77777777" w:rsidR="00B57731" w:rsidRDefault="00C07430">
      <w:pPr>
        <w:pStyle w:val="ListBullet"/>
      </w:pPr>
      <w:r>
        <w:t>The bandit is exercised in one condition only, so the comparison of the full adaptive condition against the baselines does not isolate its contribution.</w:t>
      </w:r>
    </w:p>
    <w:p w14:paraId="3F7727EE" w14:textId="77777777" w:rsidR="00B57731" w:rsidRDefault="00C07430">
      <w:pPr>
        <w:pStyle w:val="Heading2"/>
      </w:pPr>
      <w:bookmarkStart w:id="111" w:name="_Toc242971537"/>
      <w:r>
        <w:t>6.11 SUMMARY</w:t>
      </w:r>
      <w:bookmarkEnd w:id="111"/>
    </w:p>
    <w:p w14:paraId="5943B119" w14:textId="77777777" w:rsidR="00B57731" w:rsidRDefault="00C07430">
      <w:r>
        <w:t>The adaptive cascade reduced cumulative evaluation expenditure by 36.3% relative to exhaustive multi-metric evaluation, by executing the expensive judged dimensions only on candidates that first cleared a cheap deterministic gate. On the normalized objective it outperformed every baseline, with 4 of 4 pooled comparisons significant at the five per cent level. Analysis also exposed a defect in the objective as implemented, namely that raw fitness is not comparable across conditions that evaluate different su</w:t>
      </w:r>
      <w:r>
        <w:t>bsets, which had to be corrected before any comparison could be made and which is reported here as a finding rather than silently repaired. The mechanisms addressing weight adaptation, redundancy detection and regression monitoring were observed to operate as designed, but the present experimental design does not establish their individual value, and the chapter states the reasons explicitly rather than inferring more than the data supports.</w:t>
      </w:r>
    </w:p>
    <w:p w14:paraId="14EDEB8B" w14:textId="77777777" w:rsidR="00B57731" w:rsidRDefault="00C07430">
      <w:r>
        <w:br w:type="page"/>
      </w:r>
    </w:p>
    <w:p w14:paraId="0671F6B6" w14:textId="77777777" w:rsidR="00B57731" w:rsidRDefault="00C07430">
      <w:pPr>
        <w:pStyle w:val="Heading1"/>
        <w:spacing w:after="320"/>
      </w:pPr>
      <w:bookmarkStart w:id="112" w:name="_Toc242971538"/>
      <w:r>
        <w:rPr>
          <w:sz w:val="24"/>
        </w:rPr>
        <w:lastRenderedPageBreak/>
        <w:t>Chapter 7</w:t>
      </w:r>
      <w:r>
        <w:rPr>
          <w:sz w:val="24"/>
        </w:rPr>
        <w:br/>
      </w:r>
      <w:r>
        <w:t>Conclusion and Future Work</w:t>
      </w:r>
      <w:bookmarkEnd w:id="112"/>
    </w:p>
    <w:p w14:paraId="5D1254F8" w14:textId="77777777" w:rsidR="00B57731" w:rsidRDefault="00C07430">
      <w:pPr>
        <w:pStyle w:val="Heading2"/>
      </w:pPr>
      <w:bookmarkStart w:id="113" w:name="_Toc242971539"/>
      <w:r>
        <w:t>7.1 CONCLUSION</w:t>
      </w:r>
      <w:bookmarkEnd w:id="113"/>
    </w:p>
    <w:p w14:paraId="2352986B" w14:textId="77777777" w:rsidR="00B57731" w:rsidRDefault="00C07430">
      <w:r>
        <w:t>This project set out to treat the evaluation of language model agents as an optimizable resource rather than a free oracle, and to optimize it jointly with the agent configuration itself. A framework was designed and implemented that combines an evolutionary outer loop over system prompts and decoding parameters with an inner Bayesian optimization over metric weights, a tiered evaluation cascade, a cost-penalized objective, variance-based redundancy detection, and a per-dimension elite archive with regressi</w:t>
      </w:r>
      <w:r>
        <w:t>on auditing.</w:t>
      </w:r>
    </w:p>
    <w:p w14:paraId="32AE110C" w14:textId="77777777" w:rsidR="00B57731" w:rsidRDefault="00C07430">
      <w:r>
        <w:t>The principal empirical result is that the cascade reduced cumulative evaluation expenditure by 36.3% relative to exhaustive evaluation across 130 optimization runs spanning 12 tasks in two domains, by gating the expensive LLM-judged dimensions behind a cheap deterministic preview score. The saving arises from a straightforward observation that nonetheless does not appear in the frameworks surveyed in Chapter 2: most candidates in an evolutionary search are poor, poor candidates can be identified cheaply, a</w:t>
      </w:r>
      <w:r>
        <w:t>nd there is no reason to pay a judge to confirm it.</w:t>
      </w:r>
    </w:p>
    <w:p w14:paraId="5AD0BA79" w14:textId="77777777" w:rsidR="00B57731" w:rsidRDefault="00C07430">
      <w:r>
        <w:t>Three findings were not anticipated at the outset and are worth recording. The first emerged only during analysis: the scalarized objective sums the weighted scores of the evaluators that were executed, while the weights are defined over all six dimensions, so a condition that prunes evaluators sums less than the full unit of weight and is penalized for pruning. The objective therefore contained a quiet incentive against the very behaviour the framework exists to produce. The effect is large enough to rever</w:t>
      </w:r>
      <w:r>
        <w:t>se the apparent ranking of the adaptive condition against exhaustive evaluation, and it would have gone unnoticed had the weight mass not been audited. The remaining two are implementation findings. The first of these is that extracting executable code from the output of a reasoning-oriented model is substantially harder than it appears. The natural implementation, which takes the first fenced block, silently scores zero on correctness for models that explain before they answer, because the first block is a</w:t>
      </w:r>
      <w:r>
        <w:t xml:space="preserve">n illustrative fragment rather than the solution. A correctness signal that is structurally always zero is worse than no signal, because it is </w:t>
      </w:r>
      <w:r>
        <w:lastRenderedPageBreak/>
        <w:t xml:space="preserve">invisible: the search continues and reports numbers throughout. The last is that an offline simulator intended as a convenience becomes a methodological hazard once it is used for the main experiment, because it produces plausible-looking results that do not mean what they appear to mean. All three argue for the same discipline, which is to verify that an evaluation </w:t>
      </w:r>
      <w:r>
        <w:t>signal responds to the thing it claims to measure before trusting any quantity derived from it.</w:t>
      </w:r>
    </w:p>
    <w:p w14:paraId="148E87E1" w14:textId="77777777" w:rsidR="00B57731" w:rsidRDefault="00C07430">
      <w:r>
        <w:t xml:space="preserve">Against the objectives stated in Section 1.5, the formulation, the cascade, the Bayesian weighting, the cost-aware objective, the redundancy detection, the archive and the implementation with its three interfaces were all delivered and are operational. The evaluation objective was met in part: a controlled five-condition ablation with appropriate non-parametric analysis was completed, and the pipeline was validated against a live model, but the scale of the live study was constrained by API quota to a size </w:t>
      </w:r>
      <w:r>
        <w:t>that cannot carry the main statistical argument. The claim this work can defend is about the cost behaviour of adaptive evaluation; the claim it cannot yet defend is that the full framework produces better agents than a simpler baseline on a live model.</w:t>
      </w:r>
    </w:p>
    <w:p w14:paraId="3AFF8700" w14:textId="77777777" w:rsidR="00B57731" w:rsidRDefault="00C07430">
      <w:pPr>
        <w:pStyle w:val="Heading2"/>
      </w:pPr>
      <w:bookmarkStart w:id="114" w:name="_Toc242971540"/>
      <w:r>
        <w:t>7.2 FUTURE WORK</w:t>
      </w:r>
      <w:bookmarkEnd w:id="114"/>
    </w:p>
    <w:p w14:paraId="77EAD0AE" w14:textId="77777777" w:rsidR="00B57731" w:rsidRDefault="00C07430">
      <w:pPr>
        <w:pStyle w:val="ListBullet"/>
      </w:pPr>
      <w:r>
        <w:t>Execute the full ablation against a live model. This is the single most valuable extension and requires only a paid API tier; the harness, analysis and reporting pipeline already support it without modification.</w:t>
      </w:r>
    </w:p>
    <w:p w14:paraId="0654A092" w14:textId="77777777" w:rsidR="00B57731" w:rsidRDefault="00C07430">
      <w:pPr>
        <w:pStyle w:val="ListBullet"/>
      </w:pPr>
      <w:r>
        <w:t>Normalize the objective in place, dividing the weighted score by the active weight mass so that the optimizer maximizes a quantity comparable across evaluator subsets. The analysis in Chapter 6 applies this correction after the fact; applying it inside the fitness function would remove the incentive against pruning rather than merely compensating for it, and is a single-line change to the scoring module.</w:t>
      </w:r>
    </w:p>
    <w:p w14:paraId="77A0B02A" w14:textId="77777777" w:rsidR="00B57731" w:rsidRDefault="00C07430">
      <w:pPr>
        <w:pStyle w:val="ListBullet"/>
      </w:pPr>
      <w:r>
        <w:t>Eliminate the duplicated execution of the core evaluator tier by caching the preview scores for reuse within the same generation, so that wall-clock savings match accounted savings.</w:t>
      </w:r>
    </w:p>
    <w:p w14:paraId="6A934520" w14:textId="77777777" w:rsidR="00B57731" w:rsidRDefault="00C07430">
      <w:pPr>
        <w:pStyle w:val="ListBullet"/>
      </w:pPr>
      <w:r>
        <w:t>Replace the fixed preview threshold with an adaptive gate, for instance one calibrated to a target false-prune rate estimated from the epsilon-probe audits.</w:t>
      </w:r>
    </w:p>
    <w:p w14:paraId="2ECFBEDB" w14:textId="77777777" w:rsidR="00B57731" w:rsidRDefault="00C07430">
      <w:pPr>
        <w:pStyle w:val="ListBullet"/>
      </w:pPr>
      <w:r>
        <w:t>Learn the cost coefficients from observed API billing and latency rather than fixing them, so that the penalty term reflects real expenditure.</w:t>
      </w:r>
    </w:p>
    <w:p w14:paraId="72D9B66A" w14:textId="77777777" w:rsidR="00B57731" w:rsidRDefault="00C07430">
      <w:pPr>
        <w:pStyle w:val="ListBullet"/>
      </w:pPr>
      <w:r>
        <w:lastRenderedPageBreak/>
        <w:t>Extend the benchmark suite in both breadth and difficulty, and include tasks on which the base model fails, since a suite the model already solves cannot reveal improvement.</w:t>
      </w:r>
    </w:p>
    <w:p w14:paraId="2537FF10" w14:textId="77777777" w:rsidR="00B57731" w:rsidRDefault="00C07430">
      <w:pPr>
        <w:pStyle w:val="ListBullet"/>
      </w:pPr>
      <w:r>
        <w:t>Evaluate across several underlying models to establish whether the cascade threshold transfers or must be recalibrated per model.</w:t>
      </w:r>
    </w:p>
    <w:p w14:paraId="7040DAB5" w14:textId="77777777" w:rsidR="00B57731" w:rsidRDefault="00C07430">
      <w:pPr>
        <w:pStyle w:val="ListBullet"/>
      </w:pPr>
      <w:r>
        <w:t>Construct an adversarial evaluation in which a dimension is deliberately exploitable, in order to demonstrate the value of the regression monitor directly rather than by design argument.</w:t>
      </w:r>
    </w:p>
    <w:p w14:paraId="0313400D" w14:textId="77777777" w:rsidR="00B57731" w:rsidRDefault="00C07430">
      <w:pPr>
        <w:pStyle w:val="ListBullet"/>
      </w:pPr>
      <w:r>
        <w:t>Replace simplex sampling for weight proposal with constrained continuous optimization on the simplex, which would sharpen the acquisition maximization as the dimension grows.</w:t>
      </w:r>
    </w:p>
    <w:p w14:paraId="148CF496" w14:textId="77777777" w:rsidR="00B57731" w:rsidRDefault="00C07430">
      <w:r>
        <w:br w:type="page"/>
      </w:r>
    </w:p>
    <w:p w14:paraId="7E8FEB5E" w14:textId="77777777" w:rsidR="00B57731" w:rsidRDefault="00C07430">
      <w:pPr>
        <w:jc w:val="center"/>
      </w:pPr>
      <w:r>
        <w:rPr>
          <w:b/>
          <w:sz w:val="32"/>
        </w:rPr>
        <w:lastRenderedPageBreak/>
        <w:t>REFERENCES</w:t>
      </w:r>
    </w:p>
    <w:p w14:paraId="724573ED" w14:textId="77777777" w:rsidR="00B57731" w:rsidRDefault="00B57731"/>
    <w:p w14:paraId="6D7D31D2" w14:textId="77777777" w:rsidR="00B57731" w:rsidRDefault="00C07430">
      <w:pPr>
        <w:ind w:left="560" w:hanging="560"/>
      </w:pPr>
      <w:r>
        <w:t>[1]. Agrawal, L. A., Tan, S., Soylu, D., Ziems, C., Khare, R., Opsahl-Ong, K., Singhvi, A., Shandilya, H., Ryan, M. J., Jiang, M., Potts, C., Sen, K., Stoica, I., Khattab, O., &amp; Zaharia, M. (2025). GEPA: Reflective prompt evolution can outperform reinforcement learning. arXiv preprint arXiv:2507.19457.</w:t>
      </w:r>
    </w:p>
    <w:p w14:paraId="76ED46B0" w14:textId="77777777" w:rsidR="00B57731" w:rsidRDefault="00C07430">
      <w:pPr>
        <w:ind w:left="560" w:hanging="560"/>
      </w:pPr>
      <w:r>
        <w:t>[2]. Auer, P., Cesa-Bianchi, N., &amp; Fischer, P. (2002). Finite-time analysis of the multiarmed bandit problem. Machine Learning, 47(2-3), 235-256.</w:t>
      </w:r>
    </w:p>
    <w:p w14:paraId="07BDC274" w14:textId="77777777" w:rsidR="00B57731" w:rsidRDefault="00C07430">
      <w:pPr>
        <w:ind w:left="560" w:hanging="560"/>
      </w:pPr>
      <w:r>
        <w:t>[3]. Novikov, A., Vu, N., Eisenberger, M., Dupont, E., Huang, P.-S., Wagner, A. Z., Shirobokov, S., Kozlovskii, B., Ruiz, F. J. R., Mehrabian, A., Kumar, M. P., See, A., Chaudhuri, S., Holland, G., Davies, A., Nowozin, S., Kohli, P., &amp; Balog, M. (2025). AlphaEvolve: A coding agent for scientific and algorithmic discovery [Technical report]. Google DeepMind.</w:t>
      </w:r>
    </w:p>
    <w:p w14:paraId="15D9A101" w14:textId="77777777" w:rsidR="00B57731" w:rsidRDefault="00C07430">
      <w:pPr>
        <w:ind w:left="560" w:hanging="560"/>
      </w:pPr>
      <w:r>
        <w:t>[4]. Austin, J., Odena, A., Nye, M., Bosma, M., Michalewski, H., Dohan, D., Jiang, E., Cai, C., Terry, M., Le, Q., &amp; Sutton, C. (2021). Program synthesis with large language models. arXiv preprint arXiv:2108.07732.</w:t>
      </w:r>
    </w:p>
    <w:p w14:paraId="59025411" w14:textId="77777777" w:rsidR="00B57731" w:rsidRDefault="00C07430">
      <w:pPr>
        <w:ind w:left="560" w:hanging="560"/>
      </w:pPr>
      <w:r>
        <w:t>[5]. Chen, M., Tworek, J., Jun, H., Yuan, Q., Pinto, H. P. de O., Kaplan, J., Edwards, H., Burda, Y., Joseph, N., Brockman, G., et al. (2021). Evaluating large language models trained on code. arXiv preprint arXiv:2107.03374.</w:t>
      </w:r>
    </w:p>
    <w:p w14:paraId="495FEC90" w14:textId="77777777" w:rsidR="00B57731" w:rsidRDefault="00C07430">
      <w:pPr>
        <w:ind w:left="560" w:hanging="560"/>
      </w:pPr>
      <w:r>
        <w:t>[6]. Deb, K., Pratap, A., Agarwal, S., &amp; Meyarivan, T. (2002). A fast and elitist multiobjective genetic algorithm: NSGA-II. IEEE Transactions on Evolutionary Computation, 6(2), 182-197.</w:t>
      </w:r>
    </w:p>
    <w:p w14:paraId="000328BB" w14:textId="77777777" w:rsidR="00B57731" w:rsidRDefault="00C07430">
      <w:pPr>
        <w:ind w:left="560" w:hanging="560"/>
      </w:pPr>
      <w:r>
        <w:t>[7]. Fernando, C., Banarse, D., Michalewski, H., Osindero, S., &amp; Rocktaschel, T. (2023). Promptbreeder: Self-referential self-improvement via prompt evolution. arXiv preprint arXiv:2309.16797.</w:t>
      </w:r>
    </w:p>
    <w:p w14:paraId="143E4E4D" w14:textId="77777777" w:rsidR="00B57731" w:rsidRDefault="00C07430">
      <w:pPr>
        <w:ind w:left="560" w:hanging="560"/>
      </w:pPr>
      <w:r>
        <w:t>[8]. Hutter, F., Hoos, H., &amp; Leyton-Brown, K. (2014). An efficient approach for assessing hyperparameter importance. Proceedings of the 31st International Conference on Machine Learning, PMLR 32(1), 754-762.</w:t>
      </w:r>
    </w:p>
    <w:p w14:paraId="354E9493" w14:textId="77777777" w:rsidR="00B57731" w:rsidRDefault="00C07430">
      <w:pPr>
        <w:ind w:left="560" w:hanging="560"/>
      </w:pPr>
      <w:r>
        <w:t xml:space="preserve">[9]. Khattab, O., Singhvi, A., Maheshwari, P., Zhang, Z., Santhanam, K., Vardhamanan, S., Haq, S., Sharma, A., Joshi, T. T., Moazam, H., Miller, H., </w:t>
      </w:r>
      <w:r>
        <w:lastRenderedPageBreak/>
        <w:t>Zaharia, M., &amp; Potts, C. (2024). DSPy: Compiling declarative language model calls into self-improving pipelines. International Conference on Learning Representations.</w:t>
      </w:r>
    </w:p>
    <w:p w14:paraId="22A6A056" w14:textId="77777777" w:rsidR="00B57731" w:rsidRDefault="00C07430">
      <w:pPr>
        <w:ind w:left="560" w:hanging="560"/>
      </w:pPr>
      <w:r>
        <w:t>[10]. Mouret, J.-B., &amp; Clune, J. (2015). Illuminating search spaces by mapping elites. arXiv preprint arXiv:1504.04909.</w:t>
      </w:r>
    </w:p>
    <w:p w14:paraId="6D61C5AA" w14:textId="77777777" w:rsidR="00B57731" w:rsidRDefault="00C07430">
      <w:pPr>
        <w:ind w:left="560" w:hanging="560"/>
      </w:pPr>
      <w:r>
        <w:t>[11]. Pedregosa, F., Varoquaux, G., Gramfort, A., Michel, V., Thirion, B., Grisel, O., Blondel, M., Prettenhofer, P., Weiss, R., Dubourg, V., et al. (2011). Scikit-learn: Machine learning in Python. Journal of Machine Learning Research, 12, 2825-2830.</w:t>
      </w:r>
    </w:p>
    <w:p w14:paraId="5AE8F8B7" w14:textId="77777777" w:rsidR="00B57731" w:rsidRDefault="00C07430">
      <w:pPr>
        <w:ind w:left="560" w:hanging="560"/>
      </w:pPr>
      <w:r>
        <w:t>[12]. Rasmussen, C. E., &amp; Williams, C. K. I. (2006). Gaussian processes for machine learning. MIT Press.</w:t>
      </w:r>
    </w:p>
    <w:p w14:paraId="369A6091" w14:textId="77777777" w:rsidR="00B57731" w:rsidRDefault="00C07430">
      <w:pPr>
        <w:ind w:left="560" w:hanging="560"/>
      </w:pPr>
      <w:r>
        <w:t>[13]. Sobol, I. M. (2001). Global sensitivity indices for nonlinear mathematical models and their Monte Carlo estimates. Mathematics and Computers in Simulation, 55(1-3), 271-280.</w:t>
      </w:r>
    </w:p>
    <w:p w14:paraId="5B777D94" w14:textId="77777777" w:rsidR="00B57731" w:rsidRDefault="00C07430">
      <w:pPr>
        <w:ind w:left="560" w:hanging="560"/>
      </w:pPr>
      <w:r>
        <w:t>[14]. Srinivas, N., Krause, A., Kakade, S. M., &amp; Seeger, M. (2010). Gaussian process optimization in the bandit setting: No regret and experimental design. Proceedings of the 27th International Conference on Machine Learning, 1015-1022.</w:t>
      </w:r>
    </w:p>
    <w:p w14:paraId="12198DFB" w14:textId="77777777" w:rsidR="00B57731" w:rsidRDefault="00C07430">
      <w:pPr>
        <w:ind w:left="560" w:hanging="560"/>
      </w:pPr>
      <w:r>
        <w:t>[15]. Virtanen, P., Gommers, R., Oliphant, T. E., Haberland, M., Reddy, T., Cournapeau, D., Burovski, E., Peterson, P., Weckesser, W., Bright, J., et al. (2020). SciPy 1.0: Fundamental algorithms for scientific computing in Python. Nature Methods, 17, 261-272.</w:t>
      </w:r>
    </w:p>
    <w:p w14:paraId="79688948" w14:textId="77777777" w:rsidR="00B57731" w:rsidRDefault="00C07430">
      <w:pPr>
        <w:ind w:left="560" w:hanging="560"/>
      </w:pPr>
      <w:r>
        <w:t>[16]. Wilcoxon, F. (1945). Individual comparisons by ranking methods. Biometrics Bulletin, 1(6), 80-83.</w:t>
      </w:r>
    </w:p>
    <w:p w14:paraId="3A678AB7" w14:textId="77777777" w:rsidR="00B57731" w:rsidRDefault="00C07430">
      <w:pPr>
        <w:ind w:left="560" w:hanging="560"/>
      </w:pPr>
      <w:r>
        <w:t>[17]. Yang, C., Wang, X., Lu, Y., Liu, H., Le, Q. V., Zhou, D., &amp; Chen, X. (2024). Large language models as optimizers. International Conference on Learning Representations.</w:t>
      </w:r>
    </w:p>
    <w:p w14:paraId="31415630" w14:textId="77777777" w:rsidR="00B57731" w:rsidRDefault="00C07430">
      <w:pPr>
        <w:ind w:left="560" w:hanging="560"/>
      </w:pPr>
      <w:r>
        <w:t>[18]. Zheng, L., Chiang, W.-L., Sheng, Y., Zhuang, S., Wu, Z., Zhuang, Y., Lin, Z., Li, Z., Li, D., Xing, E. P., Zhang, H., Gonzalez, J. E., &amp; Stoica, I. (2023). Judging LLM-as-a-judge with MT-Bench and Chatbot Arena. Advances in Neural Information Processing Systems 36, Datasets and Benchmarks Track.</w:t>
      </w:r>
    </w:p>
    <w:p w14:paraId="329442C2" w14:textId="77777777" w:rsidR="00B57731" w:rsidRDefault="00C07430">
      <w:pPr>
        <w:ind w:left="560" w:hanging="560"/>
      </w:pPr>
      <w:r>
        <w:lastRenderedPageBreak/>
        <w:t>[19]. Zhou, Y., Muresanu, A. I., Han, Z., Paster, K., Pitis, S., Chan, H., &amp; Ba, J. (2023). Large language models are human-level prompt engineers. International Conference on Learning Representations.</w:t>
      </w:r>
    </w:p>
    <w:p w14:paraId="7CD1E5B6" w14:textId="77777777" w:rsidR="00B57731" w:rsidRDefault="00C07430">
      <w:r>
        <w:br w:type="page"/>
      </w:r>
    </w:p>
    <w:p w14:paraId="1B668423" w14:textId="77777777" w:rsidR="00B57731" w:rsidRDefault="00C07430">
      <w:pPr>
        <w:pStyle w:val="Heading1"/>
        <w:spacing w:after="320"/>
      </w:pPr>
      <w:bookmarkStart w:id="115" w:name="_Toc242971541"/>
      <w:r>
        <w:rPr>
          <w:sz w:val="24"/>
        </w:rPr>
        <w:lastRenderedPageBreak/>
        <w:t>Chapter A</w:t>
      </w:r>
      <w:r>
        <w:rPr>
          <w:sz w:val="24"/>
        </w:rPr>
        <w:br/>
      </w:r>
      <w:r>
        <w:t>Appendices</w:t>
      </w:r>
      <w:bookmarkEnd w:id="115"/>
    </w:p>
    <w:p w14:paraId="46E7E07F" w14:textId="77777777" w:rsidR="00B57731" w:rsidRDefault="00C07430">
      <w:pPr>
        <w:pStyle w:val="Heading2"/>
      </w:pPr>
      <w:bookmarkStart w:id="116" w:name="_Toc242971542"/>
      <w:r>
        <w:t>Appendix 1 BENCHMARK TASK SPECIFICATION</w:t>
      </w:r>
      <w:bookmarkEnd w:id="116"/>
    </w:p>
    <w:p w14:paraId="489C414D" w14:textId="77777777" w:rsidR="00B57731" w:rsidRDefault="00C07430">
      <w:r>
        <w:t>The benchmark suite comprises 12 tasks spanning the coding and sentiment domains. Coding tasks are scored by executing the generated function against hidden test cases in a sandbox, following the protocol established by HumanEval and MBPP. Sentiment tasks are scored against the predictions of the pre-trained Keras classifier described in Section 5.3.4. Every task declares an entry point, a set of test cases and a set of edge cases; the edge cases are used only by the edge-case evaluator of the deep tier.</w:t>
      </w:r>
    </w:p>
    <w:p w14:paraId="2D8206A8" w14:textId="77777777" w:rsidR="00B57731" w:rsidRDefault="00C07430">
      <w:pPr>
        <w:pStyle w:val="TableCaption"/>
      </w:pPr>
      <w:bookmarkStart w:id="117" w:name="_Toc242971570"/>
      <w:r>
        <w:rPr>
          <w:b/>
        </w:rPr>
        <w:t>Table A.1 Benchmark task specification</w:t>
      </w:r>
      <w:bookmarkEnd w:id="117"/>
    </w:p>
    <w:tbl>
      <w:tblPr>
        <w:tblStyle w:val="TableGrid"/>
        <w:tblW w:w="0" w:type="auto"/>
        <w:jc w:val="center"/>
        <w:tblLook w:val="04A0" w:firstRow="1" w:lastRow="0" w:firstColumn="1" w:lastColumn="0" w:noHBand="0" w:noVBand="1"/>
      </w:tblPr>
      <w:tblGrid>
        <w:gridCol w:w="2494"/>
        <w:gridCol w:w="1306"/>
        <w:gridCol w:w="4479"/>
      </w:tblGrid>
      <w:tr w:rsidR="00B57731" w14:paraId="1CCF272A" w14:textId="77777777">
        <w:trPr>
          <w:jc w:val="center"/>
        </w:trPr>
        <w:tc>
          <w:tcPr>
            <w:tcW w:w="2494" w:type="dxa"/>
          </w:tcPr>
          <w:p w14:paraId="70463325" w14:textId="77777777" w:rsidR="00B57731" w:rsidRDefault="00C07430">
            <w:pPr>
              <w:spacing w:line="240" w:lineRule="auto"/>
              <w:jc w:val="center"/>
            </w:pPr>
            <w:r>
              <w:rPr>
                <w:b/>
                <w:sz w:val="18"/>
              </w:rPr>
              <w:t>Task identifier</w:t>
            </w:r>
          </w:p>
        </w:tc>
        <w:tc>
          <w:tcPr>
            <w:tcW w:w="1247" w:type="dxa"/>
          </w:tcPr>
          <w:p w14:paraId="502503A8" w14:textId="77777777" w:rsidR="00B57731" w:rsidRDefault="00C07430">
            <w:pPr>
              <w:spacing w:line="240" w:lineRule="auto"/>
              <w:jc w:val="center"/>
            </w:pPr>
            <w:r>
              <w:rPr>
                <w:b/>
                <w:sz w:val="18"/>
              </w:rPr>
              <w:t>Source</w:t>
            </w:r>
          </w:p>
        </w:tc>
        <w:tc>
          <w:tcPr>
            <w:tcW w:w="4479" w:type="dxa"/>
          </w:tcPr>
          <w:p w14:paraId="370A2F8E" w14:textId="77777777" w:rsidR="00B57731" w:rsidRDefault="00C07430">
            <w:pPr>
              <w:spacing w:line="240" w:lineRule="auto"/>
              <w:jc w:val="center"/>
            </w:pPr>
            <w:r>
              <w:rPr>
                <w:b/>
                <w:sz w:val="18"/>
              </w:rPr>
              <w:t>Description</w:t>
            </w:r>
          </w:p>
        </w:tc>
      </w:tr>
      <w:tr w:rsidR="00B57731" w14:paraId="6A810E72" w14:textId="77777777">
        <w:trPr>
          <w:jc w:val="center"/>
        </w:trPr>
        <w:tc>
          <w:tcPr>
            <w:tcW w:w="2494" w:type="dxa"/>
          </w:tcPr>
          <w:p w14:paraId="521E4229" w14:textId="77777777" w:rsidR="00B57731" w:rsidRDefault="00C07430">
            <w:pPr>
              <w:spacing w:line="240" w:lineRule="auto"/>
              <w:jc w:val="left"/>
            </w:pPr>
            <w:r>
              <w:rPr>
                <w:sz w:val="18"/>
              </w:rPr>
              <w:t>he_000_has_close_elements</w:t>
            </w:r>
          </w:p>
        </w:tc>
        <w:tc>
          <w:tcPr>
            <w:tcW w:w="1247" w:type="dxa"/>
          </w:tcPr>
          <w:p w14:paraId="6DDCF8CE" w14:textId="77777777" w:rsidR="00B57731" w:rsidRDefault="00C07430">
            <w:pPr>
              <w:spacing w:line="240" w:lineRule="auto"/>
              <w:jc w:val="center"/>
            </w:pPr>
            <w:r>
              <w:rPr>
                <w:sz w:val="18"/>
              </w:rPr>
              <w:t>HumanEval/0</w:t>
            </w:r>
          </w:p>
        </w:tc>
        <w:tc>
          <w:tcPr>
            <w:tcW w:w="4479" w:type="dxa"/>
          </w:tcPr>
          <w:p w14:paraId="5141F5D7" w14:textId="77777777" w:rsidR="00B57731" w:rsidRDefault="00C07430">
            <w:pPr>
              <w:spacing w:line="240" w:lineRule="auto"/>
              <w:jc w:val="center"/>
            </w:pPr>
            <w:r>
              <w:rPr>
                <w:sz w:val="18"/>
              </w:rPr>
              <w:t>Detect whether any two numbers in a list lie closer together than a threshold</w:t>
            </w:r>
          </w:p>
        </w:tc>
      </w:tr>
      <w:tr w:rsidR="00B57731" w14:paraId="7BE489FF" w14:textId="77777777">
        <w:trPr>
          <w:jc w:val="center"/>
        </w:trPr>
        <w:tc>
          <w:tcPr>
            <w:tcW w:w="2494" w:type="dxa"/>
          </w:tcPr>
          <w:p w14:paraId="74142758" w14:textId="77777777" w:rsidR="00B57731" w:rsidRDefault="00C07430">
            <w:pPr>
              <w:spacing w:line="240" w:lineRule="auto"/>
              <w:jc w:val="left"/>
            </w:pPr>
            <w:r>
              <w:rPr>
                <w:sz w:val="18"/>
              </w:rPr>
              <w:t>he_003_below_zero</w:t>
            </w:r>
          </w:p>
        </w:tc>
        <w:tc>
          <w:tcPr>
            <w:tcW w:w="1247" w:type="dxa"/>
          </w:tcPr>
          <w:p w14:paraId="44364571" w14:textId="77777777" w:rsidR="00B57731" w:rsidRDefault="00C07430">
            <w:pPr>
              <w:spacing w:line="240" w:lineRule="auto"/>
              <w:jc w:val="center"/>
            </w:pPr>
            <w:r>
              <w:rPr>
                <w:sz w:val="18"/>
              </w:rPr>
              <w:t>HumanEval/3</w:t>
            </w:r>
          </w:p>
        </w:tc>
        <w:tc>
          <w:tcPr>
            <w:tcW w:w="4479" w:type="dxa"/>
          </w:tcPr>
          <w:p w14:paraId="7112DE3C" w14:textId="77777777" w:rsidR="00B57731" w:rsidRDefault="00C07430">
            <w:pPr>
              <w:spacing w:line="240" w:lineRule="auto"/>
              <w:jc w:val="center"/>
            </w:pPr>
            <w:r>
              <w:rPr>
                <w:sz w:val="18"/>
              </w:rPr>
              <w:t>Prefix scan over deposits and withdrawals to detect a balance falling below zero</w:t>
            </w:r>
          </w:p>
        </w:tc>
      </w:tr>
      <w:tr w:rsidR="00B57731" w14:paraId="363CAF8C" w14:textId="77777777">
        <w:trPr>
          <w:jc w:val="center"/>
        </w:trPr>
        <w:tc>
          <w:tcPr>
            <w:tcW w:w="2494" w:type="dxa"/>
          </w:tcPr>
          <w:p w14:paraId="098EF28D" w14:textId="77777777" w:rsidR="00B57731" w:rsidRDefault="00C07430">
            <w:pPr>
              <w:spacing w:line="240" w:lineRule="auto"/>
              <w:jc w:val="left"/>
            </w:pPr>
            <w:r>
              <w:rPr>
                <w:sz w:val="18"/>
              </w:rPr>
              <w:t>he_055_fib</w:t>
            </w:r>
          </w:p>
        </w:tc>
        <w:tc>
          <w:tcPr>
            <w:tcW w:w="1247" w:type="dxa"/>
          </w:tcPr>
          <w:p w14:paraId="4BFBC8E3" w14:textId="77777777" w:rsidR="00B57731" w:rsidRDefault="00C07430">
            <w:pPr>
              <w:spacing w:line="240" w:lineRule="auto"/>
              <w:jc w:val="center"/>
            </w:pPr>
            <w:r>
              <w:rPr>
                <w:sz w:val="18"/>
              </w:rPr>
              <w:t>HumanEval/55</w:t>
            </w:r>
          </w:p>
        </w:tc>
        <w:tc>
          <w:tcPr>
            <w:tcW w:w="4479" w:type="dxa"/>
          </w:tcPr>
          <w:p w14:paraId="1556991D" w14:textId="77777777" w:rsidR="00B57731" w:rsidRDefault="00C07430">
            <w:pPr>
              <w:spacing w:line="240" w:lineRule="auto"/>
              <w:jc w:val="center"/>
            </w:pPr>
            <w:r>
              <w:rPr>
                <w:sz w:val="18"/>
              </w:rPr>
              <w:t>Fibonacci term computation with non-negative input validation</w:t>
            </w:r>
          </w:p>
        </w:tc>
      </w:tr>
      <w:tr w:rsidR="00B57731" w14:paraId="3C5F2CE2" w14:textId="77777777">
        <w:trPr>
          <w:jc w:val="center"/>
        </w:trPr>
        <w:tc>
          <w:tcPr>
            <w:tcW w:w="2494" w:type="dxa"/>
          </w:tcPr>
          <w:p w14:paraId="512768AC" w14:textId="77777777" w:rsidR="00B57731" w:rsidRDefault="00C07430">
            <w:pPr>
              <w:spacing w:line="240" w:lineRule="auto"/>
              <w:jc w:val="left"/>
            </w:pPr>
            <w:r>
              <w:rPr>
                <w:sz w:val="18"/>
              </w:rPr>
              <w:t>mbpp_006_differ_bits</w:t>
            </w:r>
          </w:p>
        </w:tc>
        <w:tc>
          <w:tcPr>
            <w:tcW w:w="1247" w:type="dxa"/>
          </w:tcPr>
          <w:p w14:paraId="6FE76E04" w14:textId="77777777" w:rsidR="00B57731" w:rsidRDefault="00C07430">
            <w:pPr>
              <w:spacing w:line="240" w:lineRule="auto"/>
              <w:jc w:val="center"/>
            </w:pPr>
            <w:r>
              <w:rPr>
                <w:sz w:val="18"/>
              </w:rPr>
              <w:t>MBPP/6</w:t>
            </w:r>
          </w:p>
        </w:tc>
        <w:tc>
          <w:tcPr>
            <w:tcW w:w="4479" w:type="dxa"/>
          </w:tcPr>
          <w:p w14:paraId="1C747FFF" w14:textId="77777777" w:rsidR="00B57731" w:rsidRDefault="00C07430">
            <w:pPr>
              <w:spacing w:line="240" w:lineRule="auto"/>
              <w:jc w:val="center"/>
            </w:pPr>
            <w:r>
              <w:rPr>
                <w:sz w:val="18"/>
              </w:rPr>
              <w:t>Determine whether two integers differ in exactly one bit, via XOR and a power-of-two test</w:t>
            </w:r>
          </w:p>
        </w:tc>
      </w:tr>
      <w:tr w:rsidR="00B57731" w14:paraId="0CB962D5" w14:textId="77777777">
        <w:trPr>
          <w:jc w:val="center"/>
        </w:trPr>
        <w:tc>
          <w:tcPr>
            <w:tcW w:w="2494" w:type="dxa"/>
          </w:tcPr>
          <w:p w14:paraId="2A49AC60" w14:textId="77777777" w:rsidR="00B57731" w:rsidRDefault="00C07430">
            <w:pPr>
              <w:spacing w:line="240" w:lineRule="auto"/>
              <w:jc w:val="left"/>
            </w:pPr>
            <w:r>
              <w:rPr>
                <w:sz w:val="18"/>
              </w:rPr>
              <w:t>mbpp_274_stock_exchange</w:t>
            </w:r>
          </w:p>
        </w:tc>
        <w:tc>
          <w:tcPr>
            <w:tcW w:w="1247" w:type="dxa"/>
          </w:tcPr>
          <w:p w14:paraId="6766A348" w14:textId="77777777" w:rsidR="00B57731" w:rsidRDefault="00C07430">
            <w:pPr>
              <w:spacing w:line="240" w:lineRule="auto"/>
              <w:jc w:val="center"/>
            </w:pPr>
            <w:r>
              <w:rPr>
                <w:sz w:val="18"/>
              </w:rPr>
              <w:t>MBPP/274</w:t>
            </w:r>
          </w:p>
        </w:tc>
        <w:tc>
          <w:tcPr>
            <w:tcW w:w="4479" w:type="dxa"/>
          </w:tcPr>
          <w:p w14:paraId="6792FB23" w14:textId="77777777" w:rsidR="00B57731" w:rsidRDefault="00C07430">
            <w:pPr>
              <w:spacing w:line="240" w:lineRule="auto"/>
              <w:jc w:val="center"/>
            </w:pPr>
            <w:r>
              <w:rPr>
                <w:sz w:val="18"/>
              </w:rPr>
              <w:t>Maximum profit from a single buy and sell over a price series</w:t>
            </w:r>
          </w:p>
        </w:tc>
      </w:tr>
      <w:tr w:rsidR="00B57731" w14:paraId="04D415F2" w14:textId="77777777">
        <w:trPr>
          <w:jc w:val="center"/>
        </w:trPr>
        <w:tc>
          <w:tcPr>
            <w:tcW w:w="2494" w:type="dxa"/>
          </w:tcPr>
          <w:p w14:paraId="3F11352F" w14:textId="77777777" w:rsidR="00B57731" w:rsidRDefault="00C07430">
            <w:pPr>
              <w:spacing w:line="240" w:lineRule="auto"/>
              <w:jc w:val="left"/>
            </w:pPr>
            <w:r>
              <w:rPr>
                <w:sz w:val="18"/>
              </w:rPr>
              <w:t>task_two_sum</w:t>
            </w:r>
          </w:p>
        </w:tc>
        <w:tc>
          <w:tcPr>
            <w:tcW w:w="1247" w:type="dxa"/>
          </w:tcPr>
          <w:p w14:paraId="12322192" w14:textId="77777777" w:rsidR="00B57731" w:rsidRDefault="00C07430">
            <w:pPr>
              <w:spacing w:line="240" w:lineRule="auto"/>
              <w:jc w:val="center"/>
            </w:pPr>
            <w:r>
              <w:rPr>
                <w:sz w:val="18"/>
              </w:rPr>
              <w:t>Classical</w:t>
            </w:r>
          </w:p>
        </w:tc>
        <w:tc>
          <w:tcPr>
            <w:tcW w:w="4479" w:type="dxa"/>
          </w:tcPr>
          <w:p w14:paraId="283E9B2F" w14:textId="77777777" w:rsidR="00B57731" w:rsidRDefault="00C07430">
            <w:pPr>
              <w:spacing w:line="240" w:lineRule="auto"/>
              <w:jc w:val="center"/>
            </w:pPr>
            <w:r>
              <w:rPr>
                <w:sz w:val="18"/>
              </w:rPr>
              <w:t>Index pair summing to a target, via a hash map</w:t>
            </w:r>
          </w:p>
        </w:tc>
      </w:tr>
      <w:tr w:rsidR="00B57731" w14:paraId="79655323" w14:textId="77777777">
        <w:trPr>
          <w:jc w:val="center"/>
        </w:trPr>
        <w:tc>
          <w:tcPr>
            <w:tcW w:w="2494" w:type="dxa"/>
          </w:tcPr>
          <w:p w14:paraId="575A9D69" w14:textId="77777777" w:rsidR="00B57731" w:rsidRDefault="00C07430">
            <w:pPr>
              <w:spacing w:line="240" w:lineRule="auto"/>
              <w:jc w:val="left"/>
            </w:pPr>
            <w:r>
              <w:rPr>
                <w:sz w:val="18"/>
              </w:rPr>
              <w:t>task_valid_parentheses</w:t>
            </w:r>
          </w:p>
        </w:tc>
        <w:tc>
          <w:tcPr>
            <w:tcW w:w="1247" w:type="dxa"/>
          </w:tcPr>
          <w:p w14:paraId="4A559D56" w14:textId="77777777" w:rsidR="00B57731" w:rsidRDefault="00C07430">
            <w:pPr>
              <w:spacing w:line="240" w:lineRule="auto"/>
              <w:jc w:val="center"/>
            </w:pPr>
            <w:r>
              <w:rPr>
                <w:sz w:val="18"/>
              </w:rPr>
              <w:t>Classical</w:t>
            </w:r>
          </w:p>
        </w:tc>
        <w:tc>
          <w:tcPr>
            <w:tcW w:w="4479" w:type="dxa"/>
          </w:tcPr>
          <w:p w14:paraId="5181BE10" w14:textId="77777777" w:rsidR="00B57731" w:rsidRDefault="00C07430">
            <w:pPr>
              <w:spacing w:line="240" w:lineRule="auto"/>
              <w:jc w:val="center"/>
            </w:pPr>
            <w:r>
              <w:rPr>
                <w:sz w:val="18"/>
              </w:rPr>
              <w:t>Bracket matching using a stack</w:t>
            </w:r>
          </w:p>
        </w:tc>
      </w:tr>
      <w:tr w:rsidR="00B57731" w14:paraId="310C9F3D" w14:textId="77777777">
        <w:trPr>
          <w:jc w:val="center"/>
        </w:trPr>
        <w:tc>
          <w:tcPr>
            <w:tcW w:w="2494" w:type="dxa"/>
          </w:tcPr>
          <w:p w14:paraId="3F335210" w14:textId="77777777" w:rsidR="00B57731" w:rsidRDefault="00C07430">
            <w:pPr>
              <w:spacing w:line="240" w:lineRule="auto"/>
              <w:jc w:val="left"/>
            </w:pPr>
            <w:r>
              <w:rPr>
                <w:sz w:val="18"/>
              </w:rPr>
              <w:t>senti_001_product_reviews</w:t>
            </w:r>
          </w:p>
        </w:tc>
        <w:tc>
          <w:tcPr>
            <w:tcW w:w="1247" w:type="dxa"/>
          </w:tcPr>
          <w:p w14:paraId="2EDFFC77" w14:textId="77777777" w:rsidR="00B57731" w:rsidRDefault="00C07430">
            <w:pPr>
              <w:spacing w:line="240" w:lineRule="auto"/>
              <w:jc w:val="center"/>
            </w:pPr>
            <w:r>
              <w:rPr>
                <w:sz w:val="18"/>
              </w:rPr>
              <w:t>Sentiment</w:t>
            </w:r>
          </w:p>
        </w:tc>
        <w:tc>
          <w:tcPr>
            <w:tcW w:w="4479" w:type="dxa"/>
          </w:tcPr>
          <w:p w14:paraId="61E53419" w14:textId="77777777" w:rsidR="00B57731" w:rsidRDefault="00C07430">
            <w:pPr>
              <w:spacing w:line="240" w:lineRule="auto"/>
              <w:jc w:val="center"/>
            </w:pPr>
            <w:r>
              <w:rPr>
                <w:sz w:val="18"/>
              </w:rPr>
              <w:t>Consumer electronics reviews with explicit satisfaction indicators</w:t>
            </w:r>
          </w:p>
        </w:tc>
      </w:tr>
      <w:tr w:rsidR="00B57731" w14:paraId="410A8E5F" w14:textId="77777777">
        <w:trPr>
          <w:jc w:val="center"/>
        </w:trPr>
        <w:tc>
          <w:tcPr>
            <w:tcW w:w="2494" w:type="dxa"/>
          </w:tcPr>
          <w:p w14:paraId="4C45C02D" w14:textId="77777777" w:rsidR="00B57731" w:rsidRDefault="00C07430">
            <w:pPr>
              <w:spacing w:line="240" w:lineRule="auto"/>
              <w:jc w:val="left"/>
            </w:pPr>
            <w:r>
              <w:rPr>
                <w:sz w:val="18"/>
              </w:rPr>
              <w:t>senti_002_movie_critiques</w:t>
            </w:r>
          </w:p>
        </w:tc>
        <w:tc>
          <w:tcPr>
            <w:tcW w:w="1247" w:type="dxa"/>
          </w:tcPr>
          <w:p w14:paraId="2AEA5019" w14:textId="77777777" w:rsidR="00B57731" w:rsidRDefault="00C07430">
            <w:pPr>
              <w:spacing w:line="240" w:lineRule="auto"/>
              <w:jc w:val="center"/>
            </w:pPr>
            <w:r>
              <w:rPr>
                <w:sz w:val="18"/>
              </w:rPr>
              <w:t>Sentiment</w:t>
            </w:r>
          </w:p>
        </w:tc>
        <w:tc>
          <w:tcPr>
            <w:tcW w:w="4479" w:type="dxa"/>
          </w:tcPr>
          <w:p w14:paraId="7A0F8913" w14:textId="77777777" w:rsidR="00B57731" w:rsidRDefault="00C07430">
            <w:pPr>
              <w:spacing w:line="240" w:lineRule="auto"/>
              <w:jc w:val="center"/>
            </w:pPr>
            <w:r>
              <w:rPr>
                <w:sz w:val="18"/>
              </w:rPr>
              <w:t>Film reviews mixing judgements on acting, pacing and direction</w:t>
            </w:r>
          </w:p>
        </w:tc>
      </w:tr>
      <w:tr w:rsidR="00B57731" w14:paraId="6BD7E474" w14:textId="77777777">
        <w:trPr>
          <w:jc w:val="center"/>
        </w:trPr>
        <w:tc>
          <w:tcPr>
            <w:tcW w:w="2494" w:type="dxa"/>
          </w:tcPr>
          <w:p w14:paraId="4D049EB7" w14:textId="77777777" w:rsidR="00B57731" w:rsidRDefault="00C07430">
            <w:pPr>
              <w:spacing w:line="240" w:lineRule="auto"/>
              <w:jc w:val="left"/>
            </w:pPr>
            <w:r>
              <w:rPr>
                <w:sz w:val="18"/>
              </w:rPr>
              <w:t>senti_003_contrastive_clauses</w:t>
            </w:r>
          </w:p>
        </w:tc>
        <w:tc>
          <w:tcPr>
            <w:tcW w:w="1247" w:type="dxa"/>
          </w:tcPr>
          <w:p w14:paraId="4549A1E8" w14:textId="77777777" w:rsidR="00B57731" w:rsidRDefault="00C07430">
            <w:pPr>
              <w:spacing w:line="240" w:lineRule="auto"/>
              <w:jc w:val="center"/>
            </w:pPr>
            <w:r>
              <w:rPr>
                <w:sz w:val="18"/>
              </w:rPr>
              <w:t>Sentiment</w:t>
            </w:r>
          </w:p>
        </w:tc>
        <w:tc>
          <w:tcPr>
            <w:tcW w:w="4479" w:type="dxa"/>
          </w:tcPr>
          <w:p w14:paraId="34D50970" w14:textId="77777777" w:rsidR="00B57731" w:rsidRDefault="00C07430">
            <w:pPr>
              <w:spacing w:line="240" w:lineRule="auto"/>
              <w:jc w:val="center"/>
            </w:pPr>
            <w:r>
              <w:rPr>
                <w:sz w:val="18"/>
              </w:rPr>
              <w:t>Compound reviews joined by an adversative conjunction, testing dominant-clause polarity</w:t>
            </w:r>
          </w:p>
        </w:tc>
      </w:tr>
      <w:tr w:rsidR="00B57731" w14:paraId="44A390AD" w14:textId="77777777">
        <w:trPr>
          <w:jc w:val="center"/>
        </w:trPr>
        <w:tc>
          <w:tcPr>
            <w:tcW w:w="2494" w:type="dxa"/>
          </w:tcPr>
          <w:p w14:paraId="54641D04" w14:textId="77777777" w:rsidR="00B57731" w:rsidRDefault="00C07430">
            <w:pPr>
              <w:spacing w:line="240" w:lineRule="auto"/>
              <w:jc w:val="left"/>
            </w:pPr>
            <w:r>
              <w:rPr>
                <w:sz w:val="18"/>
              </w:rPr>
              <w:t>senti_004_negation_sarcasm</w:t>
            </w:r>
          </w:p>
        </w:tc>
        <w:tc>
          <w:tcPr>
            <w:tcW w:w="1247" w:type="dxa"/>
          </w:tcPr>
          <w:p w14:paraId="1FBA0B6E" w14:textId="77777777" w:rsidR="00B57731" w:rsidRDefault="00C07430">
            <w:pPr>
              <w:spacing w:line="240" w:lineRule="auto"/>
              <w:jc w:val="center"/>
            </w:pPr>
            <w:r>
              <w:rPr>
                <w:sz w:val="18"/>
              </w:rPr>
              <w:t>Sentiment</w:t>
            </w:r>
          </w:p>
        </w:tc>
        <w:tc>
          <w:tcPr>
            <w:tcW w:w="4479" w:type="dxa"/>
          </w:tcPr>
          <w:p w14:paraId="3F5540CB" w14:textId="77777777" w:rsidR="00B57731" w:rsidRDefault="00C07430">
            <w:pPr>
              <w:spacing w:line="240" w:lineRule="auto"/>
              <w:jc w:val="center"/>
            </w:pPr>
            <w:r>
              <w:rPr>
                <w:sz w:val="18"/>
              </w:rPr>
              <w:t>Double negation and ironic praise</w:t>
            </w:r>
          </w:p>
        </w:tc>
      </w:tr>
      <w:tr w:rsidR="00B57731" w14:paraId="57503AC5" w14:textId="77777777">
        <w:trPr>
          <w:jc w:val="center"/>
        </w:trPr>
        <w:tc>
          <w:tcPr>
            <w:tcW w:w="2494" w:type="dxa"/>
          </w:tcPr>
          <w:p w14:paraId="51F20A06" w14:textId="77777777" w:rsidR="00B57731" w:rsidRDefault="00C07430">
            <w:pPr>
              <w:spacing w:line="240" w:lineRule="auto"/>
              <w:jc w:val="left"/>
            </w:pPr>
            <w:r>
              <w:rPr>
                <w:sz w:val="18"/>
              </w:rPr>
              <w:t>senti_005_aspect_service</w:t>
            </w:r>
          </w:p>
        </w:tc>
        <w:tc>
          <w:tcPr>
            <w:tcW w:w="1247" w:type="dxa"/>
          </w:tcPr>
          <w:p w14:paraId="4D776577" w14:textId="77777777" w:rsidR="00B57731" w:rsidRDefault="00C07430">
            <w:pPr>
              <w:spacing w:line="240" w:lineRule="auto"/>
              <w:jc w:val="center"/>
            </w:pPr>
            <w:r>
              <w:rPr>
                <w:sz w:val="18"/>
              </w:rPr>
              <w:t>Sentiment</w:t>
            </w:r>
          </w:p>
        </w:tc>
        <w:tc>
          <w:tcPr>
            <w:tcW w:w="4479" w:type="dxa"/>
          </w:tcPr>
          <w:p w14:paraId="787C6589" w14:textId="77777777" w:rsidR="00B57731" w:rsidRDefault="00C07430">
            <w:pPr>
              <w:spacing w:line="240" w:lineRule="auto"/>
              <w:jc w:val="center"/>
            </w:pPr>
            <w:r>
              <w:rPr>
                <w:sz w:val="18"/>
              </w:rPr>
              <w:t>Multi-aspect hospitality reviews covering food, room and service</w:t>
            </w:r>
          </w:p>
        </w:tc>
      </w:tr>
    </w:tbl>
    <w:p w14:paraId="3BEB771A" w14:textId="77777777" w:rsidR="00B57731" w:rsidRDefault="00B57731">
      <w:pPr>
        <w:spacing w:after="160"/>
      </w:pPr>
    </w:p>
    <w:p w14:paraId="5344EAA0" w14:textId="77777777" w:rsidR="00B57731" w:rsidRDefault="00C07430">
      <w:r>
        <w:t>The suite is deliberately modest in size. Its purpose is to support controlled comparison between optimization conditions under identical task conditions, not to rank language models against one another. Section 6.10 records the consequence, which is that no claim about generalization to unseen task distributions is made.</w:t>
      </w:r>
    </w:p>
    <w:p w14:paraId="15E9CF39" w14:textId="77777777" w:rsidR="00B57731" w:rsidRDefault="00C07430">
      <w:pPr>
        <w:pStyle w:val="Heading2"/>
      </w:pPr>
      <w:bookmarkStart w:id="118" w:name="_Toc242971543"/>
      <w:r>
        <w:lastRenderedPageBreak/>
        <w:t>Appendix 2 EVALUATOR SPECIFICATION</w:t>
      </w:r>
      <w:bookmarkEnd w:id="118"/>
    </w:p>
    <w:p w14:paraId="45BF820B" w14:textId="77777777" w:rsidR="00B57731" w:rsidRDefault="00C07430">
      <w:r>
        <w:t>Each evaluator returns a score on the unit interval together with the cost of having obtained it. The table restates the suite of Section 4.6 with the implementation detail that the body omits.</w:t>
      </w:r>
    </w:p>
    <w:p w14:paraId="5EECACA5" w14:textId="77777777" w:rsidR="00B57731" w:rsidRDefault="00C07430">
      <w:pPr>
        <w:pStyle w:val="TableCaption"/>
      </w:pPr>
      <w:bookmarkStart w:id="119" w:name="_Toc242971571"/>
      <w:r>
        <w:rPr>
          <w:b/>
        </w:rPr>
        <w:t>Table A.2 Evaluator implementation and the failure mode each addresses</w:t>
      </w:r>
      <w:bookmarkEnd w:id="119"/>
    </w:p>
    <w:tbl>
      <w:tblPr>
        <w:tblStyle w:val="TableGrid"/>
        <w:tblW w:w="0" w:type="auto"/>
        <w:jc w:val="center"/>
        <w:tblLook w:val="04A0" w:firstRow="1" w:lastRow="0" w:firstColumn="1" w:lastColumn="0" w:noHBand="0" w:noVBand="1"/>
      </w:tblPr>
      <w:tblGrid>
        <w:gridCol w:w="1474"/>
        <w:gridCol w:w="680"/>
        <w:gridCol w:w="3402"/>
        <w:gridCol w:w="2665"/>
      </w:tblGrid>
      <w:tr w:rsidR="00B57731" w14:paraId="76232896" w14:textId="77777777">
        <w:trPr>
          <w:jc w:val="center"/>
        </w:trPr>
        <w:tc>
          <w:tcPr>
            <w:tcW w:w="1474" w:type="dxa"/>
          </w:tcPr>
          <w:p w14:paraId="38A82F2D" w14:textId="77777777" w:rsidR="00B57731" w:rsidRDefault="00C07430">
            <w:pPr>
              <w:spacing w:line="240" w:lineRule="auto"/>
              <w:jc w:val="center"/>
            </w:pPr>
            <w:r>
              <w:rPr>
                <w:b/>
                <w:sz w:val="18"/>
              </w:rPr>
              <w:t>Metric</w:t>
            </w:r>
          </w:p>
        </w:tc>
        <w:tc>
          <w:tcPr>
            <w:tcW w:w="680" w:type="dxa"/>
          </w:tcPr>
          <w:p w14:paraId="2726A724" w14:textId="77777777" w:rsidR="00B57731" w:rsidRDefault="00C07430">
            <w:pPr>
              <w:spacing w:line="240" w:lineRule="auto"/>
              <w:jc w:val="center"/>
            </w:pPr>
            <w:r>
              <w:rPr>
                <w:b/>
                <w:sz w:val="18"/>
              </w:rPr>
              <w:t>Tier</w:t>
            </w:r>
          </w:p>
        </w:tc>
        <w:tc>
          <w:tcPr>
            <w:tcW w:w="3402" w:type="dxa"/>
          </w:tcPr>
          <w:p w14:paraId="10E6E919" w14:textId="77777777" w:rsidR="00B57731" w:rsidRDefault="00C07430">
            <w:pPr>
              <w:spacing w:line="240" w:lineRule="auto"/>
              <w:jc w:val="center"/>
            </w:pPr>
            <w:r>
              <w:rPr>
                <w:b/>
                <w:sz w:val="18"/>
              </w:rPr>
              <w:t>Implementation</w:t>
            </w:r>
          </w:p>
        </w:tc>
        <w:tc>
          <w:tcPr>
            <w:tcW w:w="2665" w:type="dxa"/>
          </w:tcPr>
          <w:p w14:paraId="05890F78" w14:textId="77777777" w:rsidR="00B57731" w:rsidRDefault="00C07430">
            <w:pPr>
              <w:spacing w:line="240" w:lineRule="auto"/>
              <w:jc w:val="center"/>
            </w:pPr>
            <w:r>
              <w:rPr>
                <w:b/>
                <w:sz w:val="18"/>
              </w:rPr>
              <w:t>Failure mode guarded against</w:t>
            </w:r>
          </w:p>
        </w:tc>
      </w:tr>
      <w:tr w:rsidR="00B57731" w14:paraId="6130C4BB" w14:textId="77777777">
        <w:trPr>
          <w:jc w:val="center"/>
        </w:trPr>
        <w:tc>
          <w:tcPr>
            <w:tcW w:w="1474" w:type="dxa"/>
          </w:tcPr>
          <w:p w14:paraId="3DD8F2F6" w14:textId="77777777" w:rsidR="00B57731" w:rsidRDefault="00C07430">
            <w:pPr>
              <w:spacing w:line="240" w:lineRule="auto"/>
              <w:jc w:val="left"/>
            </w:pPr>
            <w:r>
              <w:rPr>
                <w:sz w:val="18"/>
              </w:rPr>
              <w:t>mu_1 correctness</w:t>
            </w:r>
          </w:p>
        </w:tc>
        <w:tc>
          <w:tcPr>
            <w:tcW w:w="680" w:type="dxa"/>
          </w:tcPr>
          <w:p w14:paraId="46ED9392" w14:textId="77777777" w:rsidR="00B57731" w:rsidRDefault="00C07430">
            <w:pPr>
              <w:spacing w:line="240" w:lineRule="auto"/>
              <w:jc w:val="center"/>
            </w:pPr>
            <w:r>
              <w:rPr>
                <w:sz w:val="18"/>
              </w:rPr>
              <w:t>Core</w:t>
            </w:r>
          </w:p>
        </w:tc>
        <w:tc>
          <w:tcPr>
            <w:tcW w:w="3402" w:type="dxa"/>
          </w:tcPr>
          <w:p w14:paraId="23431777" w14:textId="77777777" w:rsidR="00B57731" w:rsidRDefault="00C07430">
            <w:pPr>
              <w:spacing w:line="240" w:lineRule="auto"/>
              <w:jc w:val="center"/>
            </w:pPr>
            <w:r>
              <w:rPr>
                <w:sz w:val="18"/>
              </w:rPr>
              <w:t>Executes the extracted entry point against the task's test cases in a constrained namespace with a bounded time budget; score is the pass rate</w:t>
            </w:r>
          </w:p>
        </w:tc>
        <w:tc>
          <w:tcPr>
            <w:tcW w:w="2665" w:type="dxa"/>
          </w:tcPr>
          <w:p w14:paraId="5FE7F863" w14:textId="77777777" w:rsidR="00B57731" w:rsidRDefault="00C07430">
            <w:pPr>
              <w:spacing w:line="240" w:lineRule="auto"/>
              <w:jc w:val="center"/>
            </w:pPr>
            <w:r>
              <w:rPr>
                <w:sz w:val="18"/>
              </w:rPr>
              <w:t>Plausible code that does not run or returns wrong values</w:t>
            </w:r>
          </w:p>
        </w:tc>
      </w:tr>
      <w:tr w:rsidR="00B57731" w14:paraId="2DE37F8E" w14:textId="77777777">
        <w:trPr>
          <w:jc w:val="center"/>
        </w:trPr>
        <w:tc>
          <w:tcPr>
            <w:tcW w:w="1474" w:type="dxa"/>
          </w:tcPr>
          <w:p w14:paraId="26F820D0" w14:textId="77777777" w:rsidR="00B57731" w:rsidRDefault="00C07430">
            <w:pPr>
              <w:spacing w:line="240" w:lineRule="auto"/>
              <w:jc w:val="left"/>
            </w:pPr>
            <w:r>
              <w:rPr>
                <w:sz w:val="18"/>
              </w:rPr>
              <w:t>mu_2 latency</w:t>
            </w:r>
          </w:p>
        </w:tc>
        <w:tc>
          <w:tcPr>
            <w:tcW w:w="680" w:type="dxa"/>
          </w:tcPr>
          <w:p w14:paraId="180F8E1A" w14:textId="77777777" w:rsidR="00B57731" w:rsidRDefault="00C07430">
            <w:pPr>
              <w:spacing w:line="240" w:lineRule="auto"/>
              <w:jc w:val="center"/>
            </w:pPr>
            <w:r>
              <w:rPr>
                <w:sz w:val="18"/>
              </w:rPr>
              <w:t>Core</w:t>
            </w:r>
          </w:p>
        </w:tc>
        <w:tc>
          <w:tcPr>
            <w:tcW w:w="3402" w:type="dxa"/>
          </w:tcPr>
          <w:p w14:paraId="27CB3A50" w14:textId="77777777" w:rsidR="00B57731" w:rsidRDefault="00C07430">
            <w:pPr>
              <w:spacing w:line="240" w:lineRule="auto"/>
              <w:jc w:val="center"/>
            </w:pPr>
            <w:r>
              <w:rPr>
                <w:sz w:val="18"/>
              </w:rPr>
              <w:t>High-resolution timing of candidate execution, normalized against a reference budget</w:t>
            </w:r>
          </w:p>
        </w:tc>
        <w:tc>
          <w:tcPr>
            <w:tcW w:w="2665" w:type="dxa"/>
          </w:tcPr>
          <w:p w14:paraId="3A88D1C0" w14:textId="77777777" w:rsidR="00B57731" w:rsidRDefault="00C07430">
            <w:pPr>
              <w:spacing w:line="240" w:lineRule="auto"/>
              <w:jc w:val="center"/>
            </w:pPr>
            <w:r>
              <w:rPr>
                <w:sz w:val="18"/>
              </w:rPr>
              <w:t>Correct but pathologically slow solutions</w:t>
            </w:r>
          </w:p>
        </w:tc>
      </w:tr>
      <w:tr w:rsidR="00B57731" w14:paraId="24648714" w14:textId="77777777">
        <w:trPr>
          <w:jc w:val="center"/>
        </w:trPr>
        <w:tc>
          <w:tcPr>
            <w:tcW w:w="1474" w:type="dxa"/>
          </w:tcPr>
          <w:p w14:paraId="0BA12509" w14:textId="77777777" w:rsidR="00B57731" w:rsidRDefault="00C07430">
            <w:pPr>
              <w:spacing w:line="240" w:lineRule="auto"/>
              <w:jc w:val="left"/>
            </w:pPr>
            <w:r>
              <w:rPr>
                <w:sz w:val="18"/>
              </w:rPr>
              <w:t>mu_3 conciseness</w:t>
            </w:r>
          </w:p>
        </w:tc>
        <w:tc>
          <w:tcPr>
            <w:tcW w:w="680" w:type="dxa"/>
          </w:tcPr>
          <w:p w14:paraId="40167175" w14:textId="77777777" w:rsidR="00B57731" w:rsidRDefault="00C07430">
            <w:pPr>
              <w:spacing w:line="240" w:lineRule="auto"/>
              <w:jc w:val="center"/>
            </w:pPr>
            <w:r>
              <w:rPr>
                <w:sz w:val="18"/>
              </w:rPr>
              <w:t>Core</w:t>
            </w:r>
          </w:p>
        </w:tc>
        <w:tc>
          <w:tcPr>
            <w:tcW w:w="3402" w:type="dxa"/>
          </w:tcPr>
          <w:p w14:paraId="380B6F45" w14:textId="77777777" w:rsidR="00B57731" w:rsidRDefault="00C07430">
            <w:pPr>
              <w:spacing w:line="240" w:lineRule="auto"/>
              <w:jc w:val="center"/>
            </w:pPr>
            <w:r>
              <w:rPr>
                <w:sz w:val="18"/>
              </w:rPr>
              <w:t>Token and byte length analysis of the response</w:t>
            </w:r>
          </w:p>
        </w:tc>
        <w:tc>
          <w:tcPr>
            <w:tcW w:w="2665" w:type="dxa"/>
          </w:tcPr>
          <w:p w14:paraId="29B874C6" w14:textId="77777777" w:rsidR="00B57731" w:rsidRDefault="00C07430">
            <w:pPr>
              <w:spacing w:line="240" w:lineRule="auto"/>
              <w:jc w:val="center"/>
            </w:pPr>
            <w:r>
              <w:rPr>
                <w:sz w:val="18"/>
              </w:rPr>
              <w:t>Verbose output padded with commentary</w:t>
            </w:r>
          </w:p>
        </w:tc>
      </w:tr>
      <w:tr w:rsidR="00B57731" w14:paraId="732CCAB3" w14:textId="77777777">
        <w:trPr>
          <w:jc w:val="center"/>
        </w:trPr>
        <w:tc>
          <w:tcPr>
            <w:tcW w:w="1474" w:type="dxa"/>
          </w:tcPr>
          <w:p w14:paraId="3F9ED81E" w14:textId="77777777" w:rsidR="00B57731" w:rsidRDefault="00C07430">
            <w:pPr>
              <w:spacing w:line="240" w:lineRule="auto"/>
              <w:jc w:val="left"/>
            </w:pPr>
            <w:r>
              <w:rPr>
                <w:sz w:val="18"/>
              </w:rPr>
              <w:t>mu_4 reasoning</w:t>
            </w:r>
          </w:p>
        </w:tc>
        <w:tc>
          <w:tcPr>
            <w:tcW w:w="680" w:type="dxa"/>
          </w:tcPr>
          <w:p w14:paraId="4BD5C62C" w14:textId="77777777" w:rsidR="00B57731" w:rsidRDefault="00C07430">
            <w:pPr>
              <w:spacing w:line="240" w:lineRule="auto"/>
              <w:jc w:val="center"/>
            </w:pPr>
            <w:r>
              <w:rPr>
                <w:sz w:val="18"/>
              </w:rPr>
              <w:t>Deep</w:t>
            </w:r>
          </w:p>
        </w:tc>
        <w:tc>
          <w:tcPr>
            <w:tcW w:w="3402" w:type="dxa"/>
          </w:tcPr>
          <w:p w14:paraId="63206691" w14:textId="77777777" w:rsidR="00B57731" w:rsidRDefault="00C07430">
            <w:pPr>
              <w:spacing w:line="240" w:lineRule="auto"/>
              <w:jc w:val="center"/>
            </w:pPr>
            <w:r>
              <w:rPr>
                <w:sz w:val="18"/>
              </w:rPr>
              <w:t>LLM-as-a-judge scoring of the explanation accompanying the solution</w:t>
            </w:r>
          </w:p>
        </w:tc>
        <w:tc>
          <w:tcPr>
            <w:tcW w:w="2665" w:type="dxa"/>
          </w:tcPr>
          <w:p w14:paraId="6D0BA7AF" w14:textId="77777777" w:rsidR="00B57731" w:rsidRDefault="00C07430">
            <w:pPr>
              <w:spacing w:line="240" w:lineRule="auto"/>
              <w:jc w:val="center"/>
            </w:pPr>
            <w:r>
              <w:rPr>
                <w:sz w:val="18"/>
              </w:rPr>
              <w:t>Correct answers reached by unsound reasoning</w:t>
            </w:r>
          </w:p>
        </w:tc>
      </w:tr>
      <w:tr w:rsidR="00B57731" w14:paraId="1B1A1971" w14:textId="77777777">
        <w:trPr>
          <w:jc w:val="center"/>
        </w:trPr>
        <w:tc>
          <w:tcPr>
            <w:tcW w:w="1474" w:type="dxa"/>
          </w:tcPr>
          <w:p w14:paraId="1869250C" w14:textId="77777777" w:rsidR="00B57731" w:rsidRDefault="00C07430">
            <w:pPr>
              <w:spacing w:line="240" w:lineRule="auto"/>
              <w:jc w:val="left"/>
            </w:pPr>
            <w:r>
              <w:rPr>
                <w:sz w:val="18"/>
              </w:rPr>
              <w:t>mu_5 edge cases</w:t>
            </w:r>
          </w:p>
        </w:tc>
        <w:tc>
          <w:tcPr>
            <w:tcW w:w="680" w:type="dxa"/>
          </w:tcPr>
          <w:p w14:paraId="14BF061E" w14:textId="77777777" w:rsidR="00B57731" w:rsidRDefault="00C07430">
            <w:pPr>
              <w:spacing w:line="240" w:lineRule="auto"/>
              <w:jc w:val="center"/>
            </w:pPr>
            <w:r>
              <w:rPr>
                <w:sz w:val="18"/>
              </w:rPr>
              <w:t>Deep</w:t>
            </w:r>
          </w:p>
        </w:tc>
        <w:tc>
          <w:tcPr>
            <w:tcW w:w="3402" w:type="dxa"/>
          </w:tcPr>
          <w:p w14:paraId="7F5A6EAF" w14:textId="77777777" w:rsidR="00B57731" w:rsidRDefault="00C07430">
            <w:pPr>
              <w:spacing w:line="240" w:lineRule="auto"/>
              <w:jc w:val="center"/>
            </w:pPr>
            <w:r>
              <w:rPr>
                <w:sz w:val="18"/>
              </w:rPr>
              <w:t>Executes the task's edge-case assertions, covering empty inputs, zero and negative values and boundary conditions</w:t>
            </w:r>
          </w:p>
        </w:tc>
        <w:tc>
          <w:tcPr>
            <w:tcW w:w="2665" w:type="dxa"/>
          </w:tcPr>
          <w:p w14:paraId="4B551BD8" w14:textId="77777777" w:rsidR="00B57731" w:rsidRDefault="00C07430">
            <w:pPr>
              <w:spacing w:line="240" w:lineRule="auto"/>
              <w:jc w:val="center"/>
            </w:pPr>
            <w:r>
              <w:rPr>
                <w:sz w:val="18"/>
              </w:rPr>
              <w:t>Solutions fitted to the visible test cases alone</w:t>
            </w:r>
          </w:p>
        </w:tc>
      </w:tr>
      <w:tr w:rsidR="00B57731" w14:paraId="092FFC81" w14:textId="77777777">
        <w:trPr>
          <w:jc w:val="center"/>
        </w:trPr>
        <w:tc>
          <w:tcPr>
            <w:tcW w:w="1474" w:type="dxa"/>
          </w:tcPr>
          <w:p w14:paraId="534ED413" w14:textId="77777777" w:rsidR="00B57731" w:rsidRDefault="00C07430">
            <w:pPr>
              <w:spacing w:line="240" w:lineRule="auto"/>
              <w:jc w:val="left"/>
            </w:pPr>
            <w:r>
              <w:rPr>
                <w:sz w:val="18"/>
              </w:rPr>
              <w:t>mu_6 safety</w:t>
            </w:r>
          </w:p>
        </w:tc>
        <w:tc>
          <w:tcPr>
            <w:tcW w:w="680" w:type="dxa"/>
          </w:tcPr>
          <w:p w14:paraId="122AB672" w14:textId="77777777" w:rsidR="00B57731" w:rsidRDefault="00C07430">
            <w:pPr>
              <w:spacing w:line="240" w:lineRule="auto"/>
              <w:jc w:val="center"/>
            </w:pPr>
            <w:r>
              <w:rPr>
                <w:sz w:val="18"/>
              </w:rPr>
              <w:t>Deep</w:t>
            </w:r>
          </w:p>
        </w:tc>
        <w:tc>
          <w:tcPr>
            <w:tcW w:w="3402" w:type="dxa"/>
          </w:tcPr>
          <w:p w14:paraId="0BA5E937" w14:textId="77777777" w:rsidR="00B57731" w:rsidRDefault="00C07430">
            <w:pPr>
              <w:spacing w:line="240" w:lineRule="auto"/>
              <w:jc w:val="center"/>
            </w:pPr>
            <w:r>
              <w:rPr>
                <w:sz w:val="18"/>
              </w:rPr>
              <w:t>LLM-as-a-judge scoring for hallucinated dependencies and unsafe constructs</w:t>
            </w:r>
          </w:p>
        </w:tc>
        <w:tc>
          <w:tcPr>
            <w:tcW w:w="2665" w:type="dxa"/>
          </w:tcPr>
          <w:p w14:paraId="76F0A67D" w14:textId="77777777" w:rsidR="00B57731" w:rsidRDefault="00C07430">
            <w:pPr>
              <w:spacing w:line="240" w:lineRule="auto"/>
              <w:jc w:val="center"/>
            </w:pPr>
            <w:r>
              <w:rPr>
                <w:sz w:val="18"/>
              </w:rPr>
              <w:t>Invented APIs and unconstrained execution</w:t>
            </w:r>
          </w:p>
        </w:tc>
      </w:tr>
    </w:tbl>
    <w:p w14:paraId="10F69458" w14:textId="77777777" w:rsidR="00B57731" w:rsidRDefault="00B57731">
      <w:pPr>
        <w:spacing w:after="160"/>
      </w:pPr>
    </w:p>
    <w:p w14:paraId="5EA59F47" w14:textId="77777777" w:rsidR="00B57731" w:rsidRDefault="00C07430">
      <w:pPr>
        <w:pStyle w:val="Heading2"/>
      </w:pPr>
      <w:bookmarkStart w:id="120" w:name="_Toc242971544"/>
      <w:r>
        <w:t>Appendix 3 PER-TASK STATISTICAL RESULTS</w:t>
      </w:r>
      <w:bookmarkEnd w:id="120"/>
    </w:p>
    <w:p w14:paraId="12DC402F" w14:textId="77777777" w:rsidR="00B57731" w:rsidRDefault="00C07430">
      <w:r>
        <w:t>The per-task Wilcoxon signed-rank tests compare the full adaptive condition against each baseline separately within every task. 48 comparisons are reported. As Section 6.5.2 explains, the per-task split has strictly limited power at 3 repetitions, and the pooled analysis is the informative one; this table is included for completeness.</w:t>
      </w:r>
    </w:p>
    <w:p w14:paraId="2697194D" w14:textId="77777777" w:rsidR="00B57731" w:rsidRDefault="00C07430">
      <w:pPr>
        <w:pStyle w:val="TableCaption"/>
      </w:pPr>
      <w:bookmarkStart w:id="121" w:name="_Toc242971572"/>
      <w:r>
        <w:rPr>
          <w:b/>
        </w:rPr>
        <w:t>Table A.3 Per-task Wilcoxon signed-rank results</w:t>
      </w:r>
      <w:bookmarkEnd w:id="121"/>
    </w:p>
    <w:tbl>
      <w:tblPr>
        <w:tblStyle w:val="TableGrid"/>
        <w:tblW w:w="0" w:type="auto"/>
        <w:jc w:val="center"/>
        <w:tblLook w:val="04A0" w:firstRow="1" w:lastRow="0" w:firstColumn="1" w:lastColumn="0" w:noHBand="0" w:noVBand="1"/>
      </w:tblPr>
      <w:tblGrid>
        <w:gridCol w:w="2438"/>
        <w:gridCol w:w="1701"/>
        <w:gridCol w:w="510"/>
        <w:gridCol w:w="1191"/>
        <w:gridCol w:w="1304"/>
        <w:gridCol w:w="1077"/>
      </w:tblGrid>
      <w:tr w:rsidR="00B57731" w14:paraId="253F9765" w14:textId="77777777">
        <w:trPr>
          <w:jc w:val="center"/>
        </w:trPr>
        <w:tc>
          <w:tcPr>
            <w:tcW w:w="2438" w:type="dxa"/>
          </w:tcPr>
          <w:p w14:paraId="0DB26ABB" w14:textId="77777777" w:rsidR="00B57731" w:rsidRDefault="00C07430">
            <w:pPr>
              <w:spacing w:line="240" w:lineRule="auto"/>
              <w:jc w:val="center"/>
            </w:pPr>
            <w:r>
              <w:rPr>
                <w:b/>
                <w:sz w:val="16"/>
              </w:rPr>
              <w:t>Task</w:t>
            </w:r>
          </w:p>
        </w:tc>
        <w:tc>
          <w:tcPr>
            <w:tcW w:w="1701" w:type="dxa"/>
          </w:tcPr>
          <w:p w14:paraId="10B52D8D" w14:textId="77777777" w:rsidR="00B57731" w:rsidRDefault="00C07430">
            <w:pPr>
              <w:spacing w:line="240" w:lineRule="auto"/>
              <w:jc w:val="center"/>
            </w:pPr>
            <w:r>
              <w:rPr>
                <w:b/>
                <w:sz w:val="16"/>
              </w:rPr>
              <w:t>Baseline</w:t>
            </w:r>
          </w:p>
        </w:tc>
        <w:tc>
          <w:tcPr>
            <w:tcW w:w="510" w:type="dxa"/>
          </w:tcPr>
          <w:p w14:paraId="11A134BF" w14:textId="77777777" w:rsidR="00B57731" w:rsidRDefault="00C07430">
            <w:pPr>
              <w:spacing w:line="240" w:lineRule="auto"/>
              <w:jc w:val="center"/>
            </w:pPr>
            <w:r>
              <w:rPr>
                <w:b/>
                <w:sz w:val="16"/>
              </w:rPr>
              <w:t>n</w:t>
            </w:r>
          </w:p>
        </w:tc>
        <w:tc>
          <w:tcPr>
            <w:tcW w:w="1191" w:type="dxa"/>
          </w:tcPr>
          <w:p w14:paraId="7071318A" w14:textId="77777777" w:rsidR="00B57731" w:rsidRDefault="00C07430">
            <w:pPr>
              <w:spacing w:line="240" w:lineRule="auto"/>
              <w:jc w:val="center"/>
            </w:pPr>
            <w:r>
              <w:rPr>
                <w:b/>
                <w:sz w:val="16"/>
              </w:rPr>
              <w:t>Mean C5</w:t>
            </w:r>
          </w:p>
        </w:tc>
        <w:tc>
          <w:tcPr>
            <w:tcW w:w="1304" w:type="dxa"/>
          </w:tcPr>
          <w:p w14:paraId="41867724" w14:textId="77777777" w:rsidR="00B57731" w:rsidRDefault="00C07430">
            <w:pPr>
              <w:spacing w:line="240" w:lineRule="auto"/>
              <w:jc w:val="center"/>
            </w:pPr>
            <w:r>
              <w:rPr>
                <w:b/>
                <w:sz w:val="16"/>
              </w:rPr>
              <w:t>Mean baseline</w:t>
            </w:r>
          </w:p>
        </w:tc>
        <w:tc>
          <w:tcPr>
            <w:tcW w:w="1077" w:type="dxa"/>
          </w:tcPr>
          <w:p w14:paraId="5E956B3B" w14:textId="77777777" w:rsidR="00B57731" w:rsidRDefault="00C07430">
            <w:pPr>
              <w:spacing w:line="240" w:lineRule="auto"/>
              <w:jc w:val="center"/>
            </w:pPr>
            <w:r>
              <w:rPr>
                <w:b/>
                <w:sz w:val="16"/>
              </w:rPr>
              <w:t>p (1-sided)</w:t>
            </w:r>
          </w:p>
        </w:tc>
      </w:tr>
      <w:tr w:rsidR="00B57731" w14:paraId="3CCA190C" w14:textId="77777777">
        <w:trPr>
          <w:jc w:val="center"/>
        </w:trPr>
        <w:tc>
          <w:tcPr>
            <w:tcW w:w="2438" w:type="dxa"/>
          </w:tcPr>
          <w:p w14:paraId="139FB2D2" w14:textId="77777777" w:rsidR="00B57731" w:rsidRDefault="00C07430">
            <w:pPr>
              <w:spacing w:line="240" w:lineRule="auto"/>
              <w:jc w:val="left"/>
            </w:pPr>
            <w:r>
              <w:rPr>
                <w:sz w:val="16"/>
              </w:rPr>
              <w:t>he_000_has_close_elements</w:t>
            </w:r>
          </w:p>
        </w:tc>
        <w:tc>
          <w:tcPr>
            <w:tcW w:w="1701" w:type="dxa"/>
          </w:tcPr>
          <w:p w14:paraId="709BCD72" w14:textId="77777777" w:rsidR="00B57731" w:rsidRDefault="00C07430">
            <w:pPr>
              <w:spacing w:line="240" w:lineRule="auto"/>
              <w:jc w:val="center"/>
            </w:pPr>
            <w:r>
              <w:rPr>
                <w:sz w:val="16"/>
              </w:rPr>
              <w:t>single metric</w:t>
            </w:r>
          </w:p>
        </w:tc>
        <w:tc>
          <w:tcPr>
            <w:tcW w:w="510" w:type="dxa"/>
          </w:tcPr>
          <w:p w14:paraId="2425803B" w14:textId="77777777" w:rsidR="00B57731" w:rsidRDefault="00C07430">
            <w:pPr>
              <w:spacing w:line="240" w:lineRule="auto"/>
              <w:jc w:val="center"/>
            </w:pPr>
            <w:r>
              <w:rPr>
                <w:sz w:val="16"/>
              </w:rPr>
              <w:t>2</w:t>
            </w:r>
          </w:p>
        </w:tc>
        <w:tc>
          <w:tcPr>
            <w:tcW w:w="1191" w:type="dxa"/>
          </w:tcPr>
          <w:p w14:paraId="4DB52DFA" w14:textId="77777777" w:rsidR="00B57731" w:rsidRDefault="00C07430">
            <w:pPr>
              <w:spacing w:line="240" w:lineRule="auto"/>
              <w:jc w:val="center"/>
            </w:pPr>
            <w:r>
              <w:rPr>
                <w:sz w:val="16"/>
              </w:rPr>
              <w:t>0.9223</w:t>
            </w:r>
          </w:p>
        </w:tc>
        <w:tc>
          <w:tcPr>
            <w:tcW w:w="1304" w:type="dxa"/>
          </w:tcPr>
          <w:p w14:paraId="3AB1A1CB" w14:textId="77777777" w:rsidR="00B57731" w:rsidRDefault="00C07430">
            <w:pPr>
              <w:spacing w:line="240" w:lineRule="auto"/>
              <w:jc w:val="center"/>
            </w:pPr>
            <w:r>
              <w:rPr>
                <w:sz w:val="16"/>
              </w:rPr>
              <w:t>0.622</w:t>
            </w:r>
          </w:p>
        </w:tc>
        <w:tc>
          <w:tcPr>
            <w:tcW w:w="1077" w:type="dxa"/>
          </w:tcPr>
          <w:p w14:paraId="4B98B7A5" w14:textId="77777777" w:rsidR="00B57731" w:rsidRDefault="00C07430">
            <w:pPr>
              <w:spacing w:line="240" w:lineRule="auto"/>
              <w:jc w:val="center"/>
            </w:pPr>
            <w:r>
              <w:rPr>
                <w:sz w:val="16"/>
              </w:rPr>
              <w:t>0.25</w:t>
            </w:r>
          </w:p>
        </w:tc>
      </w:tr>
      <w:tr w:rsidR="00B57731" w14:paraId="4876A647" w14:textId="77777777">
        <w:trPr>
          <w:jc w:val="center"/>
        </w:trPr>
        <w:tc>
          <w:tcPr>
            <w:tcW w:w="2438" w:type="dxa"/>
          </w:tcPr>
          <w:p w14:paraId="302FAE9D" w14:textId="77777777" w:rsidR="00B57731" w:rsidRDefault="00C07430">
            <w:pPr>
              <w:spacing w:line="240" w:lineRule="auto"/>
              <w:jc w:val="left"/>
            </w:pPr>
            <w:r>
              <w:rPr>
                <w:sz w:val="16"/>
              </w:rPr>
              <w:t>he_000_has_close_elements</w:t>
            </w:r>
          </w:p>
        </w:tc>
        <w:tc>
          <w:tcPr>
            <w:tcW w:w="1701" w:type="dxa"/>
          </w:tcPr>
          <w:p w14:paraId="304A7AED" w14:textId="77777777" w:rsidR="00B57731" w:rsidRDefault="00C07430">
            <w:pPr>
              <w:spacing w:line="240" w:lineRule="auto"/>
              <w:jc w:val="center"/>
            </w:pPr>
            <w:r>
              <w:rPr>
                <w:sz w:val="16"/>
              </w:rPr>
              <w:t>static cascade</w:t>
            </w:r>
          </w:p>
        </w:tc>
        <w:tc>
          <w:tcPr>
            <w:tcW w:w="510" w:type="dxa"/>
          </w:tcPr>
          <w:p w14:paraId="345AB149" w14:textId="77777777" w:rsidR="00B57731" w:rsidRDefault="00C07430">
            <w:pPr>
              <w:spacing w:line="240" w:lineRule="auto"/>
              <w:jc w:val="center"/>
            </w:pPr>
            <w:r>
              <w:rPr>
                <w:sz w:val="16"/>
              </w:rPr>
              <w:t>2</w:t>
            </w:r>
          </w:p>
        </w:tc>
        <w:tc>
          <w:tcPr>
            <w:tcW w:w="1191" w:type="dxa"/>
          </w:tcPr>
          <w:p w14:paraId="16501989" w14:textId="77777777" w:rsidR="00B57731" w:rsidRDefault="00C07430">
            <w:pPr>
              <w:spacing w:line="240" w:lineRule="auto"/>
              <w:jc w:val="center"/>
            </w:pPr>
            <w:r>
              <w:rPr>
                <w:sz w:val="16"/>
              </w:rPr>
              <w:t>0.9223</w:t>
            </w:r>
          </w:p>
        </w:tc>
        <w:tc>
          <w:tcPr>
            <w:tcW w:w="1304" w:type="dxa"/>
          </w:tcPr>
          <w:p w14:paraId="19F05259" w14:textId="77777777" w:rsidR="00B57731" w:rsidRDefault="00C07430">
            <w:pPr>
              <w:spacing w:line="240" w:lineRule="auto"/>
              <w:jc w:val="center"/>
            </w:pPr>
            <w:r>
              <w:rPr>
                <w:sz w:val="16"/>
              </w:rPr>
              <w:t>0.625</w:t>
            </w:r>
          </w:p>
        </w:tc>
        <w:tc>
          <w:tcPr>
            <w:tcW w:w="1077" w:type="dxa"/>
          </w:tcPr>
          <w:p w14:paraId="3393CEF0" w14:textId="77777777" w:rsidR="00B57731" w:rsidRDefault="00C07430">
            <w:pPr>
              <w:spacing w:line="240" w:lineRule="auto"/>
              <w:jc w:val="center"/>
            </w:pPr>
            <w:r>
              <w:rPr>
                <w:sz w:val="16"/>
              </w:rPr>
              <w:t>0.25</w:t>
            </w:r>
          </w:p>
        </w:tc>
      </w:tr>
      <w:tr w:rsidR="00B57731" w14:paraId="1D1A48C0" w14:textId="77777777">
        <w:trPr>
          <w:jc w:val="center"/>
        </w:trPr>
        <w:tc>
          <w:tcPr>
            <w:tcW w:w="2438" w:type="dxa"/>
          </w:tcPr>
          <w:p w14:paraId="0AD5CA83" w14:textId="77777777" w:rsidR="00B57731" w:rsidRDefault="00C07430">
            <w:pPr>
              <w:spacing w:line="240" w:lineRule="auto"/>
              <w:jc w:val="left"/>
            </w:pPr>
            <w:r>
              <w:rPr>
                <w:sz w:val="16"/>
              </w:rPr>
              <w:t>he_000_has_close_elements</w:t>
            </w:r>
          </w:p>
        </w:tc>
        <w:tc>
          <w:tcPr>
            <w:tcW w:w="1701" w:type="dxa"/>
          </w:tcPr>
          <w:p w14:paraId="46C6B977" w14:textId="77777777" w:rsidR="00B57731" w:rsidRDefault="00C07430">
            <w:pPr>
              <w:spacing w:line="240" w:lineRule="auto"/>
              <w:jc w:val="center"/>
            </w:pPr>
            <w:r>
              <w:rPr>
                <w:sz w:val="16"/>
              </w:rPr>
              <w:t>ucb1 bandit</w:t>
            </w:r>
          </w:p>
        </w:tc>
        <w:tc>
          <w:tcPr>
            <w:tcW w:w="510" w:type="dxa"/>
          </w:tcPr>
          <w:p w14:paraId="50C5D4B5" w14:textId="77777777" w:rsidR="00B57731" w:rsidRDefault="00C07430">
            <w:pPr>
              <w:spacing w:line="240" w:lineRule="auto"/>
              <w:jc w:val="center"/>
            </w:pPr>
            <w:r>
              <w:rPr>
                <w:sz w:val="16"/>
              </w:rPr>
              <w:t>2</w:t>
            </w:r>
          </w:p>
        </w:tc>
        <w:tc>
          <w:tcPr>
            <w:tcW w:w="1191" w:type="dxa"/>
          </w:tcPr>
          <w:p w14:paraId="507E12B9" w14:textId="77777777" w:rsidR="00B57731" w:rsidRDefault="00C07430">
            <w:pPr>
              <w:spacing w:line="240" w:lineRule="auto"/>
              <w:jc w:val="center"/>
            </w:pPr>
            <w:r>
              <w:rPr>
                <w:sz w:val="16"/>
              </w:rPr>
              <w:t>0.9223</w:t>
            </w:r>
          </w:p>
        </w:tc>
        <w:tc>
          <w:tcPr>
            <w:tcW w:w="1304" w:type="dxa"/>
          </w:tcPr>
          <w:p w14:paraId="0FA11D6D" w14:textId="77777777" w:rsidR="00B57731" w:rsidRDefault="00C07430">
            <w:pPr>
              <w:spacing w:line="240" w:lineRule="auto"/>
              <w:jc w:val="center"/>
            </w:pPr>
            <w:r>
              <w:rPr>
                <w:sz w:val="16"/>
              </w:rPr>
              <w:t>0.622</w:t>
            </w:r>
          </w:p>
        </w:tc>
        <w:tc>
          <w:tcPr>
            <w:tcW w:w="1077" w:type="dxa"/>
          </w:tcPr>
          <w:p w14:paraId="32F28663" w14:textId="77777777" w:rsidR="00B57731" w:rsidRDefault="00C07430">
            <w:pPr>
              <w:spacing w:line="240" w:lineRule="auto"/>
              <w:jc w:val="center"/>
            </w:pPr>
            <w:r>
              <w:rPr>
                <w:sz w:val="16"/>
              </w:rPr>
              <w:t>0.25</w:t>
            </w:r>
          </w:p>
        </w:tc>
      </w:tr>
      <w:tr w:rsidR="00B57731" w14:paraId="60D7A1E9" w14:textId="77777777">
        <w:trPr>
          <w:jc w:val="center"/>
        </w:trPr>
        <w:tc>
          <w:tcPr>
            <w:tcW w:w="2438" w:type="dxa"/>
          </w:tcPr>
          <w:p w14:paraId="1465BDDA" w14:textId="77777777" w:rsidR="00B57731" w:rsidRDefault="00C07430">
            <w:pPr>
              <w:spacing w:line="240" w:lineRule="auto"/>
              <w:jc w:val="left"/>
            </w:pPr>
            <w:r>
              <w:rPr>
                <w:sz w:val="16"/>
              </w:rPr>
              <w:t>he_000_has_close_elements</w:t>
            </w:r>
          </w:p>
        </w:tc>
        <w:tc>
          <w:tcPr>
            <w:tcW w:w="1701" w:type="dxa"/>
          </w:tcPr>
          <w:p w14:paraId="1E310E58" w14:textId="77777777" w:rsidR="00B57731" w:rsidRDefault="00C07430">
            <w:pPr>
              <w:spacing w:line="240" w:lineRule="auto"/>
              <w:jc w:val="center"/>
            </w:pPr>
            <w:r>
              <w:rPr>
                <w:sz w:val="16"/>
              </w:rPr>
              <w:t>no pruning</w:t>
            </w:r>
          </w:p>
        </w:tc>
        <w:tc>
          <w:tcPr>
            <w:tcW w:w="510" w:type="dxa"/>
          </w:tcPr>
          <w:p w14:paraId="5AFFF7A5" w14:textId="77777777" w:rsidR="00B57731" w:rsidRDefault="00C07430">
            <w:pPr>
              <w:spacing w:line="240" w:lineRule="auto"/>
              <w:jc w:val="center"/>
            </w:pPr>
            <w:r>
              <w:rPr>
                <w:sz w:val="16"/>
              </w:rPr>
              <w:t>2</w:t>
            </w:r>
          </w:p>
        </w:tc>
        <w:tc>
          <w:tcPr>
            <w:tcW w:w="1191" w:type="dxa"/>
          </w:tcPr>
          <w:p w14:paraId="28CC5F31" w14:textId="77777777" w:rsidR="00B57731" w:rsidRDefault="00C07430">
            <w:pPr>
              <w:spacing w:line="240" w:lineRule="auto"/>
              <w:jc w:val="center"/>
            </w:pPr>
            <w:r>
              <w:rPr>
                <w:sz w:val="16"/>
              </w:rPr>
              <w:t>0.9223</w:t>
            </w:r>
          </w:p>
        </w:tc>
        <w:tc>
          <w:tcPr>
            <w:tcW w:w="1304" w:type="dxa"/>
          </w:tcPr>
          <w:p w14:paraId="436CA401" w14:textId="77777777" w:rsidR="00B57731" w:rsidRDefault="00C07430">
            <w:pPr>
              <w:spacing w:line="240" w:lineRule="auto"/>
              <w:jc w:val="center"/>
            </w:pPr>
            <w:r>
              <w:rPr>
                <w:sz w:val="16"/>
              </w:rPr>
              <w:t>0.9557</w:t>
            </w:r>
          </w:p>
        </w:tc>
        <w:tc>
          <w:tcPr>
            <w:tcW w:w="1077" w:type="dxa"/>
          </w:tcPr>
          <w:p w14:paraId="39DCA5F6" w14:textId="77777777" w:rsidR="00B57731" w:rsidRDefault="00C07430">
            <w:pPr>
              <w:spacing w:line="240" w:lineRule="auto"/>
              <w:jc w:val="center"/>
            </w:pPr>
            <w:r>
              <w:rPr>
                <w:sz w:val="16"/>
              </w:rPr>
              <w:t>1.0</w:t>
            </w:r>
          </w:p>
        </w:tc>
      </w:tr>
      <w:tr w:rsidR="00B57731" w14:paraId="4EE4974A" w14:textId="77777777">
        <w:trPr>
          <w:jc w:val="center"/>
        </w:trPr>
        <w:tc>
          <w:tcPr>
            <w:tcW w:w="2438" w:type="dxa"/>
          </w:tcPr>
          <w:p w14:paraId="4B6B55CA" w14:textId="77777777" w:rsidR="00B57731" w:rsidRDefault="00C07430">
            <w:pPr>
              <w:spacing w:line="240" w:lineRule="auto"/>
              <w:jc w:val="left"/>
            </w:pPr>
            <w:r>
              <w:rPr>
                <w:sz w:val="16"/>
              </w:rPr>
              <w:t>he_003_below_zero</w:t>
            </w:r>
          </w:p>
        </w:tc>
        <w:tc>
          <w:tcPr>
            <w:tcW w:w="1701" w:type="dxa"/>
          </w:tcPr>
          <w:p w14:paraId="6FC700AB" w14:textId="77777777" w:rsidR="00B57731" w:rsidRDefault="00C07430">
            <w:pPr>
              <w:spacing w:line="240" w:lineRule="auto"/>
              <w:jc w:val="center"/>
            </w:pPr>
            <w:r>
              <w:rPr>
                <w:sz w:val="16"/>
              </w:rPr>
              <w:t>single metric</w:t>
            </w:r>
          </w:p>
        </w:tc>
        <w:tc>
          <w:tcPr>
            <w:tcW w:w="510" w:type="dxa"/>
          </w:tcPr>
          <w:p w14:paraId="40719B9A" w14:textId="77777777" w:rsidR="00B57731" w:rsidRDefault="00C07430">
            <w:pPr>
              <w:spacing w:line="240" w:lineRule="auto"/>
              <w:jc w:val="center"/>
            </w:pPr>
            <w:r>
              <w:rPr>
                <w:sz w:val="16"/>
              </w:rPr>
              <w:t>2</w:t>
            </w:r>
          </w:p>
        </w:tc>
        <w:tc>
          <w:tcPr>
            <w:tcW w:w="1191" w:type="dxa"/>
          </w:tcPr>
          <w:p w14:paraId="616B49F8" w14:textId="77777777" w:rsidR="00B57731" w:rsidRDefault="00C07430">
            <w:pPr>
              <w:spacing w:line="240" w:lineRule="auto"/>
              <w:jc w:val="center"/>
            </w:pPr>
            <w:r>
              <w:rPr>
                <w:sz w:val="16"/>
              </w:rPr>
              <w:t>0.9682</w:t>
            </w:r>
          </w:p>
        </w:tc>
        <w:tc>
          <w:tcPr>
            <w:tcW w:w="1304" w:type="dxa"/>
          </w:tcPr>
          <w:p w14:paraId="6C01A5ED" w14:textId="77777777" w:rsidR="00B57731" w:rsidRDefault="00C07430">
            <w:pPr>
              <w:spacing w:line="240" w:lineRule="auto"/>
              <w:jc w:val="center"/>
            </w:pPr>
            <w:r>
              <w:rPr>
                <w:sz w:val="16"/>
              </w:rPr>
              <w:t>0.9995</w:t>
            </w:r>
          </w:p>
        </w:tc>
        <w:tc>
          <w:tcPr>
            <w:tcW w:w="1077" w:type="dxa"/>
          </w:tcPr>
          <w:p w14:paraId="16477873" w14:textId="77777777" w:rsidR="00B57731" w:rsidRDefault="00C07430">
            <w:pPr>
              <w:spacing w:line="240" w:lineRule="auto"/>
              <w:jc w:val="center"/>
            </w:pPr>
            <w:r>
              <w:rPr>
                <w:sz w:val="16"/>
              </w:rPr>
              <w:t>1.0</w:t>
            </w:r>
          </w:p>
        </w:tc>
      </w:tr>
      <w:tr w:rsidR="00B57731" w14:paraId="2106E249" w14:textId="77777777">
        <w:trPr>
          <w:jc w:val="center"/>
        </w:trPr>
        <w:tc>
          <w:tcPr>
            <w:tcW w:w="2438" w:type="dxa"/>
          </w:tcPr>
          <w:p w14:paraId="328CBE9C" w14:textId="77777777" w:rsidR="00B57731" w:rsidRDefault="00C07430">
            <w:pPr>
              <w:spacing w:line="240" w:lineRule="auto"/>
              <w:jc w:val="left"/>
            </w:pPr>
            <w:r>
              <w:rPr>
                <w:sz w:val="16"/>
              </w:rPr>
              <w:t>he_003_below_zero</w:t>
            </w:r>
          </w:p>
        </w:tc>
        <w:tc>
          <w:tcPr>
            <w:tcW w:w="1701" w:type="dxa"/>
          </w:tcPr>
          <w:p w14:paraId="5C794082" w14:textId="77777777" w:rsidR="00B57731" w:rsidRDefault="00C07430">
            <w:pPr>
              <w:spacing w:line="240" w:lineRule="auto"/>
              <w:jc w:val="center"/>
            </w:pPr>
            <w:r>
              <w:rPr>
                <w:sz w:val="16"/>
              </w:rPr>
              <w:t>static cascade</w:t>
            </w:r>
          </w:p>
        </w:tc>
        <w:tc>
          <w:tcPr>
            <w:tcW w:w="510" w:type="dxa"/>
          </w:tcPr>
          <w:p w14:paraId="32ACB343" w14:textId="77777777" w:rsidR="00B57731" w:rsidRDefault="00C07430">
            <w:pPr>
              <w:spacing w:line="240" w:lineRule="auto"/>
              <w:jc w:val="center"/>
            </w:pPr>
            <w:r>
              <w:rPr>
                <w:sz w:val="16"/>
              </w:rPr>
              <w:t>2</w:t>
            </w:r>
          </w:p>
        </w:tc>
        <w:tc>
          <w:tcPr>
            <w:tcW w:w="1191" w:type="dxa"/>
          </w:tcPr>
          <w:p w14:paraId="2665EABB" w14:textId="77777777" w:rsidR="00B57731" w:rsidRDefault="00C07430">
            <w:pPr>
              <w:spacing w:line="240" w:lineRule="auto"/>
              <w:jc w:val="center"/>
            </w:pPr>
            <w:r>
              <w:rPr>
                <w:sz w:val="16"/>
              </w:rPr>
              <w:t>0.9682</w:t>
            </w:r>
          </w:p>
        </w:tc>
        <w:tc>
          <w:tcPr>
            <w:tcW w:w="1304" w:type="dxa"/>
          </w:tcPr>
          <w:p w14:paraId="2EEAD629" w14:textId="77777777" w:rsidR="00B57731" w:rsidRDefault="00C07430">
            <w:pPr>
              <w:spacing w:line="240" w:lineRule="auto"/>
              <w:jc w:val="center"/>
            </w:pPr>
            <w:r>
              <w:rPr>
                <w:sz w:val="16"/>
              </w:rPr>
              <w:t>0.9553</w:t>
            </w:r>
          </w:p>
        </w:tc>
        <w:tc>
          <w:tcPr>
            <w:tcW w:w="1077" w:type="dxa"/>
          </w:tcPr>
          <w:p w14:paraId="0226AEA7" w14:textId="77777777" w:rsidR="00B57731" w:rsidRDefault="00C07430">
            <w:pPr>
              <w:spacing w:line="240" w:lineRule="auto"/>
              <w:jc w:val="center"/>
            </w:pPr>
            <w:r>
              <w:rPr>
                <w:sz w:val="16"/>
              </w:rPr>
              <w:t>0.5</w:t>
            </w:r>
          </w:p>
        </w:tc>
      </w:tr>
      <w:tr w:rsidR="00B57731" w14:paraId="476B90F2" w14:textId="77777777">
        <w:trPr>
          <w:jc w:val="center"/>
        </w:trPr>
        <w:tc>
          <w:tcPr>
            <w:tcW w:w="2438" w:type="dxa"/>
          </w:tcPr>
          <w:p w14:paraId="2023C50B" w14:textId="77777777" w:rsidR="00B57731" w:rsidRDefault="00C07430">
            <w:pPr>
              <w:spacing w:line="240" w:lineRule="auto"/>
              <w:jc w:val="left"/>
            </w:pPr>
            <w:r>
              <w:rPr>
                <w:sz w:val="16"/>
              </w:rPr>
              <w:t>he_003_below_zero</w:t>
            </w:r>
          </w:p>
        </w:tc>
        <w:tc>
          <w:tcPr>
            <w:tcW w:w="1701" w:type="dxa"/>
          </w:tcPr>
          <w:p w14:paraId="174AFC28" w14:textId="77777777" w:rsidR="00B57731" w:rsidRDefault="00C07430">
            <w:pPr>
              <w:spacing w:line="240" w:lineRule="auto"/>
              <w:jc w:val="center"/>
            </w:pPr>
            <w:r>
              <w:rPr>
                <w:sz w:val="16"/>
              </w:rPr>
              <w:t>ucb1 bandit</w:t>
            </w:r>
          </w:p>
        </w:tc>
        <w:tc>
          <w:tcPr>
            <w:tcW w:w="510" w:type="dxa"/>
          </w:tcPr>
          <w:p w14:paraId="32B8571C" w14:textId="77777777" w:rsidR="00B57731" w:rsidRDefault="00C07430">
            <w:pPr>
              <w:spacing w:line="240" w:lineRule="auto"/>
              <w:jc w:val="center"/>
            </w:pPr>
            <w:r>
              <w:rPr>
                <w:sz w:val="16"/>
              </w:rPr>
              <w:t>2</w:t>
            </w:r>
          </w:p>
        </w:tc>
        <w:tc>
          <w:tcPr>
            <w:tcW w:w="1191" w:type="dxa"/>
          </w:tcPr>
          <w:p w14:paraId="64F29913" w14:textId="77777777" w:rsidR="00B57731" w:rsidRDefault="00C07430">
            <w:pPr>
              <w:spacing w:line="240" w:lineRule="auto"/>
              <w:jc w:val="center"/>
            </w:pPr>
            <w:r>
              <w:rPr>
                <w:sz w:val="16"/>
              </w:rPr>
              <w:t>0.9682</w:t>
            </w:r>
          </w:p>
        </w:tc>
        <w:tc>
          <w:tcPr>
            <w:tcW w:w="1304" w:type="dxa"/>
          </w:tcPr>
          <w:p w14:paraId="49E747D1" w14:textId="77777777" w:rsidR="00B57731" w:rsidRDefault="00C07430">
            <w:pPr>
              <w:spacing w:line="240" w:lineRule="auto"/>
              <w:jc w:val="center"/>
            </w:pPr>
            <w:r>
              <w:rPr>
                <w:sz w:val="16"/>
              </w:rPr>
              <w:t>0.9553</w:t>
            </w:r>
          </w:p>
        </w:tc>
        <w:tc>
          <w:tcPr>
            <w:tcW w:w="1077" w:type="dxa"/>
          </w:tcPr>
          <w:p w14:paraId="48BAF591" w14:textId="77777777" w:rsidR="00B57731" w:rsidRDefault="00C07430">
            <w:pPr>
              <w:spacing w:line="240" w:lineRule="auto"/>
              <w:jc w:val="center"/>
            </w:pPr>
            <w:r>
              <w:rPr>
                <w:sz w:val="16"/>
              </w:rPr>
              <w:t>0.5</w:t>
            </w:r>
          </w:p>
        </w:tc>
      </w:tr>
      <w:tr w:rsidR="00B57731" w14:paraId="6C2DD8CB" w14:textId="77777777">
        <w:trPr>
          <w:jc w:val="center"/>
        </w:trPr>
        <w:tc>
          <w:tcPr>
            <w:tcW w:w="2438" w:type="dxa"/>
          </w:tcPr>
          <w:p w14:paraId="04A46285" w14:textId="77777777" w:rsidR="00B57731" w:rsidRDefault="00C07430">
            <w:pPr>
              <w:spacing w:line="240" w:lineRule="auto"/>
              <w:jc w:val="left"/>
            </w:pPr>
            <w:r>
              <w:rPr>
                <w:sz w:val="16"/>
              </w:rPr>
              <w:t>he_003_below_zero</w:t>
            </w:r>
          </w:p>
        </w:tc>
        <w:tc>
          <w:tcPr>
            <w:tcW w:w="1701" w:type="dxa"/>
          </w:tcPr>
          <w:p w14:paraId="31642A2F" w14:textId="77777777" w:rsidR="00B57731" w:rsidRDefault="00C07430">
            <w:pPr>
              <w:spacing w:line="240" w:lineRule="auto"/>
              <w:jc w:val="center"/>
            </w:pPr>
            <w:r>
              <w:rPr>
                <w:sz w:val="16"/>
              </w:rPr>
              <w:t>no pruning</w:t>
            </w:r>
          </w:p>
        </w:tc>
        <w:tc>
          <w:tcPr>
            <w:tcW w:w="510" w:type="dxa"/>
          </w:tcPr>
          <w:p w14:paraId="6AB32ACF" w14:textId="77777777" w:rsidR="00B57731" w:rsidRDefault="00C07430">
            <w:pPr>
              <w:spacing w:line="240" w:lineRule="auto"/>
              <w:jc w:val="center"/>
            </w:pPr>
            <w:r>
              <w:rPr>
                <w:sz w:val="16"/>
              </w:rPr>
              <w:t>2</w:t>
            </w:r>
          </w:p>
        </w:tc>
        <w:tc>
          <w:tcPr>
            <w:tcW w:w="1191" w:type="dxa"/>
          </w:tcPr>
          <w:p w14:paraId="767E29F4" w14:textId="77777777" w:rsidR="00B57731" w:rsidRDefault="00C07430">
            <w:pPr>
              <w:spacing w:line="240" w:lineRule="auto"/>
              <w:jc w:val="center"/>
            </w:pPr>
            <w:r>
              <w:rPr>
                <w:sz w:val="16"/>
              </w:rPr>
              <w:t>0.9682</w:t>
            </w:r>
          </w:p>
        </w:tc>
        <w:tc>
          <w:tcPr>
            <w:tcW w:w="1304" w:type="dxa"/>
          </w:tcPr>
          <w:p w14:paraId="611C5EEA" w14:textId="77777777" w:rsidR="00B57731" w:rsidRDefault="00C07430">
            <w:pPr>
              <w:spacing w:line="240" w:lineRule="auto"/>
              <w:jc w:val="center"/>
            </w:pPr>
            <w:r>
              <w:rPr>
                <w:sz w:val="16"/>
              </w:rPr>
              <w:t>0.9812</w:t>
            </w:r>
          </w:p>
        </w:tc>
        <w:tc>
          <w:tcPr>
            <w:tcW w:w="1077" w:type="dxa"/>
          </w:tcPr>
          <w:p w14:paraId="187218CB" w14:textId="77777777" w:rsidR="00B57731" w:rsidRDefault="00C07430">
            <w:pPr>
              <w:spacing w:line="240" w:lineRule="auto"/>
              <w:jc w:val="center"/>
            </w:pPr>
            <w:r>
              <w:rPr>
                <w:sz w:val="16"/>
              </w:rPr>
              <w:t>1.0</w:t>
            </w:r>
          </w:p>
        </w:tc>
      </w:tr>
      <w:tr w:rsidR="00B57731" w14:paraId="0D4CDE60" w14:textId="77777777">
        <w:trPr>
          <w:jc w:val="center"/>
        </w:trPr>
        <w:tc>
          <w:tcPr>
            <w:tcW w:w="2438" w:type="dxa"/>
          </w:tcPr>
          <w:p w14:paraId="35E2D4AA" w14:textId="77777777" w:rsidR="00B57731" w:rsidRDefault="00C07430">
            <w:pPr>
              <w:spacing w:line="240" w:lineRule="auto"/>
              <w:jc w:val="left"/>
            </w:pPr>
            <w:r>
              <w:rPr>
                <w:sz w:val="16"/>
              </w:rPr>
              <w:t>he_055_fib</w:t>
            </w:r>
          </w:p>
        </w:tc>
        <w:tc>
          <w:tcPr>
            <w:tcW w:w="1701" w:type="dxa"/>
          </w:tcPr>
          <w:p w14:paraId="5A054D68" w14:textId="77777777" w:rsidR="00B57731" w:rsidRDefault="00C07430">
            <w:pPr>
              <w:spacing w:line="240" w:lineRule="auto"/>
              <w:jc w:val="center"/>
            </w:pPr>
            <w:r>
              <w:rPr>
                <w:sz w:val="16"/>
              </w:rPr>
              <w:t>single metric</w:t>
            </w:r>
          </w:p>
        </w:tc>
        <w:tc>
          <w:tcPr>
            <w:tcW w:w="510" w:type="dxa"/>
          </w:tcPr>
          <w:p w14:paraId="18776BD8" w14:textId="77777777" w:rsidR="00B57731" w:rsidRDefault="00C07430">
            <w:pPr>
              <w:spacing w:line="240" w:lineRule="auto"/>
              <w:jc w:val="center"/>
            </w:pPr>
            <w:r>
              <w:rPr>
                <w:sz w:val="16"/>
              </w:rPr>
              <w:t>2</w:t>
            </w:r>
          </w:p>
        </w:tc>
        <w:tc>
          <w:tcPr>
            <w:tcW w:w="1191" w:type="dxa"/>
          </w:tcPr>
          <w:p w14:paraId="387107E0" w14:textId="77777777" w:rsidR="00B57731" w:rsidRDefault="00C07430">
            <w:pPr>
              <w:spacing w:line="240" w:lineRule="auto"/>
              <w:jc w:val="center"/>
            </w:pPr>
            <w:r>
              <w:rPr>
                <w:sz w:val="16"/>
              </w:rPr>
              <w:t>0.9769</w:t>
            </w:r>
          </w:p>
        </w:tc>
        <w:tc>
          <w:tcPr>
            <w:tcW w:w="1304" w:type="dxa"/>
          </w:tcPr>
          <w:p w14:paraId="6347DE03" w14:textId="77777777" w:rsidR="00B57731" w:rsidRDefault="00C07430">
            <w:pPr>
              <w:spacing w:line="240" w:lineRule="auto"/>
              <w:jc w:val="center"/>
            </w:pPr>
            <w:r>
              <w:rPr>
                <w:sz w:val="16"/>
              </w:rPr>
              <w:t>0.9995</w:t>
            </w:r>
          </w:p>
        </w:tc>
        <w:tc>
          <w:tcPr>
            <w:tcW w:w="1077" w:type="dxa"/>
          </w:tcPr>
          <w:p w14:paraId="571CF76C" w14:textId="77777777" w:rsidR="00B57731" w:rsidRDefault="00C07430">
            <w:pPr>
              <w:spacing w:line="240" w:lineRule="auto"/>
              <w:jc w:val="center"/>
            </w:pPr>
            <w:r>
              <w:rPr>
                <w:sz w:val="16"/>
              </w:rPr>
              <w:t>1.0</w:t>
            </w:r>
          </w:p>
        </w:tc>
      </w:tr>
      <w:tr w:rsidR="00B57731" w14:paraId="20BC37FA" w14:textId="77777777">
        <w:trPr>
          <w:jc w:val="center"/>
        </w:trPr>
        <w:tc>
          <w:tcPr>
            <w:tcW w:w="2438" w:type="dxa"/>
          </w:tcPr>
          <w:p w14:paraId="58FBD12E" w14:textId="77777777" w:rsidR="00B57731" w:rsidRDefault="00C07430">
            <w:pPr>
              <w:spacing w:line="240" w:lineRule="auto"/>
              <w:jc w:val="left"/>
            </w:pPr>
            <w:r>
              <w:rPr>
                <w:sz w:val="16"/>
              </w:rPr>
              <w:t>he_055_fib</w:t>
            </w:r>
          </w:p>
        </w:tc>
        <w:tc>
          <w:tcPr>
            <w:tcW w:w="1701" w:type="dxa"/>
          </w:tcPr>
          <w:p w14:paraId="4F94B66A" w14:textId="77777777" w:rsidR="00B57731" w:rsidRDefault="00C07430">
            <w:pPr>
              <w:spacing w:line="240" w:lineRule="auto"/>
              <w:jc w:val="center"/>
            </w:pPr>
            <w:r>
              <w:rPr>
                <w:sz w:val="16"/>
              </w:rPr>
              <w:t>static cascade</w:t>
            </w:r>
          </w:p>
        </w:tc>
        <w:tc>
          <w:tcPr>
            <w:tcW w:w="510" w:type="dxa"/>
          </w:tcPr>
          <w:p w14:paraId="1726DF25" w14:textId="77777777" w:rsidR="00B57731" w:rsidRDefault="00C07430">
            <w:pPr>
              <w:spacing w:line="240" w:lineRule="auto"/>
              <w:jc w:val="center"/>
            </w:pPr>
            <w:r>
              <w:rPr>
                <w:sz w:val="16"/>
              </w:rPr>
              <w:t>2</w:t>
            </w:r>
          </w:p>
        </w:tc>
        <w:tc>
          <w:tcPr>
            <w:tcW w:w="1191" w:type="dxa"/>
          </w:tcPr>
          <w:p w14:paraId="494B51BA" w14:textId="77777777" w:rsidR="00B57731" w:rsidRDefault="00C07430">
            <w:pPr>
              <w:spacing w:line="240" w:lineRule="auto"/>
              <w:jc w:val="center"/>
            </w:pPr>
            <w:r>
              <w:rPr>
                <w:sz w:val="16"/>
              </w:rPr>
              <w:t>0.9769</w:t>
            </w:r>
          </w:p>
        </w:tc>
        <w:tc>
          <w:tcPr>
            <w:tcW w:w="1304" w:type="dxa"/>
          </w:tcPr>
          <w:p w14:paraId="698B2AC1" w14:textId="77777777" w:rsidR="00B57731" w:rsidRDefault="00C07430">
            <w:pPr>
              <w:spacing w:line="240" w:lineRule="auto"/>
              <w:jc w:val="center"/>
            </w:pPr>
            <w:r>
              <w:rPr>
                <w:sz w:val="16"/>
              </w:rPr>
              <w:t>0.9553</w:t>
            </w:r>
          </w:p>
        </w:tc>
        <w:tc>
          <w:tcPr>
            <w:tcW w:w="1077" w:type="dxa"/>
          </w:tcPr>
          <w:p w14:paraId="1AF41451" w14:textId="77777777" w:rsidR="00B57731" w:rsidRDefault="00C07430">
            <w:pPr>
              <w:spacing w:line="240" w:lineRule="auto"/>
              <w:jc w:val="center"/>
            </w:pPr>
            <w:r>
              <w:rPr>
                <w:sz w:val="16"/>
              </w:rPr>
              <w:t>0.25</w:t>
            </w:r>
          </w:p>
        </w:tc>
      </w:tr>
      <w:tr w:rsidR="00B57731" w14:paraId="528E98E3" w14:textId="77777777">
        <w:trPr>
          <w:jc w:val="center"/>
        </w:trPr>
        <w:tc>
          <w:tcPr>
            <w:tcW w:w="2438" w:type="dxa"/>
          </w:tcPr>
          <w:p w14:paraId="6FBC2F69" w14:textId="77777777" w:rsidR="00B57731" w:rsidRDefault="00C07430">
            <w:pPr>
              <w:spacing w:line="240" w:lineRule="auto"/>
              <w:jc w:val="left"/>
            </w:pPr>
            <w:r>
              <w:rPr>
                <w:sz w:val="16"/>
              </w:rPr>
              <w:lastRenderedPageBreak/>
              <w:t>he_055_fib</w:t>
            </w:r>
          </w:p>
        </w:tc>
        <w:tc>
          <w:tcPr>
            <w:tcW w:w="1701" w:type="dxa"/>
          </w:tcPr>
          <w:p w14:paraId="2173B4D3" w14:textId="77777777" w:rsidR="00B57731" w:rsidRDefault="00C07430">
            <w:pPr>
              <w:spacing w:line="240" w:lineRule="auto"/>
              <w:jc w:val="center"/>
            </w:pPr>
            <w:r>
              <w:rPr>
                <w:sz w:val="16"/>
              </w:rPr>
              <w:t>ucb1 bandit</w:t>
            </w:r>
          </w:p>
        </w:tc>
        <w:tc>
          <w:tcPr>
            <w:tcW w:w="510" w:type="dxa"/>
          </w:tcPr>
          <w:p w14:paraId="6EECC8DC" w14:textId="77777777" w:rsidR="00B57731" w:rsidRDefault="00C07430">
            <w:pPr>
              <w:spacing w:line="240" w:lineRule="auto"/>
              <w:jc w:val="center"/>
            </w:pPr>
            <w:r>
              <w:rPr>
                <w:sz w:val="16"/>
              </w:rPr>
              <w:t>2</w:t>
            </w:r>
          </w:p>
        </w:tc>
        <w:tc>
          <w:tcPr>
            <w:tcW w:w="1191" w:type="dxa"/>
          </w:tcPr>
          <w:p w14:paraId="0CE28155" w14:textId="77777777" w:rsidR="00B57731" w:rsidRDefault="00C07430">
            <w:pPr>
              <w:spacing w:line="240" w:lineRule="auto"/>
              <w:jc w:val="center"/>
            </w:pPr>
            <w:r>
              <w:rPr>
                <w:sz w:val="16"/>
              </w:rPr>
              <w:t>0.9769</w:t>
            </w:r>
          </w:p>
        </w:tc>
        <w:tc>
          <w:tcPr>
            <w:tcW w:w="1304" w:type="dxa"/>
          </w:tcPr>
          <w:p w14:paraId="68885273" w14:textId="77777777" w:rsidR="00B57731" w:rsidRDefault="00C07430">
            <w:pPr>
              <w:spacing w:line="240" w:lineRule="auto"/>
              <w:jc w:val="center"/>
            </w:pPr>
            <w:r>
              <w:rPr>
                <w:sz w:val="16"/>
              </w:rPr>
              <w:t>0.9553</w:t>
            </w:r>
          </w:p>
        </w:tc>
        <w:tc>
          <w:tcPr>
            <w:tcW w:w="1077" w:type="dxa"/>
          </w:tcPr>
          <w:p w14:paraId="50CFE4F0" w14:textId="77777777" w:rsidR="00B57731" w:rsidRDefault="00C07430">
            <w:pPr>
              <w:spacing w:line="240" w:lineRule="auto"/>
              <w:jc w:val="center"/>
            </w:pPr>
            <w:r>
              <w:rPr>
                <w:sz w:val="16"/>
              </w:rPr>
              <w:t>0.25</w:t>
            </w:r>
          </w:p>
        </w:tc>
      </w:tr>
      <w:tr w:rsidR="00B57731" w14:paraId="4DBE12D8" w14:textId="77777777">
        <w:trPr>
          <w:jc w:val="center"/>
        </w:trPr>
        <w:tc>
          <w:tcPr>
            <w:tcW w:w="2438" w:type="dxa"/>
          </w:tcPr>
          <w:p w14:paraId="438C242A" w14:textId="77777777" w:rsidR="00B57731" w:rsidRDefault="00C07430">
            <w:pPr>
              <w:spacing w:line="240" w:lineRule="auto"/>
              <w:jc w:val="left"/>
            </w:pPr>
            <w:r>
              <w:rPr>
                <w:sz w:val="16"/>
              </w:rPr>
              <w:t>he_055_fib</w:t>
            </w:r>
          </w:p>
        </w:tc>
        <w:tc>
          <w:tcPr>
            <w:tcW w:w="1701" w:type="dxa"/>
          </w:tcPr>
          <w:p w14:paraId="72544814" w14:textId="77777777" w:rsidR="00B57731" w:rsidRDefault="00C07430">
            <w:pPr>
              <w:spacing w:line="240" w:lineRule="auto"/>
              <w:jc w:val="center"/>
            </w:pPr>
            <w:r>
              <w:rPr>
                <w:sz w:val="16"/>
              </w:rPr>
              <w:t>no pruning</w:t>
            </w:r>
          </w:p>
        </w:tc>
        <w:tc>
          <w:tcPr>
            <w:tcW w:w="510" w:type="dxa"/>
          </w:tcPr>
          <w:p w14:paraId="265E2BE4" w14:textId="77777777" w:rsidR="00B57731" w:rsidRDefault="00C07430">
            <w:pPr>
              <w:spacing w:line="240" w:lineRule="auto"/>
              <w:jc w:val="center"/>
            </w:pPr>
            <w:r>
              <w:rPr>
                <w:sz w:val="16"/>
              </w:rPr>
              <w:t>2</w:t>
            </w:r>
          </w:p>
        </w:tc>
        <w:tc>
          <w:tcPr>
            <w:tcW w:w="1191" w:type="dxa"/>
          </w:tcPr>
          <w:p w14:paraId="05C690CA" w14:textId="77777777" w:rsidR="00B57731" w:rsidRDefault="00C07430">
            <w:pPr>
              <w:spacing w:line="240" w:lineRule="auto"/>
              <w:jc w:val="center"/>
            </w:pPr>
            <w:r>
              <w:rPr>
                <w:sz w:val="16"/>
              </w:rPr>
              <w:t>0.9769</w:t>
            </w:r>
          </w:p>
        </w:tc>
        <w:tc>
          <w:tcPr>
            <w:tcW w:w="1304" w:type="dxa"/>
          </w:tcPr>
          <w:p w14:paraId="2DAD4962" w14:textId="77777777" w:rsidR="00B57731" w:rsidRDefault="00C07430">
            <w:pPr>
              <w:spacing w:line="240" w:lineRule="auto"/>
              <w:jc w:val="center"/>
            </w:pPr>
            <w:r>
              <w:rPr>
                <w:sz w:val="16"/>
              </w:rPr>
              <w:t>0.981</w:t>
            </w:r>
          </w:p>
        </w:tc>
        <w:tc>
          <w:tcPr>
            <w:tcW w:w="1077" w:type="dxa"/>
          </w:tcPr>
          <w:p w14:paraId="6BE510B0" w14:textId="77777777" w:rsidR="00B57731" w:rsidRDefault="00C07430">
            <w:pPr>
              <w:spacing w:line="240" w:lineRule="auto"/>
              <w:jc w:val="center"/>
            </w:pPr>
            <w:r>
              <w:rPr>
                <w:sz w:val="16"/>
              </w:rPr>
              <w:t>1.0</w:t>
            </w:r>
          </w:p>
        </w:tc>
      </w:tr>
      <w:tr w:rsidR="00B57731" w14:paraId="1FC06FA1" w14:textId="77777777">
        <w:trPr>
          <w:jc w:val="center"/>
        </w:trPr>
        <w:tc>
          <w:tcPr>
            <w:tcW w:w="2438" w:type="dxa"/>
          </w:tcPr>
          <w:p w14:paraId="0FE5B952" w14:textId="77777777" w:rsidR="00B57731" w:rsidRDefault="00C07430">
            <w:pPr>
              <w:spacing w:line="240" w:lineRule="auto"/>
              <w:jc w:val="left"/>
            </w:pPr>
            <w:r>
              <w:rPr>
                <w:sz w:val="16"/>
              </w:rPr>
              <w:t>mbpp_006_differ_bits</w:t>
            </w:r>
          </w:p>
        </w:tc>
        <w:tc>
          <w:tcPr>
            <w:tcW w:w="1701" w:type="dxa"/>
          </w:tcPr>
          <w:p w14:paraId="7B0331E3" w14:textId="77777777" w:rsidR="00B57731" w:rsidRDefault="00C07430">
            <w:pPr>
              <w:spacing w:line="240" w:lineRule="auto"/>
              <w:jc w:val="center"/>
            </w:pPr>
            <w:r>
              <w:rPr>
                <w:sz w:val="16"/>
              </w:rPr>
              <w:t>single metric</w:t>
            </w:r>
          </w:p>
        </w:tc>
        <w:tc>
          <w:tcPr>
            <w:tcW w:w="510" w:type="dxa"/>
          </w:tcPr>
          <w:p w14:paraId="449DCD06" w14:textId="77777777" w:rsidR="00B57731" w:rsidRDefault="00C07430">
            <w:pPr>
              <w:spacing w:line="240" w:lineRule="auto"/>
              <w:jc w:val="center"/>
            </w:pPr>
            <w:r>
              <w:rPr>
                <w:sz w:val="16"/>
              </w:rPr>
              <w:t>2</w:t>
            </w:r>
          </w:p>
        </w:tc>
        <w:tc>
          <w:tcPr>
            <w:tcW w:w="1191" w:type="dxa"/>
          </w:tcPr>
          <w:p w14:paraId="74CF26E2" w14:textId="77777777" w:rsidR="00B57731" w:rsidRDefault="00C07430">
            <w:pPr>
              <w:spacing w:line="240" w:lineRule="auto"/>
              <w:jc w:val="center"/>
            </w:pPr>
            <w:r>
              <w:rPr>
                <w:sz w:val="16"/>
              </w:rPr>
              <w:t>0.9784</w:t>
            </w:r>
          </w:p>
        </w:tc>
        <w:tc>
          <w:tcPr>
            <w:tcW w:w="1304" w:type="dxa"/>
          </w:tcPr>
          <w:p w14:paraId="4A13A5C9" w14:textId="77777777" w:rsidR="00B57731" w:rsidRDefault="00C07430">
            <w:pPr>
              <w:spacing w:line="240" w:lineRule="auto"/>
              <w:jc w:val="center"/>
            </w:pPr>
            <w:r>
              <w:rPr>
                <w:sz w:val="16"/>
              </w:rPr>
              <w:t>0.9995</w:t>
            </w:r>
          </w:p>
        </w:tc>
        <w:tc>
          <w:tcPr>
            <w:tcW w:w="1077" w:type="dxa"/>
          </w:tcPr>
          <w:p w14:paraId="6ECBE942" w14:textId="77777777" w:rsidR="00B57731" w:rsidRDefault="00C07430">
            <w:pPr>
              <w:spacing w:line="240" w:lineRule="auto"/>
              <w:jc w:val="center"/>
            </w:pPr>
            <w:r>
              <w:rPr>
                <w:sz w:val="16"/>
              </w:rPr>
              <w:t>1.0</w:t>
            </w:r>
          </w:p>
        </w:tc>
      </w:tr>
      <w:tr w:rsidR="00B57731" w14:paraId="4E58C9B6" w14:textId="77777777">
        <w:trPr>
          <w:jc w:val="center"/>
        </w:trPr>
        <w:tc>
          <w:tcPr>
            <w:tcW w:w="2438" w:type="dxa"/>
          </w:tcPr>
          <w:p w14:paraId="348747A2" w14:textId="77777777" w:rsidR="00B57731" w:rsidRDefault="00C07430">
            <w:pPr>
              <w:spacing w:line="240" w:lineRule="auto"/>
              <w:jc w:val="left"/>
            </w:pPr>
            <w:r>
              <w:rPr>
                <w:sz w:val="16"/>
              </w:rPr>
              <w:t>mbpp_006_differ_bits</w:t>
            </w:r>
          </w:p>
        </w:tc>
        <w:tc>
          <w:tcPr>
            <w:tcW w:w="1701" w:type="dxa"/>
          </w:tcPr>
          <w:p w14:paraId="44D3EB04" w14:textId="77777777" w:rsidR="00B57731" w:rsidRDefault="00C07430">
            <w:pPr>
              <w:spacing w:line="240" w:lineRule="auto"/>
              <w:jc w:val="center"/>
            </w:pPr>
            <w:r>
              <w:rPr>
                <w:sz w:val="16"/>
              </w:rPr>
              <w:t>static cascade</w:t>
            </w:r>
          </w:p>
        </w:tc>
        <w:tc>
          <w:tcPr>
            <w:tcW w:w="510" w:type="dxa"/>
          </w:tcPr>
          <w:p w14:paraId="10EBD824" w14:textId="77777777" w:rsidR="00B57731" w:rsidRDefault="00C07430">
            <w:pPr>
              <w:spacing w:line="240" w:lineRule="auto"/>
              <w:jc w:val="center"/>
            </w:pPr>
            <w:r>
              <w:rPr>
                <w:sz w:val="16"/>
              </w:rPr>
              <w:t>2</w:t>
            </w:r>
          </w:p>
        </w:tc>
        <w:tc>
          <w:tcPr>
            <w:tcW w:w="1191" w:type="dxa"/>
          </w:tcPr>
          <w:p w14:paraId="42CF8ED5" w14:textId="77777777" w:rsidR="00B57731" w:rsidRDefault="00C07430">
            <w:pPr>
              <w:spacing w:line="240" w:lineRule="auto"/>
              <w:jc w:val="center"/>
            </w:pPr>
            <w:r>
              <w:rPr>
                <w:sz w:val="16"/>
              </w:rPr>
              <w:t>0.9784</w:t>
            </w:r>
          </w:p>
        </w:tc>
        <w:tc>
          <w:tcPr>
            <w:tcW w:w="1304" w:type="dxa"/>
          </w:tcPr>
          <w:p w14:paraId="2FA74C3C" w14:textId="77777777" w:rsidR="00B57731" w:rsidRDefault="00C07430">
            <w:pPr>
              <w:spacing w:line="240" w:lineRule="auto"/>
              <w:jc w:val="center"/>
            </w:pPr>
            <w:r>
              <w:rPr>
                <w:sz w:val="16"/>
              </w:rPr>
              <w:t>0.9553</w:t>
            </w:r>
          </w:p>
        </w:tc>
        <w:tc>
          <w:tcPr>
            <w:tcW w:w="1077" w:type="dxa"/>
          </w:tcPr>
          <w:p w14:paraId="40245EE2" w14:textId="77777777" w:rsidR="00B57731" w:rsidRDefault="00C07430">
            <w:pPr>
              <w:spacing w:line="240" w:lineRule="auto"/>
              <w:jc w:val="center"/>
            </w:pPr>
            <w:r>
              <w:rPr>
                <w:sz w:val="16"/>
              </w:rPr>
              <w:t>0.25</w:t>
            </w:r>
          </w:p>
        </w:tc>
      </w:tr>
      <w:tr w:rsidR="00B57731" w14:paraId="21480058" w14:textId="77777777">
        <w:trPr>
          <w:jc w:val="center"/>
        </w:trPr>
        <w:tc>
          <w:tcPr>
            <w:tcW w:w="2438" w:type="dxa"/>
          </w:tcPr>
          <w:p w14:paraId="3F3F1B24" w14:textId="77777777" w:rsidR="00B57731" w:rsidRDefault="00C07430">
            <w:pPr>
              <w:spacing w:line="240" w:lineRule="auto"/>
              <w:jc w:val="left"/>
            </w:pPr>
            <w:r>
              <w:rPr>
                <w:sz w:val="16"/>
              </w:rPr>
              <w:t>mbpp_006_differ_bits</w:t>
            </w:r>
          </w:p>
        </w:tc>
        <w:tc>
          <w:tcPr>
            <w:tcW w:w="1701" w:type="dxa"/>
          </w:tcPr>
          <w:p w14:paraId="73010D9D" w14:textId="77777777" w:rsidR="00B57731" w:rsidRDefault="00C07430">
            <w:pPr>
              <w:spacing w:line="240" w:lineRule="auto"/>
              <w:jc w:val="center"/>
            </w:pPr>
            <w:r>
              <w:rPr>
                <w:sz w:val="16"/>
              </w:rPr>
              <w:t>ucb1 bandit</w:t>
            </w:r>
          </w:p>
        </w:tc>
        <w:tc>
          <w:tcPr>
            <w:tcW w:w="510" w:type="dxa"/>
          </w:tcPr>
          <w:p w14:paraId="0A744290" w14:textId="77777777" w:rsidR="00B57731" w:rsidRDefault="00C07430">
            <w:pPr>
              <w:spacing w:line="240" w:lineRule="auto"/>
              <w:jc w:val="center"/>
            </w:pPr>
            <w:r>
              <w:rPr>
                <w:sz w:val="16"/>
              </w:rPr>
              <w:t>2</w:t>
            </w:r>
          </w:p>
        </w:tc>
        <w:tc>
          <w:tcPr>
            <w:tcW w:w="1191" w:type="dxa"/>
          </w:tcPr>
          <w:p w14:paraId="292A51F9" w14:textId="77777777" w:rsidR="00B57731" w:rsidRDefault="00C07430">
            <w:pPr>
              <w:spacing w:line="240" w:lineRule="auto"/>
              <w:jc w:val="center"/>
            </w:pPr>
            <w:r>
              <w:rPr>
                <w:sz w:val="16"/>
              </w:rPr>
              <w:t>0.9784</w:t>
            </w:r>
          </w:p>
        </w:tc>
        <w:tc>
          <w:tcPr>
            <w:tcW w:w="1304" w:type="dxa"/>
          </w:tcPr>
          <w:p w14:paraId="5797981F" w14:textId="77777777" w:rsidR="00B57731" w:rsidRDefault="00C07430">
            <w:pPr>
              <w:spacing w:line="240" w:lineRule="auto"/>
              <w:jc w:val="center"/>
            </w:pPr>
            <w:r>
              <w:rPr>
                <w:sz w:val="16"/>
              </w:rPr>
              <w:t>0.9553</w:t>
            </w:r>
          </w:p>
        </w:tc>
        <w:tc>
          <w:tcPr>
            <w:tcW w:w="1077" w:type="dxa"/>
          </w:tcPr>
          <w:p w14:paraId="6DB3AEDB" w14:textId="77777777" w:rsidR="00B57731" w:rsidRDefault="00C07430">
            <w:pPr>
              <w:spacing w:line="240" w:lineRule="auto"/>
              <w:jc w:val="center"/>
            </w:pPr>
            <w:r>
              <w:rPr>
                <w:sz w:val="16"/>
              </w:rPr>
              <w:t>0.25</w:t>
            </w:r>
          </w:p>
        </w:tc>
      </w:tr>
      <w:tr w:rsidR="00B57731" w14:paraId="64AE1E03" w14:textId="77777777">
        <w:trPr>
          <w:jc w:val="center"/>
        </w:trPr>
        <w:tc>
          <w:tcPr>
            <w:tcW w:w="2438" w:type="dxa"/>
          </w:tcPr>
          <w:p w14:paraId="62420250" w14:textId="77777777" w:rsidR="00B57731" w:rsidRDefault="00C07430">
            <w:pPr>
              <w:spacing w:line="240" w:lineRule="auto"/>
              <w:jc w:val="left"/>
            </w:pPr>
            <w:r>
              <w:rPr>
                <w:sz w:val="16"/>
              </w:rPr>
              <w:t>mbpp_006_differ_bits</w:t>
            </w:r>
          </w:p>
        </w:tc>
        <w:tc>
          <w:tcPr>
            <w:tcW w:w="1701" w:type="dxa"/>
          </w:tcPr>
          <w:p w14:paraId="195FA8CE" w14:textId="77777777" w:rsidR="00B57731" w:rsidRDefault="00C07430">
            <w:pPr>
              <w:spacing w:line="240" w:lineRule="auto"/>
              <w:jc w:val="center"/>
            </w:pPr>
            <w:r>
              <w:rPr>
                <w:sz w:val="16"/>
              </w:rPr>
              <w:t>no pruning</w:t>
            </w:r>
          </w:p>
        </w:tc>
        <w:tc>
          <w:tcPr>
            <w:tcW w:w="510" w:type="dxa"/>
          </w:tcPr>
          <w:p w14:paraId="05DBB657" w14:textId="77777777" w:rsidR="00B57731" w:rsidRDefault="00C07430">
            <w:pPr>
              <w:spacing w:line="240" w:lineRule="auto"/>
              <w:jc w:val="center"/>
            </w:pPr>
            <w:r>
              <w:rPr>
                <w:sz w:val="16"/>
              </w:rPr>
              <w:t>2</w:t>
            </w:r>
          </w:p>
        </w:tc>
        <w:tc>
          <w:tcPr>
            <w:tcW w:w="1191" w:type="dxa"/>
          </w:tcPr>
          <w:p w14:paraId="58EED05E" w14:textId="77777777" w:rsidR="00B57731" w:rsidRDefault="00C07430">
            <w:pPr>
              <w:spacing w:line="240" w:lineRule="auto"/>
              <w:jc w:val="center"/>
            </w:pPr>
            <w:r>
              <w:rPr>
                <w:sz w:val="16"/>
              </w:rPr>
              <w:t>0.9784</w:t>
            </w:r>
          </w:p>
        </w:tc>
        <w:tc>
          <w:tcPr>
            <w:tcW w:w="1304" w:type="dxa"/>
          </w:tcPr>
          <w:p w14:paraId="5CBC78CB" w14:textId="77777777" w:rsidR="00B57731" w:rsidRDefault="00C07430">
            <w:pPr>
              <w:spacing w:line="240" w:lineRule="auto"/>
              <w:jc w:val="center"/>
            </w:pPr>
            <w:r>
              <w:rPr>
                <w:sz w:val="16"/>
              </w:rPr>
              <w:t>0.9814</w:t>
            </w:r>
          </w:p>
        </w:tc>
        <w:tc>
          <w:tcPr>
            <w:tcW w:w="1077" w:type="dxa"/>
          </w:tcPr>
          <w:p w14:paraId="4572EAFF" w14:textId="77777777" w:rsidR="00B57731" w:rsidRDefault="00C07430">
            <w:pPr>
              <w:spacing w:line="240" w:lineRule="auto"/>
              <w:jc w:val="center"/>
            </w:pPr>
            <w:r>
              <w:rPr>
                <w:sz w:val="16"/>
              </w:rPr>
              <w:t>1.0</w:t>
            </w:r>
          </w:p>
        </w:tc>
      </w:tr>
      <w:tr w:rsidR="00B57731" w14:paraId="42595DA6" w14:textId="77777777">
        <w:trPr>
          <w:jc w:val="center"/>
        </w:trPr>
        <w:tc>
          <w:tcPr>
            <w:tcW w:w="2438" w:type="dxa"/>
          </w:tcPr>
          <w:p w14:paraId="06C25014" w14:textId="77777777" w:rsidR="00B57731" w:rsidRDefault="00C07430">
            <w:pPr>
              <w:spacing w:line="240" w:lineRule="auto"/>
              <w:jc w:val="left"/>
            </w:pPr>
            <w:r>
              <w:rPr>
                <w:sz w:val="16"/>
              </w:rPr>
              <w:t>mbpp_274_stock_exchange</w:t>
            </w:r>
          </w:p>
        </w:tc>
        <w:tc>
          <w:tcPr>
            <w:tcW w:w="1701" w:type="dxa"/>
          </w:tcPr>
          <w:p w14:paraId="6786D3D3" w14:textId="77777777" w:rsidR="00B57731" w:rsidRDefault="00C07430">
            <w:pPr>
              <w:spacing w:line="240" w:lineRule="auto"/>
              <w:jc w:val="center"/>
            </w:pPr>
            <w:r>
              <w:rPr>
                <w:sz w:val="16"/>
              </w:rPr>
              <w:t>single metric</w:t>
            </w:r>
          </w:p>
        </w:tc>
        <w:tc>
          <w:tcPr>
            <w:tcW w:w="510" w:type="dxa"/>
          </w:tcPr>
          <w:p w14:paraId="3A792736" w14:textId="77777777" w:rsidR="00B57731" w:rsidRDefault="00C07430">
            <w:pPr>
              <w:spacing w:line="240" w:lineRule="auto"/>
              <w:jc w:val="center"/>
            </w:pPr>
            <w:r>
              <w:rPr>
                <w:sz w:val="16"/>
              </w:rPr>
              <w:t>2</w:t>
            </w:r>
          </w:p>
        </w:tc>
        <w:tc>
          <w:tcPr>
            <w:tcW w:w="1191" w:type="dxa"/>
          </w:tcPr>
          <w:p w14:paraId="54E20920" w14:textId="77777777" w:rsidR="00B57731" w:rsidRDefault="00C07430">
            <w:pPr>
              <w:spacing w:line="240" w:lineRule="auto"/>
              <w:jc w:val="center"/>
            </w:pPr>
            <w:r>
              <w:rPr>
                <w:sz w:val="16"/>
              </w:rPr>
              <w:t>0.9756</w:t>
            </w:r>
          </w:p>
        </w:tc>
        <w:tc>
          <w:tcPr>
            <w:tcW w:w="1304" w:type="dxa"/>
          </w:tcPr>
          <w:p w14:paraId="7E84E78A" w14:textId="77777777" w:rsidR="00B57731" w:rsidRDefault="00C07430">
            <w:pPr>
              <w:spacing w:line="240" w:lineRule="auto"/>
              <w:jc w:val="center"/>
            </w:pPr>
            <w:r>
              <w:rPr>
                <w:sz w:val="16"/>
              </w:rPr>
              <w:t>0.9995</w:t>
            </w:r>
          </w:p>
        </w:tc>
        <w:tc>
          <w:tcPr>
            <w:tcW w:w="1077" w:type="dxa"/>
          </w:tcPr>
          <w:p w14:paraId="4BB38DF2" w14:textId="77777777" w:rsidR="00B57731" w:rsidRDefault="00C07430">
            <w:pPr>
              <w:spacing w:line="240" w:lineRule="auto"/>
              <w:jc w:val="center"/>
            </w:pPr>
            <w:r>
              <w:rPr>
                <w:sz w:val="16"/>
              </w:rPr>
              <w:t>1.0</w:t>
            </w:r>
          </w:p>
        </w:tc>
      </w:tr>
      <w:tr w:rsidR="00B57731" w14:paraId="654392B5" w14:textId="77777777">
        <w:trPr>
          <w:jc w:val="center"/>
        </w:trPr>
        <w:tc>
          <w:tcPr>
            <w:tcW w:w="2438" w:type="dxa"/>
          </w:tcPr>
          <w:p w14:paraId="796A6FE2" w14:textId="77777777" w:rsidR="00B57731" w:rsidRDefault="00C07430">
            <w:pPr>
              <w:spacing w:line="240" w:lineRule="auto"/>
              <w:jc w:val="left"/>
            </w:pPr>
            <w:r>
              <w:rPr>
                <w:sz w:val="16"/>
              </w:rPr>
              <w:t>mbpp_274_stock_exchange</w:t>
            </w:r>
          </w:p>
        </w:tc>
        <w:tc>
          <w:tcPr>
            <w:tcW w:w="1701" w:type="dxa"/>
          </w:tcPr>
          <w:p w14:paraId="0353355B" w14:textId="77777777" w:rsidR="00B57731" w:rsidRDefault="00C07430">
            <w:pPr>
              <w:spacing w:line="240" w:lineRule="auto"/>
              <w:jc w:val="center"/>
            </w:pPr>
            <w:r>
              <w:rPr>
                <w:sz w:val="16"/>
              </w:rPr>
              <w:t>static cascade</w:t>
            </w:r>
          </w:p>
        </w:tc>
        <w:tc>
          <w:tcPr>
            <w:tcW w:w="510" w:type="dxa"/>
          </w:tcPr>
          <w:p w14:paraId="2A32881A" w14:textId="77777777" w:rsidR="00B57731" w:rsidRDefault="00C07430">
            <w:pPr>
              <w:spacing w:line="240" w:lineRule="auto"/>
              <w:jc w:val="center"/>
            </w:pPr>
            <w:r>
              <w:rPr>
                <w:sz w:val="16"/>
              </w:rPr>
              <w:t>2</w:t>
            </w:r>
          </w:p>
        </w:tc>
        <w:tc>
          <w:tcPr>
            <w:tcW w:w="1191" w:type="dxa"/>
          </w:tcPr>
          <w:p w14:paraId="6F9C0F15" w14:textId="77777777" w:rsidR="00B57731" w:rsidRDefault="00C07430">
            <w:pPr>
              <w:spacing w:line="240" w:lineRule="auto"/>
              <w:jc w:val="center"/>
            </w:pPr>
            <w:r>
              <w:rPr>
                <w:sz w:val="16"/>
              </w:rPr>
              <w:t>0.9756</w:t>
            </w:r>
          </w:p>
        </w:tc>
        <w:tc>
          <w:tcPr>
            <w:tcW w:w="1304" w:type="dxa"/>
          </w:tcPr>
          <w:p w14:paraId="50FB8DF7" w14:textId="77777777" w:rsidR="00B57731" w:rsidRDefault="00C07430">
            <w:pPr>
              <w:spacing w:line="240" w:lineRule="auto"/>
              <w:jc w:val="center"/>
            </w:pPr>
            <w:r>
              <w:rPr>
                <w:sz w:val="16"/>
              </w:rPr>
              <w:t>0.9553</w:t>
            </w:r>
          </w:p>
        </w:tc>
        <w:tc>
          <w:tcPr>
            <w:tcW w:w="1077" w:type="dxa"/>
          </w:tcPr>
          <w:p w14:paraId="5D8227F4" w14:textId="77777777" w:rsidR="00B57731" w:rsidRDefault="00C07430">
            <w:pPr>
              <w:spacing w:line="240" w:lineRule="auto"/>
              <w:jc w:val="center"/>
            </w:pPr>
            <w:r>
              <w:rPr>
                <w:sz w:val="16"/>
              </w:rPr>
              <w:t>0.25</w:t>
            </w:r>
          </w:p>
        </w:tc>
      </w:tr>
      <w:tr w:rsidR="00B57731" w14:paraId="1ADB4737" w14:textId="77777777">
        <w:trPr>
          <w:jc w:val="center"/>
        </w:trPr>
        <w:tc>
          <w:tcPr>
            <w:tcW w:w="2438" w:type="dxa"/>
          </w:tcPr>
          <w:p w14:paraId="6C600623" w14:textId="77777777" w:rsidR="00B57731" w:rsidRDefault="00C07430">
            <w:pPr>
              <w:spacing w:line="240" w:lineRule="auto"/>
              <w:jc w:val="left"/>
            </w:pPr>
            <w:r>
              <w:rPr>
                <w:sz w:val="16"/>
              </w:rPr>
              <w:t>mbpp_274_stock_exchange</w:t>
            </w:r>
          </w:p>
        </w:tc>
        <w:tc>
          <w:tcPr>
            <w:tcW w:w="1701" w:type="dxa"/>
          </w:tcPr>
          <w:p w14:paraId="3AD86B7F" w14:textId="77777777" w:rsidR="00B57731" w:rsidRDefault="00C07430">
            <w:pPr>
              <w:spacing w:line="240" w:lineRule="auto"/>
              <w:jc w:val="center"/>
            </w:pPr>
            <w:r>
              <w:rPr>
                <w:sz w:val="16"/>
              </w:rPr>
              <w:t>ucb1 bandit</w:t>
            </w:r>
          </w:p>
        </w:tc>
        <w:tc>
          <w:tcPr>
            <w:tcW w:w="510" w:type="dxa"/>
          </w:tcPr>
          <w:p w14:paraId="1BA0A781" w14:textId="77777777" w:rsidR="00B57731" w:rsidRDefault="00C07430">
            <w:pPr>
              <w:spacing w:line="240" w:lineRule="auto"/>
              <w:jc w:val="center"/>
            </w:pPr>
            <w:r>
              <w:rPr>
                <w:sz w:val="16"/>
              </w:rPr>
              <w:t>2</w:t>
            </w:r>
          </w:p>
        </w:tc>
        <w:tc>
          <w:tcPr>
            <w:tcW w:w="1191" w:type="dxa"/>
          </w:tcPr>
          <w:p w14:paraId="7D46B476" w14:textId="77777777" w:rsidR="00B57731" w:rsidRDefault="00C07430">
            <w:pPr>
              <w:spacing w:line="240" w:lineRule="auto"/>
              <w:jc w:val="center"/>
            </w:pPr>
            <w:r>
              <w:rPr>
                <w:sz w:val="16"/>
              </w:rPr>
              <w:t>0.9756</w:t>
            </w:r>
          </w:p>
        </w:tc>
        <w:tc>
          <w:tcPr>
            <w:tcW w:w="1304" w:type="dxa"/>
          </w:tcPr>
          <w:p w14:paraId="1C860057" w14:textId="77777777" w:rsidR="00B57731" w:rsidRDefault="00C07430">
            <w:pPr>
              <w:spacing w:line="240" w:lineRule="auto"/>
              <w:jc w:val="center"/>
            </w:pPr>
            <w:r>
              <w:rPr>
                <w:sz w:val="16"/>
              </w:rPr>
              <w:t>0.9553</w:t>
            </w:r>
          </w:p>
        </w:tc>
        <w:tc>
          <w:tcPr>
            <w:tcW w:w="1077" w:type="dxa"/>
          </w:tcPr>
          <w:p w14:paraId="5BC7CB9E" w14:textId="77777777" w:rsidR="00B57731" w:rsidRDefault="00C07430">
            <w:pPr>
              <w:spacing w:line="240" w:lineRule="auto"/>
              <w:jc w:val="center"/>
            </w:pPr>
            <w:r>
              <w:rPr>
                <w:sz w:val="16"/>
              </w:rPr>
              <w:t>0.25</w:t>
            </w:r>
          </w:p>
        </w:tc>
      </w:tr>
      <w:tr w:rsidR="00B57731" w14:paraId="0B1F7991" w14:textId="77777777">
        <w:trPr>
          <w:jc w:val="center"/>
        </w:trPr>
        <w:tc>
          <w:tcPr>
            <w:tcW w:w="2438" w:type="dxa"/>
          </w:tcPr>
          <w:p w14:paraId="6947C226" w14:textId="77777777" w:rsidR="00B57731" w:rsidRDefault="00C07430">
            <w:pPr>
              <w:spacing w:line="240" w:lineRule="auto"/>
              <w:jc w:val="left"/>
            </w:pPr>
            <w:r>
              <w:rPr>
                <w:sz w:val="16"/>
              </w:rPr>
              <w:t>mbpp_274_stock_exchange</w:t>
            </w:r>
          </w:p>
        </w:tc>
        <w:tc>
          <w:tcPr>
            <w:tcW w:w="1701" w:type="dxa"/>
          </w:tcPr>
          <w:p w14:paraId="00F01C5A" w14:textId="77777777" w:rsidR="00B57731" w:rsidRDefault="00C07430">
            <w:pPr>
              <w:spacing w:line="240" w:lineRule="auto"/>
              <w:jc w:val="center"/>
            </w:pPr>
            <w:r>
              <w:rPr>
                <w:sz w:val="16"/>
              </w:rPr>
              <w:t>no pruning</w:t>
            </w:r>
          </w:p>
        </w:tc>
        <w:tc>
          <w:tcPr>
            <w:tcW w:w="510" w:type="dxa"/>
          </w:tcPr>
          <w:p w14:paraId="167C556E" w14:textId="77777777" w:rsidR="00B57731" w:rsidRDefault="00C07430">
            <w:pPr>
              <w:spacing w:line="240" w:lineRule="auto"/>
              <w:jc w:val="center"/>
            </w:pPr>
            <w:r>
              <w:rPr>
                <w:sz w:val="16"/>
              </w:rPr>
              <w:t>2</w:t>
            </w:r>
          </w:p>
        </w:tc>
        <w:tc>
          <w:tcPr>
            <w:tcW w:w="1191" w:type="dxa"/>
          </w:tcPr>
          <w:p w14:paraId="3AE6214C" w14:textId="77777777" w:rsidR="00B57731" w:rsidRDefault="00C07430">
            <w:pPr>
              <w:spacing w:line="240" w:lineRule="auto"/>
              <w:jc w:val="center"/>
            </w:pPr>
            <w:r>
              <w:rPr>
                <w:sz w:val="16"/>
              </w:rPr>
              <w:t>0.9756</w:t>
            </w:r>
          </w:p>
        </w:tc>
        <w:tc>
          <w:tcPr>
            <w:tcW w:w="1304" w:type="dxa"/>
          </w:tcPr>
          <w:p w14:paraId="299838C4" w14:textId="77777777" w:rsidR="00B57731" w:rsidRDefault="00C07430">
            <w:pPr>
              <w:spacing w:line="240" w:lineRule="auto"/>
              <w:jc w:val="center"/>
            </w:pPr>
            <w:r>
              <w:rPr>
                <w:sz w:val="16"/>
              </w:rPr>
              <w:t>0.9807</w:t>
            </w:r>
          </w:p>
        </w:tc>
        <w:tc>
          <w:tcPr>
            <w:tcW w:w="1077" w:type="dxa"/>
          </w:tcPr>
          <w:p w14:paraId="4FC67265" w14:textId="77777777" w:rsidR="00B57731" w:rsidRDefault="00C07430">
            <w:pPr>
              <w:spacing w:line="240" w:lineRule="auto"/>
              <w:jc w:val="center"/>
            </w:pPr>
            <w:r>
              <w:rPr>
                <w:sz w:val="16"/>
              </w:rPr>
              <w:t>1.0</w:t>
            </w:r>
          </w:p>
        </w:tc>
      </w:tr>
      <w:tr w:rsidR="00B57731" w14:paraId="79B52107" w14:textId="77777777">
        <w:trPr>
          <w:jc w:val="center"/>
        </w:trPr>
        <w:tc>
          <w:tcPr>
            <w:tcW w:w="2438" w:type="dxa"/>
          </w:tcPr>
          <w:p w14:paraId="5187603B" w14:textId="77777777" w:rsidR="00B57731" w:rsidRDefault="00C07430">
            <w:pPr>
              <w:spacing w:line="240" w:lineRule="auto"/>
              <w:jc w:val="left"/>
            </w:pPr>
            <w:r>
              <w:rPr>
                <w:sz w:val="16"/>
              </w:rPr>
              <w:t>senti_001_product_reviews</w:t>
            </w:r>
          </w:p>
        </w:tc>
        <w:tc>
          <w:tcPr>
            <w:tcW w:w="1701" w:type="dxa"/>
          </w:tcPr>
          <w:p w14:paraId="518385E2" w14:textId="77777777" w:rsidR="00B57731" w:rsidRDefault="00C07430">
            <w:pPr>
              <w:spacing w:line="240" w:lineRule="auto"/>
              <w:jc w:val="center"/>
            </w:pPr>
            <w:r>
              <w:rPr>
                <w:sz w:val="16"/>
              </w:rPr>
              <w:t>single metric</w:t>
            </w:r>
          </w:p>
        </w:tc>
        <w:tc>
          <w:tcPr>
            <w:tcW w:w="510" w:type="dxa"/>
          </w:tcPr>
          <w:p w14:paraId="3DB40FC2" w14:textId="77777777" w:rsidR="00B57731" w:rsidRDefault="00C07430">
            <w:pPr>
              <w:spacing w:line="240" w:lineRule="auto"/>
              <w:jc w:val="center"/>
            </w:pPr>
            <w:r>
              <w:rPr>
                <w:sz w:val="16"/>
              </w:rPr>
              <w:t>2</w:t>
            </w:r>
          </w:p>
        </w:tc>
        <w:tc>
          <w:tcPr>
            <w:tcW w:w="1191" w:type="dxa"/>
          </w:tcPr>
          <w:p w14:paraId="3FCD6B74" w14:textId="77777777" w:rsidR="00B57731" w:rsidRDefault="00C07430">
            <w:pPr>
              <w:spacing w:line="240" w:lineRule="auto"/>
              <w:jc w:val="center"/>
            </w:pPr>
            <w:r>
              <w:rPr>
                <w:sz w:val="16"/>
              </w:rPr>
              <w:t>0.9453</w:t>
            </w:r>
          </w:p>
        </w:tc>
        <w:tc>
          <w:tcPr>
            <w:tcW w:w="1304" w:type="dxa"/>
          </w:tcPr>
          <w:p w14:paraId="46A02326" w14:textId="77777777" w:rsidR="00B57731" w:rsidRDefault="00C07430">
            <w:pPr>
              <w:spacing w:line="240" w:lineRule="auto"/>
              <w:jc w:val="center"/>
            </w:pPr>
            <w:r>
              <w:rPr>
                <w:sz w:val="16"/>
              </w:rPr>
              <w:t>0.9134</w:t>
            </w:r>
          </w:p>
        </w:tc>
        <w:tc>
          <w:tcPr>
            <w:tcW w:w="1077" w:type="dxa"/>
          </w:tcPr>
          <w:p w14:paraId="087132C3" w14:textId="77777777" w:rsidR="00B57731" w:rsidRDefault="00C07430">
            <w:pPr>
              <w:spacing w:line="240" w:lineRule="auto"/>
              <w:jc w:val="center"/>
            </w:pPr>
            <w:r>
              <w:rPr>
                <w:sz w:val="16"/>
              </w:rPr>
              <w:t>0.25</w:t>
            </w:r>
          </w:p>
        </w:tc>
      </w:tr>
      <w:tr w:rsidR="00B57731" w14:paraId="0F55DBF7" w14:textId="77777777">
        <w:trPr>
          <w:jc w:val="center"/>
        </w:trPr>
        <w:tc>
          <w:tcPr>
            <w:tcW w:w="2438" w:type="dxa"/>
          </w:tcPr>
          <w:p w14:paraId="34C1009B" w14:textId="77777777" w:rsidR="00B57731" w:rsidRDefault="00C07430">
            <w:pPr>
              <w:spacing w:line="240" w:lineRule="auto"/>
              <w:jc w:val="left"/>
            </w:pPr>
            <w:r>
              <w:rPr>
                <w:sz w:val="16"/>
              </w:rPr>
              <w:t>senti_001_product_reviews</w:t>
            </w:r>
          </w:p>
        </w:tc>
        <w:tc>
          <w:tcPr>
            <w:tcW w:w="1701" w:type="dxa"/>
          </w:tcPr>
          <w:p w14:paraId="6B4105E9" w14:textId="77777777" w:rsidR="00B57731" w:rsidRDefault="00C07430">
            <w:pPr>
              <w:spacing w:line="240" w:lineRule="auto"/>
              <w:jc w:val="center"/>
            </w:pPr>
            <w:r>
              <w:rPr>
                <w:sz w:val="16"/>
              </w:rPr>
              <w:t>static cascade</w:t>
            </w:r>
          </w:p>
        </w:tc>
        <w:tc>
          <w:tcPr>
            <w:tcW w:w="510" w:type="dxa"/>
          </w:tcPr>
          <w:p w14:paraId="388CA00D" w14:textId="77777777" w:rsidR="00B57731" w:rsidRDefault="00C07430">
            <w:pPr>
              <w:spacing w:line="240" w:lineRule="auto"/>
              <w:jc w:val="center"/>
            </w:pPr>
            <w:r>
              <w:rPr>
                <w:sz w:val="16"/>
              </w:rPr>
              <w:t>2</w:t>
            </w:r>
          </w:p>
        </w:tc>
        <w:tc>
          <w:tcPr>
            <w:tcW w:w="1191" w:type="dxa"/>
          </w:tcPr>
          <w:p w14:paraId="05E4D57D" w14:textId="77777777" w:rsidR="00B57731" w:rsidRDefault="00C07430">
            <w:pPr>
              <w:spacing w:line="240" w:lineRule="auto"/>
              <w:jc w:val="center"/>
            </w:pPr>
            <w:r>
              <w:rPr>
                <w:sz w:val="16"/>
              </w:rPr>
              <w:t>0.9453</w:t>
            </w:r>
          </w:p>
        </w:tc>
        <w:tc>
          <w:tcPr>
            <w:tcW w:w="1304" w:type="dxa"/>
          </w:tcPr>
          <w:p w14:paraId="36DEC9D1" w14:textId="77777777" w:rsidR="00B57731" w:rsidRDefault="00C07430">
            <w:pPr>
              <w:spacing w:line="240" w:lineRule="auto"/>
              <w:jc w:val="center"/>
            </w:pPr>
            <w:r>
              <w:rPr>
                <w:sz w:val="16"/>
              </w:rPr>
              <w:t>0.9134</w:t>
            </w:r>
          </w:p>
        </w:tc>
        <w:tc>
          <w:tcPr>
            <w:tcW w:w="1077" w:type="dxa"/>
          </w:tcPr>
          <w:p w14:paraId="1BF1339D" w14:textId="77777777" w:rsidR="00B57731" w:rsidRDefault="00C07430">
            <w:pPr>
              <w:spacing w:line="240" w:lineRule="auto"/>
              <w:jc w:val="center"/>
            </w:pPr>
            <w:r>
              <w:rPr>
                <w:sz w:val="16"/>
              </w:rPr>
              <w:t>0.25</w:t>
            </w:r>
          </w:p>
        </w:tc>
      </w:tr>
      <w:tr w:rsidR="00B57731" w14:paraId="5D0F9ABE" w14:textId="77777777">
        <w:trPr>
          <w:jc w:val="center"/>
        </w:trPr>
        <w:tc>
          <w:tcPr>
            <w:tcW w:w="2438" w:type="dxa"/>
          </w:tcPr>
          <w:p w14:paraId="6BE4429B" w14:textId="77777777" w:rsidR="00B57731" w:rsidRDefault="00C07430">
            <w:pPr>
              <w:spacing w:line="240" w:lineRule="auto"/>
              <w:jc w:val="left"/>
            </w:pPr>
            <w:r>
              <w:rPr>
                <w:sz w:val="16"/>
              </w:rPr>
              <w:t>senti_001_product_reviews</w:t>
            </w:r>
          </w:p>
        </w:tc>
        <w:tc>
          <w:tcPr>
            <w:tcW w:w="1701" w:type="dxa"/>
          </w:tcPr>
          <w:p w14:paraId="2EDC3723" w14:textId="77777777" w:rsidR="00B57731" w:rsidRDefault="00C07430">
            <w:pPr>
              <w:spacing w:line="240" w:lineRule="auto"/>
              <w:jc w:val="center"/>
            </w:pPr>
            <w:r>
              <w:rPr>
                <w:sz w:val="16"/>
              </w:rPr>
              <w:t>ucb1 bandit</w:t>
            </w:r>
          </w:p>
        </w:tc>
        <w:tc>
          <w:tcPr>
            <w:tcW w:w="510" w:type="dxa"/>
          </w:tcPr>
          <w:p w14:paraId="513BF2E2" w14:textId="77777777" w:rsidR="00B57731" w:rsidRDefault="00C07430">
            <w:pPr>
              <w:spacing w:line="240" w:lineRule="auto"/>
              <w:jc w:val="center"/>
            </w:pPr>
            <w:r>
              <w:rPr>
                <w:sz w:val="16"/>
              </w:rPr>
              <w:t>2</w:t>
            </w:r>
          </w:p>
        </w:tc>
        <w:tc>
          <w:tcPr>
            <w:tcW w:w="1191" w:type="dxa"/>
          </w:tcPr>
          <w:p w14:paraId="03E1B8A6" w14:textId="77777777" w:rsidR="00B57731" w:rsidRDefault="00C07430">
            <w:pPr>
              <w:spacing w:line="240" w:lineRule="auto"/>
              <w:jc w:val="center"/>
            </w:pPr>
            <w:r>
              <w:rPr>
                <w:sz w:val="16"/>
              </w:rPr>
              <w:t>0.9453</w:t>
            </w:r>
          </w:p>
        </w:tc>
        <w:tc>
          <w:tcPr>
            <w:tcW w:w="1304" w:type="dxa"/>
          </w:tcPr>
          <w:p w14:paraId="0575650A" w14:textId="77777777" w:rsidR="00B57731" w:rsidRDefault="00C07430">
            <w:pPr>
              <w:spacing w:line="240" w:lineRule="auto"/>
              <w:jc w:val="center"/>
            </w:pPr>
            <w:r>
              <w:rPr>
                <w:sz w:val="16"/>
              </w:rPr>
              <w:t>0.9134</w:t>
            </w:r>
          </w:p>
        </w:tc>
        <w:tc>
          <w:tcPr>
            <w:tcW w:w="1077" w:type="dxa"/>
          </w:tcPr>
          <w:p w14:paraId="03B1F4F9" w14:textId="77777777" w:rsidR="00B57731" w:rsidRDefault="00C07430">
            <w:pPr>
              <w:spacing w:line="240" w:lineRule="auto"/>
              <w:jc w:val="center"/>
            </w:pPr>
            <w:r>
              <w:rPr>
                <w:sz w:val="16"/>
              </w:rPr>
              <w:t>0.25</w:t>
            </w:r>
          </w:p>
        </w:tc>
      </w:tr>
      <w:tr w:rsidR="00B57731" w14:paraId="74C4D28B" w14:textId="77777777">
        <w:trPr>
          <w:jc w:val="center"/>
        </w:trPr>
        <w:tc>
          <w:tcPr>
            <w:tcW w:w="2438" w:type="dxa"/>
          </w:tcPr>
          <w:p w14:paraId="3AB06442" w14:textId="77777777" w:rsidR="00B57731" w:rsidRDefault="00C07430">
            <w:pPr>
              <w:spacing w:line="240" w:lineRule="auto"/>
              <w:jc w:val="left"/>
            </w:pPr>
            <w:r>
              <w:rPr>
                <w:sz w:val="16"/>
              </w:rPr>
              <w:t>senti_001_product_reviews</w:t>
            </w:r>
          </w:p>
        </w:tc>
        <w:tc>
          <w:tcPr>
            <w:tcW w:w="1701" w:type="dxa"/>
          </w:tcPr>
          <w:p w14:paraId="1C030DC6" w14:textId="77777777" w:rsidR="00B57731" w:rsidRDefault="00C07430">
            <w:pPr>
              <w:spacing w:line="240" w:lineRule="auto"/>
              <w:jc w:val="center"/>
            </w:pPr>
            <w:r>
              <w:rPr>
                <w:sz w:val="16"/>
              </w:rPr>
              <w:t>no pruning</w:t>
            </w:r>
          </w:p>
        </w:tc>
        <w:tc>
          <w:tcPr>
            <w:tcW w:w="510" w:type="dxa"/>
          </w:tcPr>
          <w:p w14:paraId="3C341795" w14:textId="77777777" w:rsidR="00B57731" w:rsidRDefault="00C07430">
            <w:pPr>
              <w:spacing w:line="240" w:lineRule="auto"/>
              <w:jc w:val="center"/>
            </w:pPr>
            <w:r>
              <w:rPr>
                <w:sz w:val="16"/>
              </w:rPr>
              <w:t>2</w:t>
            </w:r>
          </w:p>
        </w:tc>
        <w:tc>
          <w:tcPr>
            <w:tcW w:w="1191" w:type="dxa"/>
          </w:tcPr>
          <w:p w14:paraId="357980E0" w14:textId="77777777" w:rsidR="00B57731" w:rsidRDefault="00C07430">
            <w:pPr>
              <w:spacing w:line="240" w:lineRule="auto"/>
              <w:jc w:val="center"/>
            </w:pPr>
            <w:r>
              <w:rPr>
                <w:sz w:val="16"/>
              </w:rPr>
              <w:t>0.9453</w:t>
            </w:r>
          </w:p>
        </w:tc>
        <w:tc>
          <w:tcPr>
            <w:tcW w:w="1304" w:type="dxa"/>
          </w:tcPr>
          <w:p w14:paraId="1151F1BC" w14:textId="77777777" w:rsidR="00B57731" w:rsidRDefault="00C07430">
            <w:pPr>
              <w:spacing w:line="240" w:lineRule="auto"/>
              <w:jc w:val="center"/>
            </w:pPr>
            <w:r>
              <w:rPr>
                <w:sz w:val="16"/>
              </w:rPr>
              <w:t>0.9737</w:t>
            </w:r>
          </w:p>
        </w:tc>
        <w:tc>
          <w:tcPr>
            <w:tcW w:w="1077" w:type="dxa"/>
          </w:tcPr>
          <w:p w14:paraId="0FB38367" w14:textId="77777777" w:rsidR="00B57731" w:rsidRDefault="00C07430">
            <w:pPr>
              <w:spacing w:line="240" w:lineRule="auto"/>
              <w:jc w:val="center"/>
            </w:pPr>
            <w:r>
              <w:rPr>
                <w:sz w:val="16"/>
              </w:rPr>
              <w:t>1.0</w:t>
            </w:r>
          </w:p>
        </w:tc>
      </w:tr>
      <w:tr w:rsidR="00B57731" w14:paraId="0487BF57" w14:textId="77777777">
        <w:trPr>
          <w:jc w:val="center"/>
        </w:trPr>
        <w:tc>
          <w:tcPr>
            <w:tcW w:w="2438" w:type="dxa"/>
          </w:tcPr>
          <w:p w14:paraId="3DCE0D51" w14:textId="77777777" w:rsidR="00B57731" w:rsidRDefault="00C07430">
            <w:pPr>
              <w:spacing w:line="240" w:lineRule="auto"/>
              <w:jc w:val="left"/>
            </w:pPr>
            <w:r>
              <w:rPr>
                <w:sz w:val="16"/>
              </w:rPr>
              <w:t>senti_002_movie_critiques</w:t>
            </w:r>
          </w:p>
        </w:tc>
        <w:tc>
          <w:tcPr>
            <w:tcW w:w="1701" w:type="dxa"/>
          </w:tcPr>
          <w:p w14:paraId="24E1A8C8" w14:textId="77777777" w:rsidR="00B57731" w:rsidRDefault="00C07430">
            <w:pPr>
              <w:spacing w:line="240" w:lineRule="auto"/>
              <w:jc w:val="center"/>
            </w:pPr>
            <w:r>
              <w:rPr>
                <w:sz w:val="16"/>
              </w:rPr>
              <w:t>single metric</w:t>
            </w:r>
          </w:p>
        </w:tc>
        <w:tc>
          <w:tcPr>
            <w:tcW w:w="510" w:type="dxa"/>
          </w:tcPr>
          <w:p w14:paraId="0014B7A8" w14:textId="77777777" w:rsidR="00B57731" w:rsidRDefault="00C07430">
            <w:pPr>
              <w:spacing w:line="240" w:lineRule="auto"/>
              <w:jc w:val="center"/>
            </w:pPr>
            <w:r>
              <w:rPr>
                <w:sz w:val="16"/>
              </w:rPr>
              <w:t>2</w:t>
            </w:r>
          </w:p>
        </w:tc>
        <w:tc>
          <w:tcPr>
            <w:tcW w:w="1191" w:type="dxa"/>
          </w:tcPr>
          <w:p w14:paraId="35D667F2" w14:textId="77777777" w:rsidR="00B57731" w:rsidRDefault="00C07430">
            <w:pPr>
              <w:spacing w:line="240" w:lineRule="auto"/>
              <w:jc w:val="center"/>
            </w:pPr>
            <w:r>
              <w:rPr>
                <w:sz w:val="16"/>
              </w:rPr>
              <w:t>0.9306</w:t>
            </w:r>
          </w:p>
        </w:tc>
        <w:tc>
          <w:tcPr>
            <w:tcW w:w="1304" w:type="dxa"/>
          </w:tcPr>
          <w:p w14:paraId="7D5E866E" w14:textId="77777777" w:rsidR="00B57731" w:rsidRDefault="00C07430">
            <w:pPr>
              <w:spacing w:line="240" w:lineRule="auto"/>
              <w:jc w:val="center"/>
            </w:pPr>
            <w:r>
              <w:rPr>
                <w:sz w:val="16"/>
              </w:rPr>
              <w:t>0.7634</w:t>
            </w:r>
          </w:p>
        </w:tc>
        <w:tc>
          <w:tcPr>
            <w:tcW w:w="1077" w:type="dxa"/>
          </w:tcPr>
          <w:p w14:paraId="2E58176F" w14:textId="77777777" w:rsidR="00B57731" w:rsidRDefault="00C07430">
            <w:pPr>
              <w:spacing w:line="240" w:lineRule="auto"/>
              <w:jc w:val="center"/>
            </w:pPr>
            <w:r>
              <w:rPr>
                <w:sz w:val="16"/>
              </w:rPr>
              <w:t>0.25</w:t>
            </w:r>
          </w:p>
        </w:tc>
      </w:tr>
      <w:tr w:rsidR="00B57731" w14:paraId="3601FC4E" w14:textId="77777777">
        <w:trPr>
          <w:jc w:val="center"/>
        </w:trPr>
        <w:tc>
          <w:tcPr>
            <w:tcW w:w="2438" w:type="dxa"/>
          </w:tcPr>
          <w:p w14:paraId="66C4210E" w14:textId="77777777" w:rsidR="00B57731" w:rsidRDefault="00C07430">
            <w:pPr>
              <w:spacing w:line="240" w:lineRule="auto"/>
              <w:jc w:val="left"/>
            </w:pPr>
            <w:r>
              <w:rPr>
                <w:sz w:val="16"/>
              </w:rPr>
              <w:t>senti_002_movie_critiques</w:t>
            </w:r>
          </w:p>
        </w:tc>
        <w:tc>
          <w:tcPr>
            <w:tcW w:w="1701" w:type="dxa"/>
          </w:tcPr>
          <w:p w14:paraId="0D34F59F" w14:textId="77777777" w:rsidR="00B57731" w:rsidRDefault="00C07430">
            <w:pPr>
              <w:spacing w:line="240" w:lineRule="auto"/>
              <w:jc w:val="center"/>
            </w:pPr>
            <w:r>
              <w:rPr>
                <w:sz w:val="16"/>
              </w:rPr>
              <w:t>static cascade</w:t>
            </w:r>
          </w:p>
        </w:tc>
        <w:tc>
          <w:tcPr>
            <w:tcW w:w="510" w:type="dxa"/>
          </w:tcPr>
          <w:p w14:paraId="43BF9EF1" w14:textId="77777777" w:rsidR="00B57731" w:rsidRDefault="00C07430">
            <w:pPr>
              <w:spacing w:line="240" w:lineRule="auto"/>
              <w:jc w:val="center"/>
            </w:pPr>
            <w:r>
              <w:rPr>
                <w:sz w:val="16"/>
              </w:rPr>
              <w:t>2</w:t>
            </w:r>
          </w:p>
        </w:tc>
        <w:tc>
          <w:tcPr>
            <w:tcW w:w="1191" w:type="dxa"/>
          </w:tcPr>
          <w:p w14:paraId="294156A6" w14:textId="77777777" w:rsidR="00B57731" w:rsidRDefault="00C07430">
            <w:pPr>
              <w:spacing w:line="240" w:lineRule="auto"/>
              <w:jc w:val="center"/>
            </w:pPr>
            <w:r>
              <w:rPr>
                <w:sz w:val="16"/>
              </w:rPr>
              <w:t>0.9306</w:t>
            </w:r>
          </w:p>
        </w:tc>
        <w:tc>
          <w:tcPr>
            <w:tcW w:w="1304" w:type="dxa"/>
          </w:tcPr>
          <w:p w14:paraId="4AA5E2A4" w14:textId="77777777" w:rsidR="00B57731" w:rsidRDefault="00C07430">
            <w:pPr>
              <w:spacing w:line="240" w:lineRule="auto"/>
              <w:jc w:val="center"/>
            </w:pPr>
            <w:r>
              <w:rPr>
                <w:sz w:val="16"/>
              </w:rPr>
              <w:t>0.7634</w:t>
            </w:r>
          </w:p>
        </w:tc>
        <w:tc>
          <w:tcPr>
            <w:tcW w:w="1077" w:type="dxa"/>
          </w:tcPr>
          <w:p w14:paraId="58F47A3B" w14:textId="77777777" w:rsidR="00B57731" w:rsidRDefault="00C07430">
            <w:pPr>
              <w:spacing w:line="240" w:lineRule="auto"/>
              <w:jc w:val="center"/>
            </w:pPr>
            <w:r>
              <w:rPr>
                <w:sz w:val="16"/>
              </w:rPr>
              <w:t>0.25</w:t>
            </w:r>
          </w:p>
        </w:tc>
      </w:tr>
      <w:tr w:rsidR="00B57731" w14:paraId="7EB78A80" w14:textId="77777777">
        <w:trPr>
          <w:jc w:val="center"/>
        </w:trPr>
        <w:tc>
          <w:tcPr>
            <w:tcW w:w="2438" w:type="dxa"/>
          </w:tcPr>
          <w:p w14:paraId="05391222" w14:textId="77777777" w:rsidR="00B57731" w:rsidRDefault="00C07430">
            <w:pPr>
              <w:spacing w:line="240" w:lineRule="auto"/>
              <w:jc w:val="left"/>
            </w:pPr>
            <w:r>
              <w:rPr>
                <w:sz w:val="16"/>
              </w:rPr>
              <w:t>senti_002_movie_critiques</w:t>
            </w:r>
          </w:p>
        </w:tc>
        <w:tc>
          <w:tcPr>
            <w:tcW w:w="1701" w:type="dxa"/>
          </w:tcPr>
          <w:p w14:paraId="79795500" w14:textId="77777777" w:rsidR="00B57731" w:rsidRDefault="00C07430">
            <w:pPr>
              <w:spacing w:line="240" w:lineRule="auto"/>
              <w:jc w:val="center"/>
            </w:pPr>
            <w:r>
              <w:rPr>
                <w:sz w:val="16"/>
              </w:rPr>
              <w:t>ucb1 bandit</w:t>
            </w:r>
          </w:p>
        </w:tc>
        <w:tc>
          <w:tcPr>
            <w:tcW w:w="510" w:type="dxa"/>
          </w:tcPr>
          <w:p w14:paraId="3EBED91C" w14:textId="77777777" w:rsidR="00B57731" w:rsidRDefault="00C07430">
            <w:pPr>
              <w:spacing w:line="240" w:lineRule="auto"/>
              <w:jc w:val="center"/>
            </w:pPr>
            <w:r>
              <w:rPr>
                <w:sz w:val="16"/>
              </w:rPr>
              <w:t>2</w:t>
            </w:r>
          </w:p>
        </w:tc>
        <w:tc>
          <w:tcPr>
            <w:tcW w:w="1191" w:type="dxa"/>
          </w:tcPr>
          <w:p w14:paraId="3A9BE79B" w14:textId="77777777" w:rsidR="00B57731" w:rsidRDefault="00C07430">
            <w:pPr>
              <w:spacing w:line="240" w:lineRule="auto"/>
              <w:jc w:val="center"/>
            </w:pPr>
            <w:r>
              <w:rPr>
                <w:sz w:val="16"/>
              </w:rPr>
              <w:t>0.9306</w:t>
            </w:r>
          </w:p>
        </w:tc>
        <w:tc>
          <w:tcPr>
            <w:tcW w:w="1304" w:type="dxa"/>
          </w:tcPr>
          <w:p w14:paraId="0A10F662" w14:textId="77777777" w:rsidR="00B57731" w:rsidRDefault="00C07430">
            <w:pPr>
              <w:spacing w:line="240" w:lineRule="auto"/>
              <w:jc w:val="center"/>
            </w:pPr>
            <w:r>
              <w:rPr>
                <w:sz w:val="16"/>
              </w:rPr>
              <w:t>0.7634</w:t>
            </w:r>
          </w:p>
        </w:tc>
        <w:tc>
          <w:tcPr>
            <w:tcW w:w="1077" w:type="dxa"/>
          </w:tcPr>
          <w:p w14:paraId="47C8D59C" w14:textId="77777777" w:rsidR="00B57731" w:rsidRDefault="00C07430">
            <w:pPr>
              <w:spacing w:line="240" w:lineRule="auto"/>
              <w:jc w:val="center"/>
            </w:pPr>
            <w:r>
              <w:rPr>
                <w:sz w:val="16"/>
              </w:rPr>
              <w:t>0.25</w:t>
            </w:r>
          </w:p>
        </w:tc>
      </w:tr>
      <w:tr w:rsidR="00B57731" w14:paraId="5DFD4983" w14:textId="77777777">
        <w:trPr>
          <w:jc w:val="center"/>
        </w:trPr>
        <w:tc>
          <w:tcPr>
            <w:tcW w:w="2438" w:type="dxa"/>
          </w:tcPr>
          <w:p w14:paraId="62493F9E" w14:textId="77777777" w:rsidR="00B57731" w:rsidRDefault="00C07430">
            <w:pPr>
              <w:spacing w:line="240" w:lineRule="auto"/>
              <w:jc w:val="left"/>
            </w:pPr>
            <w:r>
              <w:rPr>
                <w:sz w:val="16"/>
              </w:rPr>
              <w:t>senti_002_movie_critiques</w:t>
            </w:r>
          </w:p>
        </w:tc>
        <w:tc>
          <w:tcPr>
            <w:tcW w:w="1701" w:type="dxa"/>
          </w:tcPr>
          <w:p w14:paraId="2F1A78A0" w14:textId="77777777" w:rsidR="00B57731" w:rsidRDefault="00C07430">
            <w:pPr>
              <w:spacing w:line="240" w:lineRule="auto"/>
              <w:jc w:val="center"/>
            </w:pPr>
            <w:r>
              <w:rPr>
                <w:sz w:val="16"/>
              </w:rPr>
              <w:t>no pruning</w:t>
            </w:r>
          </w:p>
        </w:tc>
        <w:tc>
          <w:tcPr>
            <w:tcW w:w="510" w:type="dxa"/>
          </w:tcPr>
          <w:p w14:paraId="25925F01" w14:textId="77777777" w:rsidR="00B57731" w:rsidRDefault="00C07430">
            <w:pPr>
              <w:spacing w:line="240" w:lineRule="auto"/>
              <w:jc w:val="center"/>
            </w:pPr>
            <w:r>
              <w:rPr>
                <w:sz w:val="16"/>
              </w:rPr>
              <w:t>2</w:t>
            </w:r>
          </w:p>
        </w:tc>
        <w:tc>
          <w:tcPr>
            <w:tcW w:w="1191" w:type="dxa"/>
          </w:tcPr>
          <w:p w14:paraId="7B536AC6" w14:textId="77777777" w:rsidR="00B57731" w:rsidRDefault="00C07430">
            <w:pPr>
              <w:spacing w:line="240" w:lineRule="auto"/>
              <w:jc w:val="center"/>
            </w:pPr>
            <w:r>
              <w:rPr>
                <w:sz w:val="16"/>
              </w:rPr>
              <w:t>0.9306</w:t>
            </w:r>
          </w:p>
        </w:tc>
        <w:tc>
          <w:tcPr>
            <w:tcW w:w="1304" w:type="dxa"/>
          </w:tcPr>
          <w:p w14:paraId="4A341DB9" w14:textId="77777777" w:rsidR="00B57731" w:rsidRDefault="00C07430">
            <w:pPr>
              <w:spacing w:line="240" w:lineRule="auto"/>
              <w:jc w:val="center"/>
            </w:pPr>
            <w:r>
              <w:rPr>
                <w:sz w:val="16"/>
              </w:rPr>
              <w:t>0.9322</w:t>
            </w:r>
          </w:p>
        </w:tc>
        <w:tc>
          <w:tcPr>
            <w:tcW w:w="1077" w:type="dxa"/>
          </w:tcPr>
          <w:p w14:paraId="4C651C58" w14:textId="77777777" w:rsidR="00B57731" w:rsidRDefault="00C07430">
            <w:pPr>
              <w:spacing w:line="240" w:lineRule="auto"/>
              <w:jc w:val="center"/>
            </w:pPr>
            <w:r>
              <w:rPr>
                <w:sz w:val="16"/>
              </w:rPr>
              <w:t>0.75</w:t>
            </w:r>
          </w:p>
        </w:tc>
      </w:tr>
      <w:tr w:rsidR="00B57731" w14:paraId="3B77F2F2" w14:textId="77777777">
        <w:trPr>
          <w:jc w:val="center"/>
        </w:trPr>
        <w:tc>
          <w:tcPr>
            <w:tcW w:w="2438" w:type="dxa"/>
          </w:tcPr>
          <w:p w14:paraId="58FA15DB" w14:textId="77777777" w:rsidR="00B57731" w:rsidRDefault="00C07430">
            <w:pPr>
              <w:spacing w:line="240" w:lineRule="auto"/>
              <w:jc w:val="left"/>
            </w:pPr>
            <w:r>
              <w:rPr>
                <w:sz w:val="16"/>
              </w:rPr>
              <w:t>senti_003_contrastive_clau</w:t>
            </w:r>
          </w:p>
        </w:tc>
        <w:tc>
          <w:tcPr>
            <w:tcW w:w="1701" w:type="dxa"/>
          </w:tcPr>
          <w:p w14:paraId="0D2568A6" w14:textId="77777777" w:rsidR="00B57731" w:rsidRDefault="00C07430">
            <w:pPr>
              <w:spacing w:line="240" w:lineRule="auto"/>
              <w:jc w:val="center"/>
            </w:pPr>
            <w:r>
              <w:rPr>
                <w:sz w:val="16"/>
              </w:rPr>
              <w:t>single metric</w:t>
            </w:r>
          </w:p>
        </w:tc>
        <w:tc>
          <w:tcPr>
            <w:tcW w:w="510" w:type="dxa"/>
          </w:tcPr>
          <w:p w14:paraId="6F2C65F8" w14:textId="77777777" w:rsidR="00B57731" w:rsidRDefault="00C07430">
            <w:pPr>
              <w:spacing w:line="240" w:lineRule="auto"/>
              <w:jc w:val="center"/>
            </w:pPr>
            <w:r>
              <w:rPr>
                <w:sz w:val="16"/>
              </w:rPr>
              <w:t>2</w:t>
            </w:r>
          </w:p>
        </w:tc>
        <w:tc>
          <w:tcPr>
            <w:tcW w:w="1191" w:type="dxa"/>
          </w:tcPr>
          <w:p w14:paraId="1550C7BE" w14:textId="77777777" w:rsidR="00B57731" w:rsidRDefault="00C07430">
            <w:pPr>
              <w:spacing w:line="240" w:lineRule="auto"/>
              <w:jc w:val="center"/>
            </w:pPr>
            <w:r>
              <w:rPr>
                <w:sz w:val="16"/>
              </w:rPr>
              <w:t>0.8965</w:t>
            </w:r>
          </w:p>
        </w:tc>
        <w:tc>
          <w:tcPr>
            <w:tcW w:w="1304" w:type="dxa"/>
          </w:tcPr>
          <w:p w14:paraId="570B862F" w14:textId="77777777" w:rsidR="00B57731" w:rsidRDefault="00C07430">
            <w:pPr>
              <w:spacing w:line="240" w:lineRule="auto"/>
              <w:jc w:val="center"/>
            </w:pPr>
            <w:r>
              <w:rPr>
                <w:sz w:val="16"/>
              </w:rPr>
              <w:t>0.78</w:t>
            </w:r>
          </w:p>
        </w:tc>
        <w:tc>
          <w:tcPr>
            <w:tcW w:w="1077" w:type="dxa"/>
          </w:tcPr>
          <w:p w14:paraId="7027A1D2" w14:textId="77777777" w:rsidR="00B57731" w:rsidRDefault="00C07430">
            <w:pPr>
              <w:spacing w:line="240" w:lineRule="auto"/>
              <w:jc w:val="center"/>
            </w:pPr>
            <w:r>
              <w:rPr>
                <w:sz w:val="16"/>
              </w:rPr>
              <w:t>0.25</w:t>
            </w:r>
          </w:p>
        </w:tc>
      </w:tr>
      <w:tr w:rsidR="00B57731" w14:paraId="0C15CF4C" w14:textId="77777777">
        <w:trPr>
          <w:jc w:val="center"/>
        </w:trPr>
        <w:tc>
          <w:tcPr>
            <w:tcW w:w="2438" w:type="dxa"/>
          </w:tcPr>
          <w:p w14:paraId="03AFF8EC" w14:textId="77777777" w:rsidR="00B57731" w:rsidRDefault="00C07430">
            <w:pPr>
              <w:spacing w:line="240" w:lineRule="auto"/>
              <w:jc w:val="left"/>
            </w:pPr>
            <w:r>
              <w:rPr>
                <w:sz w:val="16"/>
              </w:rPr>
              <w:t>senti_003_contrastive_clau</w:t>
            </w:r>
          </w:p>
        </w:tc>
        <w:tc>
          <w:tcPr>
            <w:tcW w:w="1701" w:type="dxa"/>
          </w:tcPr>
          <w:p w14:paraId="10ED2265" w14:textId="77777777" w:rsidR="00B57731" w:rsidRDefault="00C07430">
            <w:pPr>
              <w:spacing w:line="240" w:lineRule="auto"/>
              <w:jc w:val="center"/>
            </w:pPr>
            <w:r>
              <w:rPr>
                <w:sz w:val="16"/>
              </w:rPr>
              <w:t>static cascade</w:t>
            </w:r>
          </w:p>
        </w:tc>
        <w:tc>
          <w:tcPr>
            <w:tcW w:w="510" w:type="dxa"/>
          </w:tcPr>
          <w:p w14:paraId="744D3A0E" w14:textId="77777777" w:rsidR="00B57731" w:rsidRDefault="00C07430">
            <w:pPr>
              <w:spacing w:line="240" w:lineRule="auto"/>
              <w:jc w:val="center"/>
            </w:pPr>
            <w:r>
              <w:rPr>
                <w:sz w:val="16"/>
              </w:rPr>
              <w:t>2</w:t>
            </w:r>
          </w:p>
        </w:tc>
        <w:tc>
          <w:tcPr>
            <w:tcW w:w="1191" w:type="dxa"/>
          </w:tcPr>
          <w:p w14:paraId="51B92239" w14:textId="77777777" w:rsidR="00B57731" w:rsidRDefault="00C07430">
            <w:pPr>
              <w:spacing w:line="240" w:lineRule="auto"/>
              <w:jc w:val="center"/>
            </w:pPr>
            <w:r>
              <w:rPr>
                <w:sz w:val="16"/>
              </w:rPr>
              <w:t>0.8965</w:t>
            </w:r>
          </w:p>
        </w:tc>
        <w:tc>
          <w:tcPr>
            <w:tcW w:w="1304" w:type="dxa"/>
          </w:tcPr>
          <w:p w14:paraId="4662B75A" w14:textId="77777777" w:rsidR="00B57731" w:rsidRDefault="00C07430">
            <w:pPr>
              <w:spacing w:line="240" w:lineRule="auto"/>
              <w:jc w:val="center"/>
            </w:pPr>
            <w:r>
              <w:rPr>
                <w:sz w:val="16"/>
              </w:rPr>
              <w:t>0.7805</w:t>
            </w:r>
          </w:p>
        </w:tc>
        <w:tc>
          <w:tcPr>
            <w:tcW w:w="1077" w:type="dxa"/>
          </w:tcPr>
          <w:p w14:paraId="5420DEF2" w14:textId="77777777" w:rsidR="00B57731" w:rsidRDefault="00C07430">
            <w:pPr>
              <w:spacing w:line="240" w:lineRule="auto"/>
              <w:jc w:val="center"/>
            </w:pPr>
            <w:r>
              <w:rPr>
                <w:sz w:val="16"/>
              </w:rPr>
              <w:t>0.25</w:t>
            </w:r>
          </w:p>
        </w:tc>
      </w:tr>
      <w:tr w:rsidR="00B57731" w14:paraId="6E563B49" w14:textId="77777777">
        <w:trPr>
          <w:jc w:val="center"/>
        </w:trPr>
        <w:tc>
          <w:tcPr>
            <w:tcW w:w="2438" w:type="dxa"/>
          </w:tcPr>
          <w:p w14:paraId="3BBE40DF" w14:textId="77777777" w:rsidR="00B57731" w:rsidRDefault="00C07430">
            <w:pPr>
              <w:spacing w:line="240" w:lineRule="auto"/>
              <w:jc w:val="left"/>
            </w:pPr>
            <w:r>
              <w:rPr>
                <w:sz w:val="16"/>
              </w:rPr>
              <w:t>senti_003_contrastive_clau</w:t>
            </w:r>
          </w:p>
        </w:tc>
        <w:tc>
          <w:tcPr>
            <w:tcW w:w="1701" w:type="dxa"/>
          </w:tcPr>
          <w:p w14:paraId="0CCB6F93" w14:textId="77777777" w:rsidR="00B57731" w:rsidRDefault="00C07430">
            <w:pPr>
              <w:spacing w:line="240" w:lineRule="auto"/>
              <w:jc w:val="center"/>
            </w:pPr>
            <w:r>
              <w:rPr>
                <w:sz w:val="16"/>
              </w:rPr>
              <w:t>ucb1 bandit</w:t>
            </w:r>
          </w:p>
        </w:tc>
        <w:tc>
          <w:tcPr>
            <w:tcW w:w="510" w:type="dxa"/>
          </w:tcPr>
          <w:p w14:paraId="73841598" w14:textId="77777777" w:rsidR="00B57731" w:rsidRDefault="00C07430">
            <w:pPr>
              <w:spacing w:line="240" w:lineRule="auto"/>
              <w:jc w:val="center"/>
            </w:pPr>
            <w:r>
              <w:rPr>
                <w:sz w:val="16"/>
              </w:rPr>
              <w:t>2</w:t>
            </w:r>
          </w:p>
        </w:tc>
        <w:tc>
          <w:tcPr>
            <w:tcW w:w="1191" w:type="dxa"/>
          </w:tcPr>
          <w:p w14:paraId="2D3D5517" w14:textId="77777777" w:rsidR="00B57731" w:rsidRDefault="00C07430">
            <w:pPr>
              <w:spacing w:line="240" w:lineRule="auto"/>
              <w:jc w:val="center"/>
            </w:pPr>
            <w:r>
              <w:rPr>
                <w:sz w:val="16"/>
              </w:rPr>
              <w:t>0.8965</w:t>
            </w:r>
          </w:p>
        </w:tc>
        <w:tc>
          <w:tcPr>
            <w:tcW w:w="1304" w:type="dxa"/>
          </w:tcPr>
          <w:p w14:paraId="24F62A59" w14:textId="77777777" w:rsidR="00B57731" w:rsidRDefault="00C07430">
            <w:pPr>
              <w:spacing w:line="240" w:lineRule="auto"/>
              <w:jc w:val="center"/>
            </w:pPr>
            <w:r>
              <w:rPr>
                <w:sz w:val="16"/>
              </w:rPr>
              <w:t>0.78</w:t>
            </w:r>
          </w:p>
        </w:tc>
        <w:tc>
          <w:tcPr>
            <w:tcW w:w="1077" w:type="dxa"/>
          </w:tcPr>
          <w:p w14:paraId="12C36DC1" w14:textId="77777777" w:rsidR="00B57731" w:rsidRDefault="00C07430">
            <w:pPr>
              <w:spacing w:line="240" w:lineRule="auto"/>
              <w:jc w:val="center"/>
            </w:pPr>
            <w:r>
              <w:rPr>
                <w:sz w:val="16"/>
              </w:rPr>
              <w:t>0.25</w:t>
            </w:r>
          </w:p>
        </w:tc>
      </w:tr>
      <w:tr w:rsidR="00B57731" w14:paraId="229B1935" w14:textId="77777777">
        <w:trPr>
          <w:jc w:val="center"/>
        </w:trPr>
        <w:tc>
          <w:tcPr>
            <w:tcW w:w="2438" w:type="dxa"/>
          </w:tcPr>
          <w:p w14:paraId="7D2D45DE" w14:textId="77777777" w:rsidR="00B57731" w:rsidRDefault="00C07430">
            <w:pPr>
              <w:spacing w:line="240" w:lineRule="auto"/>
              <w:jc w:val="left"/>
            </w:pPr>
            <w:r>
              <w:rPr>
                <w:sz w:val="16"/>
              </w:rPr>
              <w:t>senti_003_contrastive_clau</w:t>
            </w:r>
          </w:p>
        </w:tc>
        <w:tc>
          <w:tcPr>
            <w:tcW w:w="1701" w:type="dxa"/>
          </w:tcPr>
          <w:p w14:paraId="4CDE5AA5" w14:textId="77777777" w:rsidR="00B57731" w:rsidRDefault="00C07430">
            <w:pPr>
              <w:spacing w:line="240" w:lineRule="auto"/>
              <w:jc w:val="center"/>
            </w:pPr>
            <w:r>
              <w:rPr>
                <w:sz w:val="16"/>
              </w:rPr>
              <w:t>no pruning</w:t>
            </w:r>
          </w:p>
        </w:tc>
        <w:tc>
          <w:tcPr>
            <w:tcW w:w="510" w:type="dxa"/>
          </w:tcPr>
          <w:p w14:paraId="094855AB" w14:textId="77777777" w:rsidR="00B57731" w:rsidRDefault="00C07430">
            <w:pPr>
              <w:spacing w:line="240" w:lineRule="auto"/>
              <w:jc w:val="center"/>
            </w:pPr>
            <w:r>
              <w:rPr>
                <w:sz w:val="16"/>
              </w:rPr>
              <w:t>2</w:t>
            </w:r>
          </w:p>
        </w:tc>
        <w:tc>
          <w:tcPr>
            <w:tcW w:w="1191" w:type="dxa"/>
          </w:tcPr>
          <w:p w14:paraId="370B3FE9" w14:textId="77777777" w:rsidR="00B57731" w:rsidRDefault="00C07430">
            <w:pPr>
              <w:spacing w:line="240" w:lineRule="auto"/>
              <w:jc w:val="center"/>
            </w:pPr>
            <w:r>
              <w:rPr>
                <w:sz w:val="16"/>
              </w:rPr>
              <w:t>0.8965</w:t>
            </w:r>
          </w:p>
        </w:tc>
        <w:tc>
          <w:tcPr>
            <w:tcW w:w="1304" w:type="dxa"/>
          </w:tcPr>
          <w:p w14:paraId="459FAFBA" w14:textId="77777777" w:rsidR="00B57731" w:rsidRDefault="00C07430">
            <w:pPr>
              <w:spacing w:line="240" w:lineRule="auto"/>
              <w:jc w:val="center"/>
            </w:pPr>
            <w:r>
              <w:rPr>
                <w:sz w:val="16"/>
              </w:rPr>
              <w:t>0.9574</w:t>
            </w:r>
          </w:p>
        </w:tc>
        <w:tc>
          <w:tcPr>
            <w:tcW w:w="1077" w:type="dxa"/>
          </w:tcPr>
          <w:p w14:paraId="1A25437F" w14:textId="77777777" w:rsidR="00B57731" w:rsidRDefault="00C07430">
            <w:pPr>
              <w:spacing w:line="240" w:lineRule="auto"/>
              <w:jc w:val="center"/>
            </w:pPr>
            <w:r>
              <w:rPr>
                <w:sz w:val="16"/>
              </w:rPr>
              <w:t>1.0</w:t>
            </w:r>
          </w:p>
        </w:tc>
      </w:tr>
      <w:tr w:rsidR="00B57731" w14:paraId="3A910269" w14:textId="77777777">
        <w:trPr>
          <w:jc w:val="center"/>
        </w:trPr>
        <w:tc>
          <w:tcPr>
            <w:tcW w:w="2438" w:type="dxa"/>
          </w:tcPr>
          <w:p w14:paraId="3322D754" w14:textId="77777777" w:rsidR="00B57731" w:rsidRDefault="00C07430">
            <w:pPr>
              <w:spacing w:line="240" w:lineRule="auto"/>
              <w:jc w:val="left"/>
            </w:pPr>
            <w:r>
              <w:rPr>
                <w:sz w:val="16"/>
              </w:rPr>
              <w:t>senti_004_negation_sarcasm</w:t>
            </w:r>
          </w:p>
        </w:tc>
        <w:tc>
          <w:tcPr>
            <w:tcW w:w="1701" w:type="dxa"/>
          </w:tcPr>
          <w:p w14:paraId="5AAB7985" w14:textId="77777777" w:rsidR="00B57731" w:rsidRDefault="00C07430">
            <w:pPr>
              <w:spacing w:line="240" w:lineRule="auto"/>
              <w:jc w:val="center"/>
            </w:pPr>
            <w:r>
              <w:rPr>
                <w:sz w:val="16"/>
              </w:rPr>
              <w:t>single metric</w:t>
            </w:r>
          </w:p>
        </w:tc>
        <w:tc>
          <w:tcPr>
            <w:tcW w:w="510" w:type="dxa"/>
          </w:tcPr>
          <w:p w14:paraId="7F61D282" w14:textId="77777777" w:rsidR="00B57731" w:rsidRDefault="00C07430">
            <w:pPr>
              <w:spacing w:line="240" w:lineRule="auto"/>
              <w:jc w:val="center"/>
            </w:pPr>
            <w:r>
              <w:rPr>
                <w:sz w:val="16"/>
              </w:rPr>
              <w:t>3</w:t>
            </w:r>
          </w:p>
        </w:tc>
        <w:tc>
          <w:tcPr>
            <w:tcW w:w="1191" w:type="dxa"/>
          </w:tcPr>
          <w:p w14:paraId="66D5B458" w14:textId="77777777" w:rsidR="00B57731" w:rsidRDefault="00C07430">
            <w:pPr>
              <w:spacing w:line="240" w:lineRule="auto"/>
              <w:jc w:val="center"/>
            </w:pPr>
            <w:r>
              <w:rPr>
                <w:sz w:val="16"/>
              </w:rPr>
              <w:t>0.882</w:t>
            </w:r>
          </w:p>
        </w:tc>
        <w:tc>
          <w:tcPr>
            <w:tcW w:w="1304" w:type="dxa"/>
          </w:tcPr>
          <w:p w14:paraId="2F747C32" w14:textId="77777777" w:rsidR="00B57731" w:rsidRDefault="00C07430">
            <w:pPr>
              <w:spacing w:line="240" w:lineRule="auto"/>
              <w:jc w:val="center"/>
            </w:pPr>
            <w:r>
              <w:rPr>
                <w:sz w:val="16"/>
              </w:rPr>
              <w:t>0.7634</w:t>
            </w:r>
          </w:p>
        </w:tc>
        <w:tc>
          <w:tcPr>
            <w:tcW w:w="1077" w:type="dxa"/>
          </w:tcPr>
          <w:p w14:paraId="22CD570B" w14:textId="77777777" w:rsidR="00B57731" w:rsidRDefault="00C07430">
            <w:pPr>
              <w:spacing w:line="240" w:lineRule="auto"/>
              <w:jc w:val="center"/>
            </w:pPr>
            <w:r>
              <w:rPr>
                <w:sz w:val="16"/>
              </w:rPr>
              <w:t>0.125</w:t>
            </w:r>
          </w:p>
        </w:tc>
      </w:tr>
      <w:tr w:rsidR="00B57731" w14:paraId="0A293608" w14:textId="77777777">
        <w:trPr>
          <w:jc w:val="center"/>
        </w:trPr>
        <w:tc>
          <w:tcPr>
            <w:tcW w:w="2438" w:type="dxa"/>
          </w:tcPr>
          <w:p w14:paraId="68163F92" w14:textId="77777777" w:rsidR="00B57731" w:rsidRDefault="00C07430">
            <w:pPr>
              <w:spacing w:line="240" w:lineRule="auto"/>
              <w:jc w:val="left"/>
            </w:pPr>
            <w:r>
              <w:rPr>
                <w:sz w:val="16"/>
              </w:rPr>
              <w:t>senti_004_negation_sarcasm</w:t>
            </w:r>
          </w:p>
        </w:tc>
        <w:tc>
          <w:tcPr>
            <w:tcW w:w="1701" w:type="dxa"/>
          </w:tcPr>
          <w:p w14:paraId="3891C48B" w14:textId="77777777" w:rsidR="00B57731" w:rsidRDefault="00C07430">
            <w:pPr>
              <w:spacing w:line="240" w:lineRule="auto"/>
              <w:jc w:val="center"/>
            </w:pPr>
            <w:r>
              <w:rPr>
                <w:sz w:val="16"/>
              </w:rPr>
              <w:t>static cascade</w:t>
            </w:r>
          </w:p>
        </w:tc>
        <w:tc>
          <w:tcPr>
            <w:tcW w:w="510" w:type="dxa"/>
          </w:tcPr>
          <w:p w14:paraId="4B2DCFAD" w14:textId="77777777" w:rsidR="00B57731" w:rsidRDefault="00C07430">
            <w:pPr>
              <w:spacing w:line="240" w:lineRule="auto"/>
              <w:jc w:val="center"/>
            </w:pPr>
            <w:r>
              <w:rPr>
                <w:sz w:val="16"/>
              </w:rPr>
              <w:t>3</w:t>
            </w:r>
          </w:p>
        </w:tc>
        <w:tc>
          <w:tcPr>
            <w:tcW w:w="1191" w:type="dxa"/>
          </w:tcPr>
          <w:p w14:paraId="37850F1E" w14:textId="77777777" w:rsidR="00B57731" w:rsidRDefault="00C07430">
            <w:pPr>
              <w:spacing w:line="240" w:lineRule="auto"/>
              <w:jc w:val="center"/>
            </w:pPr>
            <w:r>
              <w:rPr>
                <w:sz w:val="16"/>
              </w:rPr>
              <w:t>0.882</w:t>
            </w:r>
          </w:p>
        </w:tc>
        <w:tc>
          <w:tcPr>
            <w:tcW w:w="1304" w:type="dxa"/>
          </w:tcPr>
          <w:p w14:paraId="06A1C1A0" w14:textId="77777777" w:rsidR="00B57731" w:rsidRDefault="00C07430">
            <w:pPr>
              <w:spacing w:line="240" w:lineRule="auto"/>
              <w:jc w:val="center"/>
            </w:pPr>
            <w:r>
              <w:rPr>
                <w:sz w:val="16"/>
              </w:rPr>
              <w:t>0.7634</w:t>
            </w:r>
          </w:p>
        </w:tc>
        <w:tc>
          <w:tcPr>
            <w:tcW w:w="1077" w:type="dxa"/>
          </w:tcPr>
          <w:p w14:paraId="068DD4CB" w14:textId="77777777" w:rsidR="00B57731" w:rsidRDefault="00C07430">
            <w:pPr>
              <w:spacing w:line="240" w:lineRule="auto"/>
              <w:jc w:val="center"/>
            </w:pPr>
            <w:r>
              <w:rPr>
                <w:sz w:val="16"/>
              </w:rPr>
              <w:t>0.125</w:t>
            </w:r>
          </w:p>
        </w:tc>
      </w:tr>
      <w:tr w:rsidR="00B57731" w14:paraId="370D33C8" w14:textId="77777777">
        <w:trPr>
          <w:jc w:val="center"/>
        </w:trPr>
        <w:tc>
          <w:tcPr>
            <w:tcW w:w="2438" w:type="dxa"/>
          </w:tcPr>
          <w:p w14:paraId="6A0A92EA" w14:textId="77777777" w:rsidR="00B57731" w:rsidRDefault="00C07430">
            <w:pPr>
              <w:spacing w:line="240" w:lineRule="auto"/>
              <w:jc w:val="left"/>
            </w:pPr>
            <w:r>
              <w:rPr>
                <w:sz w:val="16"/>
              </w:rPr>
              <w:t>senti_004_negation_sarcasm</w:t>
            </w:r>
          </w:p>
        </w:tc>
        <w:tc>
          <w:tcPr>
            <w:tcW w:w="1701" w:type="dxa"/>
          </w:tcPr>
          <w:p w14:paraId="32B31C2F" w14:textId="77777777" w:rsidR="00B57731" w:rsidRDefault="00C07430">
            <w:pPr>
              <w:spacing w:line="240" w:lineRule="auto"/>
              <w:jc w:val="center"/>
            </w:pPr>
            <w:r>
              <w:rPr>
                <w:sz w:val="16"/>
              </w:rPr>
              <w:t>ucb1 bandit</w:t>
            </w:r>
          </w:p>
        </w:tc>
        <w:tc>
          <w:tcPr>
            <w:tcW w:w="510" w:type="dxa"/>
          </w:tcPr>
          <w:p w14:paraId="1C4D169C" w14:textId="77777777" w:rsidR="00B57731" w:rsidRDefault="00C07430">
            <w:pPr>
              <w:spacing w:line="240" w:lineRule="auto"/>
              <w:jc w:val="center"/>
            </w:pPr>
            <w:r>
              <w:rPr>
                <w:sz w:val="16"/>
              </w:rPr>
              <w:t>3</w:t>
            </w:r>
          </w:p>
        </w:tc>
        <w:tc>
          <w:tcPr>
            <w:tcW w:w="1191" w:type="dxa"/>
          </w:tcPr>
          <w:p w14:paraId="546928DA" w14:textId="77777777" w:rsidR="00B57731" w:rsidRDefault="00C07430">
            <w:pPr>
              <w:spacing w:line="240" w:lineRule="auto"/>
              <w:jc w:val="center"/>
            </w:pPr>
            <w:r>
              <w:rPr>
                <w:sz w:val="16"/>
              </w:rPr>
              <w:t>0.882</w:t>
            </w:r>
          </w:p>
        </w:tc>
        <w:tc>
          <w:tcPr>
            <w:tcW w:w="1304" w:type="dxa"/>
          </w:tcPr>
          <w:p w14:paraId="6151064A" w14:textId="77777777" w:rsidR="00B57731" w:rsidRDefault="00C07430">
            <w:pPr>
              <w:spacing w:line="240" w:lineRule="auto"/>
              <w:jc w:val="center"/>
            </w:pPr>
            <w:r>
              <w:rPr>
                <w:sz w:val="16"/>
              </w:rPr>
              <w:t>0.7634</w:t>
            </w:r>
          </w:p>
        </w:tc>
        <w:tc>
          <w:tcPr>
            <w:tcW w:w="1077" w:type="dxa"/>
          </w:tcPr>
          <w:p w14:paraId="7C6B2F94" w14:textId="77777777" w:rsidR="00B57731" w:rsidRDefault="00C07430">
            <w:pPr>
              <w:spacing w:line="240" w:lineRule="auto"/>
              <w:jc w:val="center"/>
            </w:pPr>
            <w:r>
              <w:rPr>
                <w:sz w:val="16"/>
              </w:rPr>
              <w:t>0.125</w:t>
            </w:r>
          </w:p>
        </w:tc>
      </w:tr>
      <w:tr w:rsidR="00B57731" w14:paraId="0960E797" w14:textId="77777777">
        <w:trPr>
          <w:jc w:val="center"/>
        </w:trPr>
        <w:tc>
          <w:tcPr>
            <w:tcW w:w="2438" w:type="dxa"/>
          </w:tcPr>
          <w:p w14:paraId="1088529B" w14:textId="77777777" w:rsidR="00B57731" w:rsidRDefault="00C07430">
            <w:pPr>
              <w:spacing w:line="240" w:lineRule="auto"/>
              <w:jc w:val="left"/>
            </w:pPr>
            <w:r>
              <w:rPr>
                <w:sz w:val="16"/>
              </w:rPr>
              <w:t>senti_004_negation_sarcasm</w:t>
            </w:r>
          </w:p>
        </w:tc>
        <w:tc>
          <w:tcPr>
            <w:tcW w:w="1701" w:type="dxa"/>
          </w:tcPr>
          <w:p w14:paraId="58D5BAB5" w14:textId="77777777" w:rsidR="00B57731" w:rsidRDefault="00C07430">
            <w:pPr>
              <w:spacing w:line="240" w:lineRule="auto"/>
              <w:jc w:val="center"/>
            </w:pPr>
            <w:r>
              <w:rPr>
                <w:sz w:val="16"/>
              </w:rPr>
              <w:t>no pruning</w:t>
            </w:r>
          </w:p>
        </w:tc>
        <w:tc>
          <w:tcPr>
            <w:tcW w:w="510" w:type="dxa"/>
          </w:tcPr>
          <w:p w14:paraId="1A6886A6" w14:textId="77777777" w:rsidR="00B57731" w:rsidRDefault="00C07430">
            <w:pPr>
              <w:spacing w:line="240" w:lineRule="auto"/>
              <w:jc w:val="center"/>
            </w:pPr>
            <w:r>
              <w:rPr>
                <w:sz w:val="16"/>
              </w:rPr>
              <w:t>3</w:t>
            </w:r>
          </w:p>
        </w:tc>
        <w:tc>
          <w:tcPr>
            <w:tcW w:w="1191" w:type="dxa"/>
          </w:tcPr>
          <w:p w14:paraId="3702606D" w14:textId="77777777" w:rsidR="00B57731" w:rsidRDefault="00C07430">
            <w:pPr>
              <w:spacing w:line="240" w:lineRule="auto"/>
              <w:jc w:val="center"/>
            </w:pPr>
            <w:r>
              <w:rPr>
                <w:sz w:val="16"/>
              </w:rPr>
              <w:t>0.882</w:t>
            </w:r>
          </w:p>
        </w:tc>
        <w:tc>
          <w:tcPr>
            <w:tcW w:w="1304" w:type="dxa"/>
          </w:tcPr>
          <w:p w14:paraId="713A126E" w14:textId="77777777" w:rsidR="00B57731" w:rsidRDefault="00C07430">
            <w:pPr>
              <w:spacing w:line="240" w:lineRule="auto"/>
              <w:jc w:val="center"/>
            </w:pPr>
            <w:r>
              <w:rPr>
                <w:sz w:val="16"/>
              </w:rPr>
              <w:t>0.9251</w:t>
            </w:r>
          </w:p>
        </w:tc>
        <w:tc>
          <w:tcPr>
            <w:tcW w:w="1077" w:type="dxa"/>
          </w:tcPr>
          <w:p w14:paraId="5BE2082F" w14:textId="77777777" w:rsidR="00B57731" w:rsidRDefault="00C07430">
            <w:pPr>
              <w:spacing w:line="240" w:lineRule="auto"/>
              <w:jc w:val="center"/>
            </w:pPr>
            <w:r>
              <w:rPr>
                <w:sz w:val="16"/>
              </w:rPr>
              <w:t>1.0</w:t>
            </w:r>
          </w:p>
        </w:tc>
      </w:tr>
      <w:tr w:rsidR="00B57731" w14:paraId="4EEF6AF8" w14:textId="77777777">
        <w:trPr>
          <w:jc w:val="center"/>
        </w:trPr>
        <w:tc>
          <w:tcPr>
            <w:tcW w:w="2438" w:type="dxa"/>
          </w:tcPr>
          <w:p w14:paraId="65A150A3" w14:textId="77777777" w:rsidR="00B57731" w:rsidRDefault="00C07430">
            <w:pPr>
              <w:spacing w:line="240" w:lineRule="auto"/>
              <w:jc w:val="left"/>
            </w:pPr>
            <w:r>
              <w:rPr>
                <w:sz w:val="16"/>
              </w:rPr>
              <w:t>senti_005_aspect_service</w:t>
            </w:r>
          </w:p>
        </w:tc>
        <w:tc>
          <w:tcPr>
            <w:tcW w:w="1701" w:type="dxa"/>
          </w:tcPr>
          <w:p w14:paraId="789F73AC" w14:textId="77777777" w:rsidR="00B57731" w:rsidRDefault="00C07430">
            <w:pPr>
              <w:spacing w:line="240" w:lineRule="auto"/>
              <w:jc w:val="center"/>
            </w:pPr>
            <w:r>
              <w:rPr>
                <w:sz w:val="16"/>
              </w:rPr>
              <w:t>single metric</w:t>
            </w:r>
          </w:p>
        </w:tc>
        <w:tc>
          <w:tcPr>
            <w:tcW w:w="510" w:type="dxa"/>
          </w:tcPr>
          <w:p w14:paraId="1825945C" w14:textId="77777777" w:rsidR="00B57731" w:rsidRDefault="00C07430">
            <w:pPr>
              <w:spacing w:line="240" w:lineRule="auto"/>
              <w:jc w:val="center"/>
            </w:pPr>
            <w:r>
              <w:rPr>
                <w:sz w:val="16"/>
              </w:rPr>
              <w:t>3</w:t>
            </w:r>
          </w:p>
        </w:tc>
        <w:tc>
          <w:tcPr>
            <w:tcW w:w="1191" w:type="dxa"/>
          </w:tcPr>
          <w:p w14:paraId="74B93F19" w14:textId="77777777" w:rsidR="00B57731" w:rsidRDefault="00C07430">
            <w:pPr>
              <w:spacing w:line="240" w:lineRule="auto"/>
              <w:jc w:val="center"/>
            </w:pPr>
            <w:r>
              <w:rPr>
                <w:sz w:val="16"/>
              </w:rPr>
              <w:t>0.9216</w:t>
            </w:r>
          </w:p>
        </w:tc>
        <w:tc>
          <w:tcPr>
            <w:tcW w:w="1304" w:type="dxa"/>
          </w:tcPr>
          <w:p w14:paraId="01B68C56" w14:textId="77777777" w:rsidR="00B57731" w:rsidRDefault="00C07430">
            <w:pPr>
              <w:spacing w:line="240" w:lineRule="auto"/>
              <w:jc w:val="center"/>
            </w:pPr>
            <w:r>
              <w:rPr>
                <w:sz w:val="16"/>
              </w:rPr>
              <w:t>0.78</w:t>
            </w:r>
          </w:p>
        </w:tc>
        <w:tc>
          <w:tcPr>
            <w:tcW w:w="1077" w:type="dxa"/>
          </w:tcPr>
          <w:p w14:paraId="5332623C" w14:textId="77777777" w:rsidR="00B57731" w:rsidRDefault="00C07430">
            <w:pPr>
              <w:spacing w:line="240" w:lineRule="auto"/>
              <w:jc w:val="center"/>
            </w:pPr>
            <w:r>
              <w:rPr>
                <w:sz w:val="16"/>
              </w:rPr>
              <w:t>0.125</w:t>
            </w:r>
          </w:p>
        </w:tc>
      </w:tr>
      <w:tr w:rsidR="00B57731" w14:paraId="25951E0A" w14:textId="77777777">
        <w:trPr>
          <w:jc w:val="center"/>
        </w:trPr>
        <w:tc>
          <w:tcPr>
            <w:tcW w:w="2438" w:type="dxa"/>
          </w:tcPr>
          <w:p w14:paraId="51E78E66" w14:textId="77777777" w:rsidR="00B57731" w:rsidRDefault="00C07430">
            <w:pPr>
              <w:spacing w:line="240" w:lineRule="auto"/>
              <w:jc w:val="left"/>
            </w:pPr>
            <w:r>
              <w:rPr>
                <w:sz w:val="16"/>
              </w:rPr>
              <w:t>senti_005_aspect_service</w:t>
            </w:r>
          </w:p>
        </w:tc>
        <w:tc>
          <w:tcPr>
            <w:tcW w:w="1701" w:type="dxa"/>
          </w:tcPr>
          <w:p w14:paraId="3B4EC4E2" w14:textId="77777777" w:rsidR="00B57731" w:rsidRDefault="00C07430">
            <w:pPr>
              <w:spacing w:line="240" w:lineRule="auto"/>
              <w:jc w:val="center"/>
            </w:pPr>
            <w:r>
              <w:rPr>
                <w:sz w:val="16"/>
              </w:rPr>
              <w:t>static cascade</w:t>
            </w:r>
          </w:p>
        </w:tc>
        <w:tc>
          <w:tcPr>
            <w:tcW w:w="510" w:type="dxa"/>
          </w:tcPr>
          <w:p w14:paraId="57E3E62C" w14:textId="77777777" w:rsidR="00B57731" w:rsidRDefault="00C07430">
            <w:pPr>
              <w:spacing w:line="240" w:lineRule="auto"/>
              <w:jc w:val="center"/>
            </w:pPr>
            <w:r>
              <w:rPr>
                <w:sz w:val="16"/>
              </w:rPr>
              <w:t>3</w:t>
            </w:r>
          </w:p>
        </w:tc>
        <w:tc>
          <w:tcPr>
            <w:tcW w:w="1191" w:type="dxa"/>
          </w:tcPr>
          <w:p w14:paraId="5D01F82E" w14:textId="77777777" w:rsidR="00B57731" w:rsidRDefault="00C07430">
            <w:pPr>
              <w:spacing w:line="240" w:lineRule="auto"/>
              <w:jc w:val="center"/>
            </w:pPr>
            <w:r>
              <w:rPr>
                <w:sz w:val="16"/>
              </w:rPr>
              <w:t>0.9216</w:t>
            </w:r>
          </w:p>
        </w:tc>
        <w:tc>
          <w:tcPr>
            <w:tcW w:w="1304" w:type="dxa"/>
          </w:tcPr>
          <w:p w14:paraId="2F9AE084" w14:textId="77777777" w:rsidR="00B57731" w:rsidRDefault="00C07430">
            <w:pPr>
              <w:spacing w:line="240" w:lineRule="auto"/>
              <w:jc w:val="center"/>
            </w:pPr>
            <w:r>
              <w:rPr>
                <w:sz w:val="16"/>
              </w:rPr>
              <w:t>0.78</w:t>
            </w:r>
          </w:p>
        </w:tc>
        <w:tc>
          <w:tcPr>
            <w:tcW w:w="1077" w:type="dxa"/>
          </w:tcPr>
          <w:p w14:paraId="63A3FFB1" w14:textId="77777777" w:rsidR="00B57731" w:rsidRDefault="00C07430">
            <w:pPr>
              <w:spacing w:line="240" w:lineRule="auto"/>
              <w:jc w:val="center"/>
            </w:pPr>
            <w:r>
              <w:rPr>
                <w:sz w:val="16"/>
              </w:rPr>
              <w:t>0.125</w:t>
            </w:r>
          </w:p>
        </w:tc>
      </w:tr>
      <w:tr w:rsidR="00B57731" w14:paraId="041D0AC2" w14:textId="77777777">
        <w:trPr>
          <w:jc w:val="center"/>
        </w:trPr>
        <w:tc>
          <w:tcPr>
            <w:tcW w:w="2438" w:type="dxa"/>
          </w:tcPr>
          <w:p w14:paraId="64AE3F52" w14:textId="77777777" w:rsidR="00B57731" w:rsidRDefault="00C07430">
            <w:pPr>
              <w:spacing w:line="240" w:lineRule="auto"/>
              <w:jc w:val="left"/>
            </w:pPr>
            <w:r>
              <w:rPr>
                <w:sz w:val="16"/>
              </w:rPr>
              <w:t>senti_005_aspect_service</w:t>
            </w:r>
          </w:p>
        </w:tc>
        <w:tc>
          <w:tcPr>
            <w:tcW w:w="1701" w:type="dxa"/>
          </w:tcPr>
          <w:p w14:paraId="0BC016E4" w14:textId="77777777" w:rsidR="00B57731" w:rsidRDefault="00C07430">
            <w:pPr>
              <w:spacing w:line="240" w:lineRule="auto"/>
              <w:jc w:val="center"/>
            </w:pPr>
            <w:r>
              <w:rPr>
                <w:sz w:val="16"/>
              </w:rPr>
              <w:t>ucb1 bandit</w:t>
            </w:r>
          </w:p>
        </w:tc>
        <w:tc>
          <w:tcPr>
            <w:tcW w:w="510" w:type="dxa"/>
          </w:tcPr>
          <w:p w14:paraId="633AE418" w14:textId="77777777" w:rsidR="00B57731" w:rsidRDefault="00C07430">
            <w:pPr>
              <w:spacing w:line="240" w:lineRule="auto"/>
              <w:jc w:val="center"/>
            </w:pPr>
            <w:r>
              <w:rPr>
                <w:sz w:val="16"/>
              </w:rPr>
              <w:t>3</w:t>
            </w:r>
          </w:p>
        </w:tc>
        <w:tc>
          <w:tcPr>
            <w:tcW w:w="1191" w:type="dxa"/>
          </w:tcPr>
          <w:p w14:paraId="654D608E" w14:textId="77777777" w:rsidR="00B57731" w:rsidRDefault="00C07430">
            <w:pPr>
              <w:spacing w:line="240" w:lineRule="auto"/>
              <w:jc w:val="center"/>
            </w:pPr>
            <w:r>
              <w:rPr>
                <w:sz w:val="16"/>
              </w:rPr>
              <w:t>0.9216</w:t>
            </w:r>
          </w:p>
        </w:tc>
        <w:tc>
          <w:tcPr>
            <w:tcW w:w="1304" w:type="dxa"/>
          </w:tcPr>
          <w:p w14:paraId="647E20BE" w14:textId="77777777" w:rsidR="00B57731" w:rsidRDefault="00C07430">
            <w:pPr>
              <w:spacing w:line="240" w:lineRule="auto"/>
              <w:jc w:val="center"/>
            </w:pPr>
            <w:r>
              <w:rPr>
                <w:sz w:val="16"/>
              </w:rPr>
              <w:t>0.78</w:t>
            </w:r>
          </w:p>
        </w:tc>
        <w:tc>
          <w:tcPr>
            <w:tcW w:w="1077" w:type="dxa"/>
          </w:tcPr>
          <w:p w14:paraId="55BB0E36" w14:textId="77777777" w:rsidR="00B57731" w:rsidRDefault="00C07430">
            <w:pPr>
              <w:spacing w:line="240" w:lineRule="auto"/>
              <w:jc w:val="center"/>
            </w:pPr>
            <w:r>
              <w:rPr>
                <w:sz w:val="16"/>
              </w:rPr>
              <w:t>0.125</w:t>
            </w:r>
          </w:p>
        </w:tc>
      </w:tr>
      <w:tr w:rsidR="00B57731" w14:paraId="03D65D5E" w14:textId="77777777">
        <w:trPr>
          <w:jc w:val="center"/>
        </w:trPr>
        <w:tc>
          <w:tcPr>
            <w:tcW w:w="2438" w:type="dxa"/>
          </w:tcPr>
          <w:p w14:paraId="69325F7C" w14:textId="77777777" w:rsidR="00B57731" w:rsidRDefault="00C07430">
            <w:pPr>
              <w:spacing w:line="240" w:lineRule="auto"/>
              <w:jc w:val="left"/>
            </w:pPr>
            <w:r>
              <w:rPr>
                <w:sz w:val="16"/>
              </w:rPr>
              <w:t>senti_005_aspect_service</w:t>
            </w:r>
          </w:p>
        </w:tc>
        <w:tc>
          <w:tcPr>
            <w:tcW w:w="1701" w:type="dxa"/>
          </w:tcPr>
          <w:p w14:paraId="4C85FBED" w14:textId="77777777" w:rsidR="00B57731" w:rsidRDefault="00C07430">
            <w:pPr>
              <w:spacing w:line="240" w:lineRule="auto"/>
              <w:jc w:val="center"/>
            </w:pPr>
            <w:r>
              <w:rPr>
                <w:sz w:val="16"/>
              </w:rPr>
              <w:t>no pruning</w:t>
            </w:r>
          </w:p>
        </w:tc>
        <w:tc>
          <w:tcPr>
            <w:tcW w:w="510" w:type="dxa"/>
          </w:tcPr>
          <w:p w14:paraId="4B1E91CF" w14:textId="77777777" w:rsidR="00B57731" w:rsidRDefault="00C07430">
            <w:pPr>
              <w:spacing w:line="240" w:lineRule="auto"/>
              <w:jc w:val="center"/>
            </w:pPr>
            <w:r>
              <w:rPr>
                <w:sz w:val="16"/>
              </w:rPr>
              <w:t>3</w:t>
            </w:r>
          </w:p>
        </w:tc>
        <w:tc>
          <w:tcPr>
            <w:tcW w:w="1191" w:type="dxa"/>
          </w:tcPr>
          <w:p w14:paraId="6ECC7C73" w14:textId="77777777" w:rsidR="00B57731" w:rsidRDefault="00C07430">
            <w:pPr>
              <w:spacing w:line="240" w:lineRule="auto"/>
              <w:jc w:val="center"/>
            </w:pPr>
            <w:r>
              <w:rPr>
                <w:sz w:val="16"/>
              </w:rPr>
              <w:t>0.9216</w:t>
            </w:r>
          </w:p>
        </w:tc>
        <w:tc>
          <w:tcPr>
            <w:tcW w:w="1304" w:type="dxa"/>
          </w:tcPr>
          <w:p w14:paraId="35CF4835" w14:textId="77777777" w:rsidR="00B57731" w:rsidRDefault="00C07430">
            <w:pPr>
              <w:spacing w:line="240" w:lineRule="auto"/>
              <w:jc w:val="center"/>
            </w:pPr>
            <w:r>
              <w:rPr>
                <w:sz w:val="16"/>
              </w:rPr>
              <w:t>0.9418</w:t>
            </w:r>
          </w:p>
        </w:tc>
        <w:tc>
          <w:tcPr>
            <w:tcW w:w="1077" w:type="dxa"/>
          </w:tcPr>
          <w:p w14:paraId="6C11D99D" w14:textId="77777777" w:rsidR="00B57731" w:rsidRDefault="00C07430">
            <w:pPr>
              <w:spacing w:line="240" w:lineRule="auto"/>
              <w:jc w:val="center"/>
            </w:pPr>
            <w:r>
              <w:rPr>
                <w:sz w:val="16"/>
              </w:rPr>
              <w:t>0.875</w:t>
            </w:r>
          </w:p>
        </w:tc>
      </w:tr>
      <w:tr w:rsidR="00B57731" w14:paraId="10913392" w14:textId="77777777">
        <w:trPr>
          <w:jc w:val="center"/>
        </w:trPr>
        <w:tc>
          <w:tcPr>
            <w:tcW w:w="2438" w:type="dxa"/>
          </w:tcPr>
          <w:p w14:paraId="51C8800B" w14:textId="77777777" w:rsidR="00B57731" w:rsidRDefault="00C07430">
            <w:pPr>
              <w:spacing w:line="240" w:lineRule="auto"/>
              <w:jc w:val="left"/>
            </w:pPr>
            <w:r>
              <w:rPr>
                <w:sz w:val="16"/>
              </w:rPr>
              <w:t>task_two_sum</w:t>
            </w:r>
          </w:p>
        </w:tc>
        <w:tc>
          <w:tcPr>
            <w:tcW w:w="1701" w:type="dxa"/>
          </w:tcPr>
          <w:p w14:paraId="13E4F5DF" w14:textId="77777777" w:rsidR="00B57731" w:rsidRDefault="00C07430">
            <w:pPr>
              <w:spacing w:line="240" w:lineRule="auto"/>
              <w:jc w:val="center"/>
            </w:pPr>
            <w:r>
              <w:rPr>
                <w:sz w:val="16"/>
              </w:rPr>
              <w:t>single metric</w:t>
            </w:r>
          </w:p>
        </w:tc>
        <w:tc>
          <w:tcPr>
            <w:tcW w:w="510" w:type="dxa"/>
          </w:tcPr>
          <w:p w14:paraId="51B9379D" w14:textId="77777777" w:rsidR="00B57731" w:rsidRDefault="00C07430">
            <w:pPr>
              <w:spacing w:line="240" w:lineRule="auto"/>
              <w:jc w:val="center"/>
            </w:pPr>
            <w:r>
              <w:rPr>
                <w:sz w:val="16"/>
              </w:rPr>
              <w:t>2</w:t>
            </w:r>
          </w:p>
        </w:tc>
        <w:tc>
          <w:tcPr>
            <w:tcW w:w="1191" w:type="dxa"/>
          </w:tcPr>
          <w:p w14:paraId="49976670" w14:textId="77777777" w:rsidR="00B57731" w:rsidRDefault="00C07430">
            <w:pPr>
              <w:spacing w:line="240" w:lineRule="auto"/>
              <w:jc w:val="center"/>
            </w:pPr>
            <w:r>
              <w:rPr>
                <w:sz w:val="16"/>
              </w:rPr>
              <w:t>0.9673</w:t>
            </w:r>
          </w:p>
        </w:tc>
        <w:tc>
          <w:tcPr>
            <w:tcW w:w="1304" w:type="dxa"/>
          </w:tcPr>
          <w:p w14:paraId="5041BFD0" w14:textId="77777777" w:rsidR="00B57731" w:rsidRDefault="00C07430">
            <w:pPr>
              <w:spacing w:line="240" w:lineRule="auto"/>
              <w:jc w:val="center"/>
            </w:pPr>
            <w:r>
              <w:rPr>
                <w:sz w:val="16"/>
              </w:rPr>
              <w:t>0.9995</w:t>
            </w:r>
          </w:p>
        </w:tc>
        <w:tc>
          <w:tcPr>
            <w:tcW w:w="1077" w:type="dxa"/>
          </w:tcPr>
          <w:p w14:paraId="05686256" w14:textId="77777777" w:rsidR="00B57731" w:rsidRDefault="00C07430">
            <w:pPr>
              <w:spacing w:line="240" w:lineRule="auto"/>
              <w:jc w:val="center"/>
            </w:pPr>
            <w:r>
              <w:rPr>
                <w:sz w:val="16"/>
              </w:rPr>
              <w:t>1.0</w:t>
            </w:r>
          </w:p>
        </w:tc>
      </w:tr>
      <w:tr w:rsidR="00B57731" w14:paraId="7C359F93" w14:textId="77777777">
        <w:trPr>
          <w:jc w:val="center"/>
        </w:trPr>
        <w:tc>
          <w:tcPr>
            <w:tcW w:w="2438" w:type="dxa"/>
          </w:tcPr>
          <w:p w14:paraId="2D740F9A" w14:textId="77777777" w:rsidR="00B57731" w:rsidRDefault="00C07430">
            <w:pPr>
              <w:spacing w:line="240" w:lineRule="auto"/>
              <w:jc w:val="left"/>
            </w:pPr>
            <w:r>
              <w:rPr>
                <w:sz w:val="16"/>
              </w:rPr>
              <w:t>task_two_sum</w:t>
            </w:r>
          </w:p>
        </w:tc>
        <w:tc>
          <w:tcPr>
            <w:tcW w:w="1701" w:type="dxa"/>
          </w:tcPr>
          <w:p w14:paraId="58875D30" w14:textId="77777777" w:rsidR="00B57731" w:rsidRDefault="00C07430">
            <w:pPr>
              <w:spacing w:line="240" w:lineRule="auto"/>
              <w:jc w:val="center"/>
            </w:pPr>
            <w:r>
              <w:rPr>
                <w:sz w:val="16"/>
              </w:rPr>
              <w:t>static cascade</w:t>
            </w:r>
          </w:p>
        </w:tc>
        <w:tc>
          <w:tcPr>
            <w:tcW w:w="510" w:type="dxa"/>
          </w:tcPr>
          <w:p w14:paraId="5C0ED6E6" w14:textId="77777777" w:rsidR="00B57731" w:rsidRDefault="00C07430">
            <w:pPr>
              <w:spacing w:line="240" w:lineRule="auto"/>
              <w:jc w:val="center"/>
            </w:pPr>
            <w:r>
              <w:rPr>
                <w:sz w:val="16"/>
              </w:rPr>
              <w:t>2</w:t>
            </w:r>
          </w:p>
        </w:tc>
        <w:tc>
          <w:tcPr>
            <w:tcW w:w="1191" w:type="dxa"/>
          </w:tcPr>
          <w:p w14:paraId="405714F0" w14:textId="77777777" w:rsidR="00B57731" w:rsidRDefault="00C07430">
            <w:pPr>
              <w:spacing w:line="240" w:lineRule="auto"/>
              <w:jc w:val="center"/>
            </w:pPr>
            <w:r>
              <w:rPr>
                <w:sz w:val="16"/>
              </w:rPr>
              <w:t>0.9673</w:t>
            </w:r>
          </w:p>
        </w:tc>
        <w:tc>
          <w:tcPr>
            <w:tcW w:w="1304" w:type="dxa"/>
          </w:tcPr>
          <w:p w14:paraId="67CB1DCB" w14:textId="77777777" w:rsidR="00B57731" w:rsidRDefault="00C07430">
            <w:pPr>
              <w:spacing w:line="240" w:lineRule="auto"/>
              <w:jc w:val="center"/>
            </w:pPr>
            <w:r>
              <w:rPr>
                <w:sz w:val="16"/>
              </w:rPr>
              <w:t>0.9553</w:t>
            </w:r>
          </w:p>
        </w:tc>
        <w:tc>
          <w:tcPr>
            <w:tcW w:w="1077" w:type="dxa"/>
          </w:tcPr>
          <w:p w14:paraId="7642D015" w14:textId="77777777" w:rsidR="00B57731" w:rsidRDefault="00C07430">
            <w:pPr>
              <w:spacing w:line="240" w:lineRule="auto"/>
              <w:jc w:val="center"/>
            </w:pPr>
            <w:r>
              <w:rPr>
                <w:sz w:val="16"/>
              </w:rPr>
              <w:t>0.25</w:t>
            </w:r>
          </w:p>
        </w:tc>
      </w:tr>
      <w:tr w:rsidR="00B57731" w14:paraId="4E54F7EE" w14:textId="77777777">
        <w:trPr>
          <w:jc w:val="center"/>
        </w:trPr>
        <w:tc>
          <w:tcPr>
            <w:tcW w:w="2438" w:type="dxa"/>
          </w:tcPr>
          <w:p w14:paraId="3037C49D" w14:textId="77777777" w:rsidR="00B57731" w:rsidRDefault="00C07430">
            <w:pPr>
              <w:spacing w:line="240" w:lineRule="auto"/>
              <w:jc w:val="left"/>
            </w:pPr>
            <w:r>
              <w:rPr>
                <w:sz w:val="16"/>
              </w:rPr>
              <w:t>task_two_sum</w:t>
            </w:r>
          </w:p>
        </w:tc>
        <w:tc>
          <w:tcPr>
            <w:tcW w:w="1701" w:type="dxa"/>
          </w:tcPr>
          <w:p w14:paraId="667E7866" w14:textId="77777777" w:rsidR="00B57731" w:rsidRDefault="00C07430">
            <w:pPr>
              <w:spacing w:line="240" w:lineRule="auto"/>
              <w:jc w:val="center"/>
            </w:pPr>
            <w:r>
              <w:rPr>
                <w:sz w:val="16"/>
              </w:rPr>
              <w:t>ucb1 bandit</w:t>
            </w:r>
          </w:p>
        </w:tc>
        <w:tc>
          <w:tcPr>
            <w:tcW w:w="510" w:type="dxa"/>
          </w:tcPr>
          <w:p w14:paraId="1CDDD831" w14:textId="77777777" w:rsidR="00B57731" w:rsidRDefault="00C07430">
            <w:pPr>
              <w:spacing w:line="240" w:lineRule="auto"/>
              <w:jc w:val="center"/>
            </w:pPr>
            <w:r>
              <w:rPr>
                <w:sz w:val="16"/>
              </w:rPr>
              <w:t>2</w:t>
            </w:r>
          </w:p>
        </w:tc>
        <w:tc>
          <w:tcPr>
            <w:tcW w:w="1191" w:type="dxa"/>
          </w:tcPr>
          <w:p w14:paraId="05BBA24D" w14:textId="77777777" w:rsidR="00B57731" w:rsidRDefault="00C07430">
            <w:pPr>
              <w:spacing w:line="240" w:lineRule="auto"/>
              <w:jc w:val="center"/>
            </w:pPr>
            <w:r>
              <w:rPr>
                <w:sz w:val="16"/>
              </w:rPr>
              <w:t>0.9673</w:t>
            </w:r>
          </w:p>
        </w:tc>
        <w:tc>
          <w:tcPr>
            <w:tcW w:w="1304" w:type="dxa"/>
          </w:tcPr>
          <w:p w14:paraId="0A4E16ED" w14:textId="77777777" w:rsidR="00B57731" w:rsidRDefault="00C07430">
            <w:pPr>
              <w:spacing w:line="240" w:lineRule="auto"/>
              <w:jc w:val="center"/>
            </w:pPr>
            <w:r>
              <w:rPr>
                <w:sz w:val="16"/>
              </w:rPr>
              <w:t>0.9553</w:t>
            </w:r>
          </w:p>
        </w:tc>
        <w:tc>
          <w:tcPr>
            <w:tcW w:w="1077" w:type="dxa"/>
          </w:tcPr>
          <w:p w14:paraId="70D2495A" w14:textId="77777777" w:rsidR="00B57731" w:rsidRDefault="00C07430">
            <w:pPr>
              <w:spacing w:line="240" w:lineRule="auto"/>
              <w:jc w:val="center"/>
            </w:pPr>
            <w:r>
              <w:rPr>
                <w:sz w:val="16"/>
              </w:rPr>
              <w:t>0.25</w:t>
            </w:r>
          </w:p>
        </w:tc>
      </w:tr>
      <w:tr w:rsidR="00B57731" w14:paraId="4283F8F6" w14:textId="77777777">
        <w:trPr>
          <w:jc w:val="center"/>
        </w:trPr>
        <w:tc>
          <w:tcPr>
            <w:tcW w:w="2438" w:type="dxa"/>
          </w:tcPr>
          <w:p w14:paraId="2CB85794" w14:textId="77777777" w:rsidR="00B57731" w:rsidRDefault="00C07430">
            <w:pPr>
              <w:spacing w:line="240" w:lineRule="auto"/>
              <w:jc w:val="left"/>
            </w:pPr>
            <w:r>
              <w:rPr>
                <w:sz w:val="16"/>
              </w:rPr>
              <w:t>task_two_sum</w:t>
            </w:r>
          </w:p>
        </w:tc>
        <w:tc>
          <w:tcPr>
            <w:tcW w:w="1701" w:type="dxa"/>
          </w:tcPr>
          <w:p w14:paraId="370494BE" w14:textId="77777777" w:rsidR="00B57731" w:rsidRDefault="00C07430">
            <w:pPr>
              <w:spacing w:line="240" w:lineRule="auto"/>
              <w:jc w:val="center"/>
            </w:pPr>
            <w:r>
              <w:rPr>
                <w:sz w:val="16"/>
              </w:rPr>
              <w:t>no pruning</w:t>
            </w:r>
          </w:p>
        </w:tc>
        <w:tc>
          <w:tcPr>
            <w:tcW w:w="510" w:type="dxa"/>
          </w:tcPr>
          <w:p w14:paraId="45CB1DE8" w14:textId="77777777" w:rsidR="00B57731" w:rsidRDefault="00C07430">
            <w:pPr>
              <w:spacing w:line="240" w:lineRule="auto"/>
              <w:jc w:val="center"/>
            </w:pPr>
            <w:r>
              <w:rPr>
                <w:sz w:val="16"/>
              </w:rPr>
              <w:t>2</w:t>
            </w:r>
          </w:p>
        </w:tc>
        <w:tc>
          <w:tcPr>
            <w:tcW w:w="1191" w:type="dxa"/>
          </w:tcPr>
          <w:p w14:paraId="1C4721CE" w14:textId="77777777" w:rsidR="00B57731" w:rsidRDefault="00C07430">
            <w:pPr>
              <w:spacing w:line="240" w:lineRule="auto"/>
              <w:jc w:val="center"/>
            </w:pPr>
            <w:r>
              <w:rPr>
                <w:sz w:val="16"/>
              </w:rPr>
              <w:t>0.9673</w:t>
            </w:r>
          </w:p>
        </w:tc>
        <w:tc>
          <w:tcPr>
            <w:tcW w:w="1304" w:type="dxa"/>
          </w:tcPr>
          <w:p w14:paraId="6FE88B1D" w14:textId="77777777" w:rsidR="00B57731" w:rsidRDefault="00C07430">
            <w:pPr>
              <w:spacing w:line="240" w:lineRule="auto"/>
              <w:jc w:val="center"/>
            </w:pPr>
            <w:r>
              <w:rPr>
                <w:sz w:val="16"/>
              </w:rPr>
              <w:t>0.9799</w:t>
            </w:r>
          </w:p>
        </w:tc>
        <w:tc>
          <w:tcPr>
            <w:tcW w:w="1077" w:type="dxa"/>
          </w:tcPr>
          <w:p w14:paraId="472DC8FA" w14:textId="77777777" w:rsidR="00B57731" w:rsidRDefault="00C07430">
            <w:pPr>
              <w:spacing w:line="240" w:lineRule="auto"/>
              <w:jc w:val="center"/>
            </w:pPr>
            <w:r>
              <w:rPr>
                <w:sz w:val="16"/>
              </w:rPr>
              <w:t>1.0</w:t>
            </w:r>
          </w:p>
        </w:tc>
      </w:tr>
      <w:tr w:rsidR="00B57731" w14:paraId="1A3E6DF7" w14:textId="77777777">
        <w:trPr>
          <w:jc w:val="center"/>
        </w:trPr>
        <w:tc>
          <w:tcPr>
            <w:tcW w:w="2438" w:type="dxa"/>
          </w:tcPr>
          <w:p w14:paraId="5BF2BC8C" w14:textId="77777777" w:rsidR="00B57731" w:rsidRDefault="00C07430">
            <w:pPr>
              <w:spacing w:line="240" w:lineRule="auto"/>
              <w:jc w:val="left"/>
            </w:pPr>
            <w:r>
              <w:rPr>
                <w:sz w:val="16"/>
              </w:rPr>
              <w:t>task_valid_parentheses</w:t>
            </w:r>
          </w:p>
        </w:tc>
        <w:tc>
          <w:tcPr>
            <w:tcW w:w="1701" w:type="dxa"/>
          </w:tcPr>
          <w:p w14:paraId="0A383622" w14:textId="77777777" w:rsidR="00B57731" w:rsidRDefault="00C07430">
            <w:pPr>
              <w:spacing w:line="240" w:lineRule="auto"/>
              <w:jc w:val="center"/>
            </w:pPr>
            <w:r>
              <w:rPr>
                <w:sz w:val="16"/>
              </w:rPr>
              <w:t>single metric</w:t>
            </w:r>
          </w:p>
        </w:tc>
        <w:tc>
          <w:tcPr>
            <w:tcW w:w="510" w:type="dxa"/>
          </w:tcPr>
          <w:p w14:paraId="29815FB7" w14:textId="77777777" w:rsidR="00B57731" w:rsidRDefault="00C07430">
            <w:pPr>
              <w:spacing w:line="240" w:lineRule="auto"/>
              <w:jc w:val="center"/>
            </w:pPr>
            <w:r>
              <w:rPr>
                <w:sz w:val="16"/>
              </w:rPr>
              <w:t>2</w:t>
            </w:r>
          </w:p>
        </w:tc>
        <w:tc>
          <w:tcPr>
            <w:tcW w:w="1191" w:type="dxa"/>
          </w:tcPr>
          <w:p w14:paraId="6341AD25" w14:textId="77777777" w:rsidR="00B57731" w:rsidRDefault="00C07430">
            <w:pPr>
              <w:spacing w:line="240" w:lineRule="auto"/>
              <w:jc w:val="center"/>
            </w:pPr>
            <w:r>
              <w:rPr>
                <w:sz w:val="16"/>
              </w:rPr>
              <w:t>0.9687</w:t>
            </w:r>
          </w:p>
        </w:tc>
        <w:tc>
          <w:tcPr>
            <w:tcW w:w="1304" w:type="dxa"/>
          </w:tcPr>
          <w:p w14:paraId="699C5116" w14:textId="77777777" w:rsidR="00B57731" w:rsidRDefault="00C07430">
            <w:pPr>
              <w:spacing w:line="240" w:lineRule="auto"/>
              <w:jc w:val="center"/>
            </w:pPr>
            <w:r>
              <w:rPr>
                <w:sz w:val="16"/>
              </w:rPr>
              <w:t>0.9995</w:t>
            </w:r>
          </w:p>
        </w:tc>
        <w:tc>
          <w:tcPr>
            <w:tcW w:w="1077" w:type="dxa"/>
          </w:tcPr>
          <w:p w14:paraId="2CDFA15E" w14:textId="77777777" w:rsidR="00B57731" w:rsidRDefault="00C07430">
            <w:pPr>
              <w:spacing w:line="240" w:lineRule="auto"/>
              <w:jc w:val="center"/>
            </w:pPr>
            <w:r>
              <w:rPr>
                <w:sz w:val="16"/>
              </w:rPr>
              <w:t>1.0</w:t>
            </w:r>
          </w:p>
        </w:tc>
      </w:tr>
      <w:tr w:rsidR="00B57731" w14:paraId="17FCF950" w14:textId="77777777">
        <w:trPr>
          <w:jc w:val="center"/>
        </w:trPr>
        <w:tc>
          <w:tcPr>
            <w:tcW w:w="2438" w:type="dxa"/>
          </w:tcPr>
          <w:p w14:paraId="680D55E6" w14:textId="77777777" w:rsidR="00B57731" w:rsidRDefault="00C07430">
            <w:pPr>
              <w:spacing w:line="240" w:lineRule="auto"/>
              <w:jc w:val="left"/>
            </w:pPr>
            <w:r>
              <w:rPr>
                <w:sz w:val="16"/>
              </w:rPr>
              <w:t>task_valid_parentheses</w:t>
            </w:r>
          </w:p>
        </w:tc>
        <w:tc>
          <w:tcPr>
            <w:tcW w:w="1701" w:type="dxa"/>
          </w:tcPr>
          <w:p w14:paraId="62A54918" w14:textId="77777777" w:rsidR="00B57731" w:rsidRDefault="00C07430">
            <w:pPr>
              <w:spacing w:line="240" w:lineRule="auto"/>
              <w:jc w:val="center"/>
            </w:pPr>
            <w:r>
              <w:rPr>
                <w:sz w:val="16"/>
              </w:rPr>
              <w:t>static cascade</w:t>
            </w:r>
          </w:p>
        </w:tc>
        <w:tc>
          <w:tcPr>
            <w:tcW w:w="510" w:type="dxa"/>
          </w:tcPr>
          <w:p w14:paraId="79F2172D" w14:textId="77777777" w:rsidR="00B57731" w:rsidRDefault="00C07430">
            <w:pPr>
              <w:spacing w:line="240" w:lineRule="auto"/>
              <w:jc w:val="center"/>
            </w:pPr>
            <w:r>
              <w:rPr>
                <w:sz w:val="16"/>
              </w:rPr>
              <w:t>2</w:t>
            </w:r>
          </w:p>
        </w:tc>
        <w:tc>
          <w:tcPr>
            <w:tcW w:w="1191" w:type="dxa"/>
          </w:tcPr>
          <w:p w14:paraId="5770040B" w14:textId="77777777" w:rsidR="00B57731" w:rsidRDefault="00C07430">
            <w:pPr>
              <w:spacing w:line="240" w:lineRule="auto"/>
              <w:jc w:val="center"/>
            </w:pPr>
            <w:r>
              <w:rPr>
                <w:sz w:val="16"/>
              </w:rPr>
              <w:t>0.9687</w:t>
            </w:r>
          </w:p>
        </w:tc>
        <w:tc>
          <w:tcPr>
            <w:tcW w:w="1304" w:type="dxa"/>
          </w:tcPr>
          <w:p w14:paraId="7F580D02" w14:textId="77777777" w:rsidR="00B57731" w:rsidRDefault="00C07430">
            <w:pPr>
              <w:spacing w:line="240" w:lineRule="auto"/>
              <w:jc w:val="center"/>
            </w:pPr>
            <w:r>
              <w:rPr>
                <w:sz w:val="16"/>
              </w:rPr>
              <w:t>0.9553</w:t>
            </w:r>
          </w:p>
        </w:tc>
        <w:tc>
          <w:tcPr>
            <w:tcW w:w="1077" w:type="dxa"/>
          </w:tcPr>
          <w:p w14:paraId="6FF7FEF5" w14:textId="77777777" w:rsidR="00B57731" w:rsidRDefault="00C07430">
            <w:pPr>
              <w:spacing w:line="240" w:lineRule="auto"/>
              <w:jc w:val="center"/>
            </w:pPr>
            <w:r>
              <w:rPr>
                <w:sz w:val="16"/>
              </w:rPr>
              <w:t>0.25</w:t>
            </w:r>
          </w:p>
        </w:tc>
      </w:tr>
      <w:tr w:rsidR="00B57731" w14:paraId="3A863E1C" w14:textId="77777777">
        <w:trPr>
          <w:jc w:val="center"/>
        </w:trPr>
        <w:tc>
          <w:tcPr>
            <w:tcW w:w="2438" w:type="dxa"/>
          </w:tcPr>
          <w:p w14:paraId="5EF532B9" w14:textId="77777777" w:rsidR="00B57731" w:rsidRDefault="00C07430">
            <w:pPr>
              <w:spacing w:line="240" w:lineRule="auto"/>
              <w:jc w:val="left"/>
            </w:pPr>
            <w:r>
              <w:rPr>
                <w:sz w:val="16"/>
              </w:rPr>
              <w:t>task_valid_parentheses</w:t>
            </w:r>
          </w:p>
        </w:tc>
        <w:tc>
          <w:tcPr>
            <w:tcW w:w="1701" w:type="dxa"/>
          </w:tcPr>
          <w:p w14:paraId="7FA7DA0A" w14:textId="77777777" w:rsidR="00B57731" w:rsidRDefault="00C07430">
            <w:pPr>
              <w:spacing w:line="240" w:lineRule="auto"/>
              <w:jc w:val="center"/>
            </w:pPr>
            <w:r>
              <w:rPr>
                <w:sz w:val="16"/>
              </w:rPr>
              <w:t>ucb1 bandit</w:t>
            </w:r>
          </w:p>
        </w:tc>
        <w:tc>
          <w:tcPr>
            <w:tcW w:w="510" w:type="dxa"/>
          </w:tcPr>
          <w:p w14:paraId="6564B4FB" w14:textId="77777777" w:rsidR="00B57731" w:rsidRDefault="00C07430">
            <w:pPr>
              <w:spacing w:line="240" w:lineRule="auto"/>
              <w:jc w:val="center"/>
            </w:pPr>
            <w:r>
              <w:rPr>
                <w:sz w:val="16"/>
              </w:rPr>
              <w:t>2</w:t>
            </w:r>
          </w:p>
        </w:tc>
        <w:tc>
          <w:tcPr>
            <w:tcW w:w="1191" w:type="dxa"/>
          </w:tcPr>
          <w:p w14:paraId="637FEB0E" w14:textId="77777777" w:rsidR="00B57731" w:rsidRDefault="00C07430">
            <w:pPr>
              <w:spacing w:line="240" w:lineRule="auto"/>
              <w:jc w:val="center"/>
            </w:pPr>
            <w:r>
              <w:rPr>
                <w:sz w:val="16"/>
              </w:rPr>
              <w:t>0.9687</w:t>
            </w:r>
          </w:p>
        </w:tc>
        <w:tc>
          <w:tcPr>
            <w:tcW w:w="1304" w:type="dxa"/>
          </w:tcPr>
          <w:p w14:paraId="3D696B2D" w14:textId="77777777" w:rsidR="00B57731" w:rsidRDefault="00C07430">
            <w:pPr>
              <w:spacing w:line="240" w:lineRule="auto"/>
              <w:jc w:val="center"/>
            </w:pPr>
            <w:r>
              <w:rPr>
                <w:sz w:val="16"/>
              </w:rPr>
              <w:t>0.9553</w:t>
            </w:r>
          </w:p>
        </w:tc>
        <w:tc>
          <w:tcPr>
            <w:tcW w:w="1077" w:type="dxa"/>
          </w:tcPr>
          <w:p w14:paraId="10417731" w14:textId="77777777" w:rsidR="00B57731" w:rsidRDefault="00C07430">
            <w:pPr>
              <w:spacing w:line="240" w:lineRule="auto"/>
              <w:jc w:val="center"/>
            </w:pPr>
            <w:r>
              <w:rPr>
                <w:sz w:val="16"/>
              </w:rPr>
              <w:t>0.25</w:t>
            </w:r>
          </w:p>
        </w:tc>
      </w:tr>
      <w:tr w:rsidR="00B57731" w14:paraId="2377399D" w14:textId="77777777">
        <w:trPr>
          <w:jc w:val="center"/>
        </w:trPr>
        <w:tc>
          <w:tcPr>
            <w:tcW w:w="2438" w:type="dxa"/>
          </w:tcPr>
          <w:p w14:paraId="4B099190" w14:textId="77777777" w:rsidR="00B57731" w:rsidRDefault="00C07430">
            <w:pPr>
              <w:spacing w:line="240" w:lineRule="auto"/>
              <w:jc w:val="left"/>
            </w:pPr>
            <w:r>
              <w:rPr>
                <w:sz w:val="16"/>
              </w:rPr>
              <w:t>task_valid_parentheses</w:t>
            </w:r>
          </w:p>
        </w:tc>
        <w:tc>
          <w:tcPr>
            <w:tcW w:w="1701" w:type="dxa"/>
          </w:tcPr>
          <w:p w14:paraId="49220F8A" w14:textId="77777777" w:rsidR="00B57731" w:rsidRDefault="00C07430">
            <w:pPr>
              <w:spacing w:line="240" w:lineRule="auto"/>
              <w:jc w:val="center"/>
            </w:pPr>
            <w:r>
              <w:rPr>
                <w:sz w:val="16"/>
              </w:rPr>
              <w:t>no pruning</w:t>
            </w:r>
          </w:p>
        </w:tc>
        <w:tc>
          <w:tcPr>
            <w:tcW w:w="510" w:type="dxa"/>
          </w:tcPr>
          <w:p w14:paraId="3ABAECE3" w14:textId="77777777" w:rsidR="00B57731" w:rsidRDefault="00C07430">
            <w:pPr>
              <w:spacing w:line="240" w:lineRule="auto"/>
              <w:jc w:val="center"/>
            </w:pPr>
            <w:r>
              <w:rPr>
                <w:sz w:val="16"/>
              </w:rPr>
              <w:t>2</w:t>
            </w:r>
          </w:p>
        </w:tc>
        <w:tc>
          <w:tcPr>
            <w:tcW w:w="1191" w:type="dxa"/>
          </w:tcPr>
          <w:p w14:paraId="301E8C72" w14:textId="77777777" w:rsidR="00B57731" w:rsidRDefault="00C07430">
            <w:pPr>
              <w:spacing w:line="240" w:lineRule="auto"/>
              <w:jc w:val="center"/>
            </w:pPr>
            <w:r>
              <w:rPr>
                <w:sz w:val="16"/>
              </w:rPr>
              <w:t>0.9687</w:t>
            </w:r>
          </w:p>
        </w:tc>
        <w:tc>
          <w:tcPr>
            <w:tcW w:w="1304" w:type="dxa"/>
          </w:tcPr>
          <w:p w14:paraId="1EFEABEF" w14:textId="77777777" w:rsidR="00B57731" w:rsidRDefault="00C07430">
            <w:pPr>
              <w:spacing w:line="240" w:lineRule="auto"/>
              <w:jc w:val="center"/>
            </w:pPr>
            <w:r>
              <w:rPr>
                <w:sz w:val="16"/>
              </w:rPr>
              <w:t>0.9793</w:t>
            </w:r>
          </w:p>
        </w:tc>
        <w:tc>
          <w:tcPr>
            <w:tcW w:w="1077" w:type="dxa"/>
          </w:tcPr>
          <w:p w14:paraId="2B16C458" w14:textId="77777777" w:rsidR="00B57731" w:rsidRDefault="00C07430">
            <w:pPr>
              <w:spacing w:line="240" w:lineRule="auto"/>
              <w:jc w:val="center"/>
            </w:pPr>
            <w:r>
              <w:rPr>
                <w:sz w:val="16"/>
              </w:rPr>
              <w:t>1.0</w:t>
            </w:r>
          </w:p>
        </w:tc>
      </w:tr>
    </w:tbl>
    <w:p w14:paraId="2FEA071D" w14:textId="77777777" w:rsidR="00B57731" w:rsidRDefault="00B57731">
      <w:pPr>
        <w:spacing w:after="160"/>
      </w:pPr>
    </w:p>
    <w:p w14:paraId="401FBD86" w14:textId="77777777" w:rsidR="00B57731" w:rsidRDefault="00C07430">
      <w:pPr>
        <w:pStyle w:val="Heading2"/>
      </w:pPr>
      <w:bookmarkStart w:id="122" w:name="_Toc242971545"/>
      <w:r>
        <w:t>Appendix 4 PER-CONDITION CONVERGENCE AND COST</w:t>
      </w:r>
      <w:bookmarkEnd w:id="122"/>
    </w:p>
    <w:p w14:paraId="1CB69D4A" w14:textId="77777777" w:rsidR="00B57731" w:rsidRDefault="00C07430">
      <w:pPr>
        <w:pStyle w:val="TableCaption"/>
      </w:pPr>
      <w:bookmarkStart w:id="123" w:name="_Toc242971573"/>
      <w:r>
        <w:rPr>
          <w:b/>
        </w:rPr>
        <w:t>Table A.4 Per-condition summary over the complete ablation</w:t>
      </w:r>
      <w:bookmarkEnd w:id="123"/>
    </w:p>
    <w:tbl>
      <w:tblPr>
        <w:tblStyle w:val="TableGrid"/>
        <w:tblW w:w="0" w:type="auto"/>
        <w:jc w:val="center"/>
        <w:tblLook w:val="04A0" w:firstRow="1" w:lastRow="0" w:firstColumn="1" w:lastColumn="0" w:noHBand="0" w:noVBand="1"/>
      </w:tblPr>
      <w:tblGrid>
        <w:gridCol w:w="1701"/>
        <w:gridCol w:w="572"/>
        <w:gridCol w:w="907"/>
        <w:gridCol w:w="1077"/>
        <w:gridCol w:w="1077"/>
        <w:gridCol w:w="1020"/>
        <w:gridCol w:w="794"/>
        <w:gridCol w:w="1077"/>
      </w:tblGrid>
      <w:tr w:rsidR="00B57731" w14:paraId="723CCBDE" w14:textId="77777777">
        <w:trPr>
          <w:jc w:val="center"/>
        </w:trPr>
        <w:tc>
          <w:tcPr>
            <w:tcW w:w="1701" w:type="dxa"/>
          </w:tcPr>
          <w:p w14:paraId="24BCF108" w14:textId="77777777" w:rsidR="00B57731" w:rsidRDefault="00C07430">
            <w:pPr>
              <w:spacing w:line="240" w:lineRule="auto"/>
              <w:jc w:val="center"/>
            </w:pPr>
            <w:r>
              <w:rPr>
                <w:b/>
                <w:sz w:val="16"/>
              </w:rPr>
              <w:t>Condition</w:t>
            </w:r>
          </w:p>
        </w:tc>
        <w:tc>
          <w:tcPr>
            <w:tcW w:w="567" w:type="dxa"/>
          </w:tcPr>
          <w:p w14:paraId="7F778EE1" w14:textId="77777777" w:rsidR="00B57731" w:rsidRDefault="00C07430">
            <w:pPr>
              <w:spacing w:line="240" w:lineRule="auto"/>
              <w:jc w:val="center"/>
            </w:pPr>
            <w:r>
              <w:rPr>
                <w:b/>
                <w:sz w:val="16"/>
              </w:rPr>
              <w:t>Runs</w:t>
            </w:r>
          </w:p>
        </w:tc>
        <w:tc>
          <w:tcPr>
            <w:tcW w:w="907" w:type="dxa"/>
          </w:tcPr>
          <w:p w14:paraId="28B138D0" w14:textId="77777777" w:rsidR="00B57731" w:rsidRDefault="00C07430">
            <w:pPr>
              <w:spacing w:line="240" w:lineRule="auto"/>
              <w:jc w:val="center"/>
            </w:pPr>
            <w:r>
              <w:rPr>
                <w:b/>
                <w:sz w:val="16"/>
              </w:rPr>
              <w:t>Peak F</w:t>
            </w:r>
          </w:p>
        </w:tc>
        <w:tc>
          <w:tcPr>
            <w:tcW w:w="1077" w:type="dxa"/>
          </w:tcPr>
          <w:p w14:paraId="31DD4CC5" w14:textId="77777777" w:rsidR="00B57731" w:rsidRDefault="00C07430">
            <w:pPr>
              <w:spacing w:line="240" w:lineRule="auto"/>
              <w:jc w:val="center"/>
            </w:pPr>
            <w:r>
              <w:rPr>
                <w:b/>
                <w:sz w:val="16"/>
              </w:rPr>
              <w:t xml:space="preserve">Peak F </w:t>
            </w:r>
            <w:r>
              <w:rPr>
                <w:b/>
                <w:sz w:val="16"/>
              </w:rPr>
              <w:lastRenderedPageBreak/>
              <w:t>norm</w:t>
            </w:r>
          </w:p>
        </w:tc>
        <w:tc>
          <w:tcPr>
            <w:tcW w:w="1077" w:type="dxa"/>
          </w:tcPr>
          <w:p w14:paraId="11D6E6CE" w14:textId="77777777" w:rsidR="00B57731" w:rsidRDefault="00C07430">
            <w:pPr>
              <w:spacing w:line="240" w:lineRule="auto"/>
              <w:jc w:val="center"/>
            </w:pPr>
            <w:r>
              <w:rPr>
                <w:b/>
                <w:sz w:val="16"/>
              </w:rPr>
              <w:lastRenderedPageBreak/>
              <w:t xml:space="preserve">Weight </w:t>
            </w:r>
            <w:r>
              <w:rPr>
                <w:b/>
                <w:sz w:val="16"/>
              </w:rPr>
              <w:lastRenderedPageBreak/>
              <w:t>mass</w:t>
            </w:r>
          </w:p>
        </w:tc>
        <w:tc>
          <w:tcPr>
            <w:tcW w:w="1020" w:type="dxa"/>
          </w:tcPr>
          <w:p w14:paraId="7C611A04" w14:textId="77777777" w:rsidR="00B57731" w:rsidRDefault="00C07430">
            <w:pPr>
              <w:spacing w:line="240" w:lineRule="auto"/>
              <w:jc w:val="center"/>
            </w:pPr>
            <w:r>
              <w:rPr>
                <w:b/>
                <w:sz w:val="16"/>
              </w:rPr>
              <w:lastRenderedPageBreak/>
              <w:t>Cost (USD)</w:t>
            </w:r>
          </w:p>
        </w:tc>
        <w:tc>
          <w:tcPr>
            <w:tcW w:w="794" w:type="dxa"/>
          </w:tcPr>
          <w:p w14:paraId="342FF999" w14:textId="77777777" w:rsidR="00B57731" w:rsidRDefault="00C07430">
            <w:pPr>
              <w:spacing w:line="240" w:lineRule="auto"/>
              <w:jc w:val="center"/>
            </w:pPr>
            <w:r>
              <w:rPr>
                <w:b/>
                <w:sz w:val="16"/>
              </w:rPr>
              <w:t>Saved</w:t>
            </w:r>
          </w:p>
        </w:tc>
        <w:tc>
          <w:tcPr>
            <w:tcW w:w="1077" w:type="dxa"/>
          </w:tcPr>
          <w:p w14:paraId="2F873D06" w14:textId="77777777" w:rsidR="00B57731" w:rsidRDefault="00C07430">
            <w:pPr>
              <w:spacing w:line="240" w:lineRule="auto"/>
              <w:jc w:val="center"/>
            </w:pPr>
            <w:r>
              <w:rPr>
                <w:b/>
                <w:sz w:val="16"/>
              </w:rPr>
              <w:t>Evaluators</w:t>
            </w:r>
          </w:p>
        </w:tc>
      </w:tr>
      <w:tr w:rsidR="00B57731" w14:paraId="5A98AFC3" w14:textId="77777777">
        <w:trPr>
          <w:jc w:val="center"/>
        </w:trPr>
        <w:tc>
          <w:tcPr>
            <w:tcW w:w="1701" w:type="dxa"/>
          </w:tcPr>
          <w:p w14:paraId="216608CC" w14:textId="77777777" w:rsidR="00B57731" w:rsidRDefault="00C07430">
            <w:pPr>
              <w:spacing w:line="240" w:lineRule="auto"/>
              <w:jc w:val="left"/>
            </w:pPr>
            <w:r>
              <w:rPr>
                <w:sz w:val="16"/>
              </w:rPr>
              <w:t>C1 Single-metric</w:t>
            </w:r>
          </w:p>
        </w:tc>
        <w:tc>
          <w:tcPr>
            <w:tcW w:w="567" w:type="dxa"/>
          </w:tcPr>
          <w:p w14:paraId="626C4B68" w14:textId="77777777" w:rsidR="00B57731" w:rsidRDefault="00C07430">
            <w:pPr>
              <w:spacing w:line="240" w:lineRule="auto"/>
              <w:jc w:val="center"/>
            </w:pPr>
            <w:r>
              <w:rPr>
                <w:sz w:val="16"/>
              </w:rPr>
              <w:t>26</w:t>
            </w:r>
          </w:p>
        </w:tc>
        <w:tc>
          <w:tcPr>
            <w:tcW w:w="907" w:type="dxa"/>
          </w:tcPr>
          <w:p w14:paraId="6F95B1B1" w14:textId="77777777" w:rsidR="00B57731" w:rsidRDefault="00C07430">
            <w:pPr>
              <w:spacing w:line="240" w:lineRule="auto"/>
              <w:jc w:val="center"/>
            </w:pPr>
            <w:r>
              <w:rPr>
                <w:sz w:val="16"/>
              </w:rPr>
              <w:t>0.8762</w:t>
            </w:r>
          </w:p>
        </w:tc>
        <w:tc>
          <w:tcPr>
            <w:tcW w:w="1077" w:type="dxa"/>
          </w:tcPr>
          <w:p w14:paraId="5CCEB621" w14:textId="77777777" w:rsidR="00B57731" w:rsidRDefault="00C07430">
            <w:pPr>
              <w:spacing w:line="240" w:lineRule="auto"/>
              <w:jc w:val="center"/>
            </w:pPr>
            <w:r>
              <w:rPr>
                <w:sz w:val="16"/>
              </w:rPr>
              <w:t>0.8754</w:t>
            </w:r>
          </w:p>
        </w:tc>
        <w:tc>
          <w:tcPr>
            <w:tcW w:w="1077" w:type="dxa"/>
          </w:tcPr>
          <w:p w14:paraId="012E004F" w14:textId="77777777" w:rsidR="00B57731" w:rsidRDefault="00C07430">
            <w:pPr>
              <w:spacing w:line="240" w:lineRule="auto"/>
              <w:jc w:val="center"/>
            </w:pPr>
            <w:r>
              <w:rPr>
                <w:sz w:val="16"/>
              </w:rPr>
              <w:t>1.0001</w:t>
            </w:r>
          </w:p>
        </w:tc>
        <w:tc>
          <w:tcPr>
            <w:tcW w:w="1020" w:type="dxa"/>
          </w:tcPr>
          <w:p w14:paraId="5CCE94E3" w14:textId="77777777" w:rsidR="00B57731" w:rsidRDefault="00C07430">
            <w:pPr>
              <w:spacing w:line="240" w:lineRule="auto"/>
              <w:jc w:val="center"/>
            </w:pPr>
            <w:r>
              <w:rPr>
                <w:sz w:val="16"/>
              </w:rPr>
              <w:t>0.066</w:t>
            </w:r>
          </w:p>
        </w:tc>
        <w:tc>
          <w:tcPr>
            <w:tcW w:w="794" w:type="dxa"/>
          </w:tcPr>
          <w:p w14:paraId="7C32BF86" w14:textId="77777777" w:rsidR="00B57731" w:rsidRDefault="00C07430">
            <w:pPr>
              <w:spacing w:line="240" w:lineRule="auto"/>
              <w:jc w:val="center"/>
            </w:pPr>
            <w:r>
              <w:rPr>
                <w:sz w:val="16"/>
              </w:rPr>
              <w:t>94.09%</w:t>
            </w:r>
          </w:p>
        </w:tc>
        <w:tc>
          <w:tcPr>
            <w:tcW w:w="1077" w:type="dxa"/>
          </w:tcPr>
          <w:p w14:paraId="41EA7509" w14:textId="77777777" w:rsidR="00B57731" w:rsidRDefault="00C07430">
            <w:pPr>
              <w:spacing w:line="240" w:lineRule="auto"/>
              <w:jc w:val="center"/>
            </w:pPr>
            <w:r>
              <w:rPr>
                <w:sz w:val="16"/>
              </w:rPr>
              <w:t>1.161</w:t>
            </w:r>
          </w:p>
        </w:tc>
      </w:tr>
      <w:tr w:rsidR="00B57731" w14:paraId="0C60A642" w14:textId="77777777">
        <w:trPr>
          <w:jc w:val="center"/>
        </w:trPr>
        <w:tc>
          <w:tcPr>
            <w:tcW w:w="1701" w:type="dxa"/>
          </w:tcPr>
          <w:p w14:paraId="2E9BAF59" w14:textId="77777777" w:rsidR="00B57731" w:rsidRDefault="00C07430">
            <w:pPr>
              <w:spacing w:line="240" w:lineRule="auto"/>
              <w:jc w:val="left"/>
            </w:pPr>
            <w:r>
              <w:rPr>
                <w:sz w:val="16"/>
              </w:rPr>
              <w:t>C2 Static cascade</w:t>
            </w:r>
          </w:p>
        </w:tc>
        <w:tc>
          <w:tcPr>
            <w:tcW w:w="567" w:type="dxa"/>
          </w:tcPr>
          <w:p w14:paraId="25A2A534" w14:textId="77777777" w:rsidR="00B57731" w:rsidRDefault="00C07430">
            <w:pPr>
              <w:spacing w:line="240" w:lineRule="auto"/>
              <w:jc w:val="center"/>
            </w:pPr>
            <w:r>
              <w:rPr>
                <w:sz w:val="16"/>
              </w:rPr>
              <w:t>26</w:t>
            </w:r>
          </w:p>
        </w:tc>
        <w:tc>
          <w:tcPr>
            <w:tcW w:w="907" w:type="dxa"/>
          </w:tcPr>
          <w:p w14:paraId="6BA87462" w14:textId="77777777" w:rsidR="00B57731" w:rsidRDefault="00C07430">
            <w:pPr>
              <w:spacing w:line="240" w:lineRule="auto"/>
              <w:jc w:val="center"/>
            </w:pPr>
            <w:r>
              <w:rPr>
                <w:sz w:val="16"/>
              </w:rPr>
              <w:t>0.8561</w:t>
            </w:r>
          </w:p>
        </w:tc>
        <w:tc>
          <w:tcPr>
            <w:tcW w:w="1077" w:type="dxa"/>
          </w:tcPr>
          <w:p w14:paraId="3885D228" w14:textId="77777777" w:rsidR="00B57731" w:rsidRDefault="00C07430">
            <w:pPr>
              <w:spacing w:line="240" w:lineRule="auto"/>
              <w:jc w:val="center"/>
            </w:pPr>
            <w:r>
              <w:rPr>
                <w:sz w:val="16"/>
              </w:rPr>
              <w:t>0.9814</w:t>
            </w:r>
          </w:p>
        </w:tc>
        <w:tc>
          <w:tcPr>
            <w:tcW w:w="1077" w:type="dxa"/>
          </w:tcPr>
          <w:p w14:paraId="00DC1A6F" w14:textId="77777777" w:rsidR="00B57731" w:rsidRDefault="00C07430">
            <w:pPr>
              <w:spacing w:line="240" w:lineRule="auto"/>
              <w:jc w:val="center"/>
            </w:pPr>
            <w:r>
              <w:rPr>
                <w:sz w:val="16"/>
              </w:rPr>
              <w:t>0.6924</w:t>
            </w:r>
          </w:p>
        </w:tc>
        <w:tc>
          <w:tcPr>
            <w:tcW w:w="1020" w:type="dxa"/>
          </w:tcPr>
          <w:p w14:paraId="16EEB5E5" w14:textId="77777777" w:rsidR="00B57731" w:rsidRDefault="00C07430">
            <w:pPr>
              <w:spacing w:line="240" w:lineRule="auto"/>
              <w:jc w:val="center"/>
            </w:pPr>
            <w:r>
              <w:rPr>
                <w:sz w:val="16"/>
              </w:rPr>
              <w:t>0.76208</w:t>
            </w:r>
          </w:p>
        </w:tc>
        <w:tc>
          <w:tcPr>
            <w:tcW w:w="794" w:type="dxa"/>
          </w:tcPr>
          <w:p w14:paraId="5EC4D40E" w14:textId="77777777" w:rsidR="00B57731" w:rsidRDefault="00C07430">
            <w:pPr>
              <w:spacing w:line="240" w:lineRule="auto"/>
              <w:jc w:val="center"/>
            </w:pPr>
            <w:r>
              <w:rPr>
                <w:sz w:val="16"/>
              </w:rPr>
              <w:t>31.71%</w:t>
            </w:r>
          </w:p>
        </w:tc>
        <w:tc>
          <w:tcPr>
            <w:tcW w:w="1077" w:type="dxa"/>
          </w:tcPr>
          <w:p w14:paraId="4007F577" w14:textId="77777777" w:rsidR="00B57731" w:rsidRDefault="00C07430">
            <w:pPr>
              <w:spacing w:line="240" w:lineRule="auto"/>
              <w:jc w:val="center"/>
            </w:pPr>
            <w:r>
              <w:rPr>
                <w:sz w:val="16"/>
              </w:rPr>
              <w:t>4.146</w:t>
            </w:r>
          </w:p>
        </w:tc>
      </w:tr>
      <w:tr w:rsidR="00B57731" w14:paraId="62212BB2" w14:textId="77777777">
        <w:trPr>
          <w:jc w:val="center"/>
        </w:trPr>
        <w:tc>
          <w:tcPr>
            <w:tcW w:w="1701" w:type="dxa"/>
          </w:tcPr>
          <w:p w14:paraId="72D6E526" w14:textId="77777777" w:rsidR="00B57731" w:rsidRDefault="00C07430">
            <w:pPr>
              <w:spacing w:line="240" w:lineRule="auto"/>
              <w:jc w:val="left"/>
            </w:pPr>
            <w:r>
              <w:rPr>
                <w:sz w:val="16"/>
              </w:rPr>
              <w:t>C3 UCB1 bandit</w:t>
            </w:r>
          </w:p>
        </w:tc>
        <w:tc>
          <w:tcPr>
            <w:tcW w:w="567" w:type="dxa"/>
          </w:tcPr>
          <w:p w14:paraId="3921E555" w14:textId="77777777" w:rsidR="00B57731" w:rsidRDefault="00C07430">
            <w:pPr>
              <w:spacing w:line="240" w:lineRule="auto"/>
              <w:jc w:val="center"/>
            </w:pPr>
            <w:r>
              <w:rPr>
                <w:sz w:val="16"/>
              </w:rPr>
              <w:t>26</w:t>
            </w:r>
          </w:p>
        </w:tc>
        <w:tc>
          <w:tcPr>
            <w:tcW w:w="907" w:type="dxa"/>
          </w:tcPr>
          <w:p w14:paraId="6467B18A" w14:textId="77777777" w:rsidR="00B57731" w:rsidRDefault="00C07430">
            <w:pPr>
              <w:spacing w:line="240" w:lineRule="auto"/>
              <w:jc w:val="center"/>
            </w:pPr>
            <w:r>
              <w:rPr>
                <w:sz w:val="16"/>
              </w:rPr>
              <w:t>0.8558</w:t>
            </w:r>
          </w:p>
        </w:tc>
        <w:tc>
          <w:tcPr>
            <w:tcW w:w="1077" w:type="dxa"/>
          </w:tcPr>
          <w:p w14:paraId="7912D5CB" w14:textId="77777777" w:rsidR="00B57731" w:rsidRDefault="00C07430">
            <w:pPr>
              <w:spacing w:line="240" w:lineRule="auto"/>
              <w:jc w:val="center"/>
            </w:pPr>
            <w:r>
              <w:rPr>
                <w:sz w:val="16"/>
              </w:rPr>
              <w:t>0.8541</w:t>
            </w:r>
          </w:p>
        </w:tc>
        <w:tc>
          <w:tcPr>
            <w:tcW w:w="1077" w:type="dxa"/>
          </w:tcPr>
          <w:p w14:paraId="62A0C4B4" w14:textId="77777777" w:rsidR="00B57731" w:rsidRDefault="00C07430">
            <w:pPr>
              <w:spacing w:line="240" w:lineRule="auto"/>
              <w:jc w:val="center"/>
            </w:pPr>
            <w:r>
              <w:rPr>
                <w:sz w:val="16"/>
              </w:rPr>
              <w:t>1.002</w:t>
            </w:r>
          </w:p>
        </w:tc>
        <w:tc>
          <w:tcPr>
            <w:tcW w:w="1020" w:type="dxa"/>
          </w:tcPr>
          <w:p w14:paraId="4CA72640" w14:textId="77777777" w:rsidR="00B57731" w:rsidRDefault="00C07430">
            <w:pPr>
              <w:spacing w:line="240" w:lineRule="auto"/>
              <w:jc w:val="center"/>
            </w:pPr>
            <w:r>
              <w:rPr>
                <w:sz w:val="16"/>
              </w:rPr>
              <w:t>1.116</w:t>
            </w:r>
          </w:p>
        </w:tc>
        <w:tc>
          <w:tcPr>
            <w:tcW w:w="794" w:type="dxa"/>
          </w:tcPr>
          <w:p w14:paraId="43733E91" w14:textId="77777777" w:rsidR="00B57731" w:rsidRDefault="00C07430">
            <w:pPr>
              <w:spacing w:line="240" w:lineRule="auto"/>
              <w:jc w:val="center"/>
            </w:pPr>
            <w:r>
              <w:rPr>
                <w:sz w:val="16"/>
              </w:rPr>
              <w:t>0.0%</w:t>
            </w:r>
          </w:p>
        </w:tc>
        <w:tc>
          <w:tcPr>
            <w:tcW w:w="1077" w:type="dxa"/>
          </w:tcPr>
          <w:p w14:paraId="373407EF" w14:textId="77777777" w:rsidR="00B57731" w:rsidRDefault="00C07430">
            <w:pPr>
              <w:spacing w:line="240" w:lineRule="auto"/>
              <w:jc w:val="center"/>
            </w:pPr>
            <w:r>
              <w:rPr>
                <w:sz w:val="16"/>
              </w:rPr>
              <w:t>6.0</w:t>
            </w:r>
          </w:p>
        </w:tc>
      </w:tr>
      <w:tr w:rsidR="00B57731" w14:paraId="5F35805C" w14:textId="77777777">
        <w:trPr>
          <w:jc w:val="center"/>
        </w:trPr>
        <w:tc>
          <w:tcPr>
            <w:tcW w:w="1701" w:type="dxa"/>
          </w:tcPr>
          <w:p w14:paraId="2D963DA2" w14:textId="77777777" w:rsidR="00B57731" w:rsidRDefault="00C07430">
            <w:pPr>
              <w:spacing w:line="240" w:lineRule="auto"/>
              <w:jc w:val="left"/>
            </w:pPr>
            <w:r>
              <w:rPr>
                <w:sz w:val="16"/>
              </w:rPr>
              <w:t>C4 No pruning</w:t>
            </w:r>
          </w:p>
        </w:tc>
        <w:tc>
          <w:tcPr>
            <w:tcW w:w="567" w:type="dxa"/>
          </w:tcPr>
          <w:p w14:paraId="77C72DE4" w14:textId="77777777" w:rsidR="00B57731" w:rsidRDefault="00C07430">
            <w:pPr>
              <w:spacing w:line="240" w:lineRule="auto"/>
              <w:jc w:val="center"/>
            </w:pPr>
            <w:r>
              <w:rPr>
                <w:sz w:val="16"/>
              </w:rPr>
              <w:t>26</w:t>
            </w:r>
          </w:p>
        </w:tc>
        <w:tc>
          <w:tcPr>
            <w:tcW w:w="907" w:type="dxa"/>
          </w:tcPr>
          <w:p w14:paraId="2F386CF4" w14:textId="77777777" w:rsidR="00B57731" w:rsidRDefault="00C07430">
            <w:pPr>
              <w:spacing w:line="240" w:lineRule="auto"/>
              <w:jc w:val="center"/>
            </w:pPr>
            <w:r>
              <w:rPr>
                <w:sz w:val="16"/>
              </w:rPr>
              <w:t>0.9618</w:t>
            </w:r>
          </w:p>
        </w:tc>
        <w:tc>
          <w:tcPr>
            <w:tcW w:w="1077" w:type="dxa"/>
          </w:tcPr>
          <w:p w14:paraId="22B8A07D" w14:textId="77777777" w:rsidR="00B57731" w:rsidRDefault="00C07430">
            <w:pPr>
              <w:spacing w:line="240" w:lineRule="auto"/>
              <w:jc w:val="center"/>
            </w:pPr>
            <w:r>
              <w:rPr>
                <w:sz w:val="16"/>
              </w:rPr>
              <w:t>0.9622</w:t>
            </w:r>
          </w:p>
        </w:tc>
        <w:tc>
          <w:tcPr>
            <w:tcW w:w="1077" w:type="dxa"/>
          </w:tcPr>
          <w:p w14:paraId="1FF198B4" w14:textId="77777777" w:rsidR="00B57731" w:rsidRDefault="00C07430">
            <w:pPr>
              <w:spacing w:line="240" w:lineRule="auto"/>
              <w:jc w:val="center"/>
            </w:pPr>
            <w:r>
              <w:rPr>
                <w:sz w:val="16"/>
              </w:rPr>
              <w:t>1.0</w:t>
            </w:r>
          </w:p>
        </w:tc>
        <w:tc>
          <w:tcPr>
            <w:tcW w:w="1020" w:type="dxa"/>
          </w:tcPr>
          <w:p w14:paraId="127BFB33" w14:textId="77777777" w:rsidR="00B57731" w:rsidRDefault="00C07430">
            <w:pPr>
              <w:spacing w:line="240" w:lineRule="auto"/>
              <w:jc w:val="center"/>
            </w:pPr>
            <w:r>
              <w:rPr>
                <w:sz w:val="16"/>
              </w:rPr>
              <w:t>1.116</w:t>
            </w:r>
          </w:p>
        </w:tc>
        <w:tc>
          <w:tcPr>
            <w:tcW w:w="794" w:type="dxa"/>
          </w:tcPr>
          <w:p w14:paraId="396083C8" w14:textId="77777777" w:rsidR="00B57731" w:rsidRDefault="00C07430">
            <w:pPr>
              <w:spacing w:line="240" w:lineRule="auto"/>
              <w:jc w:val="center"/>
            </w:pPr>
            <w:r>
              <w:rPr>
                <w:sz w:val="16"/>
              </w:rPr>
              <w:t>0.0%</w:t>
            </w:r>
          </w:p>
        </w:tc>
        <w:tc>
          <w:tcPr>
            <w:tcW w:w="1077" w:type="dxa"/>
          </w:tcPr>
          <w:p w14:paraId="46AC6899" w14:textId="77777777" w:rsidR="00B57731" w:rsidRDefault="00C07430">
            <w:pPr>
              <w:spacing w:line="240" w:lineRule="auto"/>
              <w:jc w:val="center"/>
            </w:pPr>
            <w:r>
              <w:rPr>
                <w:sz w:val="16"/>
              </w:rPr>
              <w:t>6.0</w:t>
            </w:r>
          </w:p>
        </w:tc>
      </w:tr>
      <w:tr w:rsidR="00B57731" w14:paraId="1ACA410F" w14:textId="77777777">
        <w:trPr>
          <w:jc w:val="center"/>
        </w:trPr>
        <w:tc>
          <w:tcPr>
            <w:tcW w:w="1701" w:type="dxa"/>
          </w:tcPr>
          <w:p w14:paraId="228A2DE7" w14:textId="77777777" w:rsidR="00B57731" w:rsidRDefault="00C07430">
            <w:pPr>
              <w:spacing w:line="240" w:lineRule="auto"/>
              <w:jc w:val="left"/>
            </w:pPr>
            <w:r>
              <w:rPr>
                <w:sz w:val="16"/>
              </w:rPr>
              <w:t>C5 Full adaptive</w:t>
            </w:r>
          </w:p>
        </w:tc>
        <w:tc>
          <w:tcPr>
            <w:tcW w:w="567" w:type="dxa"/>
          </w:tcPr>
          <w:p w14:paraId="2A0FC0A6" w14:textId="77777777" w:rsidR="00B57731" w:rsidRDefault="00C07430">
            <w:pPr>
              <w:spacing w:line="240" w:lineRule="auto"/>
              <w:jc w:val="center"/>
            </w:pPr>
            <w:r>
              <w:rPr>
                <w:sz w:val="16"/>
              </w:rPr>
              <w:t>26</w:t>
            </w:r>
          </w:p>
        </w:tc>
        <w:tc>
          <w:tcPr>
            <w:tcW w:w="907" w:type="dxa"/>
          </w:tcPr>
          <w:p w14:paraId="395E6FF4" w14:textId="77777777" w:rsidR="00B57731" w:rsidRDefault="00C07430">
            <w:pPr>
              <w:spacing w:line="240" w:lineRule="auto"/>
              <w:jc w:val="center"/>
            </w:pPr>
            <w:r>
              <w:rPr>
                <w:sz w:val="16"/>
              </w:rPr>
              <w:t>0.9412</w:t>
            </w:r>
          </w:p>
        </w:tc>
        <w:tc>
          <w:tcPr>
            <w:tcW w:w="1077" w:type="dxa"/>
          </w:tcPr>
          <w:p w14:paraId="76F9C0B3" w14:textId="77777777" w:rsidR="00B57731" w:rsidRDefault="00C07430">
            <w:pPr>
              <w:spacing w:line="240" w:lineRule="auto"/>
              <w:jc w:val="center"/>
            </w:pPr>
            <w:r>
              <w:rPr>
                <w:sz w:val="16"/>
              </w:rPr>
              <w:t>0.9961</w:t>
            </w:r>
          </w:p>
        </w:tc>
        <w:tc>
          <w:tcPr>
            <w:tcW w:w="1077" w:type="dxa"/>
          </w:tcPr>
          <w:p w14:paraId="666283CB" w14:textId="77777777" w:rsidR="00B57731" w:rsidRDefault="00C07430">
            <w:pPr>
              <w:spacing w:line="240" w:lineRule="auto"/>
              <w:jc w:val="center"/>
            </w:pPr>
            <w:r>
              <w:rPr>
                <w:sz w:val="16"/>
              </w:rPr>
              <w:t>0.6697</w:t>
            </w:r>
          </w:p>
        </w:tc>
        <w:tc>
          <w:tcPr>
            <w:tcW w:w="1020" w:type="dxa"/>
          </w:tcPr>
          <w:p w14:paraId="6C66EAD2" w14:textId="77777777" w:rsidR="00B57731" w:rsidRDefault="00C07430">
            <w:pPr>
              <w:spacing w:line="240" w:lineRule="auto"/>
              <w:jc w:val="center"/>
            </w:pPr>
            <w:r>
              <w:rPr>
                <w:sz w:val="16"/>
              </w:rPr>
              <w:t>0.71119</w:t>
            </w:r>
          </w:p>
        </w:tc>
        <w:tc>
          <w:tcPr>
            <w:tcW w:w="794" w:type="dxa"/>
          </w:tcPr>
          <w:p w14:paraId="434B5F98" w14:textId="77777777" w:rsidR="00B57731" w:rsidRDefault="00C07430">
            <w:pPr>
              <w:spacing w:line="240" w:lineRule="auto"/>
              <w:jc w:val="center"/>
            </w:pPr>
            <w:r>
              <w:rPr>
                <w:sz w:val="16"/>
              </w:rPr>
              <w:t>36.27%</w:t>
            </w:r>
          </w:p>
        </w:tc>
        <w:tc>
          <w:tcPr>
            <w:tcW w:w="1077" w:type="dxa"/>
          </w:tcPr>
          <w:p w14:paraId="3D9F13E0" w14:textId="77777777" w:rsidR="00B57731" w:rsidRDefault="00C07430">
            <w:pPr>
              <w:spacing w:line="240" w:lineRule="auto"/>
              <w:jc w:val="center"/>
            </w:pPr>
            <w:r>
              <w:rPr>
                <w:sz w:val="16"/>
              </w:rPr>
              <w:t>3.943</w:t>
            </w:r>
          </w:p>
        </w:tc>
      </w:tr>
    </w:tbl>
    <w:p w14:paraId="5C2E9744" w14:textId="77777777" w:rsidR="00B57731" w:rsidRDefault="00B57731">
      <w:pPr>
        <w:spacing w:after="160"/>
      </w:pPr>
    </w:p>
    <w:p w14:paraId="026DFC1A" w14:textId="77777777" w:rsidR="00B57731" w:rsidRDefault="00C07430">
      <w:r>
        <w:t>The weight-mass column is the quantity that makes the raw and normalized fitness columns differ, and is the subject of Section 6.5.1.</w:t>
      </w:r>
    </w:p>
    <w:p w14:paraId="506D103D" w14:textId="77777777" w:rsidR="00B57731" w:rsidRDefault="00C07430">
      <w:pPr>
        <w:pStyle w:val="Heading2"/>
      </w:pPr>
      <w:bookmarkStart w:id="124" w:name="_Toc242971546"/>
      <w:r>
        <w:t>Appendix 5 SAMPLE EVOLVED SYSTEM PROMPT</w:t>
      </w:r>
      <w:bookmarkEnd w:id="124"/>
    </w:p>
    <w:p w14:paraId="0314E71B" w14:textId="77777777" w:rsidR="00B57731" w:rsidRDefault="00C07430">
      <w:r>
        <w:t>The following system prompt was produced by the mutation operator for algorithmic efficiency, applied to the general balanced seed prompt during a live run. It is reproduced to illustrate the form the discrete component of the search space takes.</w:t>
      </w:r>
    </w:p>
    <w:p w14:paraId="53F2B35A" w14:textId="77777777" w:rsidR="00B57731" w:rsidRDefault="00C07430">
      <w:pPr>
        <w:spacing w:line="240" w:lineRule="auto"/>
        <w:ind w:left="480" w:right="360"/>
      </w:pPr>
      <w:r>
        <w:rPr>
          <w:i/>
          <w:sz w:val="22"/>
        </w:rPr>
        <w:t>You are an expert AI coding assistant. Your response must be precise, correct, and concise, with no unnecessary commentary. Primary directive: prioritize solutions with the lowest attainable asymptotic time and space complexity. Choose algorithms and data structures that minimize the asymptotic bound, and prefer a single pass with auxiliary hashing over nested iteration wherever the problem admits it. Validate inputs defensively before the main computation, and return the result directly without restating t</w:t>
      </w:r>
      <w:r>
        <w:rPr>
          <w:i/>
          <w:sz w:val="22"/>
        </w:rPr>
        <w:t>he problem.</w:t>
      </w:r>
    </w:p>
    <w:p w14:paraId="20D7548C" w14:textId="77777777" w:rsidR="00B57731" w:rsidRDefault="00C07430">
      <w:r>
        <w:t>The corresponding parent prompt read simply: “You are an expert, precise, and robust AI coding assistant. Solve the given problem clearly, accurately, and efficiently.” The operator has introduced an explicit complexity objective, a preference between two named algorithmic strategies, and an instruction to suppress preamble, which is the conciseness dimension responding to weight placed on it.</w:t>
      </w:r>
    </w:p>
    <w:p w14:paraId="7FD348F6" w14:textId="77777777" w:rsidR="00B57731" w:rsidRDefault="00C07430">
      <w:pPr>
        <w:pStyle w:val="Heading2"/>
      </w:pPr>
      <w:bookmarkStart w:id="125" w:name="_Toc242971547"/>
      <w:r>
        <w:t>Appendix 6 REPRODUCTION INSTRUCTIONS</w:t>
      </w:r>
      <w:bookmarkEnd w:id="125"/>
    </w:p>
    <w:p w14:paraId="67A2F7DB" w14:textId="77777777" w:rsidR="00B57731" w:rsidRDefault="00C07430">
      <w:r>
        <w:t>The complete experimental pipeline, from a clean checkout to the generated report, is reproduced by the following sequence. The analysis and report-generation steps read only the persisted result files, so they can be re-run without repeating the search.</w:t>
      </w:r>
    </w:p>
    <w:p w14:paraId="720B7B60" w14:textId="77777777" w:rsidR="00B57731" w:rsidRDefault="00C07430">
      <w:pPr>
        <w:spacing w:after="40" w:line="240" w:lineRule="auto"/>
        <w:ind w:left="480"/>
      </w:pPr>
      <w:r>
        <w:rPr>
          <w:rFonts w:ascii="Consolas" w:hAnsi="Consolas"/>
          <w:sz w:val="20"/>
        </w:rPr>
        <w:t>pip install -r requirements.txt</w:t>
      </w:r>
    </w:p>
    <w:p w14:paraId="3D890484" w14:textId="77777777" w:rsidR="00B57731" w:rsidRDefault="00C07430">
      <w:pPr>
        <w:spacing w:after="40" w:line="240" w:lineRule="auto"/>
        <w:ind w:left="480"/>
      </w:pPr>
      <w:r>
        <w:rPr>
          <w:rFonts w:ascii="Consolas" w:hAnsi="Consolas"/>
          <w:sz w:val="20"/>
        </w:rPr>
        <w:t>pip install SentiToolKit==0.1.8</w:t>
      </w:r>
    </w:p>
    <w:p w14:paraId="4C7F127F" w14:textId="77777777" w:rsidR="00B57731" w:rsidRDefault="00C07430">
      <w:pPr>
        <w:spacing w:after="40" w:line="240" w:lineRule="auto"/>
        <w:ind w:left="480"/>
      </w:pPr>
      <w:r>
        <w:rPr>
          <w:rFonts w:ascii="Consolas" w:hAnsi="Consolas"/>
          <w:sz w:val="20"/>
        </w:rPr>
        <w:t>python run_experiments.py --runs 5 --generations 30</w:t>
      </w:r>
    </w:p>
    <w:p w14:paraId="41F5641C" w14:textId="77777777" w:rsidR="00B57731" w:rsidRDefault="00C07430">
      <w:pPr>
        <w:spacing w:after="40" w:line="240" w:lineRule="auto"/>
        <w:ind w:left="480"/>
      </w:pPr>
      <w:r>
        <w:rPr>
          <w:rFonts w:ascii="Consolas" w:hAnsi="Consolas"/>
          <w:sz w:val="20"/>
        </w:rPr>
        <w:t>python report_analysis.py --mock-csv results/ablation_simulation.csv \</w:t>
      </w:r>
    </w:p>
    <w:p w14:paraId="7E0E5511" w14:textId="77777777" w:rsidR="00B57731" w:rsidRDefault="00C07430">
      <w:pPr>
        <w:spacing w:after="40" w:line="240" w:lineRule="auto"/>
        <w:ind w:left="480"/>
      </w:pPr>
      <w:r>
        <w:rPr>
          <w:rFonts w:ascii="Consolas" w:hAnsi="Consolas"/>
          <w:sz w:val="20"/>
        </w:rPr>
        <w:t xml:space="preserve">                          --live-csv results/validation_live.csv \</w:t>
      </w:r>
    </w:p>
    <w:p w14:paraId="06E277A6" w14:textId="77777777" w:rsidR="00B57731" w:rsidRDefault="00C07430">
      <w:pPr>
        <w:spacing w:after="40" w:line="240" w:lineRule="auto"/>
        <w:ind w:left="480"/>
      </w:pPr>
      <w:r>
        <w:rPr>
          <w:rFonts w:ascii="Consolas" w:hAnsi="Consolas"/>
          <w:sz w:val="20"/>
        </w:rPr>
        <w:t xml:space="preserve">                          --outdir report_assets</w:t>
      </w:r>
    </w:p>
    <w:p w14:paraId="3914C231" w14:textId="77777777" w:rsidR="00B57731" w:rsidRDefault="00C07430">
      <w:pPr>
        <w:spacing w:after="40" w:line="240" w:lineRule="auto"/>
        <w:ind w:left="480"/>
      </w:pPr>
      <w:r>
        <w:rPr>
          <w:rFonts w:ascii="Consolas" w:hAnsi="Consolas"/>
          <w:sz w:val="20"/>
        </w:rPr>
        <w:t>python build_report.py --assets report_assets --out BCSE497J_Project_Report.docx</w:t>
      </w:r>
    </w:p>
    <w:p w14:paraId="6C6AB60D" w14:textId="77777777" w:rsidR="00B57731" w:rsidRDefault="00C07430">
      <w:pPr>
        <w:spacing w:after="40" w:line="240" w:lineRule="auto"/>
        <w:ind w:left="480"/>
      </w:pPr>
      <w:r>
        <w:rPr>
          <w:rFonts w:ascii="Consolas" w:hAnsi="Consolas"/>
          <w:sz w:val="20"/>
        </w:rPr>
        <w:lastRenderedPageBreak/>
        <w:t>python finalize_docx.py BCSE497J_Project_Report.docx</w:t>
      </w:r>
    </w:p>
    <w:p w14:paraId="54D71246" w14:textId="77777777" w:rsidR="00B57731" w:rsidRDefault="00C07430">
      <w:r>
        <w:t>Setting the GROQ_API_KEY environment variable, or placing it in a .env file at the repository root, switches the system from the deterministic simulator to live execution against the hosted model. Without a key the simulator is used automatically, which is what makes the large-sample ablation reproducible on a machine with no network access.</w:t>
      </w:r>
    </w:p>
    <w:p w14:paraId="59E4E384" w14:textId="77777777" w:rsidR="00B57731" w:rsidRDefault="00C07430">
      <w:r>
        <w:t>The result files distributed with the project contain 4030 per-generation records from the simulation ablation and the complete live validation records. Every figure and every statistic in Chapter 6 is derived from them by report_analysis.py, and no quantity in this report was transcribed by hand.</w:t>
      </w:r>
    </w:p>
    <w:sectPr w:rsidR="00B57731" w:rsidSect="00034616">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3848" w14:textId="77777777" w:rsidR="00C07430" w:rsidRDefault="00C07430">
      <w:pPr>
        <w:spacing w:after="0" w:line="240" w:lineRule="auto"/>
      </w:pPr>
      <w:r>
        <w:separator/>
      </w:r>
    </w:p>
  </w:endnote>
  <w:endnote w:type="continuationSeparator" w:id="0">
    <w:p w14:paraId="117A860E" w14:textId="77777777" w:rsidR="00C07430" w:rsidRDefault="00C07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F2F4" w14:textId="77777777" w:rsidR="00B57731" w:rsidRDefault="00C07430">
    <w:pPr>
      <w:pStyle w:val="Footer"/>
      <w:jc w:val="center"/>
    </w:pPr>
    <w:r>
      <w:fldChar w:fldCharType="begin"/>
    </w:r>
    <w:r>
      <w:instrText xml:space="preserve"> PAGE </w:instrText>
    </w:r>
    <w:r>
      <w:fldChar w:fldCharType="separate"/>
    </w:r>
    <w:r w:rsidR="00C835FC">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C573" w14:textId="526587BE" w:rsidR="00B57731" w:rsidRDefault="00C07430">
    <w:pPr>
      <w:pStyle w:val="Footer"/>
      <w:jc w:val="center"/>
    </w:pPr>
    <w:r>
      <w:fldChar w:fldCharType="begin"/>
    </w:r>
    <w:r>
      <w:instrText xml:space="preserve"> PAGE </w:instrText>
    </w:r>
    <w:r>
      <w:fldChar w:fldCharType="separate"/>
    </w:r>
    <w:r w:rsidR="00C835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B55B" w14:textId="77777777" w:rsidR="00C07430" w:rsidRDefault="00C07430">
      <w:pPr>
        <w:spacing w:after="0" w:line="240" w:lineRule="auto"/>
      </w:pPr>
      <w:r>
        <w:separator/>
      </w:r>
    </w:p>
  </w:footnote>
  <w:footnote w:type="continuationSeparator" w:id="0">
    <w:p w14:paraId="04FC8C18" w14:textId="77777777" w:rsidR="00C07430" w:rsidRDefault="00C07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928035">
    <w:abstractNumId w:val="8"/>
  </w:num>
  <w:num w:numId="2" w16cid:durableId="1238399218">
    <w:abstractNumId w:val="6"/>
  </w:num>
  <w:num w:numId="3" w16cid:durableId="1169826808">
    <w:abstractNumId w:val="5"/>
  </w:num>
  <w:num w:numId="4" w16cid:durableId="2144959239">
    <w:abstractNumId w:val="4"/>
  </w:num>
  <w:num w:numId="5" w16cid:durableId="739255666">
    <w:abstractNumId w:val="7"/>
  </w:num>
  <w:num w:numId="6" w16cid:durableId="221909674">
    <w:abstractNumId w:val="3"/>
  </w:num>
  <w:num w:numId="7" w16cid:durableId="1222445914">
    <w:abstractNumId w:val="2"/>
  </w:num>
  <w:num w:numId="8" w16cid:durableId="1576361305">
    <w:abstractNumId w:val="1"/>
  </w:num>
  <w:num w:numId="9" w16cid:durableId="41439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9C"/>
    <w:rsid w:val="0006063C"/>
    <w:rsid w:val="0015074B"/>
    <w:rsid w:val="0029639D"/>
    <w:rsid w:val="00326F90"/>
    <w:rsid w:val="00AA1D8D"/>
    <w:rsid w:val="00B47730"/>
    <w:rsid w:val="00B57731"/>
    <w:rsid w:val="00C07430"/>
    <w:rsid w:val="00C835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BC811D"/>
  <w14:defaultImageDpi w14:val="300"/>
  <w15:docId w15:val="{D425B183-E09F-40A3-B98D-B30D1147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after="200" w:line="240" w:lineRule="auto"/>
      <w:jc w:val="center"/>
    </w:pPr>
    <w:rPr>
      <w:color w:val="000000"/>
      <w:sz w:val="20"/>
    </w:rPr>
  </w:style>
  <w:style w:type="paragraph" w:customStyle="1" w:styleId="TableCaption">
    <w:name w:val="TableCaption"/>
    <w:basedOn w:val="Normal"/>
    <w:pPr>
      <w:keepNext/>
      <w:spacing w:after="200" w:line="240" w:lineRule="auto"/>
      <w:jc w:val="center"/>
    </w:pPr>
    <w:rPr>
      <w:color w:val="000000"/>
      <w:sz w:val="20"/>
    </w:rPr>
  </w:style>
  <w:style w:type="paragraph" w:styleId="TOC1">
    <w:name w:val="toc 1"/>
    <w:basedOn w:val="Normal"/>
    <w:next w:val="Normal"/>
    <w:autoRedefine/>
    <w:uiPriority w:val="39"/>
    <w:unhideWhenUsed/>
    <w:rsid w:val="00C835FC"/>
    <w:pPr>
      <w:spacing w:after="100"/>
    </w:pPr>
  </w:style>
  <w:style w:type="paragraph" w:styleId="TOC2">
    <w:name w:val="toc 2"/>
    <w:basedOn w:val="Normal"/>
    <w:next w:val="Normal"/>
    <w:autoRedefine/>
    <w:uiPriority w:val="39"/>
    <w:unhideWhenUsed/>
    <w:rsid w:val="00C835FC"/>
    <w:pPr>
      <w:spacing w:after="100"/>
      <w:ind w:left="240"/>
    </w:pPr>
  </w:style>
  <w:style w:type="paragraph" w:styleId="TOC3">
    <w:name w:val="toc 3"/>
    <w:basedOn w:val="Normal"/>
    <w:next w:val="Normal"/>
    <w:autoRedefine/>
    <w:uiPriority w:val="39"/>
    <w:unhideWhenUsed/>
    <w:rsid w:val="00C835FC"/>
    <w:pPr>
      <w:spacing w:after="100"/>
      <w:ind w:left="480"/>
    </w:pPr>
  </w:style>
  <w:style w:type="paragraph" w:styleId="TOC4">
    <w:name w:val="toc 4"/>
    <w:basedOn w:val="Normal"/>
    <w:next w:val="Normal"/>
    <w:autoRedefine/>
    <w:uiPriority w:val="39"/>
    <w:unhideWhenUsed/>
    <w:rsid w:val="00C835FC"/>
    <w:pPr>
      <w:spacing w:after="100" w:line="278" w:lineRule="auto"/>
      <w:ind w:left="720"/>
      <w:jc w:val="left"/>
    </w:pPr>
    <w:rPr>
      <w:rFonts w:asciiTheme="minorHAnsi" w:eastAsiaTheme="minorEastAsia" w:hAnsiTheme="minorHAnsi"/>
      <w:kern w:val="2"/>
      <w:szCs w:val="24"/>
      <w:lang w:val="en-IN" w:eastAsia="en-IN"/>
      <w14:ligatures w14:val="standardContextual"/>
    </w:rPr>
  </w:style>
  <w:style w:type="paragraph" w:styleId="TOC5">
    <w:name w:val="toc 5"/>
    <w:basedOn w:val="Normal"/>
    <w:next w:val="Normal"/>
    <w:autoRedefine/>
    <w:uiPriority w:val="39"/>
    <w:unhideWhenUsed/>
    <w:rsid w:val="00C835FC"/>
    <w:pPr>
      <w:spacing w:after="100" w:line="278" w:lineRule="auto"/>
      <w:ind w:left="960"/>
      <w:jc w:val="left"/>
    </w:pPr>
    <w:rPr>
      <w:rFonts w:asciiTheme="minorHAnsi" w:eastAsiaTheme="minorEastAsia" w:hAnsiTheme="minorHAnsi"/>
      <w:kern w:val="2"/>
      <w:szCs w:val="24"/>
      <w:lang w:val="en-IN" w:eastAsia="en-IN"/>
      <w14:ligatures w14:val="standardContextual"/>
    </w:rPr>
  </w:style>
  <w:style w:type="paragraph" w:styleId="TOC6">
    <w:name w:val="toc 6"/>
    <w:basedOn w:val="Normal"/>
    <w:next w:val="Normal"/>
    <w:autoRedefine/>
    <w:uiPriority w:val="39"/>
    <w:unhideWhenUsed/>
    <w:rsid w:val="00C835FC"/>
    <w:pPr>
      <w:spacing w:after="100" w:line="278" w:lineRule="auto"/>
      <w:ind w:left="1200"/>
      <w:jc w:val="left"/>
    </w:pPr>
    <w:rPr>
      <w:rFonts w:asciiTheme="minorHAnsi" w:eastAsiaTheme="minorEastAsia" w:hAnsiTheme="minorHAnsi"/>
      <w:kern w:val="2"/>
      <w:szCs w:val="24"/>
      <w:lang w:val="en-IN" w:eastAsia="en-IN"/>
      <w14:ligatures w14:val="standardContextual"/>
    </w:rPr>
  </w:style>
  <w:style w:type="paragraph" w:styleId="TOC7">
    <w:name w:val="toc 7"/>
    <w:basedOn w:val="Normal"/>
    <w:next w:val="Normal"/>
    <w:autoRedefine/>
    <w:uiPriority w:val="39"/>
    <w:unhideWhenUsed/>
    <w:rsid w:val="00C835FC"/>
    <w:pPr>
      <w:spacing w:after="100" w:line="278" w:lineRule="auto"/>
      <w:ind w:left="1440"/>
      <w:jc w:val="left"/>
    </w:pPr>
    <w:rPr>
      <w:rFonts w:asciiTheme="minorHAnsi" w:eastAsiaTheme="minorEastAsia" w:hAnsiTheme="minorHAnsi"/>
      <w:kern w:val="2"/>
      <w:szCs w:val="24"/>
      <w:lang w:val="en-IN" w:eastAsia="en-IN"/>
      <w14:ligatures w14:val="standardContextual"/>
    </w:rPr>
  </w:style>
  <w:style w:type="paragraph" w:styleId="TOC8">
    <w:name w:val="toc 8"/>
    <w:basedOn w:val="Normal"/>
    <w:next w:val="Normal"/>
    <w:autoRedefine/>
    <w:uiPriority w:val="39"/>
    <w:unhideWhenUsed/>
    <w:rsid w:val="00C835FC"/>
    <w:pPr>
      <w:spacing w:after="100" w:line="278" w:lineRule="auto"/>
      <w:ind w:left="1680"/>
      <w:jc w:val="left"/>
    </w:pPr>
    <w:rPr>
      <w:rFonts w:asciiTheme="minorHAnsi" w:eastAsiaTheme="minorEastAsia" w:hAnsiTheme="minorHAnsi"/>
      <w:kern w:val="2"/>
      <w:szCs w:val="24"/>
      <w:lang w:val="en-IN" w:eastAsia="en-IN"/>
      <w14:ligatures w14:val="standardContextual"/>
    </w:rPr>
  </w:style>
  <w:style w:type="paragraph" w:styleId="TOC9">
    <w:name w:val="toc 9"/>
    <w:basedOn w:val="Normal"/>
    <w:next w:val="Normal"/>
    <w:autoRedefine/>
    <w:uiPriority w:val="39"/>
    <w:unhideWhenUsed/>
    <w:rsid w:val="00C835FC"/>
    <w:pPr>
      <w:spacing w:after="100" w:line="278" w:lineRule="auto"/>
      <w:ind w:left="1920"/>
      <w:jc w:val="left"/>
    </w:pPr>
    <w:rPr>
      <w:rFonts w:asciiTheme="minorHAnsi" w:eastAsiaTheme="minorEastAsia" w:hAnsiTheme="minorHAnsi"/>
      <w:kern w:val="2"/>
      <w:szCs w:val="24"/>
      <w:lang w:val="en-IN" w:eastAsia="en-IN"/>
      <w14:ligatures w14:val="standardContextual"/>
    </w:rPr>
  </w:style>
  <w:style w:type="character" w:styleId="Hyperlink">
    <w:name w:val="Hyperlink"/>
    <w:basedOn w:val="DefaultParagraphFont"/>
    <w:uiPriority w:val="99"/>
    <w:unhideWhenUsed/>
    <w:rsid w:val="00C835FC"/>
    <w:rPr>
      <w:color w:val="0000FF" w:themeColor="hyperlink"/>
      <w:u w:val="single"/>
    </w:rPr>
  </w:style>
  <w:style w:type="character" w:styleId="UnresolvedMention">
    <w:name w:val="Unresolved Mention"/>
    <w:basedOn w:val="DefaultParagraphFont"/>
    <w:uiPriority w:val="99"/>
    <w:semiHidden/>
    <w:unhideWhenUsed/>
    <w:rsid w:val="00C83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14681</Words>
  <Characters>85159</Characters>
  <Application>Microsoft Office Word</Application>
  <DocSecurity>0</DocSecurity>
  <Lines>2284</Lines>
  <Paragraphs>1336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Kumar</cp:lastModifiedBy>
  <cp:revision>2</cp:revision>
  <dcterms:created xsi:type="dcterms:W3CDTF">2013-12-23T23:15:00Z</dcterms:created>
  <dcterms:modified xsi:type="dcterms:W3CDTF">2026-10-15T10:11:00Z</dcterms:modified>
  <cp:category/>
</cp:coreProperties>
</file>