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9AD" w:rsidRPr="00CE69AD" w:rsidRDefault="00CE69AD" w:rsidP="00CE6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So will I reply saying this?</w:t>
      </w: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 Karen,</w:t>
      </w: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Thank you for all the information. </w:t>
      </w: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Can I ask if chair covers are included in the rate? They don't appear to be in the picture for </w:t>
      </w:r>
      <w:proofErr w:type="spellStart"/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todays</w:t>
      </w:r>
      <w:proofErr w:type="spellEnd"/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wedding and we would hope to have these included in the price. </w:t>
      </w: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CE69AD" w:rsidRPr="00CE69AD" w:rsidRDefault="00CE69AD" w:rsidP="00CE69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E69A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Secondly </w:t>
      </w:r>
    </w:p>
    <w:p w:rsidR="00E12B88" w:rsidRDefault="00271A7B">
      <w:r>
        <w:t xml:space="preserve">Enquiry </w:t>
      </w:r>
    </w:p>
    <w:p w:rsidR="00271A7B" w:rsidRDefault="00271A7B">
      <w:r>
        <w:t>Inqui</w:t>
      </w:r>
      <w:bookmarkStart w:id="0" w:name="_GoBack"/>
      <w:bookmarkEnd w:id="0"/>
      <w:r>
        <w:t xml:space="preserve">ry </w:t>
      </w:r>
    </w:p>
    <w:sectPr w:rsidR="0027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D"/>
    <w:rsid w:val="00271A7B"/>
    <w:rsid w:val="00CE69AD"/>
    <w:rsid w:val="00D863CB"/>
    <w:rsid w:val="00E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E22F5-646D-43AF-8A17-8F1AF719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Lennon</dc:creator>
  <cp:keywords/>
  <dc:description/>
  <cp:lastModifiedBy>Niall Lennon</cp:lastModifiedBy>
  <cp:revision>1</cp:revision>
  <dcterms:created xsi:type="dcterms:W3CDTF">2014-08-04T08:49:00Z</dcterms:created>
  <dcterms:modified xsi:type="dcterms:W3CDTF">2014-08-07T21:58:00Z</dcterms:modified>
</cp:coreProperties>
</file>