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</w:pPr>
    </w:p>
    <w:p>
      <w:pPr>
        <w:pStyle w:val="Title"/>
        <w:spacing w:after="360"/>
        <w:jc w:val="center"/>
      </w:pPr>
      <w:r>
        <w:rPr>
          <w:rFonts w:ascii="Aptos" w:hAnsi="Aptos" w:eastAsia="Microsoft YaHei"/>
          <w:b/>
          <w:color w:val="000000"/>
          <w:sz w:val="50"/>
        </w:rPr>
        <w:t>智能停车场管理系统</w:t>
        <w:br/>
        <w:t>GitHub 协作指南</w:t>
      </w:r>
    </w:p>
    <w:p>
      <w:pPr>
        <w:spacing w:after="680"/>
        <w:jc w:val="center"/>
      </w:pPr>
      <w:r>
        <w:rPr>
          <w:rFonts w:ascii="Aptos" w:hAnsi="Aptos" w:eastAsia="Microsoft YaHei"/>
          <w:color w:val="000000"/>
          <w:sz w:val="26"/>
        </w:rPr>
        <w:t>面向零经验小组的前后端项目协作手册</w:t>
      </w:r>
    </w:p>
    <w:p>
      <w:pPr>
        <w:spacing w:after="160"/>
        <w:jc w:val="center"/>
      </w:pPr>
      <w:r>
        <w:rPr>
          <w:rFonts w:ascii="Aptos" w:hAnsi="Aptos" w:eastAsia="Microsoft YaHei"/>
          <w:color w:val="595959"/>
          <w:sz w:val="21"/>
        </w:rPr>
        <w:t>项目技术栈  Spring Boot  Vue  MyBatis  PostgreSQL</w:t>
      </w:r>
    </w:p>
    <w:p>
      <w:pPr>
        <w:spacing w:after="160"/>
        <w:jc w:val="center"/>
      </w:pPr>
      <w:r>
        <w:rPr>
          <w:rFonts w:ascii="Aptos" w:hAnsi="Aptos" w:eastAsia="Microsoft YaHei"/>
          <w:color w:val="595959"/>
          <w:sz w:val="21"/>
        </w:rPr>
        <w:t>代码仓库  github.com/xiaoze0216/smart-parking-system</w:t>
      </w:r>
    </w:p>
    <w:p>
      <w:pPr>
        <w:spacing w:after="160"/>
        <w:jc w:val="center"/>
      </w:pPr>
      <w:r>
        <w:rPr>
          <w:rFonts w:ascii="Aptos" w:hAnsi="Aptos" w:eastAsia="Microsoft YaHei"/>
          <w:color w:val="595959"/>
          <w:sz w:val="21"/>
        </w:rPr>
        <w:t>适用阶段  框架搭建  功能开发  联调测试  课程验收</w:t>
      </w:r>
    </w:p>
    <w:p>
      <w:pPr>
        <w:spacing w:after="160"/>
        <w:jc w:val="center"/>
      </w:pPr>
      <w:r>
        <w:rPr>
          <w:rFonts w:ascii="Aptos" w:hAnsi="Aptos" w:eastAsia="Microsoft YaHei"/>
          <w:color w:val="595959"/>
          <w:sz w:val="21"/>
        </w:rPr>
        <w:t>版本日期  2026 年 10 月 15 日</w:t>
      </w:r>
    </w:p>
    <w:p>
      <w:pPr>
        <w:spacing w:after="680"/>
      </w:pPr>
    </w:p>
    <w:p>
      <w:pPr>
        <w:spacing w:line="336" w:lineRule="auto"/>
        <w:ind w:left="850" w:right="850"/>
        <w:jc w:val="center"/>
      </w:pPr>
      <w:r>
        <w:rPr>
          <w:rFonts w:ascii="Aptos" w:hAnsi="Aptos" w:eastAsia="Microsoft YaHei"/>
          <w:b/>
          <w:color w:val="000000"/>
          <w:sz w:val="22"/>
        </w:rPr>
        <w:t>核心原则：main 只保存可运行代码，每项功能使用独立分支，通过 Pull Request 合并。</w:t>
      </w:r>
    </w:p>
    <w:p>
      <w:r>
        <w:rPr>
          <w:rFonts w:ascii="Aptos" w:hAnsi="Aptos" w:eastAsia="Microsoft YaHei"/>
          <w:color w:val="000000"/>
          <w:sz w:val="21"/>
        </w:rPr>
        <w:br w:type="page"/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 使用说明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本指南用于帮助没有 Git 和 GitHub 协作经验的组员完成智能停车场管理系统。它覆盖首次建立仓库、日常开发、前后端与数据库协作、Pull Request、冲突处理和常见故障。组员不需要一次记住全部命令，每次开始工作前按照对应检查清单操作即可。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本项目采用一个仓库管理前端、后端、数据库脚本和文档。任何人的本地数据库和密码都不是共享文件；团队共享的是源代码、SQL 脚本和配置模板。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1.1 当前项目约定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1927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6804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统一约定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仓库</w:t>
            </w:r>
          </w:p>
        </w:tc>
        <w:tc>
          <w:tcPr>
            <w:tcW w:type="dxa" w:w="68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https://github.com/xiaoze0216/smart-parking-system</w:t>
            </w:r>
          </w:p>
        </w:tc>
      </w:tr>
      <w:tr>
        <w:trPr>
          <w:cantSplit w:val="true"/>
        </w:trPr>
        <w:tc>
          <w:tcPr>
            <w:tcW w:type="dxa" w:w="192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仓库根目录</w:t>
            </w:r>
          </w:p>
        </w:tc>
        <w:tc>
          <w:tcPr>
            <w:tcW w:type="dxa" w:w="6804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D:\Course\大三上\DB\db-app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后端</w:t>
            </w:r>
          </w:p>
        </w:tc>
        <w:tc>
          <w:tcPr>
            <w:tcW w:type="dxa" w:w="68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backend，Spring Boot 4.1.1，Java 21，Maven，MyBatis</w:t>
            </w:r>
          </w:p>
        </w:tc>
      </w:tr>
      <w:tr>
        <w:trPr>
          <w:cantSplit w:val="true"/>
        </w:trPr>
        <w:tc>
          <w:tcPr>
            <w:tcW w:type="dxa" w:w="192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前端</w:t>
            </w:r>
          </w:p>
        </w:tc>
        <w:tc>
          <w:tcPr>
            <w:tcW w:type="dxa" w:w="6804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frontend，Vue 3，Vite，Axios，Element Plus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数据库</w:t>
            </w:r>
          </w:p>
        </w:tc>
        <w:tc>
          <w:tcPr>
            <w:tcW w:type="dxa" w:w="68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PostgreSQL；项目数据库名建议为 smart_parking</w:t>
            </w:r>
          </w:p>
        </w:tc>
      </w:tr>
      <w:tr>
        <w:trPr>
          <w:cantSplit w:val="true"/>
        </w:trPr>
        <w:tc>
          <w:tcPr>
            <w:tcW w:type="dxa" w:w="192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本机端口</w:t>
            </w:r>
          </w:p>
        </w:tc>
        <w:tc>
          <w:tcPr>
            <w:tcW w:type="dxa" w:w="6804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前端 5173；后端 8081；当前开发机 PostgreSQL 15432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稳定分支</w:t>
            </w:r>
          </w:p>
        </w:tc>
        <w:tc>
          <w:tcPr>
            <w:tcW w:type="dxa" w:w="68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main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1.2 最重要的六条规则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1. </w:t>
      </w:r>
      <w:r>
        <w:rPr>
          <w:rFonts w:ascii="Aptos" w:hAnsi="Aptos" w:eastAsia="Microsoft YaHei"/>
          <w:color w:val="000000"/>
          <w:sz w:val="21"/>
        </w:rPr>
        <w:t>不要直接在 main 上开发业务功能。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2. </w:t>
      </w:r>
      <w:r>
        <w:rPr>
          <w:rFonts w:ascii="Aptos" w:hAnsi="Aptos" w:eastAsia="Microsoft YaHei"/>
          <w:color w:val="000000"/>
          <w:sz w:val="21"/>
        </w:rPr>
        <w:t>开始任务前先同步最新 main，再创建自己的功能分支。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3. </w:t>
      </w:r>
      <w:r>
        <w:rPr>
          <w:rFonts w:ascii="Aptos" w:hAnsi="Aptos" w:eastAsia="Microsoft YaHei"/>
          <w:color w:val="000000"/>
          <w:sz w:val="21"/>
        </w:rPr>
        <w:t>一次分支只完成一项明确任务，不把无关修改混在一起。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4. </w:t>
      </w:r>
      <w:r>
        <w:rPr>
          <w:rFonts w:ascii="Aptos" w:hAnsi="Aptos" w:eastAsia="Microsoft YaHei"/>
          <w:color w:val="000000"/>
          <w:sz w:val="21"/>
        </w:rPr>
        <w:t>提交前查看 git status 和 git diff，并完成最基本的运行测试。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5. </w:t>
      </w:r>
      <w:r>
        <w:rPr>
          <w:rFonts w:ascii="Aptos" w:hAnsi="Aptos" w:eastAsia="Microsoft YaHei"/>
          <w:color w:val="000000"/>
          <w:sz w:val="21"/>
        </w:rPr>
        <w:t>不上传数据库密码、物理数据目录、依赖目录和构建结果。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6. </w:t>
      </w:r>
      <w:r>
        <w:rPr>
          <w:rFonts w:ascii="Aptos" w:hAnsi="Aptos" w:eastAsia="Microsoft YaHei"/>
          <w:color w:val="000000"/>
          <w:sz w:val="21"/>
        </w:rPr>
        <w:t>合并冲突时先理解双方代码，不盲目选择全部保留某一方。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2 需要理解的基本概念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757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005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969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在本项目中的用法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仓库 Repository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保存完整项目及修改历史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同时包含 backend、frontend、database 和 docs</w:t>
            </w:r>
          </w:p>
        </w:tc>
      </w:tr>
      <w:tr>
        <w:trPr>
          <w:cantSplit w:val="true"/>
        </w:trPr>
        <w:tc>
          <w:tcPr>
            <w:tcW w:type="dxa" w:w="175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分支 Branch</w:t>
            </w:r>
          </w:p>
        </w:tc>
        <w:tc>
          <w:tcPr>
            <w:tcW w:type="dxa" w:w="300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相互隔离的一条开发线</w:t>
            </w:r>
          </w:p>
        </w:tc>
        <w:tc>
          <w:tcPr>
            <w:tcW w:type="dxa" w:w="3969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每项功能创建 feature 分支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提交 Commit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保存在本机的一次版本快照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说明本次完成了什么</w:t>
            </w:r>
          </w:p>
        </w:tc>
      </w:tr>
      <w:tr>
        <w:trPr>
          <w:cantSplit w:val="true"/>
        </w:trPr>
        <w:tc>
          <w:tcPr>
            <w:tcW w:type="dxa" w:w="175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推送 Push</w:t>
            </w:r>
          </w:p>
        </w:tc>
        <w:tc>
          <w:tcPr>
            <w:tcW w:type="dxa" w:w="300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把本机提交上传至 GitHub</w:t>
            </w:r>
          </w:p>
        </w:tc>
        <w:tc>
          <w:tcPr>
            <w:tcW w:type="dxa" w:w="3969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让组员和 PR 能看到修改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拉取 Pull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下载并整合远程最新修改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开始工作前更新 main</w:t>
            </w:r>
          </w:p>
        </w:tc>
      </w:tr>
      <w:tr>
        <w:trPr>
          <w:cantSplit w:val="true"/>
        </w:trPr>
        <w:tc>
          <w:tcPr>
            <w:tcW w:type="dxa" w:w="175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PR</w:t>
            </w:r>
          </w:p>
        </w:tc>
        <w:tc>
          <w:tcPr>
            <w:tcW w:type="dxa" w:w="300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请求把分支合并到 main</w:t>
            </w:r>
          </w:p>
        </w:tc>
        <w:tc>
          <w:tcPr>
            <w:tcW w:type="dxa" w:w="3969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组员检查、测试、确认后合并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冲突 Conflict</w:t>
            </w:r>
          </w:p>
        </w:tc>
        <w:tc>
          <w:tcPr>
            <w:tcW w:type="dxa" w:w="300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无法自动判断两份修改如何组合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由修改相关代码的组员共同处理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3 项目目录与文件管理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仓库根目录统一使用以下结构。业务代码之外的 ER 图、建表脚本和说明文档也属于项目成果，应进入仓库。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smart-parking-system/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├── backend/                 Spring Boot 后端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├── frontend/                Vue 前端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├── database/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│   ├── 01_schema.sql        建表、主键、外键和约束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│   ├── 02_seed_data.sql     演示数据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│   └── README.md            数据库初始化说明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├── docs/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│   ├── ER 图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│   └── 协作与设计文档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└── .gitignore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3.1 必须上传的文件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后端源代码、pom.xml、mvnw、mvnw.cmd 和 Maven Wrapper 文件。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前端 src、public、package.json、package-lock.json 和 Vite 配置。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数据库结构 SQL、少量演示数据和数据库说明。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需求分析、ER 图、接口说明和课程报告。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不含真实密码的 application.properties 与 .env.example。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3.2 禁止上传的文件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真实数据库密码、令牌、私钥或个人账号信息。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frontend/node_modules 和 frontend/dist。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backend/target、IDE 缓存和临时日志。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PostgreSQL 物理数据目录，例如 D:\pgsql\data。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个人本地配置文件，例如 .env.local。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3.3 根目录忽略文件建议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项目根目录应有 .gitignore。执行 git add 前先检查以下内容是否被忽略。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.idea/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.vscode/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*.iml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**/target/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**/node_modules/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**/dist/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.env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.env.local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*.log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4 首次发布项目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这一节只需要由一名仓库负责人执行一次。其他组员不要再次运行 git init，也不要分别在 backend 和 frontend 中建立仓库。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4.1 上传前检查密码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application.properties 应提交，但密码必须使用环境变量。建议将数据库连接写成：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spring.datasource.url=${DB_URL:jdbc:postgresql://localhost:15432/smart_parking}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spring.datasource.username=${DB_USERNAME:Niannya}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spring.datasource.password=${DB_PASSWORD}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每名组员在自己的 IDEA 运行配置中设置 DB_URL、DB_USERNAME 和 DB_PASSWORD。不同电脑可以使用不同端口、用户名和密码，而不用修改已提交的配置文件。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4.2 初始化并连接远程仓库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cd 'D:\Course\大三上\DB\db-app'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init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branch -M main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remote add origin https://github.com/xiaoze0216/smart-parking-system.git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remote -v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4.3 第一次提交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git status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add .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status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commit -m "chore: initialize project framework"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push -u origin main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第二次 git status 用于确认暂存区。若看到 node_modules、target、数据库密码或无关大文件，应停止提交，先修正 .gitignore 或配置。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4.4 邀请组员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仓库所有者进入 GitHub 仓库的 Settings，再进入 Collaborators 并添加组员账号。组员接受邀请后才能访问私有仓库。建议暂时不授予删除仓库或修改关键设置的权限。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5 组员第一次配置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每位组员只需要克隆一次仓库。不要在自己电脑上新建另一套同名项目再复制文件。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5.1 克隆项目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git clone https://github.com/xiaoze0216/smart-parking-system.git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cd smart-parking-system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status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5.2 准备开发环境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1. </w:t>
      </w:r>
      <w:r>
        <w:rPr>
          <w:rFonts w:ascii="Aptos" w:hAnsi="Aptos" w:eastAsia="Microsoft YaHei"/>
          <w:color w:val="000000"/>
          <w:sz w:val="21"/>
        </w:rPr>
        <w:t>用 IntelliJ IDEA 打开 backend，等待 Maven 完成依赖下载。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2. </w:t>
      </w:r>
      <w:r>
        <w:rPr>
          <w:rFonts w:ascii="Aptos" w:hAnsi="Aptos" w:eastAsia="Microsoft YaHei"/>
          <w:color w:val="000000"/>
          <w:sz w:val="21"/>
        </w:rPr>
        <w:t>进入 frontend 目录执行 npm install，不要上传生成的 node_modules。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3. </w:t>
      </w:r>
      <w:r>
        <w:rPr>
          <w:rFonts w:ascii="Aptos" w:hAnsi="Aptos" w:eastAsia="Microsoft YaHei"/>
          <w:color w:val="000000"/>
          <w:sz w:val="21"/>
        </w:rPr>
        <w:t>安装并启动 PostgreSQL，在本机创建 smart_parking 数据库。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4. </w:t>
      </w:r>
      <w:r>
        <w:rPr>
          <w:rFonts w:ascii="Aptos" w:hAnsi="Aptos" w:eastAsia="Microsoft YaHei"/>
          <w:color w:val="000000"/>
          <w:sz w:val="21"/>
        </w:rPr>
        <w:t>按照 database 目录说明运行建表和演示数据脚本。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5. </w:t>
      </w:r>
      <w:r>
        <w:rPr>
          <w:rFonts w:ascii="Aptos" w:hAnsi="Aptos" w:eastAsia="Microsoft YaHei"/>
          <w:color w:val="000000"/>
          <w:sz w:val="21"/>
        </w:rPr>
        <w:t>在 IDEA 运行配置中填写本机 DB_URL、DB_USERNAME 和 DB_PASSWORD。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6. </w:t>
      </w:r>
      <w:r>
        <w:rPr>
          <w:rFonts w:ascii="Aptos" w:hAnsi="Aptos" w:eastAsia="Microsoft YaHei"/>
          <w:color w:val="000000"/>
          <w:sz w:val="21"/>
        </w:rPr>
        <w:t>依次启动 PostgreSQL、Spring Boot 和 Vue，确认项目基线能够运行。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5.3 每台电脑允许不同的配置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268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2835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当前开发机示例</w:t>
            </w:r>
          </w:p>
        </w:tc>
        <w:tc>
          <w:tcPr>
            <w:tcW w:type="dxa" w:w="3628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组员是否可不同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PostgreSQL 端口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15432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可以，常见默认值为 5432</w:t>
            </w:r>
          </w:p>
        </w:tc>
      </w:tr>
      <w:tr>
        <w:trPr>
          <w:cantSplit w:val="true"/>
        </w:trPr>
        <w:tc>
          <w:tcPr>
            <w:tcW w:type="dxa" w:w="226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数据库用户名</w:t>
            </w:r>
          </w:p>
        </w:tc>
        <w:tc>
          <w:tcPr>
            <w:tcW w:type="dxa" w:w="283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Niannya</w:t>
            </w:r>
          </w:p>
        </w:tc>
        <w:tc>
          <w:tcPr>
            <w:tcW w:type="dxa" w:w="362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可以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数据库密码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仅保存在本机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必须各自配置</w:t>
            </w:r>
          </w:p>
        </w:tc>
      </w:tr>
      <w:tr>
        <w:trPr>
          <w:cantSplit w:val="true"/>
        </w:trPr>
        <w:tc>
          <w:tcPr>
            <w:tcW w:type="dxa" w:w="226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后端端口</w:t>
            </w:r>
          </w:p>
        </w:tc>
        <w:tc>
          <w:tcPr>
            <w:tcW w:type="dxa" w:w="283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8081</w:t>
            </w:r>
          </w:p>
        </w:tc>
        <w:tc>
          <w:tcPr>
            <w:tcW w:type="dxa" w:w="362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建议团队统一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前端端口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5173</w:t>
            </w:r>
          </w:p>
        </w:tc>
        <w:tc>
          <w:tcPr>
            <w:tcW w:type="dxa" w:w="36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建议团队统一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6 每次开发的标准流程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以下流程是所有组员日常使用最多的部分。示例任务为开发车位列表。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6.1 开始任务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git switch main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pull origin main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switch -c feature/parking-space-list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如果该功能分支已经存在，使用 git switch feature/parking-space-list，不要再次添加 -c。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6.2 开发与自测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只修改本任务需要的文件。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后端能启动，相关接口能返回正确数据。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前端页面能加载，浏览器控制台没有新增错误。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涉及数据库时，SQL 脚本已同步更新。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没有把本机密码和生成目录加入项目。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6.3 检查并提交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git status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diff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add backend/src/... frontend/src/... database/...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status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commit -m "feat: add parking space list"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初学阶段建议明确写出要添加的文件路径。确认所有变化都属于同一任务后，也可以使用 git add .。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6.4 上传功能分支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git push -u origin feature/parking-space-list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第一次推送该分支需要 -u。之后继续修改并提交时，只需执行 git push。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7 Pull Request 与合并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功能分支推送后，在 GitHub 创建 Pull Request。PR 的目标分支选择 main，来源分支选择本次 feature 分支。不要直接点击合并，至少由另一名组员完成一次检查。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7.1 PR 描述应包含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本次完成的功能和对应页面或接口。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修改了哪些数据库表或 SQL 文件。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如何测试，以及实际测试结果。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是否有尚未解决的问题。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必要时附上页面截图或接口响应。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7.2 审查者检查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代码是否属于该任务，有没有混入无关修改。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命名、接口路径和数据库字段是否符合团队约定。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密码、node_modules、target 等是否被误提交。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后端和前端能否运行，关键业务路径是否正确。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SQL 修改是否包含约束并能在空数据库执行。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7.3 合并后的本地清理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git switch main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pull origin main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branch -d feature/parking-space-list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只有在 GitHub 已经成功合并，并且本地 main 已同步后，才删除本地功能分支。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8 分支和提交命名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757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381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分支或提交前缀</w:t>
            </w:r>
          </w:p>
        </w:tc>
        <w:tc>
          <w:tcPr>
            <w:tcW w:type="dxa" w:w="4592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新增功能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feature 或 feat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feature/vehicle-entry；feat: add vehicle entry API</w:t>
            </w:r>
          </w:p>
        </w:tc>
      </w:tr>
      <w:tr>
        <w:trPr>
          <w:cantSplit w:val="true"/>
        </w:trPr>
        <w:tc>
          <w:tcPr>
            <w:tcW w:type="dxa" w:w="175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修复错误</w:t>
            </w:r>
          </w:p>
        </w:tc>
        <w:tc>
          <w:tcPr>
            <w:tcW w:type="dxa" w:w="2381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fix</w:t>
            </w:r>
          </w:p>
        </w:tc>
        <w:tc>
          <w:tcPr>
            <w:tcW w:type="dxa" w:w="4592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fix/duplicate-entry；fix: prevent duplicate active records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文档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docs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docs/er-diagram；docs: add database ER diagram</w:t>
            </w:r>
          </w:p>
        </w:tc>
      </w:tr>
      <w:tr>
        <w:trPr>
          <w:cantSplit w:val="true"/>
        </w:trPr>
        <w:tc>
          <w:tcPr>
            <w:tcW w:type="dxa" w:w="175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配置与维护</w:t>
            </w:r>
          </w:p>
        </w:tc>
        <w:tc>
          <w:tcPr>
            <w:tcW w:type="dxa" w:w="2381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chore</w:t>
            </w:r>
          </w:p>
        </w:tc>
        <w:tc>
          <w:tcPr>
            <w:tcW w:type="dxa" w:w="4592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chore/config；chore: update development configuration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代码整理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refactor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refactor/fee-service；refactor: simplify fee calculation</w:t>
            </w:r>
          </w:p>
        </w:tc>
      </w:tr>
      <w:tr>
        <w:trPr>
          <w:cantSplit w:val="true"/>
        </w:trPr>
        <w:tc>
          <w:tcPr>
            <w:tcW w:type="dxa" w:w="175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测试</w:t>
            </w:r>
          </w:p>
        </w:tc>
        <w:tc>
          <w:tcPr>
            <w:tcW w:type="dxa" w:w="2381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test</w:t>
            </w:r>
          </w:p>
        </w:tc>
        <w:tc>
          <w:tcPr>
            <w:tcW w:type="dxa" w:w="4592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test/parking-record；test: add parking record tests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提交信息应说明本次完成了什么。不要使用 update、修改一下、最终版、final2 等无法理解的描述。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9 数据库协作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每名组员运行自己的 PostgreSQL，团队通过 SQL 文件保持数据库结构一致。不要把某个人的 D:\pgsql\data 上传或复制给其他人。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9.1 SQL 文件职责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927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969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835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01_schema.sql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建表、主键、外键、唯一约束、检查约束和索引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应能在空 smart_parking 数据库中完整执行</w:t>
            </w:r>
          </w:p>
        </w:tc>
      </w:tr>
      <w:tr>
        <w:trPr>
          <w:cantSplit w:val="true"/>
        </w:trPr>
        <w:tc>
          <w:tcPr>
            <w:tcW w:type="dxa" w:w="192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02_seed_data.sql</w:t>
            </w:r>
          </w:p>
        </w:tc>
        <w:tc>
          <w:tcPr>
            <w:tcW w:type="dxa" w:w="3969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少量停车区域、车位、车辆和计费规则演示数据</w:t>
            </w:r>
          </w:p>
        </w:tc>
        <w:tc>
          <w:tcPr>
            <w:tcW w:type="dxa" w:w="283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不得包含真实个人信息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README.md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创建数据库、执行顺序、版本变化和注意事项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新组员应能按文档独立完成初始化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9.2 修改表结构时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1. </w:t>
      </w:r>
      <w:r>
        <w:rPr>
          <w:rFonts w:ascii="Aptos" w:hAnsi="Aptos" w:eastAsia="Microsoft YaHei"/>
          <w:color w:val="000000"/>
          <w:sz w:val="21"/>
        </w:rPr>
        <w:t>先在自己的功能分支修改 SQL 文件。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2. </w:t>
      </w:r>
      <w:r>
        <w:rPr>
          <w:rFonts w:ascii="Aptos" w:hAnsi="Aptos" w:eastAsia="Microsoft YaHei"/>
          <w:color w:val="000000"/>
          <w:sz w:val="21"/>
        </w:rPr>
        <w:t>在本机测试脚本，确认约束和外键有效。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3. </w:t>
      </w:r>
      <w:r>
        <w:rPr>
          <w:rFonts w:ascii="Aptos" w:hAnsi="Aptos" w:eastAsia="Microsoft YaHei"/>
          <w:color w:val="000000"/>
          <w:sz w:val="21"/>
        </w:rPr>
        <w:t>同步修改 Entity、Mapper、接口以及前端字段。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4. </w:t>
      </w:r>
      <w:r>
        <w:rPr>
          <w:rFonts w:ascii="Aptos" w:hAnsi="Aptos" w:eastAsia="Microsoft YaHei"/>
          <w:color w:val="000000"/>
          <w:sz w:val="21"/>
        </w:rPr>
        <w:t>在 PR 中明确说明数据库变化和重新初始化步骤。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5. </w:t>
      </w:r>
      <w:r>
        <w:rPr>
          <w:rFonts w:ascii="Aptos" w:hAnsi="Aptos" w:eastAsia="Microsoft YaHei"/>
          <w:color w:val="000000"/>
          <w:sz w:val="21"/>
        </w:rPr>
        <w:t>其他组员合并后，根据说明更新自己的本地数据库。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9.3 现有 university 数据库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university 是前期框架测试数据库，可以继续保留。停车场项目连接 smart_parking 后，普通查询不会访问 university 中的教师和课程表。原有 Instructor 测试代码在停车场第一个业务接口完成后删除。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10 合并冲突处理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冲突不代表项目损坏，只表示 Git 无法判断两份修改应该如何组合。发生冲突后不要继续反复 pull 或强制推送。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10.1 常见冲突标记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&lt;&lt;&lt;&lt;&lt;&lt;&lt; HEAD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本分支中的内容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=======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main 中的内容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&gt;&gt;&gt;&gt;&gt;&gt;&gt; main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10.2 处理步骤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1. </w:t>
      </w:r>
      <w:r>
        <w:rPr>
          <w:rFonts w:ascii="Aptos" w:hAnsi="Aptos" w:eastAsia="Microsoft YaHei"/>
          <w:color w:val="000000"/>
          <w:sz w:val="21"/>
        </w:rPr>
        <w:t>运行 git status，记录所有标记为冲突的文件。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2. </w:t>
      </w:r>
      <w:r>
        <w:rPr>
          <w:rFonts w:ascii="Aptos" w:hAnsi="Aptos" w:eastAsia="Microsoft YaHei"/>
          <w:color w:val="000000"/>
          <w:sz w:val="21"/>
        </w:rPr>
        <w:t>联系修改同一文件的组员，确认最终业务逻辑。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3. </w:t>
      </w:r>
      <w:r>
        <w:rPr>
          <w:rFonts w:ascii="Aptos" w:hAnsi="Aptos" w:eastAsia="Microsoft YaHei"/>
          <w:color w:val="000000"/>
          <w:sz w:val="21"/>
        </w:rPr>
        <w:t>编辑文件，保留正确组合并删除全部冲突标记。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4. </w:t>
      </w:r>
      <w:r>
        <w:rPr>
          <w:rFonts w:ascii="Aptos" w:hAnsi="Aptos" w:eastAsia="Microsoft YaHei"/>
          <w:color w:val="000000"/>
          <w:sz w:val="21"/>
        </w:rPr>
        <w:t>重新运行后端、前端或 SQL 测试。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5. </w:t>
      </w:r>
      <w:r>
        <w:rPr>
          <w:rFonts w:ascii="Aptos" w:hAnsi="Aptos" w:eastAsia="Microsoft YaHei"/>
          <w:color w:val="000000"/>
          <w:sz w:val="21"/>
        </w:rPr>
        <w:t>执行 git add 冲突文件，然后提交冲突解决结果。</w:t>
      </w:r>
    </w:p>
    <w:p>
      <w:pPr>
        <w:keepLines/>
        <w:spacing w:before="60" w:after="140" w:line="252" w:lineRule="auto"/>
        <w:ind w:left="255" w:right="142"/>
        <w:shd w:fill="F3F4F6"/>
      </w:pPr>
      <w:r>
        <w:rPr>
          <w:rFonts w:ascii="Consolas" w:hAnsi="Consolas" w:eastAsia="Microsoft YaHei"/>
          <w:color w:val="000000"/>
          <w:sz w:val="17"/>
        </w:rPr>
        <w:t>git status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add path/to/resolved-file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commit -m "fix: resolve merge conflict"</w:t>
      </w:r>
      <w:r>
        <w:rPr>
          <w:rFonts w:ascii="Aptos" w:hAnsi="Aptos" w:eastAsia="Microsoft YaHei"/>
          <w:color w:val="000000"/>
          <w:sz w:val="21"/>
        </w:rPr>
        <w:br/>
      </w:r>
      <w:r>
        <w:rPr>
          <w:rFonts w:ascii="Consolas" w:hAnsi="Consolas" w:eastAsia="Microsoft YaHei"/>
          <w:color w:val="000000"/>
          <w:sz w:val="17"/>
        </w:rPr>
        <w:t>git push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不要看到 Accept Current 或 Accept Incoming 就直接点击。Current 和 Incoming 的含义取决于合并方向，必须先读懂代码。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11 常见情况与处理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835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5896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误在 main 上修改但尚未提交</w:t>
            </w:r>
          </w:p>
        </w:tc>
        <w:tc>
          <w:tcPr>
            <w:tcW w:type="dxa" w:w="5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立即执行 git switch -c feature/任务名，把当前修改带到新分支后再提交。</w:t>
            </w:r>
          </w:p>
        </w:tc>
      </w:tr>
      <w:tr>
        <w:trPr>
          <w:cantSplit w:val="true"/>
        </w:trPr>
        <w:tc>
          <w:tcPr>
            <w:tcW w:type="dxa" w:w="283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文件已暂存但不想提交</w:t>
            </w:r>
          </w:p>
        </w:tc>
        <w:tc>
          <w:tcPr>
            <w:tcW w:type="dxa" w:w="5896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执行 git restore --staged 文件路径，仅取消暂存，不删除工作区修改。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push 被拒绝</w:t>
            </w:r>
          </w:p>
        </w:tc>
        <w:tc>
          <w:tcPr>
            <w:tcW w:type="dxa" w:w="5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不要强推。先确认远程分支是否已有新提交，和组员沟通后同步或合并。</w:t>
            </w:r>
          </w:p>
        </w:tc>
      </w:tr>
      <w:tr>
        <w:trPr>
          <w:cantSplit w:val="true"/>
        </w:trPr>
        <w:tc>
          <w:tcPr>
            <w:tcW w:type="dxa" w:w="283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pull 后出现冲突</w:t>
            </w:r>
          </w:p>
        </w:tc>
        <w:tc>
          <w:tcPr>
            <w:tcW w:type="dxa" w:w="5896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停止继续拉取，按冲突处理步骤解决、测试和提交。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后端突然连接失败</w:t>
            </w:r>
          </w:p>
        </w:tc>
        <w:tc>
          <w:tcPr>
            <w:tcW w:type="dxa" w:w="5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依次检查 PostgreSQL、15432 端口、环境变量和 Spring Boot 控制台。</w:t>
            </w:r>
          </w:p>
        </w:tc>
      </w:tr>
      <w:tr>
        <w:trPr>
          <w:cantSplit w:val="true"/>
        </w:trPr>
        <w:tc>
          <w:tcPr>
            <w:tcW w:type="dxa" w:w="283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前端显示数据加载失败</w:t>
            </w:r>
          </w:p>
        </w:tc>
        <w:tc>
          <w:tcPr>
            <w:tcW w:type="dxa" w:w="5896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先直接访问后端 API，再检查后端是否运行、数据库是否启动及浏览器控制台。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不确定能否删除文件</w:t>
            </w:r>
          </w:p>
        </w:tc>
        <w:tc>
          <w:tcPr>
            <w:tcW w:type="dxa" w:w="589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先不要删除，使用 git status 查看并询问相关组员。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团队成员不得随意使用 git reset --hard、git push --force 或删除他人分支。这些命令可能丢失尚未合并的工作。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12 团队任务分配建议</w:t>
      </w:r>
    </w:p>
    <w:p>
      <w:pPr>
        <w:spacing w:after="120" w:line="324" w:lineRule="auto"/>
      </w:pPr>
      <w:r>
        <w:rPr>
          <w:rFonts w:ascii="Aptos" w:hAnsi="Aptos" w:eastAsia="Microsoft YaHei"/>
          <w:color w:val="000000"/>
          <w:sz w:val="21"/>
        </w:rPr>
        <w:t>可以按模块分工，但不要让某个模块只有一个人了解。每个 PR 至少由另一名组员审查，使前端、后端和数据库之间的字段约定持续一致。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927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任务类别</w:t>
            </w:r>
          </w:p>
        </w:tc>
        <w:tc>
          <w:tcPr>
            <w:tcW w:type="dxa" w:w="4025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示例内容</w:t>
            </w:r>
          </w:p>
        </w:tc>
        <w:tc>
          <w:tcPr>
            <w:tcW w:type="dxa" w:w="2778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协作要求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数据库</w:t>
            </w:r>
          </w:p>
        </w:tc>
        <w:tc>
          <w:tcPr>
            <w:tcW w:type="dxa" w:w="402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ER 图、建表、约束、演示数据</w:t>
            </w:r>
          </w:p>
        </w:tc>
        <w:tc>
          <w:tcPr>
            <w:tcW w:type="dxa" w:w="27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变更必须同步 SQL 和 README</w:t>
            </w:r>
          </w:p>
        </w:tc>
      </w:tr>
      <w:tr>
        <w:trPr>
          <w:cantSplit w:val="true"/>
        </w:trPr>
        <w:tc>
          <w:tcPr>
            <w:tcW w:type="dxa" w:w="192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后端</w:t>
            </w:r>
          </w:p>
        </w:tc>
        <w:tc>
          <w:tcPr>
            <w:tcW w:type="dxa" w:w="402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车位、车辆、入场、出场、计费接口</w:t>
            </w:r>
          </w:p>
        </w:tc>
        <w:tc>
          <w:tcPr>
            <w:tcW w:type="dxa" w:w="277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接口字段先与前端确认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前端</w:t>
            </w:r>
          </w:p>
        </w:tc>
        <w:tc>
          <w:tcPr>
            <w:tcW w:type="dxa" w:w="402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车位管理、停车记录、统计页面</w:t>
            </w:r>
          </w:p>
        </w:tc>
        <w:tc>
          <w:tcPr>
            <w:tcW w:type="dxa" w:w="27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使用统一 API 地址与字段命名</w:t>
            </w:r>
          </w:p>
        </w:tc>
      </w:tr>
      <w:tr>
        <w:trPr>
          <w:cantSplit w:val="true"/>
        </w:trPr>
        <w:tc>
          <w:tcPr>
            <w:tcW w:type="dxa" w:w="1927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测试</w:t>
            </w:r>
          </w:p>
        </w:tc>
        <w:tc>
          <w:tcPr>
            <w:tcW w:type="dxa" w:w="4025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正常流程、重复入场、车位占用、计费边界</w:t>
            </w:r>
          </w:p>
        </w:tc>
        <w:tc>
          <w:tcPr>
            <w:tcW w:type="dxa" w:w="277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每个功能合并前至少完成基本测试</w:t>
            </w:r>
          </w:p>
        </w:tc>
      </w:tr>
      <w:tr>
        <w:trPr>
          <w:cantSplit w:val="true"/>
        </w:trPr>
        <w:tc>
          <w:tcPr>
            <w:tcW w:type="dxa" w:w="192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文档</w:t>
            </w:r>
          </w:p>
        </w:tc>
        <w:tc>
          <w:tcPr>
            <w:tcW w:type="dxa" w:w="402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需求、ER 图、接口说明、课程报告</w:t>
            </w:r>
          </w:p>
        </w:tc>
        <w:tc>
          <w:tcPr>
            <w:tcW w:type="dxa" w:w="277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随代码更新，不在结课前集中补写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12.1 推荐任务粒度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建立停车区域和车位表，而不是完成全部数据库。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实现车位列表查询接口，而不是完成全部后端。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实现车位管理页面，而不是完成全部前端。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color w:val="000000"/>
          <w:sz w:val="21"/>
        </w:rPr>
        <w:t>实现车辆入场事务，而不是一次同时实现入场、出场、计费和统计。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13 每日操作检查清单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13.1 开始开发前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确认自己领取的任务和验收条件。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切换到 main 并执行 git pull origin main。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从最新 main 创建或切换到对应功能分支。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确认数据库、后端和前端基线能够运行。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13.2 提交前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运行 git status 和 git diff。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检查没有密码、依赖目录和无关文件。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完成对应接口、页面或 SQL 的基本测试。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提交信息明确说明本次变化。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13.3 创建 PR 前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功能分支已经 push 到 GitHub。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PR 目标是 main，来源是自己的功能分支。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描述功能、测试结果和数据库变化。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邀请至少一名组员审查。</w:t>
      </w:r>
    </w:p>
    <w:p>
      <w:pPr>
        <w:pStyle w:val="Heading2"/>
        <w:keepNext/>
        <w:spacing w:before="160" w:after="120"/>
      </w:pPr>
      <w:r>
        <w:rPr>
          <w:rFonts w:ascii="Aptos" w:hAnsi="Aptos" w:eastAsia="Microsoft YaHei"/>
          <w:b/>
          <w:color w:val="000000"/>
          <w:sz w:val="25"/>
        </w:rPr>
        <w:t>13.4 合并后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切回 main 并拉取最新代码。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确认合并后的项目仍能运行。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删除已合并的本地功能分支。</w:t>
      </w:r>
    </w:p>
    <w:p>
      <w:pPr>
        <w:spacing w:after="80"/>
        <w:ind w:left="142"/>
      </w:pPr>
      <w:r>
        <w:rPr>
          <w:rFonts w:ascii="Segoe UI Symbol" w:hAnsi="Segoe UI Symbol" w:eastAsia="Microsoft YaHei"/>
          <w:color w:val="2F5597"/>
          <w:sz w:val="22"/>
        </w:rPr>
        <w:t xml:space="preserve">□  </w:t>
      </w:r>
      <w:r>
        <w:rPr>
          <w:rFonts w:ascii="Aptos" w:hAnsi="Aptos" w:eastAsia="Microsoft YaHei"/>
          <w:color w:val="000000"/>
          <w:sz w:val="21"/>
        </w:rPr>
        <w:t>在任务列表中标记完成，并领取下一项任务。</w:t>
      </w: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14 常用命令速查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948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5783"/>
            <w:shd w:fill="2038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命令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查看状态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status</w:t>
            </w:r>
          </w:p>
        </w:tc>
      </w:tr>
      <w:tr>
        <w:trPr>
          <w:cantSplit w:val="true"/>
        </w:trPr>
        <w:tc>
          <w:tcPr>
            <w:tcW w:type="dxa" w:w="294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查看未暂存修改</w:t>
            </w:r>
          </w:p>
        </w:tc>
        <w:tc>
          <w:tcPr>
            <w:tcW w:type="dxa" w:w="5783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diff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查看提交历史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log --oneline --graph --all</w:t>
            </w:r>
          </w:p>
        </w:tc>
      </w:tr>
      <w:tr>
        <w:trPr>
          <w:cantSplit w:val="true"/>
        </w:trPr>
        <w:tc>
          <w:tcPr>
            <w:tcW w:type="dxa" w:w="294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查看远程仓库</w:t>
            </w:r>
          </w:p>
        </w:tc>
        <w:tc>
          <w:tcPr>
            <w:tcW w:type="dxa" w:w="5783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remote -v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切换分支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switch 分支名</w:t>
            </w:r>
          </w:p>
        </w:tc>
      </w:tr>
      <w:tr>
        <w:trPr>
          <w:cantSplit w:val="true"/>
        </w:trPr>
        <w:tc>
          <w:tcPr>
            <w:tcW w:type="dxa" w:w="294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创建并切换分支</w:t>
            </w:r>
          </w:p>
        </w:tc>
        <w:tc>
          <w:tcPr>
            <w:tcW w:type="dxa" w:w="5783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switch -c 分支名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同步 main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switch main 后执行 git pull origin main</w:t>
            </w:r>
          </w:p>
        </w:tc>
      </w:tr>
      <w:tr>
        <w:trPr>
          <w:cantSplit w:val="true"/>
        </w:trPr>
        <w:tc>
          <w:tcPr>
            <w:tcW w:type="dxa" w:w="294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暂存指定文件</w:t>
            </w:r>
          </w:p>
        </w:tc>
        <w:tc>
          <w:tcPr>
            <w:tcW w:type="dxa" w:w="5783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add 文件路径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取消暂存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restore --staged 文件路径</w:t>
            </w:r>
          </w:p>
        </w:tc>
      </w:tr>
      <w:tr>
        <w:trPr>
          <w:cantSplit w:val="true"/>
        </w:trPr>
        <w:tc>
          <w:tcPr>
            <w:tcW w:type="dxa" w:w="294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提交</w:t>
            </w:r>
          </w:p>
        </w:tc>
        <w:tc>
          <w:tcPr>
            <w:tcW w:type="dxa" w:w="5783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commit -m "类型: 说明"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第一次推送分支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push -u origin 分支名</w:t>
            </w:r>
          </w:p>
        </w:tc>
      </w:tr>
      <w:tr>
        <w:trPr>
          <w:cantSplit w:val="true"/>
        </w:trPr>
        <w:tc>
          <w:tcPr>
            <w:tcW w:type="dxa" w:w="2948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后续推送</w:t>
            </w:r>
          </w:p>
        </w:tc>
        <w:tc>
          <w:tcPr>
            <w:tcW w:type="dxa" w:w="5783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push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删除已合并本地分支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color w:val="000000"/>
                <w:sz w:val="18"/>
              </w:rPr>
              <w:t>git branch -d 分支名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Aptos" w:hAnsi="Aptos" w:eastAsia="Microsoft YaHei"/>
          <w:b/>
          <w:color w:val="000000"/>
          <w:sz w:val="32"/>
        </w:rPr>
        <w:t>15 本项目的推荐工作顺序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1. </w:t>
      </w:r>
      <w:r>
        <w:rPr>
          <w:rFonts w:ascii="Aptos" w:hAnsi="Aptos" w:eastAsia="Microsoft YaHei"/>
          <w:color w:val="000000"/>
          <w:sz w:val="21"/>
        </w:rPr>
        <w:t>将当前可运行框架安全提交到 main。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2. </w:t>
      </w:r>
      <w:r>
        <w:rPr>
          <w:rFonts w:ascii="Aptos" w:hAnsi="Aptos" w:eastAsia="Microsoft YaHei"/>
          <w:color w:val="000000"/>
          <w:sz w:val="21"/>
        </w:rPr>
        <w:t>建立 database 和 docs 目录，提交需求清单与第一版 ER 图。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3. </w:t>
      </w:r>
      <w:r>
        <w:rPr>
          <w:rFonts w:ascii="Aptos" w:hAnsi="Aptos" w:eastAsia="Microsoft YaHei"/>
          <w:color w:val="000000"/>
          <w:sz w:val="21"/>
        </w:rPr>
        <w:t>创建 smart_parking 数据库并完成基础表结构。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4. </w:t>
      </w:r>
      <w:r>
        <w:rPr>
          <w:rFonts w:ascii="Aptos" w:hAnsi="Aptos" w:eastAsia="Microsoft YaHei"/>
          <w:color w:val="000000"/>
          <w:sz w:val="21"/>
        </w:rPr>
        <w:t>按车位管理、车辆管理、入场、出场计费、统计查询依次开发。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5. </w:t>
      </w:r>
      <w:r>
        <w:rPr>
          <w:rFonts w:ascii="Aptos" w:hAnsi="Aptos" w:eastAsia="Microsoft YaHei"/>
          <w:color w:val="000000"/>
          <w:sz w:val="21"/>
        </w:rPr>
        <w:t>每个功能使用独立分支和 PR，合并后持续更新 SQL 与文档。</w:t>
      </w:r>
    </w:p>
    <w:p>
      <w:pPr>
        <w:spacing w:after="80" w:line="300" w:lineRule="auto"/>
        <w:ind w:left="397" w:hanging="312"/>
      </w:pPr>
      <w:r>
        <w:rPr>
          <w:rFonts w:ascii="Aptos" w:hAnsi="Aptos" w:eastAsia="Microsoft YaHei"/>
          <w:color w:val="000000"/>
          <w:sz w:val="21"/>
        </w:rPr>
        <w:t xml:space="preserve">6. </w:t>
      </w:r>
      <w:r>
        <w:rPr>
          <w:rFonts w:ascii="Aptos" w:hAnsi="Aptos" w:eastAsia="Microsoft YaHei"/>
          <w:color w:val="000000"/>
          <w:sz w:val="21"/>
        </w:rPr>
        <w:t>最后进行完整流程测试、演示数据准备和课程报告整理。</w:t>
      </w:r>
    </w:p>
    <w:p>
      <w:pPr>
        <w:spacing w:after="120" w:line="324" w:lineRule="auto"/>
      </w:pPr>
      <w:r>
        <w:rPr>
          <w:rFonts w:ascii="Aptos" w:hAnsi="Aptos" w:eastAsia="Microsoft YaHei"/>
          <w:b/>
          <w:color w:val="000000"/>
          <w:sz w:val="21"/>
        </w:rPr>
        <w:t>当前最重要的共同起点</w:t>
      </w:r>
      <w:r>
        <w:rPr>
          <w:rFonts w:ascii="Aptos" w:hAnsi="Aptos" w:eastAsia="Microsoft YaHei"/>
          <w:color w:val="000000"/>
          <w:sz w:val="21"/>
        </w:rPr>
        <w:t>不是继续增加功能，而是完成第一次安全提交，让所有组员能够克隆同一份可运行项目。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077" w:left="127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595959"/>
        <w:sz w:val="17"/>
      </w:rPr>
      <w:t>智能停车场管理系统 GitHub 协作指南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智能停车场管理系统 GitHub 协作指南</dc:title>
  <dc:subject>零经验小组的 Git 与 GitHub 项目协作手册</dc:subject>
  <dc:creator>智能停车场项目组</dc:creator>
  <cp:keywords>Git, GitHub, Spring Boot, Vue, PostgreSQL, 协作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