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B0239D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🎯Different Ways of Routing in </w:t>
      </w:r>
      <w:proofErr w:type="spellStart"/>
      <w:r w:rsidRPr="00B0239D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Laravel</w:t>
      </w:r>
      <w:proofErr w:type="spellEnd"/>
    </w:p>
    <w:p w:rsidR="00B0239D" w:rsidRPr="00B0239D" w:rsidRDefault="00B0239D" w:rsidP="00B02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bdr w:val="none" w:sz="0" w:space="0" w:color="auto" w:frame="1"/>
          </w:rPr>
          <mc:AlternateContent>
            <mc:Choice Requires="wps">
              <w:drawing>
                <wp:inline distT="0" distB="0" distL="0" distR="0">
                  <wp:extent cx="301625" cy="301625"/>
                  <wp:effectExtent l="0" t="0" r="0" b="0"/>
                  <wp:docPr id="4" name="Rectangle 4" descr="data:image/svg+xml,%3csvg%20xmlns=%27http://www.w3.org/2000/svg%27%20version=%271.1%27%20width=%27200%27%20height=%27200%27/%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4" o:spid="_x0000_s1026" alt="Description: data:image/svg+xml,%3csvg%20xmlns=%27http://www.w3.org/2000/svg%27%20version=%271.1%27%20width=%27200%27%20height=%27200%27/%3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" filled="f" stroked="f"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bdr w:val="none" w:sz="0" w:space="0" w:color="auto" w:frame="1"/>
          </w:rPr>
          <w:drawing>
            <wp:inline distT="0" distB="0" distL="0" distR="0">
              <wp:extent cx="1906270" cy="1906270"/>
              <wp:effectExtent l="0" t="0" r="0" b="0"/>
              <wp:docPr id="3" name="Picture 3" descr="Abdullah Al Noman Prince's phot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Abdullah Al Noman Prince's photo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6270" cy="1906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B0239D" w:rsidRPr="00B0239D" w:rsidRDefault="00B0239D" w:rsidP="00B02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023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single" w:sz="2" w:space="0" w:color="E5E7EB" w:frame="1"/>
          </w:rPr>
          <w:t xml:space="preserve">Abdullah Al </w:t>
        </w:r>
        <w:proofErr w:type="spellStart"/>
        <w:r w:rsidRPr="00B023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single" w:sz="2" w:space="0" w:color="E5E7EB" w:frame="1"/>
          </w:rPr>
          <w:t>Noman</w:t>
        </w:r>
        <w:proofErr w:type="spellEnd"/>
        <w:r w:rsidRPr="00B0239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bdr w:val="single" w:sz="2" w:space="0" w:color="E5E7EB" w:frame="1"/>
          </w:rPr>
          <w:t xml:space="preserve"> Prince</w:t>
        </w:r>
      </w:hyperlink>
    </w:p>
    <w:p w:rsidR="00B0239D" w:rsidRPr="00B0239D" w:rsidRDefault="00B0239D" w:rsidP="00B02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·</w:t>
      </w:r>
      <w:hyperlink r:id="rId9" w:history="1">
        <w:r w:rsidRPr="00B023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5E7EB" w:frame="1"/>
          </w:rPr>
          <w:t>Nov 9, 2023</w:t>
        </w:r>
      </w:hyperlink>
      <w:r w:rsidRPr="00B0239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</w:rPr>
        <w:t>·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</w:rPr>
        <w:t>3 min read</w:t>
      </w:r>
    </w:p>
    <w:p w:rsidR="00B0239D" w:rsidRPr="00B0239D" w:rsidRDefault="00B0239D" w:rsidP="00B02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8" w:space="0" w:color="auto" w:frame="1"/>
        </w:rPr>
        <w:drawing>
          <wp:inline distT="0" distB="0" distL="0" distR="0">
            <wp:extent cx="1906270" cy="1906270"/>
            <wp:effectExtent l="0" t="0" r="0" b="0"/>
            <wp:docPr id="2" name="Picture 2" descr="Kerry Owston's phot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erry Owston's phot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single" w:sz="8" w:space="0" w:color="auto" w:frame="1"/>
        </w:rPr>
        <w:drawing>
          <wp:inline distT="0" distB="0" distL="0" distR="0">
            <wp:extent cx="1906270" cy="1906270"/>
            <wp:effectExtent l="0" t="0" r="0" b="0"/>
            <wp:docPr id="1" name="Picture 1" descr="Md Ashraful Karim's phot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d Ashraful Karim's phot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B0239D">
        <w:rPr>
          <w:rFonts w:ascii="Segoe UI" w:eastAsia="Times New Roman" w:hAnsi="Segoe UI" w:cs="Segoe UI"/>
          <w:b/>
          <w:bCs/>
          <w:color w:val="000000"/>
          <w:sz w:val="36"/>
          <w:szCs w:val="36"/>
          <w:bdr w:val="single" w:sz="2" w:space="0" w:color="E5E7EB" w:frame="1"/>
        </w:rPr>
        <w:t>Table of contents</w:t>
      </w:r>
    </w:p>
    <w:p w:rsidR="00B0239D" w:rsidRPr="00B0239D" w:rsidRDefault="00B0239D" w:rsidP="00B0239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"heading-simple-routing-in-laravel"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 xml:space="preserve">Simple Routing in </w:t>
      </w:r>
      <w:proofErr w:type="spellStart"/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Laravel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"heading-basic-routes"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Basic Routes: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"heading-route-parameters"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lastRenderedPageBreak/>
        <w:t>Route Parameters: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"heading-optional-parameters"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Optional Parameters: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"heading-named-routes"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Named Routes: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"heading-route-groups"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Route Groups: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"heading-route-with-middleware"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Route with Middleware: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"heading-controller-routes"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Controller Routes: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"heading-resource-controller-routes"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Resource Controller Routes: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"heading-api-resource-routes"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API Resource Routes: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"heading-advance-routing-in-laravel"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 xml:space="preserve">Advance Routing in </w:t>
      </w:r>
      <w:proofErr w:type="spellStart"/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Laravel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"heading-route-prefixing"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Route Prefixing: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"heading-combined-route-group-with-prefix-and-middleware"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Combined Route Group with Prefix and Middleware: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"heading-combined-named-route-group-with-prefix-and-middleware"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Combined Named Route Group with Prefix and Middleware: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"heading-controllers-route-group"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Controllers Route Group: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5E7EB" w:frame="1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"https://princenoman.hashnode.dev/different-ways-of-routing-in-laravel?fbclid=IwAR2j7XKr-rP14pg3SFK_Wy3OciJKf9LOY0tjzw_z6GADJlTMjn25iUBYeFs" \l "heading-route-middleware-group" </w:instrText>
      </w: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39D">
        <w:rPr>
          <w:rFonts w:ascii="Segoe UI" w:eastAsia="Times New Roman" w:hAnsi="Segoe UI" w:cs="Segoe UI"/>
          <w:color w:val="0000FF"/>
          <w:sz w:val="27"/>
          <w:szCs w:val="27"/>
          <w:u w:val="single"/>
          <w:bdr w:val="single" w:sz="2" w:space="0" w:color="E5E7EB" w:frame="1"/>
        </w:rPr>
        <w:t>Route Middleware Group: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</w:p>
    <w:p w:rsidR="00B0239D" w:rsidRPr="00B0239D" w:rsidRDefault="00B0239D" w:rsidP="00B0239D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0239D">
        <w:rPr>
          <w:rFonts w:ascii="Segoe UI" w:eastAsia="Times New Roman" w:hAnsi="Segoe UI" w:cs="Segoe UI"/>
          <w:color w:val="000000"/>
          <w:sz w:val="27"/>
          <w:szCs w:val="27"/>
          <w:bdr w:val="single" w:sz="2" w:space="0" w:color="E5E7EB" w:frame="1"/>
        </w:rPr>
        <w:t>Show less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 xml:space="preserve">In </w:t>
      </w:r>
      <w:proofErr w:type="spellStart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Laravel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, routes are defined in the </w:t>
      </w:r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routes</w:t>
      </w: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 directory, specifically in the </w:t>
      </w:r>
      <w:proofErr w:type="spellStart"/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web.php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 file for web routes and </w:t>
      </w:r>
      <w:proofErr w:type="spellStart"/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api.php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 xml:space="preserve"> file for API routes. Here are different types of routes you can define in </w:t>
      </w:r>
      <w:proofErr w:type="spellStart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Laravel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: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9"/>
          <w:szCs w:val="49"/>
          <w:bdr w:val="single" w:sz="2" w:space="0" w:color="E5E7EB" w:frame="1"/>
        </w:rPr>
        <w:t xml:space="preserve">Simple Routing in </w:t>
      </w:r>
      <w:proofErr w:type="spellStart"/>
      <w:r w:rsidRPr="00B0239D">
        <w:rPr>
          <w:rFonts w:ascii="Segoe UI" w:eastAsia="Times New Roman" w:hAnsi="Segoe UI" w:cs="Segoe UI"/>
          <w:b/>
          <w:bCs/>
          <w:color w:val="111111"/>
          <w:sz w:val="49"/>
          <w:szCs w:val="49"/>
          <w:bdr w:val="single" w:sz="2" w:space="0" w:color="E5E7EB" w:frame="1"/>
        </w:rPr>
        <w:t>Laravel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Basic Routes:</w:t>
      </w:r>
    </w:p>
    <w:p w:rsidR="00B0239D" w:rsidRPr="00B0239D" w:rsidRDefault="00B0239D" w:rsidP="00B0239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Define routes using the </w:t>
      </w:r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Route</w:t>
      </w:r>
      <w:proofErr w:type="gramStart"/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::</w:t>
      </w:r>
      <w:proofErr w:type="gram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 methods in the </w:t>
      </w:r>
      <w:proofErr w:type="spellStart"/>
      <w:r w:rsidRPr="00B0239D">
        <w:rPr>
          <w:rFonts w:ascii="Consolas" w:eastAsia="Times New Roman" w:hAnsi="Consolas" w:cs="Courier New"/>
          <w:color w:val="111111"/>
          <w:sz w:val="20"/>
          <w:szCs w:val="20"/>
          <w:bdr w:val="single" w:sz="2" w:space="0" w:color="E5E7EB" w:frame="1"/>
          <w:shd w:val="clear" w:color="auto" w:fill="F0EFED"/>
        </w:rPr>
        <w:t>web.php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 file.</w:t>
      </w:r>
    </w:p>
    <w:p w:rsidR="00B0239D" w:rsidRPr="00B0239D" w:rsidRDefault="00B0239D" w:rsidP="00B0239D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</w:t>
      </w:r>
      <w:proofErr w:type="gramStart"/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return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view(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'welcome'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Route Parameters:</w:t>
      </w:r>
    </w:p>
    <w:p w:rsidR="00B0239D" w:rsidRPr="00B0239D" w:rsidRDefault="00B0239D" w:rsidP="00B0239D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Define routes with parameters to capture values from the URL.</w:t>
      </w:r>
    </w:p>
    <w:p w:rsidR="00B0239D" w:rsidRPr="00B0239D" w:rsidRDefault="00B0239D" w:rsidP="00B0239D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'/user/{id}'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</w:t>
      </w:r>
      <w:r w:rsidRPr="00B0239D">
        <w:rPr>
          <w:rFonts w:ascii="inherit" w:eastAsia="Times New Roman" w:hAnsi="inherit" w:cs="Courier New"/>
          <w:color w:val="F8F8F2"/>
          <w:sz w:val="27"/>
          <w:szCs w:val="27"/>
          <w:bdr w:val="single" w:sz="2" w:space="0" w:color="E5E7EB" w:frame="1"/>
        </w:rPr>
        <w:t>$id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</w:t>
      </w:r>
      <w:proofErr w:type="gramStart"/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return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'User ID: 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. $id;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Optional Parameters:</w:t>
      </w:r>
    </w:p>
    <w:p w:rsidR="00B0239D" w:rsidRPr="00B0239D" w:rsidRDefault="00B0239D" w:rsidP="00B0239D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Define optional parameters in routes.</w:t>
      </w:r>
    </w:p>
    <w:p w:rsidR="00B0239D" w:rsidRPr="00B0239D" w:rsidRDefault="00B0239D" w:rsidP="00B0239D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'/user/{name?}'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</w:t>
      </w:r>
      <w:r w:rsidRPr="00B0239D">
        <w:rPr>
          <w:rFonts w:ascii="inherit" w:eastAsia="Times New Roman" w:hAnsi="inherit" w:cs="Courier New"/>
          <w:color w:val="F8F8F2"/>
          <w:sz w:val="27"/>
          <w:szCs w:val="27"/>
          <w:bdr w:val="single" w:sz="2" w:space="0" w:color="E5E7EB" w:frame="1"/>
        </w:rPr>
        <w:t xml:space="preserve">$name = </w:t>
      </w:r>
      <w:r w:rsidRPr="00B0239D">
        <w:rPr>
          <w:rFonts w:ascii="inherit" w:eastAsia="Times New Roman" w:hAnsi="inherit" w:cs="Courier New"/>
          <w:color w:val="AE81FF"/>
          <w:sz w:val="27"/>
          <w:szCs w:val="27"/>
          <w:bdr w:val="single" w:sz="2" w:space="0" w:color="E5E7EB" w:frame="1"/>
        </w:rPr>
        <w:t>null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</w:t>
      </w:r>
      <w:proofErr w:type="gramStart"/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return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'User Name: 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. $name;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Named Routes:</w:t>
      </w:r>
    </w:p>
    <w:p w:rsidR="00B0239D" w:rsidRPr="00B0239D" w:rsidRDefault="00B0239D" w:rsidP="00B0239D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Give a route a name for easier referencing.</w:t>
      </w:r>
    </w:p>
    <w:p w:rsidR="00B0239D" w:rsidRPr="00B0239D" w:rsidRDefault="00B0239D" w:rsidP="00B0239D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'/profile'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...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})-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'profile'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Route Groups:</w:t>
      </w:r>
    </w:p>
    <w:p w:rsidR="00B0239D" w:rsidRPr="00B0239D" w:rsidRDefault="00B0239D" w:rsidP="00B0239D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Group related routes together for applying middleware, prefixes, and more.</w:t>
      </w:r>
    </w:p>
    <w:p w:rsidR="00B0239D" w:rsidRPr="00B0239D" w:rsidRDefault="00B0239D" w:rsidP="00B0239D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prefix(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)-&gt;group(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      </w:t>
      </w:r>
      <w:proofErr w:type="gramStart"/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return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 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})-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...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Route with Middleware:</w:t>
      </w:r>
    </w:p>
    <w:p w:rsidR="00B0239D" w:rsidRPr="00B0239D" w:rsidRDefault="00B0239D" w:rsidP="00B0239D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Apply middleware to routes for filtering HTTP requests.</w:t>
      </w:r>
    </w:p>
    <w:p w:rsidR="00B0239D" w:rsidRPr="00B0239D" w:rsidRDefault="00B0239D" w:rsidP="00B0239D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...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})-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&gt;middleware(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)-&gt;name(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Controller Routes:</w:t>
      </w:r>
    </w:p>
    <w:p w:rsidR="00B0239D" w:rsidRPr="00B0239D" w:rsidRDefault="00B0239D" w:rsidP="00B0239D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Define routes that point to controller methods.</w:t>
      </w:r>
    </w:p>
    <w:p w:rsidR="00B0239D" w:rsidRPr="00B0239D" w:rsidRDefault="00B0239D" w:rsidP="00B0239D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'/users'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 [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UserController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::class,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'index'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])-&gt;name(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'users'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Resource Controller Routes:</w:t>
      </w:r>
    </w:p>
    <w:p w:rsidR="00B0239D" w:rsidRPr="00B0239D" w:rsidRDefault="00B0239D" w:rsidP="00B0239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Create routes for CRUD operations automatically using resource controllers.</w:t>
      </w:r>
    </w:p>
    <w:p w:rsidR="00B0239D" w:rsidRPr="00B0239D" w:rsidRDefault="00B0239D" w:rsidP="00B0239D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resource(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'photos'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PhotoController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::class);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API Resource Routes:</w:t>
      </w:r>
    </w:p>
    <w:p w:rsidR="00B0239D" w:rsidRPr="00B0239D" w:rsidRDefault="00B0239D" w:rsidP="00B0239D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API resource routes are similar to resource routes but are typically used for building API endpoints. They generate routes for standard CRUD operations but without the need for rendering views.</w:t>
      </w:r>
    </w:p>
    <w:p w:rsidR="00B0239D" w:rsidRPr="00B0239D" w:rsidRDefault="00B0239D" w:rsidP="00B0239D">
      <w:pPr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spellStart"/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apiResource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'products'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ProductController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::class);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73" w:after="213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49"/>
          <w:szCs w:val="49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9"/>
          <w:szCs w:val="49"/>
          <w:bdr w:val="single" w:sz="2" w:space="0" w:color="E5E7EB" w:frame="1"/>
        </w:rPr>
        <w:t xml:space="preserve">Advance Routing in </w:t>
      </w:r>
      <w:proofErr w:type="spellStart"/>
      <w:r w:rsidRPr="00B0239D">
        <w:rPr>
          <w:rFonts w:ascii="Segoe UI" w:eastAsia="Times New Roman" w:hAnsi="Segoe UI" w:cs="Segoe UI"/>
          <w:b/>
          <w:bCs/>
          <w:color w:val="111111"/>
          <w:sz w:val="49"/>
          <w:szCs w:val="49"/>
          <w:bdr w:val="single" w:sz="2" w:space="0" w:color="E5E7EB" w:frame="1"/>
        </w:rPr>
        <w:t>Laravel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Route Prefixing:</w:t>
      </w:r>
    </w:p>
    <w:p w:rsidR="00B0239D" w:rsidRPr="00B0239D" w:rsidRDefault="00B0239D" w:rsidP="00B0239D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Prefix a group of routes with a common path.</w:t>
      </w:r>
    </w:p>
    <w:p w:rsidR="00B0239D" w:rsidRPr="00B0239D" w:rsidRDefault="00B0239D" w:rsidP="00B0239D">
      <w:pPr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Example: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prefix(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)-&gt;group(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 [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AdminController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::class,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Combined Route Group with Prefix and Middleware: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group(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'prefix'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=&gt;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'middleware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=&gt; 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]],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,[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AdminController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::class,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])-&gt;name(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Combined Named Route Group with Prefix and Middleware: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name(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'admin.'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-&gt;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prefix(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-&gt;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middleware(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-&gt;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group(</w:t>
      </w:r>
      <w:proofErr w:type="gramEnd"/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'/users'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Route assigned name "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admin.users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"...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Matches </w:t>
      </w:r>
      <w:proofErr w:type="gram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The</w:t>
      </w:r>
      <w:proofErr w:type="gram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"/admin/users" URL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This</w:t>
      </w:r>
      <w:proofErr w:type="gram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/users URI only for logged in users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})-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'users'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Or,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name(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'admin.'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-&gt;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group(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'prefix'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=&gt;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admin'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'middleware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=&gt; 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]],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// Route assigned name "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admin.dashboard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"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Matches </w:t>
      </w:r>
      <w:proofErr w:type="gram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The</w:t>
      </w:r>
      <w:proofErr w:type="gram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"/admin/dashboard" URL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</w:t>
      </w:r>
      <w:proofErr w:type="gram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This</w:t>
      </w:r>
      <w:proofErr w:type="gram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/dashboard URI only for logged in users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,[</w:t>
      </w:r>
      <w:proofErr w:type="spell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AdminController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::class,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])-&gt;name(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'dashboard'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Controllers Route Group: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controller(</w:t>
      </w:r>
      <w:proofErr w:type="spellStart"/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OrderController</w:t>
      </w:r>
      <w:proofErr w:type="spell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::class)-&gt;group(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'/orders/{id}'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'show'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post(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'/orders'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'store'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after="16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41"/>
          <w:szCs w:val="41"/>
        </w:rPr>
      </w:pPr>
      <w:r w:rsidRPr="00B0239D">
        <w:rPr>
          <w:rFonts w:ascii="Segoe UI" w:eastAsia="Times New Roman" w:hAnsi="Segoe UI" w:cs="Segoe UI"/>
          <w:b/>
          <w:bCs/>
          <w:color w:val="111111"/>
          <w:sz w:val="41"/>
          <w:szCs w:val="41"/>
          <w:bdr w:val="single" w:sz="2" w:space="0" w:color="E5E7EB" w:frame="1"/>
        </w:rPr>
        <w:t>Route Middleware Group: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  <w:bdr w:val="single" w:sz="2" w:space="0" w:color="E5E7EB" w:frame="1"/>
        </w:rPr>
        <w:t>COPY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middleware(</w:t>
      </w:r>
      <w:proofErr w:type="gramEnd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[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proofErr w:type="spellStart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is_admin</w:t>
      </w:r>
      <w:proofErr w:type="spell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])-&gt;group(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Uses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&amp;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is_admin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middlewares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Route::</w:t>
      </w:r>
      <w:proofErr w:type="gramStart"/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get(</w:t>
      </w:r>
      <w:proofErr w:type="gramEnd"/>
      <w:r w:rsidRPr="00B0239D">
        <w:rPr>
          <w:rFonts w:ascii="inherit" w:eastAsia="Times New Roman" w:hAnsi="inherit" w:cs="Courier New"/>
          <w:color w:val="E6DB74"/>
          <w:sz w:val="27"/>
          <w:szCs w:val="27"/>
          <w:bdr w:val="single" w:sz="2" w:space="0" w:color="E5E7EB" w:frame="1"/>
        </w:rPr>
        <w:t>'/user/profile'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, </w:t>
      </w:r>
      <w:r w:rsidRPr="00B0239D">
        <w:rPr>
          <w:rFonts w:ascii="inherit" w:eastAsia="Times New Roman" w:hAnsi="inherit" w:cs="Courier New"/>
          <w:color w:val="F92672"/>
          <w:sz w:val="27"/>
          <w:szCs w:val="27"/>
          <w:bdr w:val="single" w:sz="2" w:space="0" w:color="E5E7EB" w:frame="1"/>
        </w:rPr>
        <w:t>function</w:t>
      </w: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() {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    </w:t>
      </w:r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// Uses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auth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&amp;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is_admin</w:t>
      </w:r>
      <w:proofErr w:type="spellEnd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B0239D">
        <w:rPr>
          <w:rFonts w:ascii="inherit" w:eastAsia="Times New Roman" w:hAnsi="inherit" w:cs="Courier New"/>
          <w:color w:val="75715E"/>
          <w:sz w:val="27"/>
          <w:szCs w:val="27"/>
          <w:bdr w:val="single" w:sz="2" w:space="0" w:color="E5E7EB" w:frame="1"/>
        </w:rPr>
        <w:t>middlewares</w:t>
      </w:r>
      <w:proofErr w:type="spellEnd"/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 xml:space="preserve">    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16" w:color="E5E7EB"/>
          <w:bottom w:val="single" w:sz="2" w:space="0" w:color="E5E7EB"/>
          <w:right w:val="single" w:sz="2" w:space="16" w:color="E5E7EB"/>
        </w:pBdr>
        <w:shd w:val="clear" w:color="auto" w:fill="0F17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</w:pPr>
      <w:r w:rsidRPr="00B0239D">
        <w:rPr>
          <w:rFonts w:ascii="inherit" w:eastAsia="Times New Roman" w:hAnsi="inherit" w:cs="Courier New"/>
          <w:color w:val="FAFAFA"/>
          <w:sz w:val="27"/>
          <w:szCs w:val="27"/>
          <w:bdr w:val="single" w:sz="2" w:space="0" w:color="E5E7EB" w:frame="1"/>
        </w:rPr>
        <w:t>});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Thank you for taking the time to delve into this article.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Happy Learning! 🚀</w:t>
      </w:r>
    </w:p>
    <w:p w:rsidR="00B0239D" w:rsidRPr="00B0239D" w:rsidRDefault="00B0239D" w:rsidP="00B0239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0" w:line="240" w:lineRule="auto"/>
        <w:rPr>
          <w:rFonts w:ascii="Segoe UI" w:eastAsia="Times New Roman" w:hAnsi="Segoe UI" w:cs="Segoe UI"/>
          <w:color w:val="111111"/>
          <w:sz w:val="27"/>
          <w:szCs w:val="27"/>
        </w:rPr>
      </w:pPr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#</w:t>
      </w:r>
      <w:proofErr w:type="spellStart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laravel_routing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 xml:space="preserve"> #</w:t>
      </w:r>
      <w:proofErr w:type="spellStart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laravel</w:t>
      </w:r>
      <w:proofErr w:type="spellEnd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 xml:space="preserve"> #</w:t>
      </w:r>
      <w:proofErr w:type="spellStart"/>
      <w:r w:rsidRPr="00B0239D">
        <w:rPr>
          <w:rFonts w:ascii="Segoe UI" w:eastAsia="Times New Roman" w:hAnsi="Segoe UI" w:cs="Segoe UI"/>
          <w:color w:val="111111"/>
          <w:sz w:val="27"/>
          <w:szCs w:val="27"/>
        </w:rPr>
        <w:t>php</w:t>
      </w:r>
      <w:proofErr w:type="spellEnd"/>
    </w:p>
    <w:p w:rsidR="008F0860" w:rsidRDefault="008F0860">
      <w:bookmarkStart w:id="0" w:name="_GoBack"/>
      <w:bookmarkEnd w:id="0"/>
    </w:p>
    <w:sectPr w:rsidR="008F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B74"/>
    <w:multiLevelType w:val="multilevel"/>
    <w:tmpl w:val="3D8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8F7A2B"/>
    <w:multiLevelType w:val="multilevel"/>
    <w:tmpl w:val="384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443C2C"/>
    <w:multiLevelType w:val="multilevel"/>
    <w:tmpl w:val="33D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D5964"/>
    <w:multiLevelType w:val="multilevel"/>
    <w:tmpl w:val="5A9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720789"/>
    <w:multiLevelType w:val="multilevel"/>
    <w:tmpl w:val="89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967A90"/>
    <w:multiLevelType w:val="multilevel"/>
    <w:tmpl w:val="60F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252A4E"/>
    <w:multiLevelType w:val="multilevel"/>
    <w:tmpl w:val="474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3A1E5E"/>
    <w:multiLevelType w:val="multilevel"/>
    <w:tmpl w:val="6D2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00412B"/>
    <w:multiLevelType w:val="multilevel"/>
    <w:tmpl w:val="8B5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1D65D7"/>
    <w:multiLevelType w:val="multilevel"/>
    <w:tmpl w:val="50E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B34B2F"/>
    <w:multiLevelType w:val="multilevel"/>
    <w:tmpl w:val="3004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AE0"/>
    <w:rsid w:val="008F0860"/>
    <w:rsid w:val="00B0239D"/>
    <w:rsid w:val="00D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2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23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239D"/>
    <w:rPr>
      <w:color w:val="0000FF"/>
      <w:u w:val="single"/>
    </w:rPr>
  </w:style>
  <w:style w:type="character" w:customStyle="1" w:styleId="mx-3">
    <w:name w:val="mx-3"/>
    <w:basedOn w:val="DefaultParagraphFont"/>
    <w:rsid w:val="00B0239D"/>
  </w:style>
  <w:style w:type="paragraph" w:customStyle="1" w:styleId="flex">
    <w:name w:val="flex"/>
    <w:basedOn w:val="Normal"/>
    <w:rsid w:val="00B0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late-600">
    <w:name w:val="text-slate-600"/>
    <w:basedOn w:val="DefaultParagraphFont"/>
    <w:rsid w:val="00B0239D"/>
  </w:style>
  <w:style w:type="paragraph" w:styleId="NormalWeb">
    <w:name w:val="Normal (Web)"/>
    <w:basedOn w:val="Normal"/>
    <w:uiPriority w:val="99"/>
    <w:semiHidden/>
    <w:unhideWhenUsed/>
    <w:rsid w:val="00B0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3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239D"/>
    <w:rPr>
      <w:b/>
      <w:bCs/>
    </w:rPr>
  </w:style>
  <w:style w:type="character" w:customStyle="1" w:styleId="mr-1">
    <w:name w:val="mr-1"/>
    <w:basedOn w:val="DefaultParagraphFont"/>
    <w:rsid w:val="00B023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9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0239D"/>
  </w:style>
  <w:style w:type="character" w:customStyle="1" w:styleId="hljs-function">
    <w:name w:val="hljs-function"/>
    <w:basedOn w:val="DefaultParagraphFont"/>
    <w:rsid w:val="00B0239D"/>
  </w:style>
  <w:style w:type="character" w:customStyle="1" w:styleId="hljs-keyword">
    <w:name w:val="hljs-keyword"/>
    <w:basedOn w:val="DefaultParagraphFont"/>
    <w:rsid w:val="00B0239D"/>
  </w:style>
  <w:style w:type="character" w:customStyle="1" w:styleId="hljs-params">
    <w:name w:val="hljs-params"/>
    <w:basedOn w:val="DefaultParagraphFont"/>
    <w:rsid w:val="00B0239D"/>
  </w:style>
  <w:style w:type="character" w:customStyle="1" w:styleId="hljs-literal">
    <w:name w:val="hljs-literal"/>
    <w:basedOn w:val="DefaultParagraphFont"/>
    <w:rsid w:val="00B0239D"/>
  </w:style>
  <w:style w:type="character" w:customStyle="1" w:styleId="hljs-comment">
    <w:name w:val="hljs-comment"/>
    <w:basedOn w:val="DefaultParagraphFont"/>
    <w:rsid w:val="00B0239D"/>
  </w:style>
  <w:style w:type="character" w:customStyle="1" w:styleId="ml-05">
    <w:name w:val="ml-0.5"/>
    <w:basedOn w:val="DefaultParagraphFont"/>
    <w:rsid w:val="00B0239D"/>
  </w:style>
  <w:style w:type="paragraph" w:styleId="BalloonText">
    <w:name w:val="Balloon Text"/>
    <w:basedOn w:val="Normal"/>
    <w:link w:val="BalloonTextChar"/>
    <w:uiPriority w:val="99"/>
    <w:semiHidden/>
    <w:unhideWhenUsed/>
    <w:rsid w:val="00B0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3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23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23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23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39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0239D"/>
    <w:rPr>
      <w:color w:val="0000FF"/>
      <w:u w:val="single"/>
    </w:rPr>
  </w:style>
  <w:style w:type="character" w:customStyle="1" w:styleId="mx-3">
    <w:name w:val="mx-3"/>
    <w:basedOn w:val="DefaultParagraphFont"/>
    <w:rsid w:val="00B0239D"/>
  </w:style>
  <w:style w:type="paragraph" w:customStyle="1" w:styleId="flex">
    <w:name w:val="flex"/>
    <w:basedOn w:val="Normal"/>
    <w:rsid w:val="00B0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late-600">
    <w:name w:val="text-slate-600"/>
    <w:basedOn w:val="DefaultParagraphFont"/>
    <w:rsid w:val="00B0239D"/>
  </w:style>
  <w:style w:type="paragraph" w:styleId="NormalWeb">
    <w:name w:val="Normal (Web)"/>
    <w:basedOn w:val="Normal"/>
    <w:uiPriority w:val="99"/>
    <w:semiHidden/>
    <w:unhideWhenUsed/>
    <w:rsid w:val="00B02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3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239D"/>
    <w:rPr>
      <w:b/>
      <w:bCs/>
    </w:rPr>
  </w:style>
  <w:style w:type="character" w:customStyle="1" w:styleId="mr-1">
    <w:name w:val="mr-1"/>
    <w:basedOn w:val="DefaultParagraphFont"/>
    <w:rsid w:val="00B023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39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0239D"/>
  </w:style>
  <w:style w:type="character" w:customStyle="1" w:styleId="hljs-function">
    <w:name w:val="hljs-function"/>
    <w:basedOn w:val="DefaultParagraphFont"/>
    <w:rsid w:val="00B0239D"/>
  </w:style>
  <w:style w:type="character" w:customStyle="1" w:styleId="hljs-keyword">
    <w:name w:val="hljs-keyword"/>
    <w:basedOn w:val="DefaultParagraphFont"/>
    <w:rsid w:val="00B0239D"/>
  </w:style>
  <w:style w:type="character" w:customStyle="1" w:styleId="hljs-params">
    <w:name w:val="hljs-params"/>
    <w:basedOn w:val="DefaultParagraphFont"/>
    <w:rsid w:val="00B0239D"/>
  </w:style>
  <w:style w:type="character" w:customStyle="1" w:styleId="hljs-literal">
    <w:name w:val="hljs-literal"/>
    <w:basedOn w:val="DefaultParagraphFont"/>
    <w:rsid w:val="00B0239D"/>
  </w:style>
  <w:style w:type="character" w:customStyle="1" w:styleId="hljs-comment">
    <w:name w:val="hljs-comment"/>
    <w:basedOn w:val="DefaultParagraphFont"/>
    <w:rsid w:val="00B0239D"/>
  </w:style>
  <w:style w:type="character" w:customStyle="1" w:styleId="ml-05">
    <w:name w:val="ml-0.5"/>
    <w:basedOn w:val="DefaultParagraphFont"/>
    <w:rsid w:val="00B0239D"/>
  </w:style>
  <w:style w:type="paragraph" w:styleId="BalloonText">
    <w:name w:val="Balloon Text"/>
    <w:basedOn w:val="Normal"/>
    <w:link w:val="BalloonTextChar"/>
    <w:uiPriority w:val="99"/>
    <w:semiHidden/>
    <w:unhideWhenUsed/>
    <w:rsid w:val="00B02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7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94820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2131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293978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1183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18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51502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404373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9247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739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10895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0679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378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174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94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481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719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291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94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3966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7371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009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466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476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3838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0393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3501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22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9331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895064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0876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5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422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0194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42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0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906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42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3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59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7162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414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8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432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224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3131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31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863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504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6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140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349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53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0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15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030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757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133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06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52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397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3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83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080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27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79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0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505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45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97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02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202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108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5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47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369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01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4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7221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17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6359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42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74537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2536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84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53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475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662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1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hnode.com/@princenoman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hashnode.com/@fabdoc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hnode.com/@princenoma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shnode.com/@KerryOws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incenoman.hashnode.dev/different-ways-of-routing-in-larav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1125</Words>
  <Characters>6414</Characters>
  <Application>Microsoft Office Word</Application>
  <DocSecurity>0</DocSecurity>
  <Lines>53</Lines>
  <Paragraphs>15</Paragraphs>
  <ScaleCrop>false</ScaleCrop>
  <Company/>
  <LinksUpToDate>false</LinksUpToDate>
  <CharactersWithSpaces>7524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2024-01-21T13:35:00Z</dcterms:created>
  <dcterms:modified xsi:type="dcterms:W3CDTF">2024-01-21T13:35:00Z</dcterms:modified>
</cp:coreProperties>
</file>