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C84E8" w14:textId="64CC306D" w:rsidR="008E0646" w:rsidRPr="00AC0FF1" w:rsidRDefault="00E955B6" w:rsidP="00AC0FF1">
      <w:pPr>
        <w:pStyle w:val="BodyText"/>
        <w:spacing w:before="120" w:line="400" w:lineRule="atLeast"/>
        <w:jc w:val="center"/>
        <w:rPr>
          <w:rFonts w:ascii="Calibri" w:hAnsi="Calibri" w:cs="Calibri"/>
          <w:b/>
          <w:bCs/>
          <w:szCs w:val="26"/>
        </w:rPr>
      </w:pPr>
      <w:r w:rsidRPr="009F06A7">
        <w:rPr>
          <w:rFonts w:ascii="Calibri" w:hAnsi="Calibri" w:cs="Calibri"/>
          <w:noProof/>
          <w:szCs w:val="26"/>
          <w:lang w:eastAsia="en-US"/>
        </w:rPr>
        <w:drawing>
          <wp:inline distT="0" distB="0" distL="0" distR="0" wp14:anchorId="086AC32E" wp14:editId="02CE7FAD">
            <wp:extent cx="1272540" cy="944880"/>
            <wp:effectExtent l="0" t="0" r="3810" b="7620"/>
            <wp:docPr id="553783719" name="Picture 1" descr="A green line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83719" name="Picture 1" descr="A green line on a black background&#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944880"/>
                    </a:xfrm>
                    <a:prstGeom prst="rect">
                      <a:avLst/>
                    </a:prstGeom>
                    <a:noFill/>
                    <a:ln>
                      <a:noFill/>
                    </a:ln>
                  </pic:spPr>
                </pic:pic>
              </a:graphicData>
            </a:graphic>
          </wp:inline>
        </w:drawing>
      </w:r>
    </w:p>
    <w:p w14:paraId="49C38409" w14:textId="77777777" w:rsidR="008E0646" w:rsidRPr="006E1FC2" w:rsidRDefault="008E0646" w:rsidP="008E0646">
      <w:pPr>
        <w:spacing w:line="400" w:lineRule="atLeast"/>
        <w:rPr>
          <w:rFonts w:ascii="Calibri" w:hAnsi="Calibri" w:cs="Calibri"/>
          <w:sz w:val="26"/>
          <w:szCs w:val="26"/>
        </w:rPr>
      </w:pPr>
    </w:p>
    <w:p w14:paraId="6CAD193F" w14:textId="77777777" w:rsidR="008E0646" w:rsidRPr="006E1FC2" w:rsidRDefault="008E0646" w:rsidP="00361B7C">
      <w:pPr>
        <w:spacing w:line="400" w:lineRule="atLeast"/>
        <w:jc w:val="center"/>
        <w:rPr>
          <w:rFonts w:ascii="Calibri" w:hAnsi="Calibri" w:cs="Calibri"/>
          <w:b/>
          <w:bCs/>
          <w:sz w:val="26"/>
          <w:szCs w:val="26"/>
        </w:rPr>
      </w:pPr>
      <w:r w:rsidRPr="006E1FC2">
        <w:rPr>
          <w:rFonts w:ascii="Calibri" w:hAnsi="Calibri" w:cs="Calibri"/>
          <w:b/>
          <w:bCs/>
          <w:sz w:val="26"/>
          <w:szCs w:val="26"/>
        </w:rPr>
        <w:t>C</w:t>
      </w:r>
      <w:r w:rsidR="004F2E66" w:rsidRPr="006E1FC2">
        <w:rPr>
          <w:rFonts w:ascii="Calibri" w:hAnsi="Calibri" w:cs="Calibri"/>
          <w:b/>
          <w:bCs/>
          <w:sz w:val="26"/>
          <w:szCs w:val="26"/>
        </w:rPr>
        <w:t>ollege of</w:t>
      </w:r>
      <w:r w:rsidRPr="006E1FC2">
        <w:rPr>
          <w:rFonts w:ascii="Calibri" w:hAnsi="Calibri" w:cs="Calibri"/>
          <w:b/>
          <w:bCs/>
          <w:sz w:val="26"/>
          <w:szCs w:val="26"/>
        </w:rPr>
        <w:t xml:space="preserve"> </w:t>
      </w:r>
      <w:r w:rsidR="00361B7C" w:rsidRPr="006E1FC2">
        <w:rPr>
          <w:rFonts w:ascii="Calibri" w:hAnsi="Calibri" w:cs="Calibri"/>
          <w:b/>
          <w:bCs/>
          <w:sz w:val="26"/>
          <w:szCs w:val="26"/>
        </w:rPr>
        <w:t>Sciences</w:t>
      </w:r>
    </w:p>
    <w:p w14:paraId="47AE66C5" w14:textId="77777777" w:rsidR="008E0646" w:rsidRPr="006E1FC2" w:rsidRDefault="00BD2B64" w:rsidP="000560C2">
      <w:pPr>
        <w:spacing w:line="400" w:lineRule="atLeast"/>
        <w:jc w:val="center"/>
        <w:rPr>
          <w:rFonts w:ascii="Calibri" w:hAnsi="Calibri" w:cs="Calibri"/>
          <w:b/>
          <w:bCs/>
          <w:sz w:val="26"/>
          <w:szCs w:val="26"/>
        </w:rPr>
      </w:pPr>
      <w:r w:rsidRPr="006E1FC2">
        <w:rPr>
          <w:rFonts w:ascii="Calibri" w:hAnsi="Calibri" w:cs="Calibri"/>
          <w:b/>
          <w:bCs/>
          <w:sz w:val="26"/>
          <w:szCs w:val="26"/>
        </w:rPr>
        <w:t xml:space="preserve">Department of </w:t>
      </w:r>
      <w:r w:rsidR="000560C2" w:rsidRPr="006E1FC2">
        <w:rPr>
          <w:rFonts w:ascii="Calibri" w:hAnsi="Calibri" w:cs="Calibri"/>
          <w:b/>
          <w:bCs/>
          <w:color w:val="000000" w:themeColor="text1"/>
          <w:sz w:val="26"/>
          <w:szCs w:val="26"/>
        </w:rPr>
        <w:t>Chemistry</w:t>
      </w:r>
    </w:p>
    <w:p w14:paraId="08A9682A" w14:textId="77777777" w:rsidR="008E0646" w:rsidRPr="006E1FC2" w:rsidRDefault="008E0646" w:rsidP="008E0646">
      <w:pPr>
        <w:spacing w:line="400" w:lineRule="atLeast"/>
        <w:rPr>
          <w:rFonts w:ascii="Calibri" w:hAnsi="Calibri" w:cs="Calibri"/>
          <w:b/>
          <w:bCs/>
          <w:sz w:val="26"/>
          <w:szCs w:val="26"/>
        </w:rPr>
      </w:pPr>
    </w:p>
    <w:p w14:paraId="660DC981" w14:textId="77777777" w:rsidR="00BD2B64" w:rsidRPr="006E1FC2" w:rsidRDefault="00BD2B64" w:rsidP="004F2E66">
      <w:pPr>
        <w:spacing w:line="400" w:lineRule="atLeast"/>
        <w:jc w:val="center"/>
        <w:rPr>
          <w:rFonts w:ascii="Calibri" w:hAnsi="Calibri" w:cs="Calibri"/>
          <w:b/>
          <w:bCs/>
          <w:sz w:val="32"/>
          <w:szCs w:val="32"/>
        </w:rPr>
      </w:pPr>
    </w:p>
    <w:p w14:paraId="39F8472F" w14:textId="5AAA94DB" w:rsidR="008E0646" w:rsidRPr="006E1FC2" w:rsidRDefault="006E1FC2" w:rsidP="004F2E66">
      <w:pPr>
        <w:spacing w:line="400" w:lineRule="atLeast"/>
        <w:jc w:val="center"/>
        <w:rPr>
          <w:rFonts w:ascii="Calibri" w:hAnsi="Calibri" w:cs="Calibri"/>
          <w:b/>
          <w:bCs/>
          <w:sz w:val="32"/>
          <w:szCs w:val="32"/>
        </w:rPr>
      </w:pPr>
      <w:r w:rsidRPr="006E1FC2">
        <w:rPr>
          <w:rFonts w:ascii="Calibri" w:hAnsi="Calibri" w:cs="Calibri"/>
          <w:b/>
          <w:bCs/>
          <w:sz w:val="32"/>
          <w:szCs w:val="32"/>
        </w:rPr>
        <w:t>Course Syllabus</w:t>
      </w:r>
    </w:p>
    <w:p w14:paraId="04CFB071" w14:textId="77777777" w:rsidR="008E0646" w:rsidRPr="006E1FC2" w:rsidRDefault="008E0646" w:rsidP="008E0646">
      <w:pPr>
        <w:spacing w:line="400" w:lineRule="atLeast"/>
        <w:jc w:val="center"/>
        <w:rPr>
          <w:rFonts w:ascii="Calibri" w:hAnsi="Calibri" w:cs="Calibri"/>
          <w:b/>
          <w:bCs/>
          <w:sz w:val="26"/>
          <w:szCs w:val="26"/>
        </w:rPr>
      </w:pPr>
    </w:p>
    <w:p w14:paraId="2EB094C7" w14:textId="77777777" w:rsidR="008E0646" w:rsidRPr="006E1FC2" w:rsidRDefault="008E0646" w:rsidP="008E0646">
      <w:pPr>
        <w:spacing w:line="400" w:lineRule="atLeast"/>
        <w:jc w:val="center"/>
        <w:rPr>
          <w:rFonts w:ascii="Calibri" w:hAnsi="Calibri" w:cs="Calibri"/>
          <w:b/>
          <w:bCs/>
          <w:sz w:val="26"/>
          <w:szCs w:val="26"/>
        </w:rPr>
      </w:pPr>
    </w:p>
    <w:p w14:paraId="474852D6" w14:textId="77777777" w:rsidR="004F2E66" w:rsidRPr="006E1FC2" w:rsidRDefault="004F2E66" w:rsidP="0026730C">
      <w:pPr>
        <w:spacing w:line="400" w:lineRule="atLeast"/>
        <w:jc w:val="center"/>
        <w:rPr>
          <w:rFonts w:ascii="Calibri" w:hAnsi="Calibri" w:cs="Calibri"/>
          <w:b/>
          <w:bCs/>
          <w:caps/>
          <w:sz w:val="52"/>
          <w:szCs w:val="52"/>
        </w:rPr>
      </w:pPr>
    </w:p>
    <w:p w14:paraId="3C9EAC97" w14:textId="64D7F6AE" w:rsidR="004F2E66" w:rsidRPr="006E1FC2" w:rsidRDefault="006E1FC2" w:rsidP="0026730C">
      <w:pPr>
        <w:spacing w:line="400" w:lineRule="atLeast"/>
        <w:jc w:val="center"/>
        <w:rPr>
          <w:rFonts w:ascii="Calibri" w:hAnsi="Calibri" w:cs="Calibri"/>
          <w:b/>
          <w:bCs/>
          <w:caps/>
          <w:sz w:val="52"/>
          <w:szCs w:val="52"/>
        </w:rPr>
      </w:pPr>
      <w:r w:rsidRPr="006E1FC2">
        <w:rPr>
          <w:rFonts w:ascii="Calibri" w:hAnsi="Calibri" w:cs="Calibri"/>
          <w:b/>
          <w:bCs/>
          <w:sz w:val="52"/>
          <w:szCs w:val="52"/>
        </w:rPr>
        <w:t>Course Title</w:t>
      </w:r>
    </w:p>
    <w:p w14:paraId="2E4FF652" w14:textId="013FE8DC" w:rsidR="008E0646" w:rsidRPr="006E1FC2" w:rsidRDefault="006E1FC2" w:rsidP="006E1FC2">
      <w:pPr>
        <w:spacing w:line="400" w:lineRule="atLeast"/>
        <w:jc w:val="center"/>
        <w:rPr>
          <w:rFonts w:ascii="Calibri" w:hAnsi="Calibri" w:cs="Calibri"/>
          <w:b/>
          <w:bCs/>
          <w:sz w:val="40"/>
          <w:szCs w:val="40"/>
        </w:rPr>
      </w:pPr>
      <w:r w:rsidRPr="006E1FC2">
        <w:rPr>
          <w:rFonts w:ascii="Calibri" w:hAnsi="Calibri" w:cs="Calibri"/>
          <w:b/>
          <w:bCs/>
          <w:sz w:val="52"/>
          <w:szCs w:val="52"/>
        </w:rPr>
        <w:t>General Chemistry (1) Lab</w:t>
      </w:r>
    </w:p>
    <w:p w14:paraId="6605368F" w14:textId="35B769F9" w:rsidR="006E1FC2" w:rsidRPr="006E1FC2" w:rsidRDefault="006E1FC2" w:rsidP="00DA0C77">
      <w:pPr>
        <w:spacing w:line="400" w:lineRule="atLeast"/>
        <w:jc w:val="center"/>
        <w:rPr>
          <w:rFonts w:ascii="Calibri" w:hAnsi="Calibri" w:cs="Calibri"/>
          <w:b/>
          <w:bCs/>
          <w:sz w:val="36"/>
          <w:szCs w:val="36"/>
        </w:rPr>
      </w:pPr>
    </w:p>
    <w:p w14:paraId="586933A5" w14:textId="6BB5383A" w:rsidR="006E1FC2" w:rsidRPr="006E1FC2" w:rsidRDefault="006E1FC2" w:rsidP="00DA0C77">
      <w:pPr>
        <w:spacing w:line="400" w:lineRule="atLeast"/>
        <w:jc w:val="center"/>
        <w:rPr>
          <w:rFonts w:ascii="Calibri" w:hAnsi="Calibri" w:cs="Calibri"/>
          <w:b/>
          <w:bCs/>
          <w:sz w:val="36"/>
          <w:szCs w:val="36"/>
        </w:rPr>
      </w:pPr>
    </w:p>
    <w:p w14:paraId="223AF2CC" w14:textId="77777777" w:rsidR="006E1FC2" w:rsidRPr="006E1FC2" w:rsidRDefault="006E1FC2" w:rsidP="00DA0C77">
      <w:pPr>
        <w:spacing w:line="400" w:lineRule="atLeast"/>
        <w:jc w:val="center"/>
        <w:rPr>
          <w:rFonts w:ascii="Calibri" w:hAnsi="Calibri" w:cs="Calibri"/>
          <w:b/>
          <w:bCs/>
          <w:sz w:val="36"/>
          <w:szCs w:val="36"/>
        </w:rPr>
      </w:pPr>
    </w:p>
    <w:p w14:paraId="4FC14722" w14:textId="68B7D940" w:rsidR="006E1FC2" w:rsidRPr="006E1FC2" w:rsidRDefault="006E1FC2" w:rsidP="00DA0C77">
      <w:pPr>
        <w:spacing w:line="400" w:lineRule="atLeast"/>
        <w:jc w:val="center"/>
        <w:rPr>
          <w:rFonts w:ascii="Calibri" w:hAnsi="Calibri" w:cs="Calibri"/>
          <w:b/>
          <w:bCs/>
          <w:sz w:val="22"/>
          <w:szCs w:val="22"/>
        </w:rPr>
      </w:pPr>
      <w:r w:rsidRPr="006E1FC2">
        <w:rPr>
          <w:rFonts w:ascii="Calibri" w:hAnsi="Calibri" w:cs="Calibri"/>
          <w:b/>
          <w:bCs/>
          <w:sz w:val="36"/>
          <w:szCs w:val="36"/>
        </w:rPr>
        <w:t>Course Code</w:t>
      </w:r>
    </w:p>
    <w:p w14:paraId="4CA97CFB" w14:textId="40F297D4" w:rsidR="008E0646" w:rsidRPr="006E1FC2" w:rsidRDefault="00361B7C" w:rsidP="00DA0C77">
      <w:pPr>
        <w:spacing w:line="400" w:lineRule="atLeast"/>
        <w:jc w:val="center"/>
        <w:rPr>
          <w:rFonts w:ascii="Calibri" w:hAnsi="Calibri" w:cs="Calibri"/>
          <w:b/>
          <w:bCs/>
          <w:sz w:val="26"/>
          <w:szCs w:val="26"/>
        </w:rPr>
      </w:pPr>
      <w:r w:rsidRPr="006E1FC2">
        <w:rPr>
          <w:rFonts w:ascii="Calibri" w:hAnsi="Calibri" w:cs="Calibri"/>
          <w:b/>
          <w:bCs/>
          <w:sz w:val="36"/>
          <w:szCs w:val="36"/>
        </w:rPr>
        <w:t>142</w:t>
      </w:r>
      <w:r w:rsidR="00DA0C77" w:rsidRPr="006E1FC2">
        <w:rPr>
          <w:rFonts w:ascii="Calibri" w:hAnsi="Calibri" w:cs="Calibri"/>
          <w:b/>
          <w:bCs/>
          <w:sz w:val="36"/>
          <w:szCs w:val="36"/>
        </w:rPr>
        <w:t>0</w:t>
      </w:r>
      <w:r w:rsidRPr="006E1FC2">
        <w:rPr>
          <w:rFonts w:ascii="Calibri" w:hAnsi="Calibri" w:cs="Calibri"/>
          <w:b/>
          <w:bCs/>
          <w:sz w:val="36"/>
          <w:szCs w:val="36"/>
        </w:rPr>
        <w:t>102</w:t>
      </w:r>
    </w:p>
    <w:p w14:paraId="1D2C972E" w14:textId="77777777" w:rsidR="008E0646" w:rsidRPr="006E1FC2" w:rsidRDefault="008E0646" w:rsidP="005B7503">
      <w:pPr>
        <w:spacing w:line="400" w:lineRule="atLeast"/>
        <w:rPr>
          <w:rFonts w:ascii="Calibri" w:hAnsi="Calibri" w:cs="Calibri"/>
          <w:b/>
          <w:bCs/>
          <w:sz w:val="26"/>
          <w:szCs w:val="26"/>
        </w:rPr>
      </w:pPr>
    </w:p>
    <w:p w14:paraId="52B08C10" w14:textId="77777777" w:rsidR="008E0646" w:rsidRPr="006E1FC2" w:rsidRDefault="008E0646" w:rsidP="008E0646">
      <w:pPr>
        <w:jc w:val="center"/>
        <w:rPr>
          <w:rFonts w:ascii="Calibri" w:hAnsi="Calibri" w:cs="Calibri"/>
          <w:b/>
          <w:bCs/>
          <w:sz w:val="28"/>
        </w:rPr>
      </w:pPr>
    </w:p>
    <w:p w14:paraId="59FA1F2C" w14:textId="77777777" w:rsidR="00345517" w:rsidRPr="006E1FC2" w:rsidRDefault="00345517" w:rsidP="008E0646">
      <w:pPr>
        <w:jc w:val="center"/>
        <w:rPr>
          <w:rFonts w:ascii="Calibri" w:hAnsi="Calibri" w:cs="Calibri"/>
          <w:b/>
          <w:bCs/>
        </w:rPr>
      </w:pPr>
    </w:p>
    <w:p w14:paraId="6B8AC142" w14:textId="77777777" w:rsidR="008E0646" w:rsidRPr="006E1FC2" w:rsidRDefault="008E0646" w:rsidP="008E0646">
      <w:pPr>
        <w:jc w:val="center"/>
        <w:rPr>
          <w:rFonts w:ascii="Calibri" w:hAnsi="Calibri" w:cs="Calibri"/>
          <w:b/>
          <w:bCs/>
          <w:sz w:val="28"/>
        </w:rPr>
      </w:pPr>
    </w:p>
    <w:p w14:paraId="4524FEDB" w14:textId="77777777" w:rsidR="008E0646" w:rsidRPr="006E1FC2" w:rsidRDefault="008E0646" w:rsidP="008E0646">
      <w:pPr>
        <w:jc w:val="center"/>
        <w:rPr>
          <w:rFonts w:ascii="Calibri" w:hAnsi="Calibri" w:cs="Calibri"/>
          <w:b/>
          <w:bCs/>
          <w:sz w:val="28"/>
        </w:rPr>
      </w:pPr>
    </w:p>
    <w:p w14:paraId="3751F765" w14:textId="77777777" w:rsidR="008E0646" w:rsidRPr="006E1FC2" w:rsidRDefault="008E0646" w:rsidP="008E0646">
      <w:pPr>
        <w:jc w:val="center"/>
        <w:rPr>
          <w:rFonts w:ascii="Calibri" w:hAnsi="Calibri" w:cs="Calibri"/>
          <w:b/>
          <w:bCs/>
          <w:sz w:val="28"/>
        </w:rPr>
      </w:pPr>
    </w:p>
    <w:p w14:paraId="445DBA7E" w14:textId="6817AF3A" w:rsidR="008E0646" w:rsidRPr="006E1FC2" w:rsidRDefault="008E0646" w:rsidP="008E0646">
      <w:pPr>
        <w:jc w:val="center"/>
        <w:rPr>
          <w:rFonts w:ascii="Calibri" w:hAnsi="Calibri" w:cs="Calibri"/>
          <w:b/>
          <w:bCs/>
          <w:sz w:val="28"/>
        </w:rPr>
      </w:pPr>
    </w:p>
    <w:p w14:paraId="5AC840F3" w14:textId="5C79A7AB" w:rsidR="008E0646" w:rsidRPr="006E1FC2" w:rsidRDefault="0027032A" w:rsidP="00460497">
      <w:pPr>
        <w:jc w:val="center"/>
        <w:rPr>
          <w:rFonts w:ascii="Calibri" w:hAnsi="Calibri" w:cs="Calibri"/>
          <w:b/>
          <w:bCs/>
          <w:sz w:val="28"/>
        </w:rPr>
      </w:pPr>
      <w:r w:rsidRPr="006E1FC2">
        <w:rPr>
          <w:rFonts w:ascii="Calibri" w:hAnsi="Calibri" w:cs="Calibri"/>
          <w:b/>
          <w:bCs/>
          <w:sz w:val="28"/>
        </w:rPr>
        <w:t>S</w:t>
      </w:r>
      <w:r w:rsidR="005D148D">
        <w:rPr>
          <w:rFonts w:ascii="Calibri" w:hAnsi="Calibri" w:cs="Calibri"/>
          <w:b/>
          <w:bCs/>
          <w:sz w:val="28"/>
        </w:rPr>
        <w:t>ummer</w:t>
      </w:r>
      <w:r w:rsidR="00916FF3" w:rsidRPr="006E1FC2">
        <w:rPr>
          <w:rFonts w:ascii="Calibri" w:hAnsi="Calibri" w:cs="Calibri"/>
          <w:b/>
          <w:bCs/>
          <w:sz w:val="28"/>
        </w:rPr>
        <w:t xml:space="preserve"> </w:t>
      </w:r>
      <w:r w:rsidR="008E0646" w:rsidRPr="006E1FC2">
        <w:rPr>
          <w:rFonts w:ascii="Calibri" w:hAnsi="Calibri" w:cs="Calibri"/>
          <w:b/>
          <w:bCs/>
          <w:sz w:val="28"/>
        </w:rPr>
        <w:t>Semester</w:t>
      </w:r>
      <w:r w:rsidR="00345517" w:rsidRPr="006E1FC2">
        <w:rPr>
          <w:rFonts w:ascii="Calibri" w:hAnsi="Calibri" w:cs="Calibri"/>
          <w:b/>
          <w:bCs/>
          <w:sz w:val="28"/>
        </w:rPr>
        <w:t xml:space="preserve">, </w:t>
      </w:r>
      <w:r w:rsidR="00085DD4" w:rsidRPr="006E1FC2">
        <w:rPr>
          <w:rFonts w:ascii="Calibri" w:hAnsi="Calibri" w:cs="Calibri"/>
          <w:b/>
          <w:bCs/>
          <w:sz w:val="28"/>
        </w:rPr>
        <w:t>20</w:t>
      </w:r>
      <w:r w:rsidR="00E955B6">
        <w:rPr>
          <w:rFonts w:ascii="Calibri" w:hAnsi="Calibri" w:cs="Calibri"/>
          <w:b/>
          <w:bCs/>
          <w:sz w:val="28"/>
        </w:rPr>
        <w:t>2</w:t>
      </w:r>
      <w:r w:rsidR="00E617AF">
        <w:rPr>
          <w:rFonts w:ascii="Calibri" w:hAnsi="Calibri" w:cs="Calibri"/>
          <w:b/>
          <w:bCs/>
          <w:sz w:val="28"/>
        </w:rPr>
        <w:t>3</w:t>
      </w:r>
      <w:r w:rsidR="00B64422" w:rsidRPr="006E1FC2">
        <w:rPr>
          <w:rFonts w:ascii="Calibri" w:hAnsi="Calibri" w:cs="Calibri"/>
          <w:b/>
          <w:bCs/>
          <w:sz w:val="28"/>
        </w:rPr>
        <w:t xml:space="preserve"> / </w:t>
      </w:r>
      <w:r w:rsidR="008E0646" w:rsidRPr="006E1FC2">
        <w:rPr>
          <w:rFonts w:ascii="Calibri" w:hAnsi="Calibri" w:cs="Calibri"/>
          <w:b/>
          <w:bCs/>
          <w:sz w:val="28"/>
        </w:rPr>
        <w:t>20</w:t>
      </w:r>
      <w:r w:rsidR="00460497" w:rsidRPr="006E1FC2">
        <w:rPr>
          <w:rFonts w:ascii="Calibri" w:hAnsi="Calibri" w:cs="Calibri"/>
          <w:b/>
          <w:bCs/>
          <w:sz w:val="28"/>
        </w:rPr>
        <w:t>2</w:t>
      </w:r>
      <w:r w:rsidR="00E617AF">
        <w:rPr>
          <w:rFonts w:ascii="Calibri" w:hAnsi="Calibri" w:cs="Calibri"/>
          <w:b/>
          <w:bCs/>
          <w:sz w:val="28"/>
        </w:rPr>
        <w:t>4</w:t>
      </w:r>
    </w:p>
    <w:p w14:paraId="4F708790" w14:textId="5BB73B68" w:rsidR="008C04DB" w:rsidRPr="006E1FC2" w:rsidRDefault="008E0646" w:rsidP="004F2E66">
      <w:pPr>
        <w:jc w:val="center"/>
        <w:rPr>
          <w:rFonts w:ascii="Calibri" w:hAnsi="Calibri" w:cs="Calibri"/>
          <w:sz w:val="26"/>
        </w:rPr>
      </w:pPr>
      <w:r w:rsidRPr="006E1FC2">
        <w:rPr>
          <w:rFonts w:ascii="Calibri" w:hAnsi="Calibri" w:cs="Calibri"/>
          <w:b/>
          <w:sz w:val="26"/>
        </w:rPr>
        <w:br w:type="page"/>
      </w:r>
    </w:p>
    <w:p w14:paraId="2B0D7E9F" w14:textId="77777777" w:rsidR="008C04DB" w:rsidRPr="006E1FC2" w:rsidRDefault="008C04DB" w:rsidP="004F2E66">
      <w:pPr>
        <w:jc w:val="center"/>
        <w:rPr>
          <w:rFonts w:ascii="Calibri" w:hAnsi="Calibri" w:cs="Calibri"/>
          <w:b/>
          <w:sz w:val="26"/>
          <w:u w:val="single"/>
        </w:rPr>
      </w:pPr>
      <w:r w:rsidRPr="006E1FC2">
        <w:rPr>
          <w:rFonts w:ascii="Calibri" w:hAnsi="Calibri" w:cs="Calibri"/>
          <w:b/>
          <w:sz w:val="26"/>
          <w:u w:val="single"/>
        </w:rPr>
        <w:lastRenderedPageBreak/>
        <w:t xml:space="preserve">COURSE </w:t>
      </w:r>
      <w:r w:rsidR="00AC0AC2" w:rsidRPr="006E1FC2">
        <w:rPr>
          <w:rFonts w:ascii="Calibri" w:hAnsi="Calibri" w:cs="Calibri"/>
          <w:b/>
          <w:sz w:val="26"/>
          <w:u w:val="single"/>
        </w:rPr>
        <w:t>SYLLABUS</w:t>
      </w:r>
    </w:p>
    <w:p w14:paraId="3FBF7566" w14:textId="77777777" w:rsidR="008C04DB" w:rsidRPr="006E1FC2" w:rsidRDefault="008C04DB">
      <w:pPr>
        <w:rPr>
          <w:rFonts w:ascii="Calibri" w:hAnsi="Calibri" w:cs="Calibri"/>
          <w:sz w:val="26"/>
        </w:rPr>
      </w:pPr>
    </w:p>
    <w:tbl>
      <w:tblPr>
        <w:tblW w:w="9450" w:type="dxa"/>
        <w:tblInd w:w="-275" w:type="dxa"/>
        <w:tblLayout w:type="fixed"/>
        <w:tblCellMar>
          <w:left w:w="107" w:type="dxa"/>
          <w:right w:w="107" w:type="dxa"/>
        </w:tblCellMar>
        <w:tblLook w:val="0000" w:firstRow="0" w:lastRow="0" w:firstColumn="0" w:lastColumn="0" w:noHBand="0" w:noVBand="0"/>
      </w:tblPr>
      <w:tblGrid>
        <w:gridCol w:w="2070"/>
        <w:gridCol w:w="270"/>
        <w:gridCol w:w="630"/>
        <w:gridCol w:w="1710"/>
        <w:gridCol w:w="112"/>
        <w:gridCol w:w="1148"/>
        <w:gridCol w:w="292"/>
        <w:gridCol w:w="518"/>
        <w:gridCol w:w="2700"/>
      </w:tblGrid>
      <w:tr w:rsidR="008C04DB" w:rsidRPr="006E1FC2" w14:paraId="0278D649" w14:textId="77777777" w:rsidTr="00B73527">
        <w:tc>
          <w:tcPr>
            <w:tcW w:w="2070" w:type="dxa"/>
            <w:tcBorders>
              <w:top w:val="single" w:sz="4" w:space="0" w:color="auto"/>
              <w:left w:val="single" w:sz="4" w:space="0" w:color="auto"/>
              <w:bottom w:val="single" w:sz="4" w:space="0" w:color="auto"/>
              <w:right w:val="single" w:sz="4" w:space="0" w:color="auto"/>
            </w:tcBorders>
            <w:vAlign w:val="center"/>
          </w:tcPr>
          <w:p w14:paraId="2F07A984" w14:textId="77777777" w:rsidR="008C04DB" w:rsidRPr="006E1FC2" w:rsidRDefault="008C04DB" w:rsidP="004F2E66">
            <w:pPr>
              <w:spacing w:before="120"/>
              <w:rPr>
                <w:rFonts w:ascii="Calibri" w:hAnsi="Calibri" w:cs="Calibri"/>
                <w:sz w:val="26"/>
                <w:szCs w:val="26"/>
              </w:rPr>
            </w:pPr>
            <w:r w:rsidRPr="006E1FC2">
              <w:rPr>
                <w:rFonts w:ascii="Calibri" w:hAnsi="Calibri" w:cs="Calibri"/>
                <w:b/>
                <w:sz w:val="26"/>
                <w:szCs w:val="26"/>
              </w:rPr>
              <w:t>Course Title</w:t>
            </w:r>
          </w:p>
        </w:tc>
        <w:tc>
          <w:tcPr>
            <w:tcW w:w="270" w:type="dxa"/>
            <w:tcBorders>
              <w:left w:val="nil"/>
            </w:tcBorders>
            <w:vAlign w:val="center"/>
          </w:tcPr>
          <w:p w14:paraId="53FEF02A" w14:textId="77777777" w:rsidR="008C04DB" w:rsidRPr="006E1FC2" w:rsidRDefault="008C04DB" w:rsidP="004F2E66">
            <w:pPr>
              <w:rPr>
                <w:rFonts w:ascii="Calibri" w:hAnsi="Calibri" w:cs="Calibri"/>
                <w:b/>
                <w:bCs/>
                <w:sz w:val="26"/>
                <w:szCs w:val="26"/>
              </w:rPr>
            </w:pPr>
          </w:p>
        </w:tc>
        <w:tc>
          <w:tcPr>
            <w:tcW w:w="7110" w:type="dxa"/>
            <w:gridSpan w:val="7"/>
            <w:tcBorders>
              <w:top w:val="single" w:sz="4" w:space="0" w:color="auto"/>
              <w:left w:val="single" w:sz="4" w:space="0" w:color="auto"/>
              <w:bottom w:val="single" w:sz="4" w:space="0" w:color="auto"/>
              <w:right w:val="single" w:sz="4" w:space="0" w:color="auto"/>
            </w:tcBorders>
            <w:vAlign w:val="center"/>
          </w:tcPr>
          <w:p w14:paraId="76505279" w14:textId="77777777" w:rsidR="008C04DB" w:rsidRPr="006E1FC2" w:rsidRDefault="00361B7C" w:rsidP="00AC0AC2">
            <w:pPr>
              <w:rPr>
                <w:rFonts w:ascii="Calibri" w:hAnsi="Calibri" w:cs="Calibri"/>
                <w:sz w:val="26"/>
                <w:szCs w:val="26"/>
              </w:rPr>
            </w:pPr>
            <w:r w:rsidRPr="006E1FC2">
              <w:rPr>
                <w:rFonts w:ascii="Calibri" w:hAnsi="Calibri" w:cs="Calibri"/>
                <w:sz w:val="26"/>
                <w:szCs w:val="26"/>
              </w:rPr>
              <w:t xml:space="preserve">General Chemistry (1) Lab </w:t>
            </w:r>
          </w:p>
        </w:tc>
      </w:tr>
      <w:tr w:rsidR="008C04DB" w:rsidRPr="006E1FC2" w14:paraId="34FD9BCC" w14:textId="77777777" w:rsidTr="00B73527">
        <w:trPr>
          <w:trHeight w:hRule="exact" w:val="80"/>
        </w:trPr>
        <w:tc>
          <w:tcPr>
            <w:tcW w:w="2070" w:type="dxa"/>
            <w:vAlign w:val="center"/>
          </w:tcPr>
          <w:p w14:paraId="70C15867" w14:textId="77777777" w:rsidR="008C04DB" w:rsidRPr="006E1FC2" w:rsidRDefault="008C04DB" w:rsidP="004F2E66">
            <w:pPr>
              <w:rPr>
                <w:rFonts w:ascii="Calibri" w:hAnsi="Calibri" w:cs="Calibri"/>
                <w:b/>
                <w:sz w:val="26"/>
                <w:szCs w:val="26"/>
              </w:rPr>
            </w:pPr>
          </w:p>
        </w:tc>
        <w:tc>
          <w:tcPr>
            <w:tcW w:w="270" w:type="dxa"/>
            <w:vAlign w:val="center"/>
          </w:tcPr>
          <w:p w14:paraId="446955DD" w14:textId="77777777" w:rsidR="008C04DB" w:rsidRPr="006E1FC2" w:rsidRDefault="008C04DB" w:rsidP="004F2E66">
            <w:pPr>
              <w:rPr>
                <w:rFonts w:ascii="Calibri" w:hAnsi="Calibri" w:cs="Calibri"/>
                <w:b/>
                <w:bCs/>
                <w:sz w:val="26"/>
                <w:szCs w:val="26"/>
              </w:rPr>
            </w:pPr>
          </w:p>
        </w:tc>
        <w:tc>
          <w:tcPr>
            <w:tcW w:w="7110" w:type="dxa"/>
            <w:gridSpan w:val="7"/>
            <w:vAlign w:val="center"/>
          </w:tcPr>
          <w:p w14:paraId="180FE62A" w14:textId="77777777" w:rsidR="008C04DB" w:rsidRPr="006E1FC2" w:rsidRDefault="008C04DB" w:rsidP="00AC0AC2">
            <w:pPr>
              <w:rPr>
                <w:rFonts w:ascii="Calibri" w:hAnsi="Calibri" w:cs="Calibri"/>
                <w:sz w:val="26"/>
                <w:szCs w:val="26"/>
              </w:rPr>
            </w:pPr>
          </w:p>
        </w:tc>
      </w:tr>
      <w:tr w:rsidR="008C04DB" w:rsidRPr="006E1FC2" w14:paraId="30BCFFBD" w14:textId="77777777" w:rsidTr="00B73527">
        <w:trPr>
          <w:trHeight w:hRule="exact" w:val="480"/>
        </w:trPr>
        <w:tc>
          <w:tcPr>
            <w:tcW w:w="2070" w:type="dxa"/>
            <w:tcBorders>
              <w:top w:val="single" w:sz="4" w:space="0" w:color="auto"/>
              <w:left w:val="single" w:sz="4" w:space="0" w:color="auto"/>
              <w:bottom w:val="single" w:sz="4" w:space="0" w:color="auto"/>
              <w:right w:val="single" w:sz="4" w:space="0" w:color="auto"/>
            </w:tcBorders>
            <w:vAlign w:val="center"/>
          </w:tcPr>
          <w:p w14:paraId="004E9FFA" w14:textId="77777777" w:rsidR="008C04DB" w:rsidRPr="006E1FC2" w:rsidRDefault="008C04DB" w:rsidP="004F2E66">
            <w:pPr>
              <w:spacing w:before="120"/>
              <w:rPr>
                <w:rFonts w:ascii="Calibri" w:hAnsi="Calibri" w:cs="Calibri"/>
                <w:sz w:val="26"/>
                <w:szCs w:val="26"/>
              </w:rPr>
            </w:pPr>
            <w:r w:rsidRPr="006E1FC2">
              <w:rPr>
                <w:rFonts w:ascii="Calibri" w:hAnsi="Calibri" w:cs="Calibri"/>
                <w:b/>
                <w:sz w:val="26"/>
                <w:szCs w:val="26"/>
              </w:rPr>
              <w:t>Course Code</w:t>
            </w:r>
          </w:p>
        </w:tc>
        <w:tc>
          <w:tcPr>
            <w:tcW w:w="270" w:type="dxa"/>
            <w:tcBorders>
              <w:left w:val="nil"/>
            </w:tcBorders>
            <w:vAlign w:val="center"/>
          </w:tcPr>
          <w:p w14:paraId="635BFC81" w14:textId="77777777" w:rsidR="008C04DB" w:rsidRPr="006E1FC2" w:rsidRDefault="008C04DB" w:rsidP="004F2E66">
            <w:pPr>
              <w:spacing w:before="120"/>
              <w:rPr>
                <w:rFonts w:ascii="Calibri" w:hAnsi="Calibri" w:cs="Calibri"/>
                <w:b/>
                <w:bCs/>
                <w:sz w:val="26"/>
                <w:szCs w:val="26"/>
              </w:rPr>
            </w:pPr>
          </w:p>
        </w:tc>
        <w:tc>
          <w:tcPr>
            <w:tcW w:w="7110" w:type="dxa"/>
            <w:gridSpan w:val="7"/>
            <w:tcBorders>
              <w:top w:val="single" w:sz="4" w:space="0" w:color="auto"/>
              <w:left w:val="single" w:sz="4" w:space="0" w:color="auto"/>
              <w:bottom w:val="single" w:sz="4" w:space="0" w:color="auto"/>
              <w:right w:val="single" w:sz="4" w:space="0" w:color="auto"/>
            </w:tcBorders>
            <w:vAlign w:val="center"/>
          </w:tcPr>
          <w:p w14:paraId="5AF2D407" w14:textId="77777777" w:rsidR="008C04DB" w:rsidRPr="006E1FC2" w:rsidRDefault="000560C2" w:rsidP="00AC0AC2">
            <w:pPr>
              <w:rPr>
                <w:rFonts w:ascii="Calibri" w:hAnsi="Calibri" w:cs="Calibri"/>
                <w:color w:val="FF0000"/>
                <w:sz w:val="26"/>
                <w:szCs w:val="26"/>
              </w:rPr>
            </w:pPr>
            <w:r w:rsidRPr="006E1FC2">
              <w:rPr>
                <w:rFonts w:ascii="Calibri" w:hAnsi="Calibri" w:cs="Calibri"/>
                <w:color w:val="000000" w:themeColor="text1"/>
                <w:sz w:val="26"/>
                <w:szCs w:val="26"/>
              </w:rPr>
              <w:t>1420</w:t>
            </w:r>
            <w:r w:rsidR="00361B7C" w:rsidRPr="006E1FC2">
              <w:rPr>
                <w:rFonts w:ascii="Calibri" w:hAnsi="Calibri" w:cs="Calibri"/>
                <w:color w:val="000000" w:themeColor="text1"/>
                <w:sz w:val="26"/>
                <w:szCs w:val="26"/>
              </w:rPr>
              <w:t>102</w:t>
            </w:r>
          </w:p>
        </w:tc>
      </w:tr>
      <w:tr w:rsidR="004F2E66" w:rsidRPr="006E1FC2" w14:paraId="7B2CDADE" w14:textId="77777777" w:rsidTr="00B73527">
        <w:trPr>
          <w:trHeight w:hRule="exact" w:val="80"/>
        </w:trPr>
        <w:tc>
          <w:tcPr>
            <w:tcW w:w="2070" w:type="dxa"/>
            <w:vAlign w:val="center"/>
          </w:tcPr>
          <w:p w14:paraId="5DABBE6A" w14:textId="77777777" w:rsidR="004F2E66" w:rsidRPr="006E1FC2" w:rsidRDefault="004F2E66" w:rsidP="00557D89">
            <w:pPr>
              <w:rPr>
                <w:rFonts w:ascii="Calibri" w:hAnsi="Calibri" w:cs="Calibri"/>
                <w:b/>
                <w:sz w:val="26"/>
                <w:szCs w:val="26"/>
                <w:lang w:val="it-IT"/>
              </w:rPr>
            </w:pPr>
          </w:p>
        </w:tc>
        <w:tc>
          <w:tcPr>
            <w:tcW w:w="270" w:type="dxa"/>
            <w:vAlign w:val="center"/>
          </w:tcPr>
          <w:p w14:paraId="20B4D0A9" w14:textId="77777777" w:rsidR="004F2E66" w:rsidRPr="006E1FC2" w:rsidRDefault="004F2E66" w:rsidP="00557D89">
            <w:pPr>
              <w:rPr>
                <w:rFonts w:ascii="Calibri" w:hAnsi="Calibri" w:cs="Calibri"/>
                <w:b/>
                <w:bCs/>
                <w:sz w:val="26"/>
                <w:szCs w:val="26"/>
                <w:lang w:val="it-IT"/>
              </w:rPr>
            </w:pPr>
          </w:p>
        </w:tc>
        <w:tc>
          <w:tcPr>
            <w:tcW w:w="7110" w:type="dxa"/>
            <w:gridSpan w:val="7"/>
            <w:vAlign w:val="center"/>
          </w:tcPr>
          <w:p w14:paraId="53B5A94D" w14:textId="77777777" w:rsidR="004F2E66" w:rsidRPr="006E1FC2" w:rsidRDefault="004F2E66" w:rsidP="00AC0AC2">
            <w:pPr>
              <w:rPr>
                <w:rFonts w:ascii="Calibri" w:hAnsi="Calibri" w:cs="Calibri"/>
                <w:sz w:val="26"/>
                <w:szCs w:val="26"/>
                <w:lang w:val="it-IT"/>
              </w:rPr>
            </w:pPr>
          </w:p>
        </w:tc>
      </w:tr>
      <w:tr w:rsidR="004F2E66" w:rsidRPr="006E1FC2" w14:paraId="62613155" w14:textId="77777777" w:rsidTr="00B73527">
        <w:trPr>
          <w:trHeight w:hRule="exact" w:val="480"/>
        </w:trPr>
        <w:tc>
          <w:tcPr>
            <w:tcW w:w="2070" w:type="dxa"/>
            <w:tcBorders>
              <w:top w:val="single" w:sz="4" w:space="0" w:color="auto"/>
              <w:left w:val="single" w:sz="4" w:space="0" w:color="auto"/>
              <w:bottom w:val="single" w:sz="4" w:space="0" w:color="auto"/>
              <w:right w:val="single" w:sz="4" w:space="0" w:color="auto"/>
            </w:tcBorders>
            <w:vAlign w:val="center"/>
          </w:tcPr>
          <w:p w14:paraId="02D56612" w14:textId="77777777" w:rsidR="004F2E66" w:rsidRPr="006E1FC2" w:rsidRDefault="004F2E66" w:rsidP="00557D89">
            <w:pPr>
              <w:spacing w:before="120"/>
              <w:rPr>
                <w:rFonts w:ascii="Calibri" w:hAnsi="Calibri" w:cs="Calibri"/>
                <w:sz w:val="26"/>
                <w:szCs w:val="26"/>
              </w:rPr>
            </w:pPr>
            <w:r w:rsidRPr="006E1FC2">
              <w:rPr>
                <w:rFonts w:ascii="Calibri" w:hAnsi="Calibri" w:cs="Calibri"/>
                <w:b/>
                <w:sz w:val="26"/>
                <w:szCs w:val="26"/>
              </w:rPr>
              <w:t>Credit Hours</w:t>
            </w:r>
          </w:p>
        </w:tc>
        <w:tc>
          <w:tcPr>
            <w:tcW w:w="270" w:type="dxa"/>
            <w:tcBorders>
              <w:left w:val="nil"/>
            </w:tcBorders>
            <w:vAlign w:val="center"/>
          </w:tcPr>
          <w:p w14:paraId="4FB977E9" w14:textId="77777777" w:rsidR="004F2E66" w:rsidRPr="006E1FC2" w:rsidRDefault="004F2E66" w:rsidP="00557D89">
            <w:pPr>
              <w:spacing w:before="120"/>
              <w:rPr>
                <w:rFonts w:ascii="Calibri" w:hAnsi="Calibri" w:cs="Calibri"/>
                <w:b/>
                <w:bCs/>
                <w:color w:val="000000" w:themeColor="text1"/>
                <w:sz w:val="26"/>
                <w:szCs w:val="26"/>
              </w:rPr>
            </w:pPr>
          </w:p>
        </w:tc>
        <w:tc>
          <w:tcPr>
            <w:tcW w:w="7110" w:type="dxa"/>
            <w:gridSpan w:val="7"/>
            <w:tcBorders>
              <w:top w:val="single" w:sz="4" w:space="0" w:color="auto"/>
              <w:left w:val="single" w:sz="4" w:space="0" w:color="auto"/>
              <w:bottom w:val="single" w:sz="4" w:space="0" w:color="auto"/>
              <w:right w:val="single" w:sz="4" w:space="0" w:color="auto"/>
            </w:tcBorders>
            <w:vAlign w:val="center"/>
          </w:tcPr>
          <w:p w14:paraId="193A0868" w14:textId="33076656" w:rsidR="004F2E66" w:rsidRPr="006E1FC2" w:rsidRDefault="00361B7C" w:rsidP="00AC0AC2">
            <w:pPr>
              <w:rPr>
                <w:rFonts w:ascii="Calibri" w:hAnsi="Calibri" w:cs="Calibri"/>
                <w:color w:val="000000" w:themeColor="text1"/>
                <w:sz w:val="26"/>
                <w:szCs w:val="26"/>
              </w:rPr>
            </w:pPr>
            <w:r w:rsidRPr="006E1FC2">
              <w:rPr>
                <w:rFonts w:ascii="Calibri" w:hAnsi="Calibri" w:cs="Calibri"/>
                <w:color w:val="000000" w:themeColor="text1"/>
                <w:sz w:val="26"/>
                <w:szCs w:val="26"/>
              </w:rPr>
              <w:t>1</w:t>
            </w:r>
          </w:p>
        </w:tc>
      </w:tr>
      <w:tr w:rsidR="004F2E66" w:rsidRPr="006E1FC2" w14:paraId="0C5FEAF4" w14:textId="77777777" w:rsidTr="00B73527">
        <w:trPr>
          <w:trHeight w:hRule="exact" w:val="80"/>
        </w:trPr>
        <w:tc>
          <w:tcPr>
            <w:tcW w:w="2070" w:type="dxa"/>
            <w:vAlign w:val="center"/>
          </w:tcPr>
          <w:p w14:paraId="45AE6285" w14:textId="77777777" w:rsidR="004F2E66" w:rsidRPr="006E1FC2" w:rsidRDefault="004F2E66" w:rsidP="00557D89">
            <w:pPr>
              <w:rPr>
                <w:rFonts w:ascii="Calibri" w:hAnsi="Calibri" w:cs="Calibri"/>
                <w:b/>
                <w:sz w:val="26"/>
                <w:szCs w:val="26"/>
              </w:rPr>
            </w:pPr>
          </w:p>
        </w:tc>
        <w:tc>
          <w:tcPr>
            <w:tcW w:w="270" w:type="dxa"/>
            <w:vAlign w:val="center"/>
          </w:tcPr>
          <w:p w14:paraId="4E065D96" w14:textId="77777777" w:rsidR="004F2E66" w:rsidRPr="006E1FC2" w:rsidRDefault="004F2E66" w:rsidP="00557D89">
            <w:pPr>
              <w:rPr>
                <w:rFonts w:ascii="Calibri" w:hAnsi="Calibri" w:cs="Calibri"/>
                <w:b/>
                <w:bCs/>
                <w:sz w:val="26"/>
                <w:szCs w:val="26"/>
              </w:rPr>
            </w:pPr>
          </w:p>
        </w:tc>
        <w:tc>
          <w:tcPr>
            <w:tcW w:w="7110" w:type="dxa"/>
            <w:gridSpan w:val="7"/>
            <w:vAlign w:val="center"/>
          </w:tcPr>
          <w:p w14:paraId="65411217" w14:textId="77777777" w:rsidR="004F2E66" w:rsidRPr="006E1FC2" w:rsidRDefault="004F2E66" w:rsidP="00AC0AC2">
            <w:pPr>
              <w:rPr>
                <w:rFonts w:ascii="Calibri" w:hAnsi="Calibri" w:cs="Calibri"/>
                <w:sz w:val="26"/>
                <w:szCs w:val="26"/>
              </w:rPr>
            </w:pPr>
          </w:p>
        </w:tc>
      </w:tr>
      <w:tr w:rsidR="004F2E66" w:rsidRPr="006E1FC2" w14:paraId="050954BC" w14:textId="77777777" w:rsidTr="00B73527">
        <w:trPr>
          <w:trHeight w:hRule="exact" w:val="80"/>
        </w:trPr>
        <w:tc>
          <w:tcPr>
            <w:tcW w:w="2070" w:type="dxa"/>
            <w:vAlign w:val="center"/>
          </w:tcPr>
          <w:p w14:paraId="56C54A03" w14:textId="77777777" w:rsidR="004F2E66" w:rsidRPr="006E1FC2" w:rsidRDefault="004F2E66" w:rsidP="00557D89">
            <w:pPr>
              <w:rPr>
                <w:rFonts w:ascii="Calibri" w:hAnsi="Calibri" w:cs="Calibri"/>
                <w:b/>
                <w:sz w:val="26"/>
                <w:szCs w:val="26"/>
                <w:lang w:val="it-IT"/>
              </w:rPr>
            </w:pPr>
          </w:p>
        </w:tc>
        <w:tc>
          <w:tcPr>
            <w:tcW w:w="270" w:type="dxa"/>
            <w:vAlign w:val="center"/>
          </w:tcPr>
          <w:p w14:paraId="69B537D8" w14:textId="77777777" w:rsidR="004F2E66" w:rsidRPr="006E1FC2" w:rsidRDefault="004F2E66" w:rsidP="00557D89">
            <w:pPr>
              <w:rPr>
                <w:rFonts w:ascii="Calibri" w:hAnsi="Calibri" w:cs="Calibri"/>
                <w:b/>
                <w:bCs/>
                <w:sz w:val="26"/>
                <w:szCs w:val="26"/>
                <w:lang w:val="it-IT"/>
              </w:rPr>
            </w:pPr>
          </w:p>
        </w:tc>
        <w:tc>
          <w:tcPr>
            <w:tcW w:w="7110" w:type="dxa"/>
            <w:gridSpan w:val="7"/>
            <w:vAlign w:val="center"/>
          </w:tcPr>
          <w:p w14:paraId="682C42BE" w14:textId="77777777" w:rsidR="004F2E66" w:rsidRPr="006E1FC2" w:rsidRDefault="004F2E66" w:rsidP="00AC0AC2">
            <w:pPr>
              <w:rPr>
                <w:rFonts w:ascii="Calibri" w:hAnsi="Calibri" w:cs="Calibri"/>
                <w:sz w:val="26"/>
                <w:szCs w:val="26"/>
                <w:lang w:val="it-IT"/>
              </w:rPr>
            </w:pPr>
          </w:p>
        </w:tc>
      </w:tr>
      <w:tr w:rsidR="004F2E66" w:rsidRPr="006E1FC2" w14:paraId="74F14FDE" w14:textId="77777777" w:rsidTr="00B73527">
        <w:trPr>
          <w:trHeight w:hRule="exact" w:val="480"/>
        </w:trPr>
        <w:tc>
          <w:tcPr>
            <w:tcW w:w="2070" w:type="dxa"/>
            <w:tcBorders>
              <w:top w:val="single" w:sz="4" w:space="0" w:color="auto"/>
              <w:left w:val="single" w:sz="4" w:space="0" w:color="auto"/>
              <w:bottom w:val="single" w:sz="4" w:space="0" w:color="auto"/>
              <w:right w:val="single" w:sz="4" w:space="0" w:color="auto"/>
            </w:tcBorders>
            <w:vAlign w:val="center"/>
          </w:tcPr>
          <w:p w14:paraId="52045E61" w14:textId="77777777" w:rsidR="004F2E66" w:rsidRPr="006E1FC2" w:rsidRDefault="004F2E66" w:rsidP="00D95F27">
            <w:pPr>
              <w:rPr>
                <w:rFonts w:ascii="Calibri" w:hAnsi="Calibri" w:cs="Calibri"/>
                <w:sz w:val="26"/>
                <w:szCs w:val="26"/>
              </w:rPr>
            </w:pPr>
            <w:r w:rsidRPr="006E1FC2">
              <w:rPr>
                <w:rFonts w:ascii="Calibri" w:hAnsi="Calibri" w:cs="Calibri"/>
                <w:b/>
                <w:sz w:val="26"/>
                <w:szCs w:val="26"/>
              </w:rPr>
              <w:t>Pre-requisite(s)</w:t>
            </w:r>
          </w:p>
        </w:tc>
        <w:tc>
          <w:tcPr>
            <w:tcW w:w="270" w:type="dxa"/>
            <w:tcBorders>
              <w:left w:val="nil"/>
            </w:tcBorders>
            <w:vAlign w:val="center"/>
          </w:tcPr>
          <w:p w14:paraId="0CA57DEB" w14:textId="77777777" w:rsidR="004F2E66" w:rsidRPr="006E1FC2" w:rsidRDefault="004F2E66" w:rsidP="00557D89">
            <w:pPr>
              <w:spacing w:before="120"/>
              <w:rPr>
                <w:rFonts w:ascii="Calibri" w:hAnsi="Calibri" w:cs="Calibri"/>
                <w:b/>
                <w:bCs/>
                <w:sz w:val="26"/>
                <w:szCs w:val="26"/>
              </w:rPr>
            </w:pPr>
          </w:p>
        </w:tc>
        <w:tc>
          <w:tcPr>
            <w:tcW w:w="7110" w:type="dxa"/>
            <w:gridSpan w:val="7"/>
            <w:tcBorders>
              <w:top w:val="single" w:sz="4" w:space="0" w:color="auto"/>
              <w:left w:val="single" w:sz="4" w:space="0" w:color="auto"/>
              <w:bottom w:val="single" w:sz="4" w:space="0" w:color="auto"/>
              <w:right w:val="single" w:sz="4" w:space="0" w:color="auto"/>
            </w:tcBorders>
            <w:vAlign w:val="center"/>
          </w:tcPr>
          <w:p w14:paraId="43DC4935" w14:textId="0061A6EA" w:rsidR="004F2E66" w:rsidRPr="006E1FC2" w:rsidRDefault="00361B7C" w:rsidP="00AC0AC2">
            <w:pPr>
              <w:rPr>
                <w:rFonts w:ascii="Calibri" w:hAnsi="Calibri" w:cs="Calibri"/>
                <w:sz w:val="26"/>
                <w:szCs w:val="26"/>
              </w:rPr>
            </w:pPr>
            <w:r w:rsidRPr="006E1FC2">
              <w:rPr>
                <w:rFonts w:ascii="Calibri" w:hAnsi="Calibri" w:cs="Calibri"/>
                <w:sz w:val="26"/>
                <w:szCs w:val="26"/>
              </w:rPr>
              <w:t xml:space="preserve">1420101 (General </w:t>
            </w:r>
            <w:r w:rsidR="001505CA">
              <w:rPr>
                <w:rFonts w:ascii="Calibri" w:hAnsi="Calibri" w:cs="Calibri"/>
                <w:sz w:val="26"/>
                <w:szCs w:val="26"/>
              </w:rPr>
              <w:t>C</w:t>
            </w:r>
            <w:r w:rsidRPr="006E1FC2">
              <w:rPr>
                <w:rFonts w:ascii="Calibri" w:hAnsi="Calibri" w:cs="Calibri"/>
                <w:sz w:val="26"/>
                <w:szCs w:val="26"/>
              </w:rPr>
              <w:t>hemistry 1)</w:t>
            </w:r>
          </w:p>
        </w:tc>
      </w:tr>
      <w:tr w:rsidR="008C04DB" w:rsidRPr="006E1FC2" w14:paraId="59F43E13" w14:textId="77777777" w:rsidTr="00B73527">
        <w:trPr>
          <w:trHeight w:hRule="exact" w:val="80"/>
        </w:trPr>
        <w:tc>
          <w:tcPr>
            <w:tcW w:w="2070" w:type="dxa"/>
            <w:vAlign w:val="center"/>
          </w:tcPr>
          <w:p w14:paraId="6891DAC7" w14:textId="77777777" w:rsidR="008C04DB" w:rsidRPr="006E1FC2" w:rsidRDefault="008C04DB" w:rsidP="004F2E66">
            <w:pPr>
              <w:rPr>
                <w:rFonts w:ascii="Calibri" w:hAnsi="Calibri" w:cs="Calibri"/>
                <w:b/>
                <w:sz w:val="26"/>
                <w:szCs w:val="26"/>
              </w:rPr>
            </w:pPr>
          </w:p>
        </w:tc>
        <w:tc>
          <w:tcPr>
            <w:tcW w:w="270" w:type="dxa"/>
            <w:vAlign w:val="center"/>
          </w:tcPr>
          <w:p w14:paraId="3E82EA1F" w14:textId="77777777" w:rsidR="008C04DB" w:rsidRPr="006E1FC2" w:rsidRDefault="008C04DB" w:rsidP="004F2E66">
            <w:pPr>
              <w:rPr>
                <w:rFonts w:ascii="Calibri" w:hAnsi="Calibri" w:cs="Calibri"/>
                <w:b/>
                <w:bCs/>
                <w:sz w:val="26"/>
                <w:szCs w:val="26"/>
              </w:rPr>
            </w:pPr>
          </w:p>
        </w:tc>
        <w:tc>
          <w:tcPr>
            <w:tcW w:w="7110" w:type="dxa"/>
            <w:gridSpan w:val="7"/>
            <w:vAlign w:val="center"/>
          </w:tcPr>
          <w:p w14:paraId="3F5C7B55" w14:textId="77777777" w:rsidR="008C04DB" w:rsidRPr="006E1FC2" w:rsidRDefault="008C04DB" w:rsidP="00AC0AC2">
            <w:pPr>
              <w:rPr>
                <w:rFonts w:ascii="Calibri" w:hAnsi="Calibri" w:cs="Calibri"/>
                <w:sz w:val="26"/>
                <w:szCs w:val="26"/>
              </w:rPr>
            </w:pPr>
          </w:p>
        </w:tc>
      </w:tr>
      <w:tr w:rsidR="004F2E66" w:rsidRPr="006E1FC2" w14:paraId="07B8726F" w14:textId="77777777" w:rsidTr="00B73527">
        <w:trPr>
          <w:trHeight w:hRule="exact" w:val="80"/>
        </w:trPr>
        <w:tc>
          <w:tcPr>
            <w:tcW w:w="2070" w:type="dxa"/>
            <w:vAlign w:val="center"/>
          </w:tcPr>
          <w:p w14:paraId="09FE42B6" w14:textId="77777777" w:rsidR="004F2E66" w:rsidRPr="006E1FC2" w:rsidRDefault="004F2E66" w:rsidP="00557D89">
            <w:pPr>
              <w:rPr>
                <w:rFonts w:ascii="Calibri" w:hAnsi="Calibri" w:cs="Calibri"/>
                <w:b/>
                <w:sz w:val="26"/>
                <w:szCs w:val="26"/>
                <w:lang w:val="it-IT"/>
              </w:rPr>
            </w:pPr>
          </w:p>
        </w:tc>
        <w:tc>
          <w:tcPr>
            <w:tcW w:w="270" w:type="dxa"/>
            <w:vAlign w:val="center"/>
          </w:tcPr>
          <w:p w14:paraId="7A51F17E" w14:textId="77777777" w:rsidR="004F2E66" w:rsidRPr="006E1FC2" w:rsidRDefault="004F2E66" w:rsidP="00557D89">
            <w:pPr>
              <w:rPr>
                <w:rFonts w:ascii="Calibri" w:hAnsi="Calibri" w:cs="Calibri"/>
                <w:b/>
                <w:bCs/>
                <w:sz w:val="26"/>
                <w:szCs w:val="26"/>
                <w:lang w:val="it-IT"/>
              </w:rPr>
            </w:pPr>
          </w:p>
        </w:tc>
        <w:tc>
          <w:tcPr>
            <w:tcW w:w="7110" w:type="dxa"/>
            <w:gridSpan w:val="7"/>
            <w:vAlign w:val="center"/>
          </w:tcPr>
          <w:p w14:paraId="34AA6383" w14:textId="77777777" w:rsidR="004F2E66" w:rsidRPr="006E1FC2" w:rsidRDefault="004F2E66" w:rsidP="00AC0AC2">
            <w:pPr>
              <w:rPr>
                <w:rFonts w:ascii="Calibri" w:hAnsi="Calibri" w:cs="Calibri"/>
                <w:sz w:val="26"/>
                <w:szCs w:val="26"/>
                <w:lang w:val="it-IT"/>
              </w:rPr>
            </w:pPr>
          </w:p>
        </w:tc>
      </w:tr>
      <w:tr w:rsidR="004F2E66" w:rsidRPr="006E1FC2" w14:paraId="78B3FC80" w14:textId="77777777" w:rsidTr="00B73527">
        <w:trPr>
          <w:trHeight w:hRule="exact" w:val="480"/>
        </w:trPr>
        <w:tc>
          <w:tcPr>
            <w:tcW w:w="2070" w:type="dxa"/>
            <w:tcBorders>
              <w:top w:val="single" w:sz="4" w:space="0" w:color="auto"/>
              <w:left w:val="single" w:sz="4" w:space="0" w:color="auto"/>
              <w:bottom w:val="single" w:sz="4" w:space="0" w:color="auto"/>
              <w:right w:val="single" w:sz="4" w:space="0" w:color="auto"/>
            </w:tcBorders>
            <w:vAlign w:val="center"/>
          </w:tcPr>
          <w:p w14:paraId="4A0AB7A2" w14:textId="77777777" w:rsidR="004F2E66" w:rsidRPr="006E1FC2" w:rsidRDefault="004F2E66" w:rsidP="00D95F27">
            <w:pPr>
              <w:rPr>
                <w:rFonts w:ascii="Calibri" w:hAnsi="Calibri" w:cs="Calibri"/>
                <w:sz w:val="26"/>
                <w:szCs w:val="26"/>
              </w:rPr>
            </w:pPr>
            <w:r w:rsidRPr="006E1FC2">
              <w:rPr>
                <w:rFonts w:ascii="Calibri" w:hAnsi="Calibri" w:cs="Calibri"/>
                <w:b/>
                <w:sz w:val="26"/>
                <w:szCs w:val="26"/>
              </w:rPr>
              <w:t>Co-requisite(s)</w:t>
            </w:r>
          </w:p>
        </w:tc>
        <w:tc>
          <w:tcPr>
            <w:tcW w:w="270" w:type="dxa"/>
            <w:tcBorders>
              <w:left w:val="nil"/>
            </w:tcBorders>
            <w:vAlign w:val="center"/>
          </w:tcPr>
          <w:p w14:paraId="18339B3E" w14:textId="77777777" w:rsidR="004F2E66" w:rsidRPr="006E1FC2" w:rsidRDefault="004F2E66" w:rsidP="00557D89">
            <w:pPr>
              <w:spacing w:before="120"/>
              <w:rPr>
                <w:rFonts w:ascii="Calibri" w:hAnsi="Calibri" w:cs="Calibri"/>
                <w:b/>
                <w:bCs/>
                <w:sz w:val="26"/>
                <w:szCs w:val="26"/>
              </w:rPr>
            </w:pPr>
          </w:p>
        </w:tc>
        <w:tc>
          <w:tcPr>
            <w:tcW w:w="7110" w:type="dxa"/>
            <w:gridSpan w:val="7"/>
            <w:tcBorders>
              <w:top w:val="single" w:sz="4" w:space="0" w:color="auto"/>
              <w:left w:val="single" w:sz="4" w:space="0" w:color="auto"/>
              <w:bottom w:val="single" w:sz="4" w:space="0" w:color="auto"/>
              <w:right w:val="single" w:sz="4" w:space="0" w:color="auto"/>
            </w:tcBorders>
            <w:vAlign w:val="center"/>
          </w:tcPr>
          <w:p w14:paraId="0ED767C0" w14:textId="77777777" w:rsidR="004F2E66" w:rsidRPr="006E1FC2" w:rsidRDefault="00361B7C" w:rsidP="00AC0AC2">
            <w:pPr>
              <w:rPr>
                <w:rFonts w:ascii="Calibri" w:hAnsi="Calibri" w:cs="Calibri"/>
                <w:sz w:val="26"/>
                <w:szCs w:val="26"/>
              </w:rPr>
            </w:pPr>
            <w:r w:rsidRPr="006E1FC2">
              <w:rPr>
                <w:rFonts w:ascii="Calibri" w:hAnsi="Calibri" w:cs="Calibri"/>
                <w:sz w:val="26"/>
                <w:szCs w:val="26"/>
              </w:rPr>
              <w:t>1420101 (General chemistry 1)</w:t>
            </w:r>
          </w:p>
        </w:tc>
      </w:tr>
      <w:tr w:rsidR="004F2E66" w:rsidRPr="006E1FC2" w14:paraId="60625F62" w14:textId="77777777" w:rsidTr="00B73527">
        <w:trPr>
          <w:trHeight w:hRule="exact" w:val="116"/>
        </w:trPr>
        <w:tc>
          <w:tcPr>
            <w:tcW w:w="2070" w:type="dxa"/>
            <w:vAlign w:val="center"/>
          </w:tcPr>
          <w:p w14:paraId="2BEAACD8" w14:textId="77777777" w:rsidR="004F2E66" w:rsidRPr="006E1FC2" w:rsidRDefault="004F2E66" w:rsidP="00557D89">
            <w:pPr>
              <w:rPr>
                <w:rFonts w:ascii="Calibri" w:hAnsi="Calibri" w:cs="Calibri"/>
                <w:b/>
                <w:sz w:val="26"/>
                <w:szCs w:val="26"/>
                <w:lang w:val="it-IT"/>
              </w:rPr>
            </w:pPr>
          </w:p>
        </w:tc>
        <w:tc>
          <w:tcPr>
            <w:tcW w:w="270" w:type="dxa"/>
            <w:vAlign w:val="center"/>
          </w:tcPr>
          <w:p w14:paraId="64F59523" w14:textId="77777777" w:rsidR="004F2E66" w:rsidRPr="006E1FC2" w:rsidRDefault="004F2E66" w:rsidP="00557D89">
            <w:pPr>
              <w:rPr>
                <w:rFonts w:ascii="Calibri" w:hAnsi="Calibri" w:cs="Calibri"/>
                <w:b/>
                <w:bCs/>
                <w:sz w:val="26"/>
                <w:szCs w:val="26"/>
                <w:lang w:val="it-IT"/>
              </w:rPr>
            </w:pPr>
          </w:p>
        </w:tc>
        <w:tc>
          <w:tcPr>
            <w:tcW w:w="7110" w:type="dxa"/>
            <w:gridSpan w:val="7"/>
            <w:vAlign w:val="center"/>
          </w:tcPr>
          <w:p w14:paraId="3C67422C" w14:textId="77777777" w:rsidR="004F2E66" w:rsidRPr="006E1FC2" w:rsidRDefault="004F2E66" w:rsidP="00AC0AC2">
            <w:pPr>
              <w:rPr>
                <w:rFonts w:ascii="Calibri" w:hAnsi="Calibri" w:cs="Calibri"/>
                <w:sz w:val="26"/>
                <w:szCs w:val="26"/>
                <w:lang w:val="it-IT"/>
              </w:rPr>
            </w:pPr>
          </w:p>
        </w:tc>
      </w:tr>
      <w:tr w:rsidR="00AC0AC2" w:rsidRPr="006E1FC2" w14:paraId="66356636" w14:textId="77777777" w:rsidTr="00B73527">
        <w:trPr>
          <w:trHeight w:hRule="exact" w:val="480"/>
        </w:trPr>
        <w:tc>
          <w:tcPr>
            <w:tcW w:w="2070" w:type="dxa"/>
            <w:tcBorders>
              <w:top w:val="single" w:sz="4" w:space="0" w:color="auto"/>
              <w:left w:val="single" w:sz="4" w:space="0" w:color="auto"/>
              <w:bottom w:val="single" w:sz="4" w:space="0" w:color="auto"/>
              <w:right w:val="single" w:sz="4" w:space="0" w:color="auto"/>
            </w:tcBorders>
            <w:vAlign w:val="center"/>
          </w:tcPr>
          <w:p w14:paraId="38F224CB" w14:textId="77777777" w:rsidR="00AC0AC2" w:rsidRPr="006E1FC2" w:rsidRDefault="00AC0AC2" w:rsidP="003C23CC">
            <w:pPr>
              <w:rPr>
                <w:rFonts w:ascii="Calibri" w:hAnsi="Calibri" w:cs="Calibri"/>
                <w:sz w:val="26"/>
                <w:szCs w:val="26"/>
              </w:rPr>
            </w:pPr>
            <w:r w:rsidRPr="006E1FC2">
              <w:rPr>
                <w:rFonts w:ascii="Calibri" w:hAnsi="Calibri" w:cs="Calibri"/>
                <w:b/>
                <w:sz w:val="26"/>
                <w:szCs w:val="26"/>
              </w:rPr>
              <w:t>Semester</w:t>
            </w:r>
          </w:p>
        </w:tc>
        <w:tc>
          <w:tcPr>
            <w:tcW w:w="270" w:type="dxa"/>
            <w:tcBorders>
              <w:left w:val="nil"/>
            </w:tcBorders>
            <w:vAlign w:val="center"/>
          </w:tcPr>
          <w:p w14:paraId="3C7A52B1" w14:textId="77777777" w:rsidR="00AC0AC2" w:rsidRPr="006E1FC2" w:rsidRDefault="00AC0AC2" w:rsidP="00557D89">
            <w:pPr>
              <w:spacing w:before="120"/>
              <w:rPr>
                <w:rFonts w:ascii="Calibri" w:hAnsi="Calibri" w:cs="Calibri"/>
                <w:b/>
                <w:bCs/>
                <w:sz w:val="26"/>
                <w:szCs w:val="26"/>
              </w:rPr>
            </w:pPr>
          </w:p>
        </w:tc>
        <w:tc>
          <w:tcPr>
            <w:tcW w:w="2452" w:type="dxa"/>
            <w:gridSpan w:val="3"/>
            <w:tcBorders>
              <w:top w:val="single" w:sz="4" w:space="0" w:color="auto"/>
              <w:left w:val="single" w:sz="4" w:space="0" w:color="auto"/>
              <w:bottom w:val="single" w:sz="4" w:space="0" w:color="auto"/>
              <w:right w:val="single" w:sz="4" w:space="0" w:color="auto"/>
            </w:tcBorders>
            <w:vAlign w:val="center"/>
          </w:tcPr>
          <w:p w14:paraId="3BC32D10" w14:textId="0BED647F" w:rsidR="00AC0AC2" w:rsidRPr="006E1FC2" w:rsidRDefault="005D148D" w:rsidP="00AC0AC2">
            <w:pPr>
              <w:rPr>
                <w:rFonts w:ascii="Calibri" w:hAnsi="Calibri" w:cs="Calibri"/>
                <w:sz w:val="26"/>
                <w:szCs w:val="26"/>
              </w:rPr>
            </w:pPr>
            <w:r>
              <w:rPr>
                <w:rFonts w:ascii="Calibri" w:hAnsi="Calibri" w:cs="Calibri"/>
                <w:sz w:val="26"/>
                <w:szCs w:val="26"/>
              </w:rPr>
              <w:t>Summer</w:t>
            </w: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9A493B5" w14:textId="77777777" w:rsidR="00AC0AC2" w:rsidRPr="006E1FC2" w:rsidRDefault="00AC0AC2" w:rsidP="00AC0AC2">
            <w:pPr>
              <w:rPr>
                <w:rFonts w:ascii="Calibri" w:hAnsi="Calibri" w:cs="Calibri"/>
                <w:sz w:val="26"/>
                <w:szCs w:val="26"/>
              </w:rPr>
            </w:pPr>
            <w:r w:rsidRPr="006E1FC2">
              <w:rPr>
                <w:rFonts w:ascii="Calibri" w:hAnsi="Calibri" w:cs="Calibri"/>
                <w:b/>
                <w:sz w:val="26"/>
                <w:szCs w:val="26"/>
              </w:rPr>
              <w:t>Year</w:t>
            </w:r>
          </w:p>
        </w:tc>
        <w:tc>
          <w:tcPr>
            <w:tcW w:w="3218" w:type="dxa"/>
            <w:gridSpan w:val="2"/>
            <w:tcBorders>
              <w:top w:val="single" w:sz="4" w:space="0" w:color="auto"/>
              <w:left w:val="single" w:sz="4" w:space="0" w:color="auto"/>
              <w:bottom w:val="single" w:sz="4" w:space="0" w:color="auto"/>
              <w:right w:val="single" w:sz="4" w:space="0" w:color="auto"/>
            </w:tcBorders>
            <w:vAlign w:val="center"/>
          </w:tcPr>
          <w:p w14:paraId="49C358E0" w14:textId="36ECE095" w:rsidR="00AC0AC2" w:rsidRPr="006E1FC2" w:rsidRDefault="00085DD4" w:rsidP="002A352B">
            <w:pPr>
              <w:rPr>
                <w:rFonts w:ascii="Calibri" w:hAnsi="Calibri" w:cs="Calibri"/>
                <w:sz w:val="26"/>
                <w:szCs w:val="26"/>
              </w:rPr>
            </w:pPr>
            <w:r w:rsidRPr="006E1FC2">
              <w:rPr>
                <w:rFonts w:ascii="Calibri" w:hAnsi="Calibri" w:cs="Calibri"/>
                <w:sz w:val="26"/>
                <w:szCs w:val="26"/>
              </w:rPr>
              <w:t>20</w:t>
            </w:r>
            <w:r w:rsidR="00E955B6">
              <w:rPr>
                <w:rFonts w:ascii="Calibri" w:hAnsi="Calibri" w:cs="Calibri"/>
                <w:sz w:val="26"/>
                <w:szCs w:val="26"/>
              </w:rPr>
              <w:t>2</w:t>
            </w:r>
            <w:r w:rsidR="00E617AF">
              <w:rPr>
                <w:rFonts w:ascii="Calibri" w:hAnsi="Calibri" w:cs="Calibri"/>
                <w:sz w:val="26"/>
                <w:szCs w:val="26"/>
              </w:rPr>
              <w:t>3</w:t>
            </w:r>
            <w:r w:rsidR="00361B7C" w:rsidRPr="006E1FC2">
              <w:rPr>
                <w:rFonts w:ascii="Calibri" w:hAnsi="Calibri" w:cs="Calibri"/>
                <w:sz w:val="26"/>
                <w:szCs w:val="26"/>
              </w:rPr>
              <w:t>-20</w:t>
            </w:r>
            <w:r w:rsidR="00E955B6">
              <w:rPr>
                <w:rFonts w:ascii="Calibri" w:hAnsi="Calibri" w:cs="Calibri"/>
                <w:sz w:val="26"/>
                <w:szCs w:val="26"/>
              </w:rPr>
              <w:t>2</w:t>
            </w:r>
            <w:r w:rsidR="00E617AF">
              <w:rPr>
                <w:rFonts w:ascii="Calibri" w:hAnsi="Calibri" w:cs="Calibri"/>
                <w:sz w:val="26"/>
                <w:szCs w:val="26"/>
              </w:rPr>
              <w:t>4</w:t>
            </w:r>
          </w:p>
        </w:tc>
      </w:tr>
      <w:tr w:rsidR="00D95F27" w:rsidRPr="006E1FC2" w14:paraId="4057165C" w14:textId="77777777" w:rsidTr="00B73527">
        <w:trPr>
          <w:trHeight w:hRule="exact" w:val="80"/>
        </w:trPr>
        <w:tc>
          <w:tcPr>
            <w:tcW w:w="2070" w:type="dxa"/>
            <w:vAlign w:val="center"/>
          </w:tcPr>
          <w:p w14:paraId="299F017B" w14:textId="77777777" w:rsidR="00D95F27" w:rsidRPr="006E1FC2" w:rsidRDefault="00D95F27" w:rsidP="00557D89">
            <w:pPr>
              <w:rPr>
                <w:rFonts w:ascii="Calibri" w:hAnsi="Calibri" w:cs="Calibri"/>
                <w:b/>
                <w:sz w:val="26"/>
                <w:szCs w:val="26"/>
              </w:rPr>
            </w:pPr>
          </w:p>
        </w:tc>
        <w:tc>
          <w:tcPr>
            <w:tcW w:w="270" w:type="dxa"/>
            <w:vAlign w:val="center"/>
          </w:tcPr>
          <w:p w14:paraId="540899AF" w14:textId="77777777" w:rsidR="00D95F27" w:rsidRPr="006E1FC2" w:rsidRDefault="00D95F27" w:rsidP="00557D89">
            <w:pPr>
              <w:rPr>
                <w:rFonts w:ascii="Calibri" w:hAnsi="Calibri" w:cs="Calibri"/>
                <w:b/>
                <w:bCs/>
                <w:sz w:val="26"/>
                <w:szCs w:val="26"/>
              </w:rPr>
            </w:pPr>
          </w:p>
        </w:tc>
        <w:tc>
          <w:tcPr>
            <w:tcW w:w="7110" w:type="dxa"/>
            <w:gridSpan w:val="7"/>
            <w:vAlign w:val="center"/>
          </w:tcPr>
          <w:p w14:paraId="68FCABC8" w14:textId="77777777" w:rsidR="00D95F27" w:rsidRPr="006E1FC2" w:rsidRDefault="00D95F27" w:rsidP="00AC0AC2">
            <w:pPr>
              <w:rPr>
                <w:rFonts w:ascii="Calibri" w:hAnsi="Calibri" w:cs="Calibri"/>
                <w:sz w:val="26"/>
                <w:szCs w:val="26"/>
              </w:rPr>
            </w:pPr>
          </w:p>
        </w:tc>
      </w:tr>
      <w:tr w:rsidR="00D95F27" w:rsidRPr="006E1FC2" w14:paraId="36F779EE" w14:textId="77777777" w:rsidTr="00B73527">
        <w:trPr>
          <w:trHeight w:hRule="exact" w:val="80"/>
        </w:trPr>
        <w:tc>
          <w:tcPr>
            <w:tcW w:w="2070" w:type="dxa"/>
            <w:vAlign w:val="center"/>
          </w:tcPr>
          <w:p w14:paraId="6801A72E" w14:textId="77777777" w:rsidR="00D95F27" w:rsidRPr="006E1FC2" w:rsidRDefault="00D95F27" w:rsidP="00557D89">
            <w:pPr>
              <w:rPr>
                <w:rFonts w:ascii="Calibri" w:hAnsi="Calibri" w:cs="Calibri"/>
                <w:b/>
                <w:sz w:val="26"/>
                <w:szCs w:val="26"/>
              </w:rPr>
            </w:pPr>
          </w:p>
        </w:tc>
        <w:tc>
          <w:tcPr>
            <w:tcW w:w="270" w:type="dxa"/>
            <w:vAlign w:val="center"/>
          </w:tcPr>
          <w:p w14:paraId="22776ECC" w14:textId="77777777" w:rsidR="00D95F27" w:rsidRPr="006E1FC2" w:rsidRDefault="00D95F27" w:rsidP="00557D89">
            <w:pPr>
              <w:rPr>
                <w:rFonts w:ascii="Calibri" w:hAnsi="Calibri" w:cs="Calibri"/>
                <w:b/>
                <w:bCs/>
                <w:sz w:val="26"/>
                <w:szCs w:val="26"/>
              </w:rPr>
            </w:pPr>
          </w:p>
        </w:tc>
        <w:tc>
          <w:tcPr>
            <w:tcW w:w="7110" w:type="dxa"/>
            <w:gridSpan w:val="7"/>
            <w:vAlign w:val="center"/>
          </w:tcPr>
          <w:p w14:paraId="5AE24ED7" w14:textId="77777777" w:rsidR="00D95F27" w:rsidRPr="006E1FC2" w:rsidRDefault="00D95F27" w:rsidP="00AC0AC2">
            <w:pPr>
              <w:rPr>
                <w:rFonts w:ascii="Calibri" w:hAnsi="Calibri" w:cs="Calibri"/>
                <w:sz w:val="26"/>
                <w:szCs w:val="26"/>
              </w:rPr>
            </w:pPr>
          </w:p>
        </w:tc>
      </w:tr>
      <w:tr w:rsidR="008C04DB" w:rsidRPr="006E1FC2" w14:paraId="692C71D3" w14:textId="77777777" w:rsidTr="00B73527">
        <w:trPr>
          <w:trHeight w:hRule="exact" w:val="80"/>
        </w:trPr>
        <w:tc>
          <w:tcPr>
            <w:tcW w:w="2070" w:type="dxa"/>
            <w:vAlign w:val="center"/>
          </w:tcPr>
          <w:p w14:paraId="4F0D618C" w14:textId="77777777" w:rsidR="008C04DB" w:rsidRPr="006E1FC2" w:rsidRDefault="008C04DB" w:rsidP="004F2E66">
            <w:pPr>
              <w:rPr>
                <w:rFonts w:ascii="Calibri" w:hAnsi="Calibri" w:cs="Calibri"/>
                <w:b/>
                <w:sz w:val="26"/>
                <w:szCs w:val="26"/>
              </w:rPr>
            </w:pPr>
          </w:p>
        </w:tc>
        <w:tc>
          <w:tcPr>
            <w:tcW w:w="270" w:type="dxa"/>
            <w:vAlign w:val="center"/>
          </w:tcPr>
          <w:p w14:paraId="4F6419A4" w14:textId="77777777" w:rsidR="008C04DB" w:rsidRPr="006E1FC2" w:rsidRDefault="008C04DB" w:rsidP="004F2E66">
            <w:pPr>
              <w:rPr>
                <w:rFonts w:ascii="Calibri" w:hAnsi="Calibri" w:cs="Calibri"/>
                <w:b/>
                <w:bCs/>
                <w:sz w:val="26"/>
                <w:szCs w:val="26"/>
              </w:rPr>
            </w:pPr>
          </w:p>
        </w:tc>
        <w:tc>
          <w:tcPr>
            <w:tcW w:w="7110" w:type="dxa"/>
            <w:gridSpan w:val="7"/>
            <w:vAlign w:val="center"/>
          </w:tcPr>
          <w:p w14:paraId="4E3883FD" w14:textId="77777777" w:rsidR="008C04DB" w:rsidRPr="006E1FC2" w:rsidRDefault="008C04DB" w:rsidP="00AC0AC2">
            <w:pPr>
              <w:rPr>
                <w:rFonts w:ascii="Calibri" w:hAnsi="Calibri" w:cs="Calibri"/>
                <w:sz w:val="26"/>
                <w:szCs w:val="26"/>
              </w:rPr>
            </w:pPr>
          </w:p>
        </w:tc>
      </w:tr>
      <w:tr w:rsidR="00A40681" w:rsidRPr="00B73527" w14:paraId="4F017FCD" w14:textId="77777777" w:rsidTr="00B73527">
        <w:tblPrEx>
          <w:tblCellMar>
            <w:left w:w="108" w:type="dxa"/>
            <w:right w:w="108" w:type="dxa"/>
          </w:tblCellMar>
        </w:tblPrEx>
        <w:trPr>
          <w:trHeight w:val="258"/>
        </w:trPr>
        <w:tc>
          <w:tcPr>
            <w:tcW w:w="9450" w:type="dxa"/>
            <w:gridSpan w:val="9"/>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917A196" w14:textId="10231BD6" w:rsidR="00A40681" w:rsidRPr="00B73527" w:rsidRDefault="006E1FC2" w:rsidP="00192667">
            <w:pPr>
              <w:tabs>
                <w:tab w:val="right" w:pos="1564"/>
              </w:tabs>
              <w:snapToGrid w:val="0"/>
              <w:jc w:val="center"/>
              <w:rPr>
                <w:rFonts w:ascii="Calibri" w:hAnsi="Calibri" w:cs="Calibri"/>
                <w:b/>
                <w:bCs/>
                <w:caps/>
                <w:sz w:val="24"/>
                <w:szCs w:val="24"/>
                <w:lang w:val="en-GB"/>
              </w:rPr>
            </w:pPr>
            <w:r w:rsidRPr="00B73527">
              <w:rPr>
                <w:rFonts w:ascii="Calibri" w:hAnsi="Calibri" w:cs="Calibri"/>
                <w:b/>
                <w:bCs/>
                <w:sz w:val="24"/>
                <w:szCs w:val="24"/>
                <w:lang w:val="en-GB"/>
              </w:rPr>
              <w:t>Course Instructors</w:t>
            </w:r>
          </w:p>
          <w:p w14:paraId="4A9EF3F3" w14:textId="68E49247" w:rsidR="00192667" w:rsidRPr="00B73527" w:rsidRDefault="006E1FC2" w:rsidP="00460497">
            <w:pPr>
              <w:tabs>
                <w:tab w:val="right" w:pos="1564"/>
              </w:tabs>
              <w:snapToGrid w:val="0"/>
              <w:jc w:val="center"/>
              <w:rPr>
                <w:rFonts w:ascii="Calibri" w:hAnsi="Calibri" w:cs="Calibri"/>
                <w:b/>
                <w:bCs/>
                <w:caps/>
                <w:sz w:val="24"/>
                <w:szCs w:val="24"/>
                <w:lang w:val="en-GB"/>
              </w:rPr>
            </w:pPr>
            <w:r w:rsidRPr="00B73527">
              <w:rPr>
                <w:rFonts w:ascii="Calibri" w:hAnsi="Calibri" w:cs="Calibri"/>
                <w:b/>
                <w:bCs/>
                <w:sz w:val="24"/>
                <w:szCs w:val="24"/>
                <w:lang w:val="en-GB"/>
              </w:rPr>
              <w:t xml:space="preserve">Course Coordinator: </w:t>
            </w:r>
            <w:r w:rsidR="00E17B22">
              <w:rPr>
                <w:rFonts w:ascii="Calibri" w:hAnsi="Calibri" w:cs="Calibri"/>
                <w:b/>
                <w:bCs/>
                <w:sz w:val="24"/>
                <w:szCs w:val="24"/>
                <w:lang w:val="en-GB"/>
              </w:rPr>
              <w:t>Prof. Monther Khanfar</w:t>
            </w:r>
            <w:r w:rsidR="001505CA">
              <w:rPr>
                <w:rFonts w:ascii="Calibri" w:hAnsi="Calibri" w:cs="Calibri"/>
                <w:b/>
                <w:bCs/>
                <w:sz w:val="24"/>
                <w:szCs w:val="24"/>
                <w:lang w:val="en-GB"/>
              </w:rPr>
              <w:t xml:space="preserve"> (</w:t>
            </w:r>
            <w:r w:rsidR="00E17B22">
              <w:rPr>
                <w:rFonts w:ascii="Calibri" w:hAnsi="Calibri" w:cs="Calibri"/>
                <w:b/>
                <w:bCs/>
                <w:sz w:val="24"/>
                <w:szCs w:val="24"/>
                <w:lang w:val="en-GB"/>
              </w:rPr>
              <w:t>mkhanfar</w:t>
            </w:r>
            <w:r w:rsidR="001505CA">
              <w:rPr>
                <w:rFonts w:ascii="Calibri" w:hAnsi="Calibri" w:cs="Calibri"/>
                <w:b/>
                <w:bCs/>
                <w:sz w:val="24"/>
                <w:szCs w:val="24"/>
                <w:lang w:val="en-GB"/>
              </w:rPr>
              <w:t>@sharjah.ac.ae</w:t>
            </w:r>
            <w:r w:rsidR="002C1405">
              <w:rPr>
                <w:rFonts w:ascii="Calibri" w:hAnsi="Calibri" w:cs="Calibri"/>
                <w:b/>
                <w:bCs/>
                <w:sz w:val="24"/>
                <w:szCs w:val="24"/>
                <w:lang w:val="en-GB"/>
              </w:rPr>
              <w:t>)</w:t>
            </w:r>
            <w:r w:rsidR="002C1405" w:rsidRPr="00B73527">
              <w:rPr>
                <w:rFonts w:ascii="Calibri" w:hAnsi="Calibri" w:cs="Calibri"/>
                <w:b/>
                <w:sz w:val="24"/>
                <w:szCs w:val="24"/>
                <w:u w:val="single"/>
                <w:lang w:val="en-GB"/>
              </w:rPr>
              <w:t>;</w:t>
            </w:r>
            <w:r w:rsidRPr="00B73527">
              <w:rPr>
                <w:rFonts w:ascii="Calibri" w:hAnsi="Calibri" w:cs="Calibri"/>
                <w:b/>
                <w:bCs/>
                <w:sz w:val="24"/>
                <w:szCs w:val="24"/>
                <w:lang w:val="en-GB"/>
              </w:rPr>
              <w:t xml:space="preserve"> Office: M7-</w:t>
            </w:r>
            <w:r w:rsidR="001505CA">
              <w:rPr>
                <w:rFonts w:ascii="Calibri" w:hAnsi="Calibri" w:cs="Calibri"/>
                <w:b/>
                <w:bCs/>
                <w:sz w:val="24"/>
                <w:szCs w:val="24"/>
                <w:lang w:val="en-GB"/>
              </w:rPr>
              <w:t>2</w:t>
            </w:r>
            <w:r w:rsidR="00E17B22">
              <w:rPr>
                <w:rFonts w:ascii="Calibri" w:hAnsi="Calibri" w:cs="Calibri"/>
                <w:b/>
                <w:bCs/>
                <w:sz w:val="24"/>
                <w:szCs w:val="24"/>
                <w:lang w:val="en-GB"/>
              </w:rPr>
              <w:t>12</w:t>
            </w:r>
            <w:r w:rsidR="001505CA">
              <w:rPr>
                <w:rFonts w:ascii="Calibri" w:hAnsi="Calibri" w:cs="Calibri"/>
                <w:b/>
                <w:bCs/>
                <w:sz w:val="24"/>
                <w:szCs w:val="24"/>
                <w:lang w:val="en-GB"/>
              </w:rPr>
              <w:t>B</w:t>
            </w:r>
          </w:p>
        </w:tc>
      </w:tr>
      <w:tr w:rsidR="00A40681" w:rsidRPr="00B73527" w14:paraId="395AA6DA" w14:textId="77777777" w:rsidTr="001505CA">
        <w:tblPrEx>
          <w:tblCellMar>
            <w:left w:w="108" w:type="dxa"/>
            <w:right w:w="108" w:type="dxa"/>
          </w:tblCellMar>
        </w:tblPrEx>
        <w:trPr>
          <w:trHeight w:val="323"/>
        </w:trPr>
        <w:tc>
          <w:tcPr>
            <w:tcW w:w="2970" w:type="dxa"/>
            <w:gridSpan w:val="3"/>
            <w:tcBorders>
              <w:top w:val="single" w:sz="4" w:space="0" w:color="000000"/>
              <w:left w:val="single" w:sz="4" w:space="0" w:color="000000"/>
              <w:bottom w:val="single" w:sz="4" w:space="0" w:color="000000"/>
            </w:tcBorders>
            <w:shd w:val="clear" w:color="auto" w:fill="auto"/>
          </w:tcPr>
          <w:p w14:paraId="0790C31A" w14:textId="77777777" w:rsidR="00A40681" w:rsidRPr="00B73527" w:rsidRDefault="00A40681" w:rsidP="001505CA">
            <w:pPr>
              <w:snapToGrid w:val="0"/>
              <w:jc w:val="center"/>
              <w:rPr>
                <w:rFonts w:ascii="Calibri" w:hAnsi="Calibri" w:cs="Calibri"/>
                <w:b/>
                <w:bCs/>
                <w:sz w:val="24"/>
                <w:szCs w:val="24"/>
                <w:lang w:eastAsia="ar-AE" w:bidi="ar-AE"/>
              </w:rPr>
            </w:pPr>
            <w:r w:rsidRPr="00B73527">
              <w:rPr>
                <w:rFonts w:ascii="Calibri" w:hAnsi="Calibri" w:cs="Calibri"/>
                <w:b/>
                <w:bCs/>
                <w:sz w:val="24"/>
                <w:szCs w:val="24"/>
                <w:lang w:eastAsia="ar-AE" w:bidi="ar-AE"/>
              </w:rPr>
              <w:t>Name</w:t>
            </w:r>
          </w:p>
        </w:tc>
        <w:tc>
          <w:tcPr>
            <w:tcW w:w="1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9977F0" w14:textId="77777777" w:rsidR="00A40681" w:rsidRPr="00B73527" w:rsidRDefault="00A40681" w:rsidP="001505CA">
            <w:pPr>
              <w:tabs>
                <w:tab w:val="right" w:pos="1564"/>
              </w:tabs>
              <w:jc w:val="center"/>
              <w:rPr>
                <w:rFonts w:ascii="Calibri" w:hAnsi="Calibri" w:cs="Calibri"/>
                <w:b/>
                <w:bCs/>
                <w:sz w:val="24"/>
                <w:szCs w:val="24"/>
              </w:rPr>
            </w:pPr>
            <w:r w:rsidRPr="00B73527">
              <w:rPr>
                <w:rFonts w:ascii="Calibri" w:hAnsi="Calibri" w:cs="Calibri"/>
                <w:b/>
                <w:bCs/>
                <w:sz w:val="24"/>
                <w:szCs w:val="24"/>
              </w:rPr>
              <w:t>Section(s)</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59B1492" w14:textId="77777777" w:rsidR="00A40681" w:rsidRPr="00B73527" w:rsidRDefault="00A40681" w:rsidP="001505CA">
            <w:pPr>
              <w:tabs>
                <w:tab w:val="right" w:pos="1564"/>
              </w:tabs>
              <w:jc w:val="center"/>
              <w:rPr>
                <w:rFonts w:ascii="Calibri" w:hAnsi="Calibri" w:cs="Calibri"/>
                <w:b/>
                <w:bCs/>
                <w:sz w:val="24"/>
                <w:szCs w:val="24"/>
              </w:rPr>
            </w:pPr>
            <w:r w:rsidRPr="00B73527">
              <w:rPr>
                <w:rFonts w:ascii="Calibri" w:hAnsi="Calibri" w:cs="Calibri"/>
                <w:b/>
                <w:bCs/>
                <w:sz w:val="24"/>
                <w:szCs w:val="24"/>
              </w:rPr>
              <w:t>Office no.</w:t>
            </w:r>
          </w:p>
        </w:tc>
        <w:tc>
          <w:tcPr>
            <w:tcW w:w="81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970EB79" w14:textId="77777777" w:rsidR="00A40681" w:rsidRPr="00B73527" w:rsidRDefault="00A40681" w:rsidP="001505CA">
            <w:pPr>
              <w:tabs>
                <w:tab w:val="right" w:pos="1564"/>
              </w:tabs>
              <w:jc w:val="center"/>
              <w:rPr>
                <w:rFonts w:ascii="Calibri" w:hAnsi="Calibri" w:cs="Calibri"/>
                <w:b/>
                <w:bCs/>
                <w:sz w:val="24"/>
                <w:szCs w:val="24"/>
              </w:rPr>
            </w:pPr>
            <w:r w:rsidRPr="00B73527">
              <w:rPr>
                <w:rFonts w:ascii="Calibri" w:hAnsi="Calibri" w:cs="Calibri"/>
                <w:b/>
                <w:bCs/>
                <w:sz w:val="24"/>
                <w:szCs w:val="24"/>
              </w:rPr>
              <w:t>Ext.</w:t>
            </w:r>
          </w:p>
        </w:tc>
        <w:tc>
          <w:tcPr>
            <w:tcW w:w="2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0650E8" w14:textId="77777777" w:rsidR="00A40681" w:rsidRPr="00B73527" w:rsidRDefault="00A40681" w:rsidP="001505CA">
            <w:pPr>
              <w:tabs>
                <w:tab w:val="right" w:pos="1564"/>
              </w:tabs>
              <w:jc w:val="center"/>
              <w:rPr>
                <w:rFonts w:ascii="Calibri" w:hAnsi="Calibri" w:cs="Calibri"/>
                <w:b/>
                <w:bCs/>
                <w:sz w:val="24"/>
                <w:szCs w:val="24"/>
              </w:rPr>
            </w:pPr>
            <w:r w:rsidRPr="00B73527">
              <w:rPr>
                <w:rFonts w:ascii="Calibri" w:hAnsi="Calibri" w:cs="Calibri"/>
                <w:b/>
                <w:bCs/>
                <w:sz w:val="24"/>
                <w:szCs w:val="24"/>
              </w:rPr>
              <w:t>Email</w:t>
            </w:r>
          </w:p>
        </w:tc>
      </w:tr>
      <w:tr w:rsidR="001505CA" w:rsidRPr="00B73527" w14:paraId="7A656A4A" w14:textId="77777777" w:rsidTr="001505CA">
        <w:tblPrEx>
          <w:tblCellMar>
            <w:left w:w="108" w:type="dxa"/>
            <w:right w:w="108" w:type="dxa"/>
          </w:tblCellMar>
        </w:tblPrEx>
        <w:trPr>
          <w:trHeight w:val="323"/>
        </w:trPr>
        <w:tc>
          <w:tcPr>
            <w:tcW w:w="2970" w:type="dxa"/>
            <w:gridSpan w:val="3"/>
            <w:tcBorders>
              <w:top w:val="single" w:sz="4" w:space="0" w:color="000000"/>
              <w:left w:val="single" w:sz="4" w:space="0" w:color="000000"/>
              <w:bottom w:val="single" w:sz="4" w:space="0" w:color="000000"/>
            </w:tcBorders>
            <w:shd w:val="clear" w:color="auto" w:fill="auto"/>
            <w:vAlign w:val="center"/>
          </w:tcPr>
          <w:p w14:paraId="65BFD97A" w14:textId="4113806F" w:rsidR="001505CA" w:rsidRPr="00B73527" w:rsidRDefault="001505CA" w:rsidP="001505CA">
            <w:pPr>
              <w:snapToGrid w:val="0"/>
              <w:rPr>
                <w:rFonts w:ascii="Calibri" w:hAnsi="Calibri" w:cs="Calibri"/>
                <w:sz w:val="24"/>
                <w:szCs w:val="24"/>
                <w:lang w:eastAsia="ar-AE" w:bidi="ar-AE"/>
              </w:rPr>
            </w:pPr>
            <w:r>
              <w:rPr>
                <w:rFonts w:ascii="Calibri" w:hAnsi="Calibri" w:cs="Calibri"/>
                <w:sz w:val="24"/>
                <w:szCs w:val="24"/>
                <w:lang w:eastAsia="ar-AE" w:bidi="ar-AE"/>
              </w:rPr>
              <w:t xml:space="preserve">Prof. </w:t>
            </w:r>
            <w:r w:rsidRPr="001505CA">
              <w:rPr>
                <w:rFonts w:ascii="Calibri" w:hAnsi="Calibri" w:cs="Calibri"/>
                <w:sz w:val="24"/>
                <w:szCs w:val="24"/>
                <w:lang w:eastAsia="ar-AE" w:bidi="ar-AE"/>
              </w:rPr>
              <w:t xml:space="preserve">Monther Abdeljabbar </w:t>
            </w:r>
          </w:p>
        </w:tc>
        <w:tc>
          <w:tcPr>
            <w:tcW w:w="1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0706D3" w14:textId="69DADD85" w:rsidR="001505CA" w:rsidRPr="00B73527" w:rsidRDefault="00E17B22" w:rsidP="001505CA">
            <w:pPr>
              <w:tabs>
                <w:tab w:val="right" w:pos="1564"/>
              </w:tabs>
              <w:jc w:val="center"/>
              <w:rPr>
                <w:rFonts w:ascii="Calibri" w:hAnsi="Calibri" w:cs="Calibri"/>
                <w:sz w:val="24"/>
                <w:szCs w:val="24"/>
              </w:rPr>
            </w:pPr>
            <w:r>
              <w:rPr>
                <w:rFonts w:ascii="Calibri" w:hAnsi="Calibri" w:cs="Calibri"/>
                <w:sz w:val="24"/>
                <w:szCs w:val="24"/>
              </w:rPr>
              <w:t>11, 12, 14</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49D768B" w14:textId="7BA0FF4F" w:rsidR="001505CA" w:rsidRPr="001505CA" w:rsidRDefault="001505CA" w:rsidP="001505CA">
            <w:pPr>
              <w:tabs>
                <w:tab w:val="right" w:pos="1564"/>
              </w:tabs>
              <w:jc w:val="center"/>
              <w:rPr>
                <w:rFonts w:ascii="Calibri" w:hAnsi="Calibri" w:cs="Calibri"/>
                <w:sz w:val="24"/>
                <w:szCs w:val="24"/>
              </w:rPr>
            </w:pPr>
            <w:r w:rsidRPr="001505CA">
              <w:rPr>
                <w:rFonts w:ascii="Calibri" w:hAnsi="Calibri" w:cs="Calibri"/>
                <w:sz w:val="24"/>
                <w:szCs w:val="24"/>
              </w:rPr>
              <w:t>M7-212</w:t>
            </w:r>
            <w:r w:rsidR="00E17B22">
              <w:rPr>
                <w:rFonts w:ascii="Calibri" w:hAnsi="Calibri" w:cs="Calibri"/>
                <w:sz w:val="24"/>
                <w:szCs w:val="24"/>
              </w:rPr>
              <w:t>B</w:t>
            </w:r>
          </w:p>
        </w:tc>
        <w:tc>
          <w:tcPr>
            <w:tcW w:w="81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7D95437" w14:textId="44E4863F" w:rsidR="001505CA" w:rsidRPr="001505CA" w:rsidRDefault="001505CA" w:rsidP="001505CA">
            <w:pPr>
              <w:tabs>
                <w:tab w:val="right" w:pos="1564"/>
              </w:tabs>
              <w:jc w:val="center"/>
              <w:rPr>
                <w:rFonts w:ascii="Calibri" w:hAnsi="Calibri" w:cs="Calibri"/>
                <w:sz w:val="24"/>
                <w:szCs w:val="24"/>
              </w:rPr>
            </w:pPr>
            <w:r w:rsidRPr="001505CA">
              <w:rPr>
                <w:rFonts w:ascii="Calibri" w:hAnsi="Calibri" w:cs="Calibri"/>
                <w:sz w:val="24"/>
                <w:szCs w:val="24"/>
              </w:rPr>
              <w:t>1731</w:t>
            </w:r>
          </w:p>
        </w:tc>
        <w:tc>
          <w:tcPr>
            <w:tcW w:w="2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8091C7" w14:textId="77807C72" w:rsidR="000D1A46" w:rsidRPr="001505CA" w:rsidRDefault="00000000" w:rsidP="000D1A46">
            <w:pPr>
              <w:tabs>
                <w:tab w:val="right" w:pos="1564"/>
              </w:tabs>
              <w:snapToGrid w:val="0"/>
              <w:rPr>
                <w:rStyle w:val="Hyperlink"/>
                <w:rFonts w:ascii="Calibri" w:hAnsi="Calibri" w:cs="Calibri"/>
                <w:color w:val="auto"/>
                <w:sz w:val="24"/>
                <w:szCs w:val="24"/>
                <w:u w:val="none"/>
                <w:lang w:val="en-GB"/>
              </w:rPr>
            </w:pPr>
            <w:hyperlink r:id="rId12" w:history="1">
              <w:r w:rsidR="000D1A46" w:rsidRPr="00B8234B">
                <w:rPr>
                  <w:rStyle w:val="Hyperlink"/>
                  <w:rFonts w:ascii="Calibri" w:hAnsi="Calibri" w:cs="Calibri"/>
                  <w:sz w:val="24"/>
                  <w:szCs w:val="24"/>
                  <w:lang w:val="en-GB"/>
                </w:rPr>
                <w:t>mkhanfar@sharjah.ac.ae</w:t>
              </w:r>
            </w:hyperlink>
          </w:p>
        </w:tc>
      </w:tr>
      <w:tr w:rsidR="001505CA" w:rsidRPr="00B73527" w14:paraId="53DB7E49" w14:textId="77777777" w:rsidTr="001505CA">
        <w:tblPrEx>
          <w:tblCellMar>
            <w:left w:w="108" w:type="dxa"/>
            <w:right w:w="108" w:type="dxa"/>
          </w:tblCellMar>
        </w:tblPrEx>
        <w:trPr>
          <w:trHeight w:val="70"/>
        </w:trPr>
        <w:tc>
          <w:tcPr>
            <w:tcW w:w="2970" w:type="dxa"/>
            <w:gridSpan w:val="3"/>
            <w:tcBorders>
              <w:top w:val="single" w:sz="4" w:space="0" w:color="000000"/>
              <w:left w:val="single" w:sz="4" w:space="0" w:color="000000"/>
              <w:bottom w:val="single" w:sz="4" w:space="0" w:color="000000"/>
            </w:tcBorders>
            <w:shd w:val="clear" w:color="auto" w:fill="auto"/>
            <w:vAlign w:val="center"/>
          </w:tcPr>
          <w:p w14:paraId="78AFD098" w14:textId="3FF80894" w:rsidR="001505CA" w:rsidRPr="00B73527" w:rsidRDefault="00E17B22" w:rsidP="001505CA">
            <w:pPr>
              <w:snapToGrid w:val="0"/>
              <w:rPr>
                <w:rFonts w:ascii="Calibri" w:hAnsi="Calibri" w:cs="Calibri"/>
                <w:sz w:val="24"/>
                <w:szCs w:val="24"/>
                <w:lang w:eastAsia="ar-AE" w:bidi="ar-AE"/>
              </w:rPr>
            </w:pPr>
            <w:r>
              <w:rPr>
                <w:rFonts w:ascii="Calibri" w:hAnsi="Calibri" w:cs="Calibri"/>
                <w:sz w:val="24"/>
                <w:szCs w:val="24"/>
                <w:lang w:eastAsia="ar-AE" w:bidi="ar-AE"/>
              </w:rPr>
              <w:t>Prof. Ihsan Shehadi</w:t>
            </w:r>
            <w:r w:rsidR="001505CA" w:rsidRPr="00B73527">
              <w:rPr>
                <w:rFonts w:ascii="Calibri" w:hAnsi="Calibri" w:cs="Calibri"/>
                <w:sz w:val="24"/>
                <w:szCs w:val="24"/>
                <w:lang w:eastAsia="ar-AE" w:bidi="ar-AE"/>
              </w:rPr>
              <w:t xml:space="preserve"> </w:t>
            </w:r>
          </w:p>
        </w:tc>
        <w:tc>
          <w:tcPr>
            <w:tcW w:w="1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E257E0" w14:textId="618ADB5A" w:rsidR="00E17B22" w:rsidRPr="00B73527" w:rsidRDefault="00E17B22" w:rsidP="00E17B22">
            <w:pPr>
              <w:tabs>
                <w:tab w:val="right" w:pos="1564"/>
              </w:tabs>
              <w:jc w:val="center"/>
              <w:rPr>
                <w:rFonts w:ascii="Calibri" w:hAnsi="Calibri" w:cs="Calibri"/>
                <w:sz w:val="24"/>
                <w:szCs w:val="24"/>
              </w:rPr>
            </w:pPr>
            <w:r>
              <w:rPr>
                <w:rFonts w:ascii="Calibri" w:hAnsi="Calibri" w:cs="Calibri"/>
                <w:sz w:val="24"/>
                <w:szCs w:val="24"/>
              </w:rPr>
              <w:t>13</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551DB36" w14:textId="51202A9D" w:rsidR="001505CA" w:rsidRPr="001505CA" w:rsidRDefault="001505CA" w:rsidP="001505CA">
            <w:pPr>
              <w:tabs>
                <w:tab w:val="right" w:pos="1564"/>
              </w:tabs>
              <w:jc w:val="center"/>
              <w:rPr>
                <w:rFonts w:ascii="Calibri" w:hAnsi="Calibri" w:cs="Calibri"/>
                <w:sz w:val="24"/>
                <w:szCs w:val="24"/>
              </w:rPr>
            </w:pPr>
            <w:r w:rsidRPr="001505CA">
              <w:rPr>
                <w:rFonts w:ascii="Calibri" w:hAnsi="Calibri" w:cs="Calibri"/>
                <w:sz w:val="24"/>
                <w:szCs w:val="24"/>
              </w:rPr>
              <w:t>M7-20</w:t>
            </w:r>
            <w:r w:rsidR="00E17B22">
              <w:rPr>
                <w:rFonts w:ascii="Calibri" w:hAnsi="Calibri" w:cs="Calibri"/>
                <w:sz w:val="24"/>
                <w:szCs w:val="24"/>
              </w:rPr>
              <w:t>5</w:t>
            </w:r>
          </w:p>
        </w:tc>
        <w:tc>
          <w:tcPr>
            <w:tcW w:w="81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05347E3" w14:textId="5B87A027" w:rsidR="001505CA" w:rsidRPr="001505CA" w:rsidRDefault="00E17B22" w:rsidP="001505CA">
            <w:pPr>
              <w:tabs>
                <w:tab w:val="right" w:pos="1564"/>
              </w:tabs>
              <w:jc w:val="center"/>
              <w:rPr>
                <w:rFonts w:ascii="Calibri" w:hAnsi="Calibri" w:cs="Calibri"/>
                <w:sz w:val="24"/>
                <w:szCs w:val="24"/>
              </w:rPr>
            </w:pPr>
            <w:r>
              <w:rPr>
                <w:rFonts w:ascii="Calibri" w:hAnsi="Calibri" w:cs="Calibri"/>
                <w:sz w:val="24"/>
                <w:szCs w:val="24"/>
              </w:rPr>
              <w:t>1775</w:t>
            </w:r>
          </w:p>
        </w:tc>
        <w:tc>
          <w:tcPr>
            <w:tcW w:w="2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F99BD2" w14:textId="531774EC" w:rsidR="000D1A46" w:rsidRPr="001505CA" w:rsidRDefault="00E17B22" w:rsidP="000D1A46">
            <w:pPr>
              <w:tabs>
                <w:tab w:val="right" w:pos="1564"/>
              </w:tabs>
              <w:snapToGrid w:val="0"/>
              <w:rPr>
                <w:rStyle w:val="Hyperlink"/>
                <w:rFonts w:ascii="Calibri" w:hAnsi="Calibri" w:cs="Calibri"/>
                <w:color w:val="auto"/>
                <w:sz w:val="24"/>
                <w:szCs w:val="24"/>
                <w:u w:val="none"/>
                <w:lang w:val="en-GB"/>
              </w:rPr>
            </w:pPr>
            <w:hyperlink r:id="rId13" w:history="1">
              <w:r w:rsidRPr="009B7C1F">
                <w:rPr>
                  <w:rStyle w:val="Hyperlink"/>
                  <w:rFonts w:ascii="Calibri" w:hAnsi="Calibri" w:cs="Calibri"/>
                  <w:sz w:val="24"/>
                  <w:szCs w:val="24"/>
                  <w:lang w:val="en-GB"/>
                </w:rPr>
                <w:t>ishehadi@sharjah.ac.ae</w:t>
              </w:r>
            </w:hyperlink>
            <w:r>
              <w:rPr>
                <w:rFonts w:ascii="Calibri" w:hAnsi="Calibri" w:cs="Calibri"/>
                <w:sz w:val="24"/>
                <w:szCs w:val="24"/>
                <w:lang w:val="en-GB"/>
              </w:rPr>
              <w:t xml:space="preserve"> </w:t>
            </w:r>
          </w:p>
        </w:tc>
      </w:tr>
    </w:tbl>
    <w:p w14:paraId="32C55274" w14:textId="77777777" w:rsidR="00192667" w:rsidRPr="006E1FC2" w:rsidRDefault="00192667">
      <w:pPr>
        <w:rPr>
          <w:rFonts w:ascii="Calibri" w:hAnsi="Calibri" w:cs="Calibri"/>
          <w:sz w:val="24"/>
          <w:szCs w:val="24"/>
        </w:rPr>
      </w:pPr>
    </w:p>
    <w:tbl>
      <w:tblPr>
        <w:tblW w:w="9450" w:type="dxa"/>
        <w:tblInd w:w="-275" w:type="dxa"/>
        <w:tblLayout w:type="fixed"/>
        <w:tblLook w:val="0000" w:firstRow="0" w:lastRow="0" w:firstColumn="0" w:lastColumn="0" w:noHBand="0" w:noVBand="0"/>
      </w:tblPr>
      <w:tblGrid>
        <w:gridCol w:w="2964"/>
        <w:gridCol w:w="850"/>
        <w:gridCol w:w="2410"/>
        <w:gridCol w:w="1606"/>
        <w:gridCol w:w="1620"/>
      </w:tblGrid>
      <w:tr w:rsidR="00192667" w:rsidRPr="006E1FC2" w14:paraId="290E4F60" w14:textId="77777777" w:rsidTr="00B73527">
        <w:trPr>
          <w:cantSplit/>
          <w:tblHeader/>
        </w:trPr>
        <w:tc>
          <w:tcPr>
            <w:tcW w:w="9450" w:type="dxa"/>
            <w:gridSpan w:val="5"/>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6F8FCFD" w14:textId="77777777" w:rsidR="00192667" w:rsidRPr="006E1FC2" w:rsidRDefault="00192667" w:rsidP="00192667">
            <w:pPr>
              <w:tabs>
                <w:tab w:val="right" w:pos="1564"/>
              </w:tabs>
              <w:snapToGrid w:val="0"/>
              <w:jc w:val="center"/>
              <w:rPr>
                <w:rFonts w:ascii="Calibri" w:hAnsi="Calibri" w:cs="Calibri"/>
                <w:b/>
                <w:bCs/>
                <w:caps/>
                <w:sz w:val="24"/>
                <w:szCs w:val="24"/>
                <w:lang w:val="en-GB"/>
              </w:rPr>
            </w:pPr>
            <w:r w:rsidRPr="006E1FC2">
              <w:rPr>
                <w:rFonts w:ascii="Calibri" w:hAnsi="Calibri" w:cs="Calibri"/>
                <w:b/>
                <w:bCs/>
                <w:caps/>
                <w:sz w:val="24"/>
                <w:szCs w:val="24"/>
                <w:lang w:val="en-GB"/>
              </w:rPr>
              <w:t xml:space="preserve">Teaching time </w:t>
            </w:r>
            <w:r w:rsidR="0017255C" w:rsidRPr="006E1FC2">
              <w:rPr>
                <w:rFonts w:ascii="Calibri" w:hAnsi="Calibri" w:cs="Calibri"/>
                <w:b/>
                <w:bCs/>
                <w:caps/>
                <w:sz w:val="24"/>
                <w:szCs w:val="24"/>
                <w:lang w:val="en-GB"/>
              </w:rPr>
              <w:t>&amp; venues</w:t>
            </w:r>
          </w:p>
        </w:tc>
      </w:tr>
      <w:tr w:rsidR="00192667" w:rsidRPr="006E1FC2" w14:paraId="5662D0F7" w14:textId="77777777" w:rsidTr="00E17B22">
        <w:trPr>
          <w:cantSplit/>
          <w:trHeight w:val="323"/>
          <w:tblHeader/>
        </w:trPr>
        <w:tc>
          <w:tcPr>
            <w:tcW w:w="2964" w:type="dxa"/>
            <w:tcBorders>
              <w:top w:val="single" w:sz="4" w:space="0" w:color="000000"/>
              <w:left w:val="single" w:sz="4" w:space="0" w:color="000000"/>
              <w:bottom w:val="single" w:sz="4" w:space="0" w:color="auto"/>
            </w:tcBorders>
            <w:shd w:val="clear" w:color="auto" w:fill="auto"/>
          </w:tcPr>
          <w:p w14:paraId="2507EB12" w14:textId="77777777" w:rsidR="00192667" w:rsidRPr="006E1FC2" w:rsidRDefault="00192667" w:rsidP="00766662">
            <w:pPr>
              <w:snapToGrid w:val="0"/>
              <w:jc w:val="center"/>
              <w:rPr>
                <w:rFonts w:ascii="Calibri" w:hAnsi="Calibri" w:cs="Calibri"/>
                <w:b/>
                <w:bCs/>
                <w:sz w:val="24"/>
                <w:szCs w:val="24"/>
                <w:lang w:eastAsia="ar-AE" w:bidi="ar-AE"/>
              </w:rPr>
            </w:pPr>
            <w:r w:rsidRPr="006E1FC2">
              <w:rPr>
                <w:rFonts w:ascii="Calibri" w:hAnsi="Calibri" w:cs="Calibri"/>
                <w:b/>
                <w:bCs/>
                <w:sz w:val="24"/>
                <w:szCs w:val="24"/>
                <w:lang w:eastAsia="ar-AE" w:bidi="ar-AE"/>
              </w:rPr>
              <w:t>Name</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D1D92C" w14:textId="77777777" w:rsidR="00192667" w:rsidRPr="006E1FC2" w:rsidRDefault="00813709" w:rsidP="00766662">
            <w:pPr>
              <w:tabs>
                <w:tab w:val="right" w:pos="1564"/>
              </w:tabs>
              <w:jc w:val="center"/>
              <w:rPr>
                <w:rFonts w:ascii="Calibri" w:hAnsi="Calibri" w:cs="Calibri"/>
                <w:b/>
                <w:bCs/>
                <w:sz w:val="24"/>
                <w:szCs w:val="24"/>
              </w:rPr>
            </w:pPr>
            <w:r w:rsidRPr="006E1FC2">
              <w:rPr>
                <w:rFonts w:ascii="Calibri" w:hAnsi="Calibri" w:cs="Calibri"/>
                <w:b/>
                <w:bCs/>
                <w:sz w:val="24"/>
                <w:szCs w:val="24"/>
              </w:rPr>
              <w:t>Section</w:t>
            </w:r>
          </w:p>
        </w:tc>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853955" w14:textId="77777777" w:rsidR="00192667" w:rsidRPr="006E1FC2" w:rsidRDefault="00813709" w:rsidP="00766662">
            <w:pPr>
              <w:tabs>
                <w:tab w:val="right" w:pos="1564"/>
              </w:tabs>
              <w:jc w:val="center"/>
              <w:rPr>
                <w:rFonts w:ascii="Calibri" w:hAnsi="Calibri" w:cs="Calibri"/>
                <w:b/>
                <w:bCs/>
                <w:sz w:val="24"/>
                <w:szCs w:val="24"/>
              </w:rPr>
            </w:pPr>
            <w:r w:rsidRPr="006E1FC2">
              <w:rPr>
                <w:rFonts w:ascii="Calibri" w:hAnsi="Calibri" w:cs="Calibri"/>
                <w:b/>
                <w:bCs/>
                <w:sz w:val="24"/>
                <w:szCs w:val="24"/>
              </w:rPr>
              <w:t>Day</w:t>
            </w:r>
            <w:r w:rsidR="00192667" w:rsidRPr="006E1FC2">
              <w:rPr>
                <w:rFonts w:ascii="Calibri" w:hAnsi="Calibri" w:cs="Calibri"/>
                <w:b/>
                <w:bCs/>
                <w:sz w:val="24"/>
                <w:szCs w:val="24"/>
              </w:rPr>
              <w:t>.</w:t>
            </w:r>
          </w:p>
        </w:tc>
        <w:tc>
          <w:tcPr>
            <w:tcW w:w="16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F5759B" w14:textId="5A522019" w:rsidR="00192667" w:rsidRPr="006E1FC2" w:rsidRDefault="00813709" w:rsidP="00766662">
            <w:pPr>
              <w:tabs>
                <w:tab w:val="right" w:pos="1564"/>
              </w:tabs>
              <w:jc w:val="center"/>
              <w:rPr>
                <w:rFonts w:ascii="Calibri" w:hAnsi="Calibri" w:cs="Calibri"/>
                <w:b/>
                <w:bCs/>
                <w:sz w:val="24"/>
                <w:szCs w:val="24"/>
              </w:rPr>
            </w:pPr>
            <w:r w:rsidRPr="006E1FC2">
              <w:rPr>
                <w:rFonts w:ascii="Calibri" w:hAnsi="Calibri" w:cs="Calibri"/>
                <w:b/>
                <w:bCs/>
                <w:sz w:val="24"/>
                <w:szCs w:val="24"/>
              </w:rPr>
              <w:t>Timing</w:t>
            </w: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AD7B5F" w14:textId="1BA641B1" w:rsidR="00192667" w:rsidRPr="006E1FC2" w:rsidRDefault="00813709" w:rsidP="00766662">
            <w:pPr>
              <w:tabs>
                <w:tab w:val="right" w:pos="1564"/>
              </w:tabs>
              <w:jc w:val="center"/>
              <w:rPr>
                <w:rFonts w:ascii="Calibri" w:hAnsi="Calibri" w:cs="Calibri"/>
                <w:b/>
                <w:bCs/>
                <w:sz w:val="24"/>
                <w:szCs w:val="24"/>
              </w:rPr>
            </w:pPr>
            <w:r w:rsidRPr="006E1FC2">
              <w:rPr>
                <w:rFonts w:ascii="Calibri" w:hAnsi="Calibri" w:cs="Calibri"/>
                <w:b/>
                <w:bCs/>
                <w:sz w:val="24"/>
                <w:szCs w:val="24"/>
              </w:rPr>
              <w:t>Room</w:t>
            </w:r>
          </w:p>
        </w:tc>
      </w:tr>
      <w:tr w:rsidR="00E17B22" w:rsidRPr="006E1FC2" w14:paraId="6A98572D" w14:textId="77777777" w:rsidTr="00E17B22">
        <w:trPr>
          <w:cantSplit/>
          <w:trHeight w:val="323"/>
        </w:trPr>
        <w:tc>
          <w:tcPr>
            <w:tcW w:w="2964" w:type="dxa"/>
            <w:vMerge w:val="restart"/>
            <w:tcBorders>
              <w:top w:val="single" w:sz="4" w:space="0" w:color="auto"/>
              <w:left w:val="single" w:sz="4" w:space="0" w:color="auto"/>
              <w:right w:val="single" w:sz="4" w:space="0" w:color="auto"/>
            </w:tcBorders>
            <w:shd w:val="clear" w:color="auto" w:fill="auto"/>
            <w:vAlign w:val="center"/>
          </w:tcPr>
          <w:p w14:paraId="59E2CF55" w14:textId="176A7C70" w:rsidR="00E17B22" w:rsidRPr="006E1FC2" w:rsidRDefault="00E17B22" w:rsidP="007D21AE">
            <w:pPr>
              <w:snapToGrid w:val="0"/>
              <w:rPr>
                <w:rFonts w:ascii="Calibri" w:hAnsi="Calibri" w:cs="Calibri"/>
                <w:color w:val="000000" w:themeColor="text1"/>
                <w:sz w:val="24"/>
                <w:szCs w:val="24"/>
                <w:lang w:eastAsia="ar-AE" w:bidi="ar-AE"/>
              </w:rPr>
            </w:pPr>
            <w:r>
              <w:rPr>
                <w:rFonts w:ascii="Calibri" w:hAnsi="Calibri" w:cs="Calibri"/>
                <w:sz w:val="24"/>
                <w:szCs w:val="24"/>
                <w:lang w:eastAsia="ar-AE" w:bidi="ar-AE"/>
              </w:rPr>
              <w:t xml:space="preserve">Prof. </w:t>
            </w:r>
            <w:r w:rsidRPr="001505CA">
              <w:rPr>
                <w:rFonts w:ascii="Calibri" w:hAnsi="Calibri" w:cs="Calibri"/>
                <w:sz w:val="24"/>
                <w:szCs w:val="24"/>
                <w:lang w:eastAsia="ar-AE" w:bidi="ar-AE"/>
              </w:rPr>
              <w:t xml:space="preserve">Monther Abdeljabbar </w:t>
            </w:r>
          </w:p>
        </w:tc>
        <w:tc>
          <w:tcPr>
            <w:tcW w:w="850" w:type="dxa"/>
            <w:tcBorders>
              <w:top w:val="single" w:sz="4" w:space="0" w:color="000000"/>
              <w:left w:val="single" w:sz="4" w:space="0" w:color="auto"/>
              <w:bottom w:val="single" w:sz="4" w:space="0" w:color="000000"/>
              <w:right w:val="single" w:sz="4" w:space="0" w:color="000000"/>
            </w:tcBorders>
            <w:shd w:val="clear" w:color="auto" w:fill="auto"/>
            <w:vAlign w:val="center"/>
          </w:tcPr>
          <w:p w14:paraId="6D38C991" w14:textId="7D17D60D" w:rsidR="00E17B22" w:rsidRPr="006E1FC2" w:rsidRDefault="00E17B22" w:rsidP="007D21AE">
            <w:pPr>
              <w:tabs>
                <w:tab w:val="right" w:pos="1564"/>
              </w:tabs>
              <w:jc w:val="center"/>
              <w:rPr>
                <w:rFonts w:ascii="Calibri" w:hAnsi="Calibri" w:cs="Calibri"/>
                <w:color w:val="000000" w:themeColor="text1"/>
                <w:sz w:val="24"/>
                <w:szCs w:val="24"/>
                <w:lang w:eastAsia="ar-AE" w:bidi="ar-AE"/>
              </w:rPr>
            </w:pPr>
            <w:r>
              <w:rPr>
                <w:rFonts w:ascii="Calibri" w:hAnsi="Calibri" w:cs="Calibri"/>
                <w:sz w:val="24"/>
                <w:szCs w:val="24"/>
              </w:rPr>
              <w:t>11</w:t>
            </w:r>
          </w:p>
        </w:tc>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99A9C6" w14:textId="5BFFA0A9" w:rsidR="00E17B22" w:rsidRPr="006E1FC2" w:rsidRDefault="00E17B22" w:rsidP="007D21AE">
            <w:pPr>
              <w:tabs>
                <w:tab w:val="right" w:pos="1564"/>
              </w:tabs>
              <w:jc w:val="center"/>
              <w:rPr>
                <w:rFonts w:ascii="Calibri" w:hAnsi="Calibri" w:cs="Calibri"/>
                <w:color w:val="000000" w:themeColor="text1"/>
                <w:sz w:val="24"/>
                <w:szCs w:val="24"/>
                <w:lang w:eastAsia="ar-AE" w:bidi="ar-AE"/>
              </w:rPr>
            </w:pPr>
            <w:r>
              <w:rPr>
                <w:rFonts w:ascii="Calibri" w:hAnsi="Calibri" w:cs="Calibri"/>
                <w:color w:val="000000" w:themeColor="text1"/>
                <w:sz w:val="24"/>
                <w:szCs w:val="24"/>
                <w:lang w:eastAsia="ar-AE" w:bidi="ar-AE"/>
              </w:rPr>
              <w:t>Tuesday /</w:t>
            </w:r>
            <w:r>
              <w:rPr>
                <w:rFonts w:ascii="Calibri" w:hAnsi="Calibri" w:cs="Calibri"/>
                <w:color w:val="000000" w:themeColor="text1"/>
                <w:sz w:val="24"/>
                <w:szCs w:val="24"/>
                <w:lang w:eastAsia="ar-AE" w:bidi="ar-AE"/>
              </w:rPr>
              <w:t>Thursday</w:t>
            </w:r>
          </w:p>
        </w:tc>
        <w:tc>
          <w:tcPr>
            <w:tcW w:w="160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012F290" w14:textId="1F121CAC" w:rsidR="00E17B22" w:rsidRPr="006E1FC2" w:rsidRDefault="005D148D" w:rsidP="007D21AE">
            <w:pPr>
              <w:tabs>
                <w:tab w:val="right" w:pos="1564"/>
              </w:tabs>
              <w:jc w:val="center"/>
              <w:rPr>
                <w:rFonts w:ascii="Calibri" w:hAnsi="Calibri" w:cs="Calibri"/>
                <w:color w:val="000000" w:themeColor="text1"/>
                <w:sz w:val="24"/>
                <w:szCs w:val="24"/>
                <w:lang w:eastAsia="ar-AE" w:bidi="ar-AE"/>
              </w:rPr>
            </w:pPr>
            <w:r>
              <w:rPr>
                <w:rFonts w:ascii="Calibri" w:hAnsi="Calibri" w:cs="Calibri"/>
                <w:color w:val="000000" w:themeColor="text1"/>
                <w:sz w:val="24"/>
                <w:szCs w:val="24"/>
                <w:lang w:eastAsia="ar-AE" w:bidi="ar-AE"/>
              </w:rPr>
              <w:t>11:00 – 13:40</w:t>
            </w: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F04BCA" w14:textId="4DC14261" w:rsidR="00E17B22" w:rsidRPr="006E1FC2" w:rsidRDefault="00E17B22" w:rsidP="007D21AE">
            <w:pPr>
              <w:tabs>
                <w:tab w:val="right" w:pos="1564"/>
              </w:tabs>
              <w:jc w:val="center"/>
              <w:rPr>
                <w:rFonts w:ascii="Calibri" w:hAnsi="Calibri" w:cs="Calibri"/>
                <w:color w:val="000000" w:themeColor="text1"/>
                <w:sz w:val="24"/>
                <w:szCs w:val="24"/>
                <w:lang w:eastAsia="ar-AE" w:bidi="ar-AE"/>
              </w:rPr>
            </w:pPr>
            <w:r>
              <w:rPr>
                <w:rFonts w:ascii="Calibri" w:hAnsi="Calibri" w:cs="Calibri"/>
                <w:color w:val="000000" w:themeColor="text1"/>
                <w:sz w:val="24"/>
                <w:szCs w:val="24"/>
                <w:lang w:eastAsia="ar-AE" w:bidi="ar-AE"/>
              </w:rPr>
              <w:t>W12-236</w:t>
            </w:r>
          </w:p>
        </w:tc>
      </w:tr>
      <w:tr w:rsidR="00E17B22" w:rsidRPr="006E1FC2" w14:paraId="6B3201D8" w14:textId="77777777" w:rsidTr="00E17B22">
        <w:trPr>
          <w:cantSplit/>
          <w:trHeight w:val="323"/>
        </w:trPr>
        <w:tc>
          <w:tcPr>
            <w:tcW w:w="2964" w:type="dxa"/>
            <w:vMerge/>
            <w:tcBorders>
              <w:left w:val="single" w:sz="4" w:space="0" w:color="auto"/>
              <w:right w:val="single" w:sz="4" w:space="0" w:color="auto"/>
            </w:tcBorders>
            <w:shd w:val="clear" w:color="auto" w:fill="auto"/>
            <w:vAlign w:val="center"/>
          </w:tcPr>
          <w:p w14:paraId="6606118C" w14:textId="71643152" w:rsidR="00E17B22" w:rsidRPr="006E1FC2" w:rsidRDefault="00E17B22" w:rsidP="007D21AE">
            <w:pPr>
              <w:snapToGrid w:val="0"/>
              <w:rPr>
                <w:rFonts w:ascii="Calibri" w:hAnsi="Calibri" w:cs="Calibri"/>
                <w:color w:val="000000" w:themeColor="text1"/>
                <w:sz w:val="24"/>
                <w:szCs w:val="24"/>
                <w:lang w:eastAsia="ar-AE" w:bidi="ar-AE"/>
              </w:rPr>
            </w:pPr>
          </w:p>
        </w:tc>
        <w:tc>
          <w:tcPr>
            <w:tcW w:w="850" w:type="dxa"/>
            <w:tcBorders>
              <w:top w:val="single" w:sz="4" w:space="0" w:color="000000"/>
              <w:left w:val="single" w:sz="4" w:space="0" w:color="auto"/>
              <w:bottom w:val="single" w:sz="4" w:space="0" w:color="000000"/>
              <w:right w:val="single" w:sz="4" w:space="0" w:color="000000"/>
            </w:tcBorders>
            <w:shd w:val="clear" w:color="auto" w:fill="auto"/>
            <w:vAlign w:val="center"/>
          </w:tcPr>
          <w:p w14:paraId="11DC2571" w14:textId="4574D097" w:rsidR="00E17B22" w:rsidRPr="006E1FC2" w:rsidRDefault="00E17B22" w:rsidP="007D21AE">
            <w:pPr>
              <w:tabs>
                <w:tab w:val="right" w:pos="1564"/>
              </w:tabs>
              <w:jc w:val="center"/>
              <w:rPr>
                <w:rFonts w:ascii="Calibri" w:hAnsi="Calibri" w:cs="Calibri"/>
                <w:color w:val="000000" w:themeColor="text1"/>
                <w:sz w:val="24"/>
                <w:szCs w:val="24"/>
                <w:lang w:eastAsia="ar-AE" w:bidi="ar-AE"/>
              </w:rPr>
            </w:pPr>
            <w:r>
              <w:rPr>
                <w:rFonts w:ascii="Calibri" w:hAnsi="Calibri" w:cs="Calibri"/>
                <w:sz w:val="24"/>
                <w:szCs w:val="24"/>
              </w:rPr>
              <w:t xml:space="preserve">12 </w:t>
            </w:r>
          </w:p>
        </w:tc>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952403" w14:textId="5CD4BB20" w:rsidR="00E17B22" w:rsidRPr="006E1FC2" w:rsidRDefault="00E17B22" w:rsidP="007D21AE">
            <w:pPr>
              <w:tabs>
                <w:tab w:val="right" w:pos="1564"/>
              </w:tabs>
              <w:jc w:val="center"/>
              <w:rPr>
                <w:rFonts w:ascii="Calibri" w:hAnsi="Calibri" w:cs="Calibri"/>
                <w:color w:val="000000" w:themeColor="text1"/>
                <w:sz w:val="24"/>
                <w:szCs w:val="24"/>
                <w:lang w:eastAsia="ar-AE" w:bidi="ar-AE"/>
              </w:rPr>
            </w:pPr>
            <w:r>
              <w:rPr>
                <w:rFonts w:ascii="Calibri" w:hAnsi="Calibri" w:cs="Calibri"/>
                <w:color w:val="000000" w:themeColor="text1"/>
                <w:sz w:val="24"/>
                <w:szCs w:val="24"/>
                <w:lang w:eastAsia="ar-AE" w:bidi="ar-AE"/>
              </w:rPr>
              <w:t>Monday/ Wednesday</w:t>
            </w:r>
          </w:p>
        </w:tc>
        <w:tc>
          <w:tcPr>
            <w:tcW w:w="160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5935744" w14:textId="35BE6BE6" w:rsidR="00E17B22" w:rsidRPr="006E1FC2" w:rsidRDefault="005D148D" w:rsidP="007D21AE">
            <w:pPr>
              <w:tabs>
                <w:tab w:val="right" w:pos="1564"/>
              </w:tabs>
              <w:jc w:val="center"/>
              <w:rPr>
                <w:rFonts w:ascii="Calibri" w:hAnsi="Calibri" w:cs="Calibri"/>
                <w:color w:val="000000" w:themeColor="text1"/>
                <w:sz w:val="24"/>
                <w:szCs w:val="24"/>
                <w:lang w:eastAsia="ar-AE" w:bidi="ar-AE"/>
              </w:rPr>
            </w:pPr>
            <w:r>
              <w:rPr>
                <w:rFonts w:ascii="Calibri" w:hAnsi="Calibri" w:cs="Calibri"/>
                <w:color w:val="000000" w:themeColor="text1"/>
                <w:sz w:val="24"/>
                <w:szCs w:val="24"/>
                <w:lang w:eastAsia="ar-AE" w:bidi="ar-AE"/>
              </w:rPr>
              <w:t>14:00 – 16:50</w:t>
            </w: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878CD2" w14:textId="2B62C164" w:rsidR="00E17B22" w:rsidRPr="006E1FC2" w:rsidRDefault="00E17B22" w:rsidP="007D21AE">
            <w:pPr>
              <w:tabs>
                <w:tab w:val="right" w:pos="1564"/>
              </w:tabs>
              <w:jc w:val="center"/>
              <w:rPr>
                <w:rFonts w:ascii="Calibri" w:hAnsi="Calibri" w:cs="Calibri"/>
                <w:color w:val="000000" w:themeColor="text1"/>
                <w:sz w:val="24"/>
                <w:szCs w:val="24"/>
                <w:lang w:eastAsia="ar-AE" w:bidi="ar-AE"/>
              </w:rPr>
            </w:pPr>
            <w:r>
              <w:rPr>
                <w:rFonts w:ascii="Calibri" w:hAnsi="Calibri" w:cs="Calibri"/>
                <w:color w:val="000000" w:themeColor="text1"/>
                <w:sz w:val="24"/>
                <w:szCs w:val="24"/>
                <w:lang w:eastAsia="ar-AE" w:bidi="ar-AE"/>
              </w:rPr>
              <w:t>M12-025</w:t>
            </w:r>
          </w:p>
        </w:tc>
      </w:tr>
      <w:tr w:rsidR="00E17B22" w:rsidRPr="006E1FC2" w14:paraId="0820FA74" w14:textId="77777777" w:rsidTr="00E17B22">
        <w:trPr>
          <w:cantSplit/>
          <w:trHeight w:val="323"/>
        </w:trPr>
        <w:tc>
          <w:tcPr>
            <w:tcW w:w="2964" w:type="dxa"/>
            <w:vMerge/>
            <w:tcBorders>
              <w:left w:val="single" w:sz="4" w:space="0" w:color="auto"/>
              <w:bottom w:val="single" w:sz="4" w:space="0" w:color="auto"/>
              <w:right w:val="single" w:sz="4" w:space="0" w:color="auto"/>
            </w:tcBorders>
            <w:shd w:val="clear" w:color="auto" w:fill="auto"/>
            <w:vAlign w:val="center"/>
          </w:tcPr>
          <w:p w14:paraId="0C60A791" w14:textId="77777777" w:rsidR="00E17B22" w:rsidRPr="006E1FC2" w:rsidRDefault="00E17B22" w:rsidP="007D21AE">
            <w:pPr>
              <w:snapToGrid w:val="0"/>
              <w:rPr>
                <w:rFonts w:ascii="Calibri" w:hAnsi="Calibri" w:cs="Calibri"/>
                <w:color w:val="000000" w:themeColor="text1"/>
                <w:sz w:val="24"/>
                <w:szCs w:val="24"/>
                <w:lang w:eastAsia="ar-AE" w:bidi="ar-AE"/>
              </w:rPr>
            </w:pPr>
          </w:p>
        </w:tc>
        <w:tc>
          <w:tcPr>
            <w:tcW w:w="850" w:type="dxa"/>
            <w:tcBorders>
              <w:top w:val="single" w:sz="4" w:space="0" w:color="000000"/>
              <w:left w:val="single" w:sz="4" w:space="0" w:color="auto"/>
              <w:bottom w:val="single" w:sz="4" w:space="0" w:color="000000"/>
              <w:right w:val="single" w:sz="4" w:space="0" w:color="000000"/>
            </w:tcBorders>
            <w:shd w:val="clear" w:color="auto" w:fill="auto"/>
            <w:vAlign w:val="center"/>
          </w:tcPr>
          <w:p w14:paraId="73091807" w14:textId="6732B2C8" w:rsidR="00E17B22" w:rsidRPr="006E1FC2" w:rsidRDefault="00E17B22" w:rsidP="007D21AE">
            <w:pPr>
              <w:tabs>
                <w:tab w:val="right" w:pos="1564"/>
              </w:tabs>
              <w:jc w:val="center"/>
              <w:rPr>
                <w:rFonts w:ascii="Calibri" w:hAnsi="Calibri" w:cs="Calibri"/>
                <w:color w:val="000000" w:themeColor="text1"/>
                <w:sz w:val="24"/>
                <w:szCs w:val="24"/>
                <w:lang w:eastAsia="ar-AE" w:bidi="ar-AE"/>
              </w:rPr>
            </w:pPr>
            <w:r>
              <w:rPr>
                <w:rFonts w:ascii="Calibri" w:hAnsi="Calibri" w:cs="Calibri"/>
                <w:sz w:val="24"/>
                <w:szCs w:val="24"/>
              </w:rPr>
              <w:t>14</w:t>
            </w:r>
          </w:p>
        </w:tc>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EBB7C6" w14:textId="588DB4EB" w:rsidR="00E17B22" w:rsidRPr="006E1FC2" w:rsidRDefault="005D148D" w:rsidP="007D21AE">
            <w:pPr>
              <w:tabs>
                <w:tab w:val="right" w:pos="1564"/>
              </w:tabs>
              <w:jc w:val="center"/>
              <w:rPr>
                <w:rFonts w:ascii="Calibri" w:hAnsi="Calibri" w:cs="Calibri"/>
                <w:color w:val="000000" w:themeColor="text1"/>
                <w:sz w:val="24"/>
                <w:szCs w:val="24"/>
              </w:rPr>
            </w:pPr>
            <w:r>
              <w:rPr>
                <w:rFonts w:ascii="Calibri" w:hAnsi="Calibri" w:cs="Calibri"/>
                <w:color w:val="000000" w:themeColor="text1"/>
                <w:sz w:val="24"/>
                <w:szCs w:val="24"/>
                <w:lang w:eastAsia="ar-AE" w:bidi="ar-AE"/>
              </w:rPr>
              <w:t>Tuesday /Thursday</w:t>
            </w:r>
            <w:r>
              <w:rPr>
                <w:rFonts w:ascii="Calibri" w:hAnsi="Calibri" w:cs="Calibri"/>
                <w:color w:val="000000" w:themeColor="text1"/>
                <w:sz w:val="24"/>
                <w:szCs w:val="24"/>
                <w:lang w:eastAsia="ar-AE" w:bidi="ar-AE"/>
              </w:rPr>
              <w:t xml:space="preserve"> </w:t>
            </w:r>
          </w:p>
        </w:tc>
        <w:tc>
          <w:tcPr>
            <w:tcW w:w="160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3F5FF91" w14:textId="63477E79" w:rsidR="00E17B22" w:rsidRPr="006E1FC2" w:rsidRDefault="00E17B22" w:rsidP="007D21AE">
            <w:pPr>
              <w:tabs>
                <w:tab w:val="right" w:pos="1564"/>
              </w:tabs>
              <w:jc w:val="center"/>
              <w:rPr>
                <w:rFonts w:ascii="Calibri" w:hAnsi="Calibri" w:cs="Calibri"/>
                <w:color w:val="000000" w:themeColor="text1"/>
                <w:sz w:val="24"/>
                <w:szCs w:val="24"/>
                <w:lang w:eastAsia="ar-AE" w:bidi="ar-AE"/>
              </w:rPr>
            </w:pPr>
            <w:r>
              <w:rPr>
                <w:rFonts w:ascii="Calibri" w:hAnsi="Calibri" w:cs="Calibri"/>
                <w:color w:val="000000" w:themeColor="text1"/>
                <w:sz w:val="24"/>
                <w:szCs w:val="24"/>
                <w:lang w:eastAsia="ar-AE" w:bidi="ar-AE"/>
              </w:rPr>
              <w:t>14:00 – 16:50</w:t>
            </w: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5A594F" w14:textId="178200C5" w:rsidR="00E17B22" w:rsidRPr="006E1FC2" w:rsidRDefault="00E17B22" w:rsidP="007D21AE">
            <w:pPr>
              <w:tabs>
                <w:tab w:val="right" w:pos="1564"/>
              </w:tabs>
              <w:jc w:val="center"/>
              <w:rPr>
                <w:rFonts w:ascii="Calibri" w:hAnsi="Calibri" w:cs="Calibri"/>
                <w:color w:val="000000" w:themeColor="text1"/>
                <w:sz w:val="24"/>
                <w:szCs w:val="24"/>
                <w:lang w:eastAsia="ar-AE" w:bidi="ar-AE"/>
              </w:rPr>
            </w:pPr>
            <w:r>
              <w:rPr>
                <w:rFonts w:ascii="Calibri" w:hAnsi="Calibri" w:cs="Calibri"/>
                <w:color w:val="000000" w:themeColor="text1"/>
                <w:sz w:val="24"/>
                <w:szCs w:val="24"/>
                <w:lang w:eastAsia="ar-AE" w:bidi="ar-AE"/>
              </w:rPr>
              <w:t>W12-025</w:t>
            </w:r>
          </w:p>
        </w:tc>
      </w:tr>
      <w:tr w:rsidR="00E17B22" w:rsidRPr="006E1FC2" w14:paraId="0A8705E4" w14:textId="77777777" w:rsidTr="00E17B22">
        <w:trPr>
          <w:cantSplit/>
          <w:trHeight w:val="252"/>
        </w:trPr>
        <w:tc>
          <w:tcPr>
            <w:tcW w:w="2964" w:type="dxa"/>
            <w:tcBorders>
              <w:top w:val="single" w:sz="4" w:space="0" w:color="auto"/>
              <w:left w:val="single" w:sz="4" w:space="0" w:color="auto"/>
              <w:right w:val="single" w:sz="4" w:space="0" w:color="auto"/>
            </w:tcBorders>
            <w:shd w:val="clear" w:color="auto" w:fill="auto"/>
            <w:vAlign w:val="center"/>
          </w:tcPr>
          <w:p w14:paraId="76E4C561" w14:textId="692C8681" w:rsidR="00E17B22" w:rsidRPr="006E1FC2" w:rsidRDefault="00E17B22" w:rsidP="00FA1A30">
            <w:pPr>
              <w:snapToGrid w:val="0"/>
              <w:rPr>
                <w:rFonts w:ascii="Calibri" w:hAnsi="Calibri" w:cs="Calibri"/>
                <w:color w:val="000000" w:themeColor="text1"/>
                <w:sz w:val="24"/>
                <w:szCs w:val="24"/>
                <w:lang w:eastAsia="ar-AE" w:bidi="ar-AE"/>
              </w:rPr>
            </w:pPr>
            <w:r>
              <w:rPr>
                <w:rFonts w:ascii="Calibri" w:hAnsi="Calibri" w:cs="Calibri"/>
                <w:sz w:val="24"/>
                <w:szCs w:val="24"/>
                <w:lang w:eastAsia="ar-AE" w:bidi="ar-AE"/>
              </w:rPr>
              <w:t>Prof. Ihsan Shehadi</w:t>
            </w:r>
          </w:p>
        </w:tc>
        <w:tc>
          <w:tcPr>
            <w:tcW w:w="850" w:type="dxa"/>
            <w:tcBorders>
              <w:top w:val="single" w:sz="4" w:space="0" w:color="000000"/>
              <w:left w:val="single" w:sz="4" w:space="0" w:color="auto"/>
              <w:right w:val="single" w:sz="4" w:space="0" w:color="000000"/>
            </w:tcBorders>
            <w:shd w:val="clear" w:color="auto" w:fill="auto"/>
            <w:vAlign w:val="center"/>
          </w:tcPr>
          <w:p w14:paraId="417520E2" w14:textId="6F48D70A" w:rsidR="00E17B22" w:rsidRPr="006E1FC2" w:rsidRDefault="00E17B22" w:rsidP="007D21AE">
            <w:pPr>
              <w:tabs>
                <w:tab w:val="right" w:pos="1564"/>
              </w:tabs>
              <w:jc w:val="center"/>
              <w:rPr>
                <w:rFonts w:ascii="Calibri" w:hAnsi="Calibri" w:cs="Calibri"/>
                <w:color w:val="000000" w:themeColor="text1"/>
                <w:sz w:val="24"/>
                <w:szCs w:val="24"/>
                <w:lang w:eastAsia="ar-AE" w:bidi="ar-AE"/>
              </w:rPr>
            </w:pPr>
            <w:r>
              <w:rPr>
                <w:rFonts w:ascii="Calibri" w:hAnsi="Calibri" w:cs="Calibri"/>
                <w:sz w:val="24"/>
                <w:szCs w:val="24"/>
              </w:rPr>
              <w:t>13T</w:t>
            </w:r>
          </w:p>
        </w:tc>
        <w:tc>
          <w:tcPr>
            <w:tcW w:w="2410" w:type="dxa"/>
            <w:tcBorders>
              <w:top w:val="single" w:sz="4" w:space="0" w:color="000000"/>
              <w:left w:val="single" w:sz="4" w:space="0" w:color="000000"/>
              <w:right w:val="single" w:sz="4" w:space="0" w:color="000000"/>
            </w:tcBorders>
            <w:shd w:val="clear" w:color="auto" w:fill="auto"/>
            <w:vAlign w:val="bottom"/>
          </w:tcPr>
          <w:p w14:paraId="457B67AD" w14:textId="4F627343" w:rsidR="00E17B22" w:rsidRPr="006E1FC2" w:rsidRDefault="005D148D" w:rsidP="007D21AE">
            <w:pPr>
              <w:tabs>
                <w:tab w:val="right" w:pos="1564"/>
              </w:tabs>
              <w:jc w:val="center"/>
              <w:rPr>
                <w:rFonts w:ascii="Calibri" w:hAnsi="Calibri" w:cs="Calibri"/>
                <w:color w:val="000000" w:themeColor="text1"/>
                <w:sz w:val="24"/>
                <w:szCs w:val="24"/>
              </w:rPr>
            </w:pPr>
            <w:r>
              <w:rPr>
                <w:rFonts w:ascii="Calibri" w:hAnsi="Calibri" w:cs="Calibri"/>
                <w:color w:val="000000" w:themeColor="text1"/>
                <w:sz w:val="24"/>
                <w:szCs w:val="24"/>
                <w:lang w:eastAsia="ar-AE" w:bidi="ar-AE"/>
              </w:rPr>
              <w:t>Monday/ Wednesday</w:t>
            </w:r>
          </w:p>
        </w:tc>
        <w:tc>
          <w:tcPr>
            <w:tcW w:w="1606" w:type="dxa"/>
            <w:tcBorders>
              <w:top w:val="single" w:sz="4" w:space="0" w:color="000000"/>
              <w:left w:val="single" w:sz="4" w:space="0" w:color="000000"/>
              <w:right w:val="single" w:sz="4" w:space="0" w:color="000000"/>
            </w:tcBorders>
            <w:shd w:val="clear" w:color="auto" w:fill="auto"/>
            <w:vAlign w:val="bottom"/>
          </w:tcPr>
          <w:p w14:paraId="2A452F11" w14:textId="2E4B235B" w:rsidR="00E17B22" w:rsidRPr="006E1FC2" w:rsidRDefault="00E17B22" w:rsidP="007D21AE">
            <w:pPr>
              <w:tabs>
                <w:tab w:val="right" w:pos="1564"/>
              </w:tabs>
              <w:jc w:val="center"/>
              <w:rPr>
                <w:rFonts w:ascii="Calibri" w:hAnsi="Calibri" w:cs="Calibri"/>
                <w:color w:val="000000" w:themeColor="text1"/>
                <w:sz w:val="24"/>
                <w:szCs w:val="24"/>
                <w:lang w:eastAsia="ar-AE" w:bidi="ar-AE"/>
              </w:rPr>
            </w:pPr>
            <w:r>
              <w:rPr>
                <w:rFonts w:ascii="Calibri" w:hAnsi="Calibri" w:cs="Calibri"/>
                <w:color w:val="000000" w:themeColor="text1"/>
                <w:sz w:val="24"/>
                <w:szCs w:val="24"/>
                <w:lang w:eastAsia="ar-AE" w:bidi="ar-AE"/>
              </w:rPr>
              <w:t>11:00 – 13:40</w:t>
            </w:r>
          </w:p>
        </w:tc>
        <w:tc>
          <w:tcPr>
            <w:tcW w:w="1620" w:type="dxa"/>
            <w:tcBorders>
              <w:top w:val="single" w:sz="4" w:space="0" w:color="000000"/>
              <w:left w:val="single" w:sz="4" w:space="0" w:color="000000"/>
              <w:right w:val="single" w:sz="4" w:space="0" w:color="000000"/>
            </w:tcBorders>
            <w:shd w:val="clear" w:color="auto" w:fill="auto"/>
          </w:tcPr>
          <w:p w14:paraId="3B2B6323" w14:textId="64AB441A" w:rsidR="00E17B22" w:rsidRPr="006E1FC2" w:rsidRDefault="00E17B22" w:rsidP="007D21AE">
            <w:pPr>
              <w:tabs>
                <w:tab w:val="right" w:pos="1564"/>
              </w:tabs>
              <w:jc w:val="center"/>
              <w:rPr>
                <w:rFonts w:ascii="Calibri" w:hAnsi="Calibri" w:cs="Calibri"/>
                <w:color w:val="000000" w:themeColor="text1"/>
                <w:sz w:val="24"/>
                <w:szCs w:val="24"/>
                <w:lang w:eastAsia="ar-AE" w:bidi="ar-AE"/>
              </w:rPr>
            </w:pPr>
            <w:r w:rsidRPr="00E353F8">
              <w:rPr>
                <w:rFonts w:ascii="Calibri" w:hAnsi="Calibri" w:cs="Calibri"/>
                <w:color w:val="000000" w:themeColor="text1"/>
                <w:sz w:val="24"/>
                <w:szCs w:val="24"/>
                <w:lang w:eastAsia="ar-AE" w:bidi="ar-AE"/>
              </w:rPr>
              <w:t>M12-025</w:t>
            </w:r>
          </w:p>
        </w:tc>
      </w:tr>
      <w:tr w:rsidR="00025978" w:rsidRPr="006E1FC2" w14:paraId="7EE7B754" w14:textId="77777777" w:rsidTr="00E17B22">
        <w:trPr>
          <w:cantSplit/>
          <w:trHeight w:val="70"/>
        </w:trPr>
        <w:tc>
          <w:tcPr>
            <w:tcW w:w="2964" w:type="dxa"/>
            <w:tcBorders>
              <w:top w:val="single" w:sz="4" w:space="0" w:color="auto"/>
              <w:left w:val="single" w:sz="4" w:space="0" w:color="auto"/>
              <w:bottom w:val="single" w:sz="4" w:space="0" w:color="auto"/>
              <w:right w:val="single" w:sz="4" w:space="0" w:color="auto"/>
            </w:tcBorders>
            <w:shd w:val="clear" w:color="auto" w:fill="auto"/>
            <w:vAlign w:val="center"/>
          </w:tcPr>
          <w:p w14:paraId="6E13EB21" w14:textId="6FC80CC7" w:rsidR="00025978" w:rsidRPr="006E1FC2" w:rsidRDefault="00025978" w:rsidP="00025978">
            <w:pPr>
              <w:snapToGrid w:val="0"/>
              <w:rPr>
                <w:rFonts w:ascii="Calibri" w:hAnsi="Calibri" w:cs="Calibri"/>
                <w:color w:val="000000" w:themeColor="text1"/>
                <w:sz w:val="24"/>
                <w:szCs w:val="24"/>
                <w:lang w:eastAsia="ar-AE" w:bidi="ar-AE"/>
              </w:rPr>
            </w:pPr>
          </w:p>
        </w:tc>
        <w:tc>
          <w:tcPr>
            <w:tcW w:w="850" w:type="dxa"/>
            <w:tcBorders>
              <w:top w:val="single" w:sz="4" w:space="0" w:color="000000"/>
              <w:left w:val="single" w:sz="4" w:space="0" w:color="auto"/>
              <w:bottom w:val="single" w:sz="4" w:space="0" w:color="000000"/>
              <w:right w:val="single" w:sz="4" w:space="0" w:color="000000"/>
            </w:tcBorders>
            <w:shd w:val="clear" w:color="auto" w:fill="auto"/>
          </w:tcPr>
          <w:p w14:paraId="0D305218" w14:textId="3B4F644F" w:rsidR="00025978" w:rsidRPr="006E1FC2" w:rsidRDefault="00025978" w:rsidP="00025978">
            <w:pPr>
              <w:jc w:val="center"/>
              <w:rPr>
                <w:rFonts w:ascii="Calibri" w:hAnsi="Calibri" w:cs="Calibri"/>
                <w:color w:val="000000" w:themeColor="text1"/>
                <w:sz w:val="24"/>
                <w:szCs w:val="24"/>
              </w:rPr>
            </w:pPr>
          </w:p>
        </w:tc>
        <w:tc>
          <w:tcPr>
            <w:tcW w:w="241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1CA1500" w14:textId="01913949" w:rsidR="00025978" w:rsidRPr="006E1FC2" w:rsidRDefault="00025978" w:rsidP="00025978">
            <w:pPr>
              <w:tabs>
                <w:tab w:val="right" w:pos="1564"/>
              </w:tabs>
              <w:jc w:val="center"/>
              <w:rPr>
                <w:rFonts w:ascii="Calibri" w:hAnsi="Calibri" w:cs="Calibri"/>
                <w:color w:val="000000" w:themeColor="text1"/>
                <w:sz w:val="24"/>
                <w:szCs w:val="24"/>
                <w:lang w:eastAsia="ar-AE" w:bidi="ar-AE"/>
              </w:rPr>
            </w:pPr>
          </w:p>
        </w:tc>
        <w:tc>
          <w:tcPr>
            <w:tcW w:w="160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0944FE9" w14:textId="2DF89D7C" w:rsidR="00025978" w:rsidRPr="006E1FC2" w:rsidRDefault="00025978" w:rsidP="00025978">
            <w:pPr>
              <w:jc w:val="center"/>
              <w:rPr>
                <w:rFonts w:ascii="Calibri" w:hAnsi="Calibri" w:cs="Calibri"/>
                <w:bCs/>
                <w:color w:val="000000" w:themeColor="text1"/>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4CA45E2" w14:textId="7982838C" w:rsidR="00025978" w:rsidRPr="006E1FC2" w:rsidRDefault="00025978" w:rsidP="00025978">
            <w:pPr>
              <w:jc w:val="center"/>
              <w:rPr>
                <w:rFonts w:ascii="Calibri" w:hAnsi="Calibri" w:cs="Calibri"/>
                <w:color w:val="000000" w:themeColor="text1"/>
                <w:sz w:val="24"/>
                <w:szCs w:val="24"/>
              </w:rPr>
            </w:pPr>
          </w:p>
        </w:tc>
      </w:tr>
    </w:tbl>
    <w:p w14:paraId="33E802A7" w14:textId="77777777" w:rsidR="006E1FC2" w:rsidRPr="005577A4" w:rsidRDefault="00557D89" w:rsidP="008939AF">
      <w:pPr>
        <w:spacing w:line="276" w:lineRule="auto"/>
        <w:rPr>
          <w:rFonts w:ascii="Calibri" w:hAnsi="Calibri" w:cs="Calibri"/>
          <w:sz w:val="24"/>
          <w:szCs w:val="24"/>
        </w:rPr>
      </w:pPr>
      <w:r w:rsidRPr="005577A4">
        <w:rPr>
          <w:rFonts w:ascii="Calibri" w:hAnsi="Calibri" w:cs="Calibri"/>
          <w:b/>
          <w:bCs/>
          <w:sz w:val="24"/>
          <w:szCs w:val="24"/>
        </w:rPr>
        <w:t>Course</w:t>
      </w:r>
      <w:r w:rsidR="00F50B11" w:rsidRPr="005577A4">
        <w:rPr>
          <w:rFonts w:ascii="Calibri" w:hAnsi="Calibri" w:cs="Calibri"/>
          <w:b/>
          <w:bCs/>
          <w:sz w:val="24"/>
          <w:szCs w:val="24"/>
        </w:rPr>
        <w:t xml:space="preserve"> </w:t>
      </w:r>
      <w:r w:rsidRPr="005577A4">
        <w:rPr>
          <w:rFonts w:ascii="Calibri" w:hAnsi="Calibri" w:cs="Calibri"/>
          <w:b/>
          <w:bCs/>
          <w:sz w:val="24"/>
          <w:szCs w:val="24"/>
        </w:rPr>
        <w:t>D</w:t>
      </w:r>
      <w:r w:rsidR="00F50B11" w:rsidRPr="005577A4">
        <w:rPr>
          <w:rFonts w:ascii="Calibri" w:hAnsi="Calibri" w:cs="Calibri"/>
          <w:b/>
          <w:bCs/>
          <w:sz w:val="24"/>
          <w:szCs w:val="24"/>
        </w:rPr>
        <w:t>escription</w:t>
      </w:r>
      <w:r w:rsidRPr="005577A4">
        <w:rPr>
          <w:rFonts w:ascii="Calibri" w:hAnsi="Calibri" w:cs="Calibri"/>
          <w:b/>
          <w:bCs/>
          <w:sz w:val="24"/>
          <w:szCs w:val="24"/>
        </w:rPr>
        <w:t xml:space="preserve"> (as in the catalogue)</w:t>
      </w:r>
      <w:r w:rsidR="00F50B11" w:rsidRPr="005577A4">
        <w:rPr>
          <w:rFonts w:ascii="Calibri" w:hAnsi="Calibri" w:cs="Calibri"/>
          <w:b/>
          <w:bCs/>
          <w:sz w:val="24"/>
          <w:szCs w:val="24"/>
        </w:rPr>
        <w:t>:</w:t>
      </w:r>
      <w:r w:rsidR="006E1FC2" w:rsidRPr="005577A4">
        <w:rPr>
          <w:rFonts w:ascii="Calibri" w:hAnsi="Calibri" w:cs="Calibri"/>
          <w:sz w:val="24"/>
          <w:szCs w:val="24"/>
        </w:rPr>
        <w:t xml:space="preserve"> </w:t>
      </w:r>
    </w:p>
    <w:p w14:paraId="16CE3B7B" w14:textId="77777777" w:rsidR="00FD7394" w:rsidRPr="00FD7394" w:rsidRDefault="00FD7394" w:rsidP="00FD7394">
      <w:pPr>
        <w:rPr>
          <w:rFonts w:ascii="Calibri" w:hAnsi="Calibri" w:cs="Calibri"/>
          <w:sz w:val="22"/>
          <w:szCs w:val="22"/>
        </w:rPr>
      </w:pPr>
      <w:r w:rsidRPr="00FD7394">
        <w:rPr>
          <w:rFonts w:ascii="Calibri" w:hAnsi="Calibri" w:cs="Calibri"/>
          <w:sz w:val="22"/>
          <w:szCs w:val="22"/>
        </w:rPr>
        <w:t>This course covers experiments on qualitative and quantitative aspects of general chemistry I.</w:t>
      </w:r>
    </w:p>
    <w:p w14:paraId="31B89B54" w14:textId="77777777" w:rsidR="00051B78" w:rsidRPr="00FD7394" w:rsidRDefault="00051B78" w:rsidP="008939AF">
      <w:pPr>
        <w:spacing w:before="120" w:line="276" w:lineRule="auto"/>
        <w:jc w:val="both"/>
        <w:rPr>
          <w:rFonts w:ascii="Calibri" w:hAnsi="Calibri" w:cs="Calibri"/>
          <w:sz w:val="22"/>
          <w:szCs w:val="22"/>
        </w:rPr>
      </w:pPr>
    </w:p>
    <w:p w14:paraId="448A9533" w14:textId="7EE64EE8" w:rsidR="00FE1797" w:rsidRPr="005577A4" w:rsidRDefault="00FE1797" w:rsidP="008939AF">
      <w:pPr>
        <w:spacing w:line="276" w:lineRule="auto"/>
        <w:rPr>
          <w:rFonts w:ascii="Calibri" w:hAnsi="Calibri" w:cs="Calibri"/>
          <w:b/>
          <w:sz w:val="24"/>
          <w:szCs w:val="24"/>
        </w:rPr>
      </w:pPr>
      <w:r w:rsidRPr="005577A4">
        <w:rPr>
          <w:rFonts w:ascii="Calibri" w:hAnsi="Calibri" w:cs="Calibri"/>
          <w:b/>
          <w:sz w:val="24"/>
          <w:szCs w:val="24"/>
        </w:rPr>
        <w:t>Course Objectives</w:t>
      </w:r>
      <w:r w:rsidR="008939AF" w:rsidRPr="005577A4">
        <w:rPr>
          <w:rFonts w:ascii="Calibri" w:hAnsi="Calibri" w:cs="Calibri"/>
          <w:b/>
          <w:sz w:val="24"/>
          <w:szCs w:val="24"/>
        </w:rPr>
        <w:t>/Goals</w:t>
      </w:r>
      <w:r w:rsidR="006E1FC2" w:rsidRPr="005577A4">
        <w:rPr>
          <w:rFonts w:ascii="Calibri" w:hAnsi="Calibri" w:cs="Calibri"/>
          <w:b/>
          <w:sz w:val="24"/>
          <w:szCs w:val="24"/>
        </w:rPr>
        <w:t>:</w:t>
      </w:r>
    </w:p>
    <w:p w14:paraId="71E8A4C5" w14:textId="21620510" w:rsidR="006E1FC2" w:rsidRPr="006E1FC2" w:rsidRDefault="006E1FC2" w:rsidP="00B73527">
      <w:pPr>
        <w:spacing w:before="120" w:line="276" w:lineRule="auto"/>
        <w:rPr>
          <w:rFonts w:ascii="Calibri" w:hAnsi="Calibri" w:cs="Calibri"/>
          <w:bCs/>
          <w:sz w:val="22"/>
          <w:szCs w:val="16"/>
        </w:rPr>
      </w:pPr>
      <w:r w:rsidRPr="006E1FC2">
        <w:rPr>
          <w:rFonts w:ascii="Calibri" w:hAnsi="Calibri" w:cs="Calibri"/>
          <w:bCs/>
          <w:sz w:val="22"/>
          <w:szCs w:val="16"/>
        </w:rPr>
        <w:t xml:space="preserve">The objectives </w:t>
      </w:r>
      <w:r w:rsidR="00B73527">
        <w:rPr>
          <w:rFonts w:ascii="Calibri" w:hAnsi="Calibri" w:cs="Calibri"/>
          <w:bCs/>
          <w:sz w:val="22"/>
          <w:szCs w:val="16"/>
        </w:rPr>
        <w:t xml:space="preserve">of this </w:t>
      </w:r>
      <w:r w:rsidR="00B73527" w:rsidRPr="006E1FC2">
        <w:rPr>
          <w:rFonts w:ascii="Calibri" w:hAnsi="Calibri" w:cs="Calibri"/>
          <w:bCs/>
          <w:sz w:val="22"/>
          <w:szCs w:val="16"/>
        </w:rPr>
        <w:t xml:space="preserve">course </w:t>
      </w:r>
      <w:r w:rsidRPr="006E1FC2">
        <w:rPr>
          <w:rFonts w:ascii="Calibri" w:hAnsi="Calibri" w:cs="Calibri"/>
          <w:bCs/>
          <w:sz w:val="22"/>
          <w:szCs w:val="16"/>
        </w:rPr>
        <w:t>are to:</w:t>
      </w:r>
    </w:p>
    <w:p w14:paraId="31D99581" w14:textId="141468EC" w:rsidR="006E1FC2" w:rsidRPr="006E1FC2" w:rsidRDefault="00B73527" w:rsidP="008939AF">
      <w:pPr>
        <w:pStyle w:val="ListParagraph"/>
        <w:numPr>
          <w:ilvl w:val="0"/>
          <w:numId w:val="22"/>
        </w:numPr>
        <w:spacing w:line="276" w:lineRule="auto"/>
        <w:rPr>
          <w:rFonts w:ascii="Calibri" w:hAnsi="Calibri" w:cs="Calibri"/>
          <w:sz w:val="22"/>
          <w:szCs w:val="22"/>
          <w:lang w:val="en"/>
        </w:rPr>
      </w:pPr>
      <w:r>
        <w:rPr>
          <w:rFonts w:ascii="Calibri" w:hAnsi="Calibri" w:cs="Calibri"/>
          <w:sz w:val="22"/>
          <w:szCs w:val="22"/>
        </w:rPr>
        <w:t xml:space="preserve">Enable students to </w:t>
      </w:r>
      <w:r>
        <w:rPr>
          <w:rFonts w:ascii="Calibri" w:hAnsi="Calibri" w:cs="Calibri"/>
          <w:sz w:val="22"/>
          <w:szCs w:val="22"/>
          <w:lang w:val="en"/>
        </w:rPr>
        <w:t>d</w:t>
      </w:r>
      <w:r w:rsidR="006E1FC2" w:rsidRPr="006E1FC2">
        <w:rPr>
          <w:rFonts w:ascii="Calibri" w:hAnsi="Calibri" w:cs="Calibri"/>
          <w:sz w:val="22"/>
          <w:szCs w:val="22"/>
          <w:lang w:val="en"/>
        </w:rPr>
        <w:t>escribe and evaluate the fundamentals of chemistry measurements, including safety procedures, data recording and reporting.</w:t>
      </w:r>
    </w:p>
    <w:p w14:paraId="034934E2" w14:textId="42B8A4C4" w:rsidR="006E1FC2" w:rsidRPr="006E1FC2" w:rsidRDefault="006E1FC2" w:rsidP="008939AF">
      <w:pPr>
        <w:pStyle w:val="ListParagraph"/>
        <w:numPr>
          <w:ilvl w:val="0"/>
          <w:numId w:val="22"/>
        </w:numPr>
        <w:spacing w:line="276" w:lineRule="auto"/>
        <w:rPr>
          <w:rFonts w:ascii="Calibri" w:hAnsi="Calibri" w:cs="Calibri"/>
          <w:sz w:val="22"/>
          <w:szCs w:val="22"/>
          <w:lang w:val="en"/>
        </w:rPr>
      </w:pPr>
      <w:r w:rsidRPr="006E1FC2">
        <w:rPr>
          <w:rFonts w:ascii="Calibri" w:hAnsi="Calibri" w:cs="Calibri"/>
          <w:sz w:val="22"/>
          <w:szCs w:val="22"/>
          <w:lang w:val="en"/>
        </w:rPr>
        <w:t>Improve the candidates’ awareness of health and safety issues, including in the practical laboratory.</w:t>
      </w:r>
    </w:p>
    <w:p w14:paraId="3EFED6A0" w14:textId="2E97111C" w:rsidR="006E1FC2" w:rsidRPr="006E1FC2" w:rsidRDefault="00B73527" w:rsidP="00B73527">
      <w:pPr>
        <w:pStyle w:val="ListParagraph"/>
        <w:numPr>
          <w:ilvl w:val="0"/>
          <w:numId w:val="22"/>
        </w:numPr>
        <w:spacing w:line="276" w:lineRule="auto"/>
        <w:rPr>
          <w:rFonts w:ascii="Calibri" w:hAnsi="Calibri" w:cs="Calibri"/>
          <w:b/>
          <w:sz w:val="24"/>
          <w:szCs w:val="18"/>
        </w:rPr>
      </w:pPr>
      <w:r>
        <w:rPr>
          <w:rFonts w:ascii="Calibri" w:hAnsi="Calibri" w:cs="Calibri"/>
          <w:sz w:val="22"/>
          <w:szCs w:val="22"/>
        </w:rPr>
        <w:t xml:space="preserve">Enable students to </w:t>
      </w:r>
      <w:r>
        <w:rPr>
          <w:rFonts w:ascii="Calibri" w:hAnsi="Calibri" w:cs="Calibri"/>
          <w:sz w:val="22"/>
          <w:szCs w:val="22"/>
          <w:lang w:val="en"/>
        </w:rPr>
        <w:t>d</w:t>
      </w:r>
      <w:r w:rsidR="006E1FC2" w:rsidRPr="006E1FC2">
        <w:rPr>
          <w:rFonts w:ascii="Calibri" w:hAnsi="Calibri" w:cs="Calibri"/>
          <w:sz w:val="22"/>
          <w:szCs w:val="22"/>
          <w:lang w:val="en"/>
        </w:rPr>
        <w:t>escribe and evaluate the principles, problem solving and practical aspects of chemistry analysis.</w:t>
      </w:r>
    </w:p>
    <w:p w14:paraId="3CF9AC00" w14:textId="77777777" w:rsidR="006E1FC2" w:rsidRPr="009839A4" w:rsidRDefault="006E1FC2" w:rsidP="008939AF">
      <w:pPr>
        <w:spacing w:line="276" w:lineRule="auto"/>
        <w:rPr>
          <w:rFonts w:ascii="Calibri" w:hAnsi="Calibri" w:cs="Calibri"/>
          <w:b/>
          <w:bCs/>
          <w:sz w:val="22"/>
          <w:szCs w:val="16"/>
        </w:rPr>
      </w:pPr>
    </w:p>
    <w:p w14:paraId="6345001C" w14:textId="0A59410E" w:rsidR="00B77E58" w:rsidRPr="005577A4" w:rsidRDefault="00B77E58" w:rsidP="001133A3">
      <w:pPr>
        <w:rPr>
          <w:rFonts w:ascii="Calibri" w:hAnsi="Calibri" w:cs="Calibri"/>
          <w:b/>
          <w:bCs/>
          <w:sz w:val="24"/>
          <w:szCs w:val="24"/>
        </w:rPr>
      </w:pPr>
      <w:r w:rsidRPr="005577A4">
        <w:rPr>
          <w:rFonts w:ascii="Calibri" w:hAnsi="Calibri" w:cs="Calibri"/>
          <w:b/>
          <w:bCs/>
          <w:sz w:val="24"/>
          <w:szCs w:val="24"/>
        </w:rPr>
        <w:t xml:space="preserve">Course </w:t>
      </w:r>
      <w:r w:rsidR="00557D89" w:rsidRPr="005577A4">
        <w:rPr>
          <w:rFonts w:ascii="Calibri" w:hAnsi="Calibri" w:cs="Calibri"/>
          <w:b/>
          <w:bCs/>
          <w:sz w:val="24"/>
          <w:szCs w:val="24"/>
        </w:rPr>
        <w:t xml:space="preserve">Learning </w:t>
      </w:r>
      <w:r w:rsidRPr="005577A4">
        <w:rPr>
          <w:rFonts w:ascii="Calibri" w:hAnsi="Calibri" w:cs="Calibri"/>
          <w:b/>
          <w:bCs/>
          <w:sz w:val="24"/>
          <w:szCs w:val="24"/>
        </w:rPr>
        <w:t>Outcomes:</w:t>
      </w:r>
    </w:p>
    <w:p w14:paraId="41F0B958" w14:textId="77777777" w:rsidR="006E1FC2" w:rsidRPr="006E1FC2" w:rsidRDefault="006E1FC2" w:rsidP="001133A3">
      <w:pPr>
        <w:spacing w:before="120"/>
        <w:rPr>
          <w:rFonts w:ascii="Calibri" w:hAnsi="Calibri" w:cs="Calibri"/>
          <w:sz w:val="22"/>
          <w:szCs w:val="22"/>
        </w:rPr>
      </w:pPr>
      <w:r w:rsidRPr="006E1FC2">
        <w:rPr>
          <w:rFonts w:ascii="Calibri" w:hAnsi="Calibri" w:cs="Calibri"/>
          <w:sz w:val="22"/>
          <w:szCs w:val="22"/>
        </w:rPr>
        <w:lastRenderedPageBreak/>
        <w:t>By the end of successful completion of this course, the student will be able to:</w:t>
      </w:r>
    </w:p>
    <w:p w14:paraId="4B034EEB" w14:textId="250F5B0F" w:rsidR="006E1FC2" w:rsidRPr="006E1FC2" w:rsidRDefault="006E1FC2" w:rsidP="001133A3">
      <w:pPr>
        <w:pStyle w:val="ListParagraph"/>
        <w:numPr>
          <w:ilvl w:val="0"/>
          <w:numId w:val="19"/>
        </w:numPr>
        <w:rPr>
          <w:rFonts w:ascii="Calibri" w:hAnsi="Calibri" w:cs="Calibri"/>
          <w:sz w:val="22"/>
          <w:szCs w:val="22"/>
        </w:rPr>
      </w:pPr>
      <w:r w:rsidRPr="006E1FC2">
        <w:rPr>
          <w:rFonts w:ascii="Calibri" w:hAnsi="Calibri" w:cs="Calibri"/>
          <w:sz w:val="22"/>
          <w:szCs w:val="22"/>
        </w:rPr>
        <w:t>Solve chemical equations using stoichiometry</w:t>
      </w:r>
      <w:r w:rsidR="00451E17">
        <w:rPr>
          <w:rFonts w:ascii="Calibri" w:hAnsi="Calibri" w:cs="Calibri"/>
          <w:sz w:val="22"/>
          <w:szCs w:val="22"/>
        </w:rPr>
        <w:t>.</w:t>
      </w:r>
    </w:p>
    <w:p w14:paraId="58F76111" w14:textId="22631414" w:rsidR="006E1FC2" w:rsidRPr="006E1FC2" w:rsidRDefault="006E1FC2" w:rsidP="001133A3">
      <w:pPr>
        <w:pStyle w:val="ListParagraph"/>
        <w:numPr>
          <w:ilvl w:val="0"/>
          <w:numId w:val="19"/>
        </w:numPr>
        <w:rPr>
          <w:rFonts w:ascii="Calibri" w:hAnsi="Calibri" w:cs="Calibri"/>
          <w:sz w:val="22"/>
          <w:szCs w:val="22"/>
        </w:rPr>
      </w:pPr>
      <w:r w:rsidRPr="006E1FC2">
        <w:rPr>
          <w:rFonts w:ascii="Calibri" w:hAnsi="Calibri" w:cs="Calibri"/>
          <w:sz w:val="22"/>
          <w:szCs w:val="22"/>
        </w:rPr>
        <w:t>Apply principles of thermochemistry to determine heat of a process</w:t>
      </w:r>
      <w:r w:rsidR="00451E17">
        <w:rPr>
          <w:rFonts w:ascii="Calibri" w:hAnsi="Calibri" w:cs="Calibri"/>
          <w:sz w:val="22"/>
          <w:szCs w:val="22"/>
        </w:rPr>
        <w:t>.</w:t>
      </w:r>
    </w:p>
    <w:p w14:paraId="25539EE5" w14:textId="657917E5" w:rsidR="006E1FC2" w:rsidRPr="006E1FC2" w:rsidRDefault="002122C1" w:rsidP="001133A3">
      <w:pPr>
        <w:pStyle w:val="ListParagraph"/>
        <w:numPr>
          <w:ilvl w:val="0"/>
          <w:numId w:val="19"/>
        </w:numPr>
        <w:rPr>
          <w:rFonts w:ascii="Calibri" w:hAnsi="Calibri" w:cs="Calibri"/>
          <w:sz w:val="22"/>
          <w:szCs w:val="22"/>
        </w:rPr>
      </w:pPr>
      <w:r>
        <w:rPr>
          <w:rFonts w:ascii="Calibri" w:hAnsi="Calibri" w:cs="Calibri"/>
          <w:sz w:val="22"/>
          <w:szCs w:val="22"/>
        </w:rPr>
        <w:t>Name</w:t>
      </w:r>
      <w:r w:rsidR="006E1FC2" w:rsidRPr="006E1FC2">
        <w:rPr>
          <w:rFonts w:ascii="Calibri" w:hAnsi="Calibri" w:cs="Calibri"/>
          <w:sz w:val="22"/>
          <w:szCs w:val="22"/>
        </w:rPr>
        <w:t xml:space="preserve"> </w:t>
      </w:r>
      <w:r w:rsidR="00451E17">
        <w:rPr>
          <w:rFonts w:ascii="Calibri" w:hAnsi="Calibri" w:cs="Calibri"/>
          <w:sz w:val="22"/>
          <w:szCs w:val="22"/>
        </w:rPr>
        <w:t>the</w:t>
      </w:r>
      <w:r w:rsidR="006E1FC2" w:rsidRPr="006E1FC2">
        <w:rPr>
          <w:rFonts w:ascii="Calibri" w:hAnsi="Calibri" w:cs="Calibri"/>
          <w:sz w:val="22"/>
          <w:szCs w:val="22"/>
        </w:rPr>
        <w:t xml:space="preserve"> inorganic compounds</w:t>
      </w:r>
      <w:r w:rsidR="00451E17">
        <w:rPr>
          <w:rFonts w:ascii="Calibri" w:hAnsi="Calibri" w:cs="Calibri"/>
          <w:sz w:val="22"/>
          <w:szCs w:val="22"/>
        </w:rPr>
        <w:t>.</w:t>
      </w:r>
    </w:p>
    <w:p w14:paraId="1403893E" w14:textId="36F3D37A" w:rsidR="006E1FC2" w:rsidRPr="006E1FC2" w:rsidRDefault="002122C1" w:rsidP="001133A3">
      <w:pPr>
        <w:pStyle w:val="ListParagraph"/>
        <w:numPr>
          <w:ilvl w:val="0"/>
          <w:numId w:val="19"/>
        </w:numPr>
        <w:rPr>
          <w:rFonts w:ascii="Calibri" w:hAnsi="Calibri" w:cs="Calibri"/>
          <w:sz w:val="22"/>
          <w:szCs w:val="22"/>
        </w:rPr>
      </w:pPr>
      <w:r>
        <w:rPr>
          <w:rFonts w:ascii="Calibri" w:hAnsi="Calibri" w:cs="Calibri"/>
          <w:sz w:val="22"/>
          <w:szCs w:val="22"/>
        </w:rPr>
        <w:t>Document and submit experiments using concise</w:t>
      </w:r>
      <w:r w:rsidR="00451E17">
        <w:rPr>
          <w:rFonts w:ascii="Calibri" w:hAnsi="Calibri" w:cs="Calibri"/>
          <w:sz w:val="22"/>
          <w:szCs w:val="22"/>
        </w:rPr>
        <w:t xml:space="preserve"> laboratory reports.</w:t>
      </w:r>
    </w:p>
    <w:p w14:paraId="66B4BF07" w14:textId="288E607D" w:rsidR="006E1FC2" w:rsidRPr="006E1FC2" w:rsidRDefault="006E1FC2" w:rsidP="001133A3">
      <w:pPr>
        <w:pStyle w:val="ListParagraph"/>
        <w:numPr>
          <w:ilvl w:val="0"/>
          <w:numId w:val="19"/>
        </w:numPr>
        <w:rPr>
          <w:rFonts w:ascii="Calibri" w:hAnsi="Calibri" w:cs="Calibri"/>
          <w:sz w:val="22"/>
          <w:szCs w:val="22"/>
        </w:rPr>
      </w:pPr>
      <w:r w:rsidRPr="006E1FC2">
        <w:rPr>
          <w:rFonts w:ascii="Calibri" w:hAnsi="Calibri" w:cs="Calibri"/>
          <w:sz w:val="22"/>
          <w:szCs w:val="22"/>
        </w:rPr>
        <w:t>Apply the safety rules and regulations</w:t>
      </w:r>
      <w:r w:rsidR="00451E17">
        <w:rPr>
          <w:rFonts w:ascii="Calibri" w:hAnsi="Calibri" w:cs="Calibri"/>
          <w:sz w:val="22"/>
          <w:szCs w:val="22"/>
        </w:rPr>
        <w:t>.</w:t>
      </w:r>
    </w:p>
    <w:p w14:paraId="3F114F87" w14:textId="2D77C1FF" w:rsidR="006E1FC2" w:rsidRPr="006E1FC2" w:rsidRDefault="006E1FC2" w:rsidP="001133A3">
      <w:pPr>
        <w:pStyle w:val="ListParagraph"/>
        <w:numPr>
          <w:ilvl w:val="0"/>
          <w:numId w:val="19"/>
        </w:numPr>
        <w:rPr>
          <w:rFonts w:ascii="Calibri" w:hAnsi="Calibri" w:cs="Calibri"/>
          <w:sz w:val="22"/>
          <w:szCs w:val="22"/>
        </w:rPr>
      </w:pPr>
      <w:r w:rsidRPr="006E1FC2">
        <w:rPr>
          <w:rFonts w:ascii="Calibri" w:hAnsi="Calibri" w:cs="Calibri"/>
          <w:sz w:val="22"/>
          <w:szCs w:val="22"/>
        </w:rPr>
        <w:t>Record measurements with proper significant digits</w:t>
      </w:r>
      <w:r w:rsidR="00451E17">
        <w:rPr>
          <w:rFonts w:ascii="Calibri" w:hAnsi="Calibri" w:cs="Calibri"/>
          <w:sz w:val="22"/>
          <w:szCs w:val="22"/>
        </w:rPr>
        <w:t>.</w:t>
      </w:r>
    </w:p>
    <w:p w14:paraId="06218529" w14:textId="77777777" w:rsidR="00D8355C" w:rsidRDefault="00D8355C" w:rsidP="008939AF">
      <w:pPr>
        <w:spacing w:line="276" w:lineRule="auto"/>
        <w:rPr>
          <w:rFonts w:ascii="Calibri" w:hAnsi="Calibri" w:cs="Calibri"/>
          <w:b/>
          <w:bCs/>
          <w:sz w:val="22"/>
          <w:szCs w:val="16"/>
        </w:rPr>
      </w:pPr>
    </w:p>
    <w:p w14:paraId="56CF2E1B" w14:textId="152BA7ED" w:rsidR="00E955B6" w:rsidRPr="00E617AF" w:rsidRDefault="00F50B11" w:rsidP="00E617AF">
      <w:pPr>
        <w:spacing w:line="276" w:lineRule="auto"/>
        <w:rPr>
          <w:rFonts w:ascii="Calibri" w:hAnsi="Calibri" w:cs="Calibri"/>
          <w:b/>
          <w:bCs/>
          <w:sz w:val="24"/>
          <w:szCs w:val="24"/>
        </w:rPr>
      </w:pPr>
      <w:r w:rsidRPr="005577A4">
        <w:rPr>
          <w:rFonts w:ascii="Calibri" w:hAnsi="Calibri" w:cs="Calibri"/>
          <w:b/>
          <w:bCs/>
          <w:sz w:val="24"/>
          <w:szCs w:val="24"/>
        </w:rPr>
        <w:t>Alignment of Course Student Learning Outcomes to Program Student Learning Outcomes</w:t>
      </w:r>
    </w:p>
    <w:tbl>
      <w:tblPr>
        <w:tblStyle w:val="TableGrid"/>
        <w:tblW w:w="0" w:type="auto"/>
        <w:tblLook w:val="04A0" w:firstRow="1" w:lastRow="0" w:firstColumn="1" w:lastColumn="0" w:noHBand="0" w:noVBand="1"/>
      </w:tblPr>
      <w:tblGrid>
        <w:gridCol w:w="4135"/>
        <w:gridCol w:w="4976"/>
      </w:tblGrid>
      <w:tr w:rsidR="00E955B6" w:rsidRPr="00865AC0" w14:paraId="3039E77E" w14:textId="77777777" w:rsidTr="001133A3">
        <w:trPr>
          <w:tblHeader/>
        </w:trPr>
        <w:tc>
          <w:tcPr>
            <w:tcW w:w="4135" w:type="dxa"/>
            <w:shd w:val="clear" w:color="auto" w:fill="FDE9D9" w:themeFill="accent6" w:themeFillTint="33"/>
          </w:tcPr>
          <w:p w14:paraId="65289966" w14:textId="77777777" w:rsidR="00E955B6" w:rsidRPr="00865AC0" w:rsidRDefault="00E955B6" w:rsidP="008C192B">
            <w:pPr>
              <w:jc w:val="center"/>
              <w:rPr>
                <w:rFonts w:ascii="Calibri" w:hAnsi="Calibri" w:cs="Calibri"/>
                <w:b/>
                <w:bCs/>
                <w:sz w:val="22"/>
                <w:szCs w:val="22"/>
              </w:rPr>
            </w:pPr>
            <w:r w:rsidRPr="00865AC0">
              <w:rPr>
                <w:rFonts w:ascii="Calibri" w:hAnsi="Calibri" w:cs="Calibri"/>
                <w:b/>
                <w:bCs/>
                <w:sz w:val="22"/>
                <w:szCs w:val="22"/>
              </w:rPr>
              <w:t>Program SLOs</w:t>
            </w:r>
          </w:p>
        </w:tc>
        <w:tc>
          <w:tcPr>
            <w:tcW w:w="4976" w:type="dxa"/>
            <w:shd w:val="clear" w:color="auto" w:fill="FDE9D9" w:themeFill="accent6" w:themeFillTint="33"/>
          </w:tcPr>
          <w:p w14:paraId="6191C4DB" w14:textId="77777777" w:rsidR="00E955B6" w:rsidRPr="00865AC0" w:rsidRDefault="00E955B6" w:rsidP="008C192B">
            <w:pPr>
              <w:jc w:val="center"/>
              <w:rPr>
                <w:rFonts w:ascii="Calibri" w:hAnsi="Calibri" w:cs="Calibri"/>
                <w:b/>
                <w:bCs/>
                <w:sz w:val="22"/>
                <w:szCs w:val="22"/>
              </w:rPr>
            </w:pPr>
            <w:r w:rsidRPr="00865AC0">
              <w:rPr>
                <w:rFonts w:ascii="Calibri" w:hAnsi="Calibri" w:cs="Calibri"/>
                <w:b/>
                <w:bCs/>
                <w:sz w:val="22"/>
                <w:szCs w:val="22"/>
              </w:rPr>
              <w:t>Course SLOs</w:t>
            </w:r>
          </w:p>
        </w:tc>
      </w:tr>
      <w:tr w:rsidR="00E955B6" w:rsidRPr="00865AC0" w14:paraId="4B1A1E7E" w14:textId="77777777" w:rsidTr="001133A3">
        <w:tc>
          <w:tcPr>
            <w:tcW w:w="4135" w:type="dxa"/>
          </w:tcPr>
          <w:p w14:paraId="38728FC3" w14:textId="3DE70D2E" w:rsidR="00E955B6" w:rsidRPr="001842FD" w:rsidRDefault="28097FBF" w:rsidP="008C192B">
            <w:pPr>
              <w:pStyle w:val="ListParagraph"/>
              <w:tabs>
                <w:tab w:val="left" w:pos="270"/>
              </w:tabs>
              <w:autoSpaceDE w:val="0"/>
              <w:autoSpaceDN w:val="0"/>
              <w:adjustRightInd w:val="0"/>
              <w:spacing w:line="241" w:lineRule="atLeast"/>
              <w:ind w:left="0"/>
              <w:rPr>
                <w:rFonts w:ascii="Calibri" w:hAnsi="Calibri" w:cs="Calibri"/>
                <w:sz w:val="22"/>
                <w:szCs w:val="22"/>
              </w:rPr>
            </w:pPr>
            <w:r w:rsidRPr="001842FD">
              <w:rPr>
                <w:rFonts w:ascii="Calibri" w:eastAsia="Calibri" w:hAnsi="Calibri" w:cs="Arial"/>
                <w:color w:val="000000" w:themeColor="text1"/>
                <w:sz w:val="22"/>
                <w:szCs w:val="22"/>
              </w:rPr>
              <w:t xml:space="preserve">PLO1: </w:t>
            </w:r>
            <w:r w:rsidR="00E955B6" w:rsidRPr="001842FD">
              <w:rPr>
                <w:rFonts w:ascii="Calibri" w:eastAsia="Calibri" w:hAnsi="Calibri" w:cs="Arial"/>
                <w:color w:val="000000" w:themeColor="text1"/>
                <w:sz w:val="22"/>
                <w:szCs w:val="22"/>
              </w:rPr>
              <w:t>Apply knowledge of mathematics and core sciences in Chemistry.</w:t>
            </w:r>
          </w:p>
        </w:tc>
        <w:tc>
          <w:tcPr>
            <w:tcW w:w="4976" w:type="dxa"/>
            <w:shd w:val="clear" w:color="auto" w:fill="auto"/>
            <w:vAlign w:val="center"/>
          </w:tcPr>
          <w:p w14:paraId="6D6F6767" w14:textId="0409CE35" w:rsidR="00EB557F" w:rsidRPr="001842FD" w:rsidRDefault="55F30298" w:rsidP="249BA816">
            <w:pPr>
              <w:spacing w:line="276" w:lineRule="auto"/>
              <w:rPr>
                <w:rFonts w:ascii="Calibri" w:hAnsi="Calibri" w:cs="Calibri"/>
                <w:sz w:val="22"/>
                <w:szCs w:val="22"/>
              </w:rPr>
            </w:pPr>
            <w:r w:rsidRPr="001842FD">
              <w:rPr>
                <w:rFonts w:ascii="Calibri" w:hAnsi="Calibri" w:cs="Calibri"/>
                <w:sz w:val="22"/>
                <w:szCs w:val="22"/>
              </w:rPr>
              <w:t>CLO1:</w:t>
            </w:r>
            <w:r w:rsidR="746A0415" w:rsidRPr="001842FD">
              <w:rPr>
                <w:rFonts w:ascii="Calibri" w:hAnsi="Calibri" w:cs="Calibri"/>
                <w:sz w:val="22"/>
                <w:szCs w:val="22"/>
              </w:rPr>
              <w:t xml:space="preserve"> </w:t>
            </w:r>
            <w:r w:rsidR="00DC7278" w:rsidRPr="001842FD">
              <w:rPr>
                <w:rFonts w:ascii="Calibri" w:hAnsi="Calibri" w:cs="Calibri"/>
                <w:sz w:val="22"/>
                <w:szCs w:val="22"/>
              </w:rPr>
              <w:t>Solve chemical equations using stoichiometry.</w:t>
            </w:r>
          </w:p>
          <w:p w14:paraId="1E01EE27" w14:textId="5ECCD115" w:rsidR="00EB557F" w:rsidRPr="001842FD" w:rsidRDefault="6C231CDC" w:rsidP="249BA816">
            <w:pPr>
              <w:spacing w:line="276" w:lineRule="auto"/>
              <w:rPr>
                <w:rFonts w:ascii="Calibri" w:hAnsi="Calibri" w:cs="Calibri"/>
                <w:sz w:val="22"/>
                <w:szCs w:val="22"/>
              </w:rPr>
            </w:pPr>
            <w:r w:rsidRPr="001842FD">
              <w:rPr>
                <w:rFonts w:ascii="Calibri" w:hAnsi="Calibri" w:cs="Calibri"/>
                <w:sz w:val="22"/>
                <w:szCs w:val="22"/>
              </w:rPr>
              <w:t xml:space="preserve">CLO6: </w:t>
            </w:r>
            <w:r w:rsidR="00EB557F" w:rsidRPr="001842FD">
              <w:rPr>
                <w:rFonts w:ascii="Calibri" w:hAnsi="Calibri" w:cs="Calibri"/>
                <w:sz w:val="22"/>
                <w:szCs w:val="22"/>
              </w:rPr>
              <w:t>Record measurements with proper significant digits.</w:t>
            </w:r>
          </w:p>
        </w:tc>
      </w:tr>
      <w:tr w:rsidR="00E955B6" w:rsidRPr="00865AC0" w14:paraId="2BBBC9E4" w14:textId="77777777" w:rsidTr="001133A3">
        <w:tc>
          <w:tcPr>
            <w:tcW w:w="4135" w:type="dxa"/>
          </w:tcPr>
          <w:p w14:paraId="441096D3" w14:textId="40BD566F" w:rsidR="00E955B6" w:rsidRPr="001842FD" w:rsidRDefault="146A439F" w:rsidP="008C192B">
            <w:pPr>
              <w:pStyle w:val="ListParagraph"/>
              <w:tabs>
                <w:tab w:val="left" w:pos="270"/>
              </w:tabs>
              <w:autoSpaceDE w:val="0"/>
              <w:autoSpaceDN w:val="0"/>
              <w:adjustRightInd w:val="0"/>
              <w:spacing w:line="241" w:lineRule="atLeast"/>
              <w:ind w:left="0"/>
              <w:rPr>
                <w:rFonts w:ascii="Calibri" w:hAnsi="Calibri" w:cs="Calibri"/>
                <w:sz w:val="22"/>
                <w:szCs w:val="22"/>
              </w:rPr>
            </w:pPr>
            <w:r w:rsidRPr="001842FD">
              <w:rPr>
                <w:rFonts w:ascii="Calibri" w:eastAsia="Calibri" w:hAnsi="Calibri" w:cs="Arial"/>
                <w:color w:val="000000" w:themeColor="text1"/>
                <w:sz w:val="22"/>
                <w:szCs w:val="22"/>
              </w:rPr>
              <w:t xml:space="preserve">PLO2: </w:t>
            </w:r>
            <w:r w:rsidR="00E955B6" w:rsidRPr="001842FD">
              <w:rPr>
                <w:rFonts w:ascii="Calibri" w:eastAsia="Calibri" w:hAnsi="Calibri" w:cs="Arial"/>
                <w:color w:val="000000" w:themeColor="text1"/>
                <w:sz w:val="22"/>
                <w:szCs w:val="22"/>
              </w:rPr>
              <w:t>Analyze and interpret data in Chemistry areas.</w:t>
            </w:r>
          </w:p>
        </w:tc>
        <w:tc>
          <w:tcPr>
            <w:tcW w:w="4976" w:type="dxa"/>
            <w:shd w:val="clear" w:color="auto" w:fill="auto"/>
            <w:vAlign w:val="center"/>
          </w:tcPr>
          <w:p w14:paraId="52E121E1" w14:textId="3F7A8504" w:rsidR="00B01DE8" w:rsidRPr="001842FD" w:rsidRDefault="50109E56" w:rsidP="249BA816">
            <w:pPr>
              <w:spacing w:line="276" w:lineRule="auto"/>
              <w:rPr>
                <w:rFonts w:ascii="Calibri" w:hAnsi="Calibri" w:cs="Calibri"/>
                <w:sz w:val="22"/>
                <w:szCs w:val="22"/>
              </w:rPr>
            </w:pPr>
            <w:r w:rsidRPr="001842FD">
              <w:rPr>
                <w:rFonts w:ascii="Calibri" w:hAnsi="Calibri" w:cs="Calibri"/>
                <w:sz w:val="22"/>
                <w:szCs w:val="22"/>
              </w:rPr>
              <w:t xml:space="preserve">CLO4: </w:t>
            </w:r>
            <w:r w:rsidR="00B01DE8" w:rsidRPr="001842FD">
              <w:rPr>
                <w:rFonts w:ascii="Calibri" w:hAnsi="Calibri" w:cs="Calibri"/>
                <w:sz w:val="22"/>
                <w:szCs w:val="22"/>
              </w:rPr>
              <w:t>Document and submit experiments using concise laboratory reports.</w:t>
            </w:r>
          </w:p>
          <w:p w14:paraId="4B76E854" w14:textId="0613D845" w:rsidR="00E955B6" w:rsidRPr="001842FD" w:rsidRDefault="49D0495B" w:rsidP="249BA816">
            <w:pPr>
              <w:spacing w:line="276" w:lineRule="auto"/>
              <w:rPr>
                <w:rFonts w:ascii="Calibri" w:hAnsi="Calibri" w:cs="Calibri"/>
                <w:sz w:val="22"/>
                <w:szCs w:val="22"/>
                <w:lang w:eastAsia="en-US"/>
              </w:rPr>
            </w:pPr>
            <w:r w:rsidRPr="001842FD">
              <w:rPr>
                <w:rFonts w:ascii="Calibri" w:hAnsi="Calibri" w:cs="Calibri"/>
                <w:sz w:val="22"/>
                <w:szCs w:val="22"/>
              </w:rPr>
              <w:t>CLO6:</w:t>
            </w:r>
            <w:r w:rsidR="79CCBEA4" w:rsidRPr="001842FD">
              <w:rPr>
                <w:rFonts w:ascii="Calibri" w:hAnsi="Calibri" w:cs="Calibri"/>
                <w:sz w:val="22"/>
                <w:szCs w:val="22"/>
              </w:rPr>
              <w:t xml:space="preserve"> </w:t>
            </w:r>
            <w:r w:rsidR="00FB425D" w:rsidRPr="001842FD">
              <w:rPr>
                <w:rFonts w:ascii="Calibri" w:hAnsi="Calibri" w:cs="Calibri"/>
                <w:sz w:val="22"/>
                <w:szCs w:val="22"/>
              </w:rPr>
              <w:t>Record measurements with proper significant digits.</w:t>
            </w:r>
          </w:p>
        </w:tc>
      </w:tr>
      <w:tr w:rsidR="00E955B6" w:rsidRPr="00865AC0" w14:paraId="13A13CD4" w14:textId="77777777" w:rsidTr="001133A3">
        <w:tc>
          <w:tcPr>
            <w:tcW w:w="4135" w:type="dxa"/>
          </w:tcPr>
          <w:p w14:paraId="5E3CEE77" w14:textId="5466C90C" w:rsidR="00E955B6" w:rsidRPr="001842FD" w:rsidRDefault="3F8ED7A0" w:rsidP="008C192B">
            <w:pPr>
              <w:pStyle w:val="ListParagraph"/>
              <w:tabs>
                <w:tab w:val="left" w:pos="270"/>
              </w:tabs>
              <w:spacing w:line="276" w:lineRule="auto"/>
              <w:ind w:left="0"/>
              <w:rPr>
                <w:rFonts w:ascii="Calibri" w:hAnsi="Calibri" w:cs="Calibri"/>
                <w:sz w:val="22"/>
                <w:szCs w:val="22"/>
              </w:rPr>
            </w:pPr>
            <w:r w:rsidRPr="001842FD">
              <w:rPr>
                <w:rFonts w:ascii="Calibri" w:eastAsia="Calibri" w:hAnsi="Calibri" w:cs="Arial"/>
                <w:color w:val="000000" w:themeColor="text1"/>
                <w:sz w:val="22"/>
                <w:szCs w:val="22"/>
              </w:rPr>
              <w:t xml:space="preserve">PLO3: </w:t>
            </w:r>
            <w:r w:rsidR="00E955B6" w:rsidRPr="001842FD">
              <w:rPr>
                <w:rFonts w:ascii="Calibri" w:eastAsia="Calibri" w:hAnsi="Calibri" w:cs="Arial"/>
                <w:color w:val="000000" w:themeColor="text1"/>
                <w:sz w:val="22"/>
                <w:szCs w:val="22"/>
              </w:rPr>
              <w:t>Identify and solve technical as well as scientific problems in Chemistry.</w:t>
            </w:r>
          </w:p>
        </w:tc>
        <w:tc>
          <w:tcPr>
            <w:tcW w:w="4976" w:type="dxa"/>
            <w:shd w:val="clear" w:color="auto" w:fill="auto"/>
            <w:vAlign w:val="center"/>
          </w:tcPr>
          <w:p w14:paraId="6BB8F049" w14:textId="607001C0" w:rsidR="00866306" w:rsidRPr="001842FD" w:rsidRDefault="43DE7C6F" w:rsidP="249BA816">
            <w:pPr>
              <w:spacing w:line="276" w:lineRule="auto"/>
              <w:rPr>
                <w:rFonts w:ascii="Calibri" w:hAnsi="Calibri" w:cs="Calibri"/>
                <w:sz w:val="22"/>
                <w:szCs w:val="22"/>
              </w:rPr>
            </w:pPr>
            <w:r w:rsidRPr="001842FD">
              <w:rPr>
                <w:rFonts w:ascii="Calibri" w:hAnsi="Calibri" w:cs="Calibri"/>
                <w:sz w:val="22"/>
                <w:szCs w:val="22"/>
              </w:rPr>
              <w:t>CLO3:</w:t>
            </w:r>
            <w:r w:rsidR="668C61B6" w:rsidRPr="001842FD">
              <w:rPr>
                <w:rFonts w:ascii="Calibri" w:hAnsi="Calibri" w:cs="Calibri"/>
                <w:sz w:val="22"/>
                <w:szCs w:val="22"/>
              </w:rPr>
              <w:t xml:space="preserve"> </w:t>
            </w:r>
            <w:r w:rsidR="00866306" w:rsidRPr="001842FD">
              <w:rPr>
                <w:rFonts w:ascii="Calibri" w:hAnsi="Calibri" w:cs="Calibri"/>
                <w:sz w:val="22"/>
                <w:szCs w:val="22"/>
              </w:rPr>
              <w:t>Name the inorganic compounds.</w:t>
            </w:r>
          </w:p>
          <w:p w14:paraId="629545BD" w14:textId="281CF2A0" w:rsidR="00E955B6" w:rsidRPr="001842FD" w:rsidRDefault="0115322D" w:rsidP="249BA816">
            <w:pPr>
              <w:tabs>
                <w:tab w:val="left" w:pos="85"/>
              </w:tabs>
              <w:ind w:right="18"/>
              <w:rPr>
                <w:rFonts w:ascii="Calibri" w:hAnsi="Calibri" w:cs="Calibri"/>
                <w:sz w:val="22"/>
                <w:szCs w:val="22"/>
              </w:rPr>
            </w:pPr>
            <w:r w:rsidRPr="001842FD">
              <w:rPr>
                <w:rFonts w:ascii="Calibri" w:hAnsi="Calibri" w:cs="Calibri"/>
                <w:sz w:val="22"/>
                <w:szCs w:val="22"/>
              </w:rPr>
              <w:t>CLO</w:t>
            </w:r>
            <w:r w:rsidR="4406EB25" w:rsidRPr="001842FD">
              <w:rPr>
                <w:rFonts w:ascii="Calibri" w:hAnsi="Calibri" w:cs="Calibri"/>
                <w:sz w:val="22"/>
                <w:szCs w:val="22"/>
              </w:rPr>
              <w:t>2</w:t>
            </w:r>
            <w:r w:rsidRPr="001842FD">
              <w:rPr>
                <w:rFonts w:ascii="Calibri" w:hAnsi="Calibri" w:cs="Calibri"/>
                <w:sz w:val="22"/>
                <w:szCs w:val="22"/>
              </w:rPr>
              <w:t xml:space="preserve">: </w:t>
            </w:r>
            <w:r w:rsidR="00AB5144" w:rsidRPr="001842FD">
              <w:rPr>
                <w:rFonts w:ascii="Calibri" w:hAnsi="Calibri" w:cs="Calibri"/>
                <w:sz w:val="22"/>
                <w:szCs w:val="22"/>
              </w:rPr>
              <w:t>Apply principles of thermochemistry to determine heat of a process.</w:t>
            </w:r>
          </w:p>
        </w:tc>
      </w:tr>
      <w:tr w:rsidR="00E955B6" w:rsidRPr="00865AC0" w14:paraId="43309D46" w14:textId="77777777" w:rsidTr="001133A3">
        <w:tc>
          <w:tcPr>
            <w:tcW w:w="4135" w:type="dxa"/>
          </w:tcPr>
          <w:p w14:paraId="2BA74A56" w14:textId="7A302310" w:rsidR="00E955B6" w:rsidRPr="001842FD" w:rsidRDefault="0522BE7F" w:rsidP="008C192B">
            <w:pPr>
              <w:pStyle w:val="ListParagraph"/>
              <w:tabs>
                <w:tab w:val="left" w:pos="270"/>
              </w:tabs>
              <w:ind w:left="0"/>
              <w:rPr>
                <w:rFonts w:ascii="Calibri" w:hAnsi="Calibri" w:cs="Calibri"/>
                <w:sz w:val="22"/>
                <w:szCs w:val="22"/>
              </w:rPr>
            </w:pPr>
            <w:r w:rsidRPr="001842FD">
              <w:rPr>
                <w:rFonts w:ascii="Calibri" w:eastAsia="Calibri" w:hAnsi="Calibri" w:cs="Arial"/>
                <w:color w:val="000000" w:themeColor="text1"/>
                <w:sz w:val="22"/>
                <w:szCs w:val="22"/>
              </w:rPr>
              <w:t xml:space="preserve">PLO4: </w:t>
            </w:r>
            <w:r w:rsidR="00E955B6" w:rsidRPr="001842FD">
              <w:rPr>
                <w:rFonts w:ascii="Calibri" w:eastAsia="Calibri" w:hAnsi="Calibri" w:cs="Arial"/>
                <w:color w:val="000000" w:themeColor="text1"/>
                <w:sz w:val="22"/>
                <w:szCs w:val="22"/>
              </w:rPr>
              <w:t>Use of modern laboratory equipment and techniques to conduct experiments related to Chemistry.</w:t>
            </w:r>
          </w:p>
        </w:tc>
        <w:tc>
          <w:tcPr>
            <w:tcW w:w="4976" w:type="dxa"/>
            <w:shd w:val="clear" w:color="auto" w:fill="auto"/>
            <w:vAlign w:val="center"/>
          </w:tcPr>
          <w:p w14:paraId="4EEE3B9A" w14:textId="04475C01" w:rsidR="00E955B6" w:rsidRPr="001842FD" w:rsidRDefault="27D1AB97" w:rsidP="249BA816">
            <w:pPr>
              <w:spacing w:line="276" w:lineRule="auto"/>
              <w:rPr>
                <w:rFonts w:ascii="Calibri" w:hAnsi="Calibri" w:cs="Calibri"/>
                <w:sz w:val="22"/>
                <w:szCs w:val="22"/>
                <w:lang w:eastAsia="en-US"/>
              </w:rPr>
            </w:pPr>
            <w:r w:rsidRPr="001842FD">
              <w:rPr>
                <w:rFonts w:ascii="Calibri" w:hAnsi="Calibri" w:cs="Calibri"/>
                <w:sz w:val="22"/>
                <w:szCs w:val="22"/>
              </w:rPr>
              <w:t>CLO</w:t>
            </w:r>
            <w:r w:rsidR="0158C3B4" w:rsidRPr="001842FD">
              <w:rPr>
                <w:rFonts w:ascii="Calibri" w:hAnsi="Calibri" w:cs="Calibri"/>
                <w:sz w:val="22"/>
                <w:szCs w:val="22"/>
              </w:rPr>
              <w:t>2</w:t>
            </w:r>
            <w:r w:rsidRPr="001842FD">
              <w:rPr>
                <w:rFonts w:ascii="Calibri" w:hAnsi="Calibri" w:cs="Calibri"/>
                <w:sz w:val="22"/>
                <w:szCs w:val="22"/>
              </w:rPr>
              <w:t xml:space="preserve">: </w:t>
            </w:r>
            <w:r w:rsidR="0073004B" w:rsidRPr="001842FD">
              <w:rPr>
                <w:rFonts w:ascii="Calibri" w:hAnsi="Calibri" w:cs="Calibri"/>
                <w:sz w:val="22"/>
                <w:szCs w:val="22"/>
              </w:rPr>
              <w:t>Apply principles of thermochemistry to determine heat of a process.</w:t>
            </w:r>
          </w:p>
          <w:p w14:paraId="4BDB9D5C" w14:textId="58440EFC" w:rsidR="00FB425D" w:rsidRPr="001842FD" w:rsidRDefault="793891C9" w:rsidP="249BA816">
            <w:pPr>
              <w:spacing w:line="276" w:lineRule="auto"/>
              <w:rPr>
                <w:rFonts w:ascii="Calibri" w:hAnsi="Calibri" w:cs="Calibri"/>
                <w:sz w:val="22"/>
                <w:szCs w:val="22"/>
                <w:lang w:eastAsia="en-US"/>
              </w:rPr>
            </w:pPr>
            <w:r w:rsidRPr="001842FD">
              <w:rPr>
                <w:rFonts w:ascii="Calibri" w:hAnsi="Calibri" w:cs="Calibri"/>
                <w:sz w:val="22"/>
                <w:szCs w:val="22"/>
              </w:rPr>
              <w:t>CLO</w:t>
            </w:r>
            <w:r w:rsidR="7AE6EB96" w:rsidRPr="001842FD">
              <w:rPr>
                <w:rFonts w:ascii="Calibri" w:hAnsi="Calibri" w:cs="Calibri"/>
                <w:sz w:val="22"/>
                <w:szCs w:val="22"/>
              </w:rPr>
              <w:t>5</w:t>
            </w:r>
            <w:r w:rsidRPr="001842FD">
              <w:rPr>
                <w:rFonts w:ascii="Calibri" w:hAnsi="Calibri" w:cs="Calibri"/>
                <w:sz w:val="22"/>
                <w:szCs w:val="22"/>
              </w:rPr>
              <w:t>:</w:t>
            </w:r>
            <w:r w:rsidR="69F66A90" w:rsidRPr="001842FD">
              <w:rPr>
                <w:rFonts w:ascii="Calibri" w:hAnsi="Calibri" w:cs="Calibri"/>
                <w:sz w:val="22"/>
                <w:szCs w:val="22"/>
              </w:rPr>
              <w:t xml:space="preserve"> </w:t>
            </w:r>
            <w:r w:rsidR="009277AF" w:rsidRPr="001842FD">
              <w:rPr>
                <w:rFonts w:ascii="Calibri" w:hAnsi="Calibri" w:cs="Calibri"/>
                <w:sz w:val="22"/>
                <w:szCs w:val="22"/>
              </w:rPr>
              <w:t>Apply the safety rules and regulations.</w:t>
            </w:r>
          </w:p>
        </w:tc>
      </w:tr>
      <w:tr w:rsidR="00E955B6" w:rsidRPr="00865AC0" w14:paraId="384F485B" w14:textId="77777777" w:rsidTr="001133A3">
        <w:tc>
          <w:tcPr>
            <w:tcW w:w="4135" w:type="dxa"/>
          </w:tcPr>
          <w:p w14:paraId="3B0E71E1" w14:textId="17032DFD" w:rsidR="00E955B6" w:rsidRPr="001842FD" w:rsidRDefault="6F34EFAF" w:rsidP="008C192B">
            <w:pPr>
              <w:pStyle w:val="ListParagraph"/>
              <w:tabs>
                <w:tab w:val="left" w:pos="270"/>
              </w:tabs>
              <w:ind w:left="0"/>
              <w:rPr>
                <w:rFonts w:ascii="Calibri" w:hAnsi="Calibri" w:cs="Calibri"/>
                <w:sz w:val="22"/>
                <w:szCs w:val="22"/>
                <w:lang w:bidi="ar-AE"/>
              </w:rPr>
            </w:pPr>
            <w:r w:rsidRPr="001842FD">
              <w:rPr>
                <w:rFonts w:ascii="Calibri" w:eastAsia="Calibri" w:hAnsi="Calibri" w:cs="Arial"/>
                <w:color w:val="000000" w:themeColor="text1"/>
                <w:sz w:val="22"/>
                <w:szCs w:val="22"/>
              </w:rPr>
              <w:t xml:space="preserve">PLO5: </w:t>
            </w:r>
            <w:r w:rsidR="00E955B6" w:rsidRPr="001842FD">
              <w:rPr>
                <w:rFonts w:ascii="Calibri" w:eastAsia="Calibri" w:hAnsi="Calibri" w:cs="Arial"/>
                <w:color w:val="000000" w:themeColor="text1"/>
                <w:sz w:val="22"/>
                <w:szCs w:val="22"/>
              </w:rPr>
              <w:t>Formulate a scientific process in Chemistry to meet the desired needs.</w:t>
            </w:r>
          </w:p>
        </w:tc>
        <w:tc>
          <w:tcPr>
            <w:tcW w:w="4976" w:type="dxa"/>
            <w:shd w:val="clear" w:color="auto" w:fill="auto"/>
            <w:vAlign w:val="center"/>
          </w:tcPr>
          <w:p w14:paraId="34338A59" w14:textId="762E5544" w:rsidR="00E955B6" w:rsidRPr="001842FD" w:rsidRDefault="4A1A913A" w:rsidP="249BA816">
            <w:pPr>
              <w:tabs>
                <w:tab w:val="left" w:pos="85"/>
                <w:tab w:val="left" w:pos="270"/>
              </w:tabs>
              <w:ind w:right="18"/>
              <w:rPr>
                <w:rFonts w:ascii="Calibri" w:hAnsi="Calibri" w:cs="Calibri"/>
                <w:sz w:val="22"/>
                <w:szCs w:val="22"/>
                <w:lang w:bidi="ar-AE"/>
              </w:rPr>
            </w:pPr>
            <w:r w:rsidRPr="001842FD">
              <w:rPr>
                <w:rFonts w:ascii="Calibri" w:hAnsi="Calibri" w:cs="Calibri"/>
                <w:sz w:val="22"/>
                <w:szCs w:val="22"/>
              </w:rPr>
              <w:t>CLO</w:t>
            </w:r>
            <w:r w:rsidR="001842FD" w:rsidRPr="001842FD">
              <w:rPr>
                <w:rFonts w:ascii="Calibri" w:hAnsi="Calibri" w:cs="Calibri"/>
                <w:sz w:val="22"/>
                <w:szCs w:val="22"/>
              </w:rPr>
              <w:t>2: Apply</w:t>
            </w:r>
            <w:r w:rsidR="00F2475D" w:rsidRPr="001842FD">
              <w:rPr>
                <w:rFonts w:ascii="Calibri" w:hAnsi="Calibri" w:cs="Calibri"/>
                <w:sz w:val="22"/>
                <w:szCs w:val="22"/>
              </w:rPr>
              <w:t xml:space="preserve"> principles of thermochemistry to determine heat of a process.</w:t>
            </w:r>
          </w:p>
        </w:tc>
      </w:tr>
      <w:tr w:rsidR="00E955B6" w:rsidRPr="00865AC0" w14:paraId="02232BE7" w14:textId="77777777" w:rsidTr="001133A3">
        <w:tc>
          <w:tcPr>
            <w:tcW w:w="4135" w:type="dxa"/>
          </w:tcPr>
          <w:p w14:paraId="5497A499" w14:textId="22F6BE68" w:rsidR="00E955B6" w:rsidRPr="001842FD" w:rsidRDefault="3D517EE8" w:rsidP="008C192B">
            <w:pPr>
              <w:pStyle w:val="ListParagraph"/>
              <w:tabs>
                <w:tab w:val="left" w:pos="270"/>
              </w:tabs>
              <w:ind w:left="0"/>
              <w:rPr>
                <w:rFonts w:ascii="Calibri" w:hAnsi="Calibri" w:cs="Calibri"/>
                <w:sz w:val="22"/>
                <w:szCs w:val="22"/>
                <w:lang w:bidi="ar-AE"/>
              </w:rPr>
            </w:pPr>
            <w:r w:rsidRPr="001842FD">
              <w:rPr>
                <w:rFonts w:ascii="Calibri" w:eastAsia="Calibri" w:hAnsi="Calibri" w:cs="Arial"/>
                <w:color w:val="000000" w:themeColor="text1"/>
                <w:sz w:val="22"/>
                <w:szCs w:val="22"/>
              </w:rPr>
              <w:t xml:space="preserve">PLO6: </w:t>
            </w:r>
            <w:r w:rsidR="00E955B6" w:rsidRPr="001842FD">
              <w:rPr>
                <w:rFonts w:ascii="Calibri" w:eastAsia="Calibri" w:hAnsi="Calibri" w:cs="Arial"/>
                <w:color w:val="000000" w:themeColor="text1"/>
                <w:sz w:val="22"/>
                <w:szCs w:val="22"/>
              </w:rPr>
              <w:t>Determine professional and ethical responsibility related to Chemistry.</w:t>
            </w:r>
          </w:p>
        </w:tc>
        <w:tc>
          <w:tcPr>
            <w:tcW w:w="4976" w:type="dxa"/>
            <w:shd w:val="clear" w:color="auto" w:fill="auto"/>
            <w:vAlign w:val="center"/>
          </w:tcPr>
          <w:p w14:paraId="58925DBE" w14:textId="3B10C510" w:rsidR="00E955B6" w:rsidRPr="001842FD" w:rsidRDefault="78B8D043" w:rsidP="249BA816">
            <w:pPr>
              <w:tabs>
                <w:tab w:val="left" w:pos="85"/>
                <w:tab w:val="left" w:pos="270"/>
              </w:tabs>
              <w:ind w:right="18"/>
              <w:rPr>
                <w:rFonts w:ascii="Calibri" w:hAnsi="Calibri" w:cs="Calibri"/>
                <w:sz w:val="22"/>
                <w:szCs w:val="22"/>
                <w:lang w:bidi="ar-AE"/>
              </w:rPr>
            </w:pPr>
            <w:r w:rsidRPr="001842FD">
              <w:rPr>
                <w:rFonts w:ascii="Calibri" w:hAnsi="Calibri" w:cs="Calibri"/>
                <w:sz w:val="22"/>
                <w:szCs w:val="22"/>
              </w:rPr>
              <w:t xml:space="preserve">CLO5: </w:t>
            </w:r>
            <w:r w:rsidR="005A3FAF" w:rsidRPr="001842FD">
              <w:rPr>
                <w:rFonts w:ascii="Calibri" w:hAnsi="Calibri" w:cs="Calibri"/>
                <w:sz w:val="22"/>
                <w:szCs w:val="22"/>
              </w:rPr>
              <w:t>Apply the safety rules and regulations.</w:t>
            </w:r>
          </w:p>
        </w:tc>
      </w:tr>
      <w:tr w:rsidR="00E955B6" w:rsidRPr="00865AC0" w14:paraId="4F395886" w14:textId="77777777" w:rsidTr="001133A3">
        <w:tc>
          <w:tcPr>
            <w:tcW w:w="4135" w:type="dxa"/>
          </w:tcPr>
          <w:p w14:paraId="61E77D82" w14:textId="712B6603" w:rsidR="00E955B6" w:rsidRPr="001842FD" w:rsidRDefault="139CB80B" w:rsidP="008C192B">
            <w:pPr>
              <w:pStyle w:val="ListParagraph"/>
              <w:tabs>
                <w:tab w:val="left" w:pos="270"/>
              </w:tabs>
              <w:ind w:left="0"/>
              <w:rPr>
                <w:rFonts w:ascii="Calibri" w:hAnsi="Calibri" w:cs="Calibri"/>
                <w:sz w:val="22"/>
                <w:szCs w:val="22"/>
                <w:lang w:bidi="ar-AE"/>
              </w:rPr>
            </w:pPr>
            <w:r w:rsidRPr="001842FD">
              <w:rPr>
                <w:rFonts w:ascii="Calibri" w:eastAsia="Calibri" w:hAnsi="Calibri" w:cs="Arial"/>
                <w:color w:val="000000" w:themeColor="text1"/>
                <w:sz w:val="22"/>
                <w:szCs w:val="22"/>
              </w:rPr>
              <w:t xml:space="preserve">PLO9: </w:t>
            </w:r>
            <w:r w:rsidR="00E955B6" w:rsidRPr="001842FD">
              <w:rPr>
                <w:rFonts w:ascii="Calibri" w:eastAsia="Calibri" w:hAnsi="Calibri" w:cs="Arial"/>
                <w:color w:val="000000" w:themeColor="text1"/>
                <w:sz w:val="22"/>
                <w:szCs w:val="22"/>
              </w:rPr>
              <w:t>Effectively communicate verbally and in writing.</w:t>
            </w:r>
          </w:p>
        </w:tc>
        <w:tc>
          <w:tcPr>
            <w:tcW w:w="4976" w:type="dxa"/>
            <w:shd w:val="clear" w:color="auto" w:fill="auto"/>
            <w:vAlign w:val="center"/>
          </w:tcPr>
          <w:p w14:paraId="08C6D72C" w14:textId="48E3E250" w:rsidR="00E955B6" w:rsidRPr="001842FD" w:rsidRDefault="4A6D8189" w:rsidP="249BA816">
            <w:pPr>
              <w:spacing w:line="276" w:lineRule="auto"/>
              <w:rPr>
                <w:rFonts w:ascii="Calibri" w:hAnsi="Calibri" w:cs="Calibri"/>
                <w:sz w:val="22"/>
                <w:szCs w:val="22"/>
                <w:lang w:bidi="ar-AE"/>
              </w:rPr>
            </w:pPr>
            <w:r w:rsidRPr="001842FD">
              <w:rPr>
                <w:rFonts w:ascii="Calibri" w:hAnsi="Calibri" w:cs="Calibri"/>
                <w:sz w:val="22"/>
                <w:szCs w:val="22"/>
              </w:rPr>
              <w:t xml:space="preserve">CLO4: </w:t>
            </w:r>
            <w:r w:rsidR="00517C72" w:rsidRPr="001842FD">
              <w:rPr>
                <w:rFonts w:ascii="Calibri" w:hAnsi="Calibri" w:cs="Calibri"/>
                <w:sz w:val="22"/>
                <w:szCs w:val="22"/>
              </w:rPr>
              <w:t>Document and submit experiments using concise laboratory reports.</w:t>
            </w:r>
          </w:p>
        </w:tc>
      </w:tr>
    </w:tbl>
    <w:p w14:paraId="169241C6" w14:textId="13973946" w:rsidR="00557D89" w:rsidRPr="005577A4" w:rsidRDefault="00557D89" w:rsidP="006E1FC2">
      <w:pPr>
        <w:rPr>
          <w:rFonts w:ascii="Calibri" w:hAnsi="Calibri" w:cs="Calibri"/>
          <w:b/>
          <w:sz w:val="24"/>
          <w:szCs w:val="24"/>
        </w:rPr>
      </w:pPr>
      <w:r w:rsidRPr="005577A4">
        <w:rPr>
          <w:rFonts w:ascii="Calibri" w:hAnsi="Calibri" w:cs="Calibri"/>
          <w:b/>
          <w:sz w:val="24"/>
          <w:szCs w:val="24"/>
        </w:rPr>
        <w:t>Weekly Distribution of Course Topics/Contents</w:t>
      </w:r>
    </w:p>
    <w:p w14:paraId="2B7CF20C" w14:textId="77777777" w:rsidR="006E1FC2" w:rsidRPr="006E1FC2" w:rsidRDefault="006E1FC2" w:rsidP="006E1FC2">
      <w:pPr>
        <w:rPr>
          <w:rFonts w:ascii="Calibri" w:hAnsi="Calibri" w:cs="Calibri"/>
          <w:b/>
          <w:sz w:val="26"/>
          <w:u w:val="single"/>
        </w:rPr>
      </w:pPr>
    </w:p>
    <w:tbl>
      <w:tblPr>
        <w:tblStyle w:val="TableGrid"/>
        <w:tblW w:w="9990" w:type="dxa"/>
        <w:tblInd w:w="-95" w:type="dxa"/>
        <w:tblLook w:val="04A0" w:firstRow="1" w:lastRow="0" w:firstColumn="1" w:lastColumn="0" w:noHBand="0" w:noVBand="1"/>
      </w:tblPr>
      <w:tblGrid>
        <w:gridCol w:w="2610"/>
        <w:gridCol w:w="3690"/>
        <w:gridCol w:w="1260"/>
        <w:gridCol w:w="2430"/>
      </w:tblGrid>
      <w:tr w:rsidR="007830E4" w:rsidRPr="006E1FC2" w14:paraId="2FEAB9C9" w14:textId="2188236D" w:rsidTr="007830E4">
        <w:trPr>
          <w:tblHeader/>
        </w:trPr>
        <w:tc>
          <w:tcPr>
            <w:tcW w:w="2610" w:type="dxa"/>
            <w:shd w:val="clear" w:color="auto" w:fill="FDE9D9" w:themeFill="accent6" w:themeFillTint="33"/>
          </w:tcPr>
          <w:p w14:paraId="0DAED046" w14:textId="3030B3EE" w:rsidR="007830E4" w:rsidRPr="006E1FC2" w:rsidRDefault="007830E4" w:rsidP="006E1FC2">
            <w:pPr>
              <w:spacing w:line="320" w:lineRule="exact"/>
              <w:jc w:val="center"/>
              <w:rPr>
                <w:rFonts w:ascii="Calibri" w:hAnsi="Calibri" w:cs="Calibri"/>
                <w:b/>
                <w:sz w:val="24"/>
                <w:szCs w:val="18"/>
              </w:rPr>
            </w:pPr>
            <w:r>
              <w:rPr>
                <w:rFonts w:ascii="Calibri" w:hAnsi="Calibri" w:cs="Calibri"/>
                <w:b/>
                <w:sz w:val="24"/>
                <w:szCs w:val="18"/>
              </w:rPr>
              <w:t>Week</w:t>
            </w:r>
          </w:p>
        </w:tc>
        <w:tc>
          <w:tcPr>
            <w:tcW w:w="3690" w:type="dxa"/>
            <w:shd w:val="clear" w:color="auto" w:fill="FDE9D9" w:themeFill="accent6" w:themeFillTint="33"/>
            <w:vAlign w:val="center"/>
          </w:tcPr>
          <w:p w14:paraId="791334EC" w14:textId="7CEF9187" w:rsidR="007830E4" w:rsidRPr="006E1FC2" w:rsidRDefault="007830E4" w:rsidP="006E1FC2">
            <w:pPr>
              <w:spacing w:line="320" w:lineRule="exact"/>
              <w:jc w:val="center"/>
              <w:rPr>
                <w:rFonts w:ascii="Calibri" w:hAnsi="Calibri" w:cs="Calibri"/>
                <w:b/>
                <w:sz w:val="24"/>
                <w:szCs w:val="18"/>
              </w:rPr>
            </w:pPr>
            <w:r w:rsidRPr="006E1FC2">
              <w:rPr>
                <w:rFonts w:ascii="Calibri" w:hAnsi="Calibri" w:cs="Calibri"/>
                <w:b/>
                <w:sz w:val="24"/>
                <w:szCs w:val="18"/>
              </w:rPr>
              <w:t>Topic</w:t>
            </w:r>
          </w:p>
        </w:tc>
        <w:tc>
          <w:tcPr>
            <w:tcW w:w="1260" w:type="dxa"/>
            <w:shd w:val="clear" w:color="auto" w:fill="FDE9D9" w:themeFill="accent6" w:themeFillTint="33"/>
            <w:vAlign w:val="center"/>
          </w:tcPr>
          <w:p w14:paraId="1C0944B0" w14:textId="3658257B" w:rsidR="007830E4" w:rsidRPr="006E1FC2" w:rsidRDefault="007830E4" w:rsidP="009839A4">
            <w:pPr>
              <w:spacing w:line="320" w:lineRule="exact"/>
              <w:jc w:val="center"/>
              <w:rPr>
                <w:rFonts w:ascii="Calibri" w:hAnsi="Calibri" w:cs="Calibri"/>
                <w:b/>
                <w:sz w:val="24"/>
                <w:szCs w:val="18"/>
              </w:rPr>
            </w:pPr>
            <w:r w:rsidRPr="006E1FC2">
              <w:rPr>
                <w:rFonts w:ascii="Calibri" w:hAnsi="Calibri" w:cs="Calibri"/>
                <w:b/>
                <w:sz w:val="24"/>
                <w:szCs w:val="18"/>
              </w:rPr>
              <w:t>Course SLO</w:t>
            </w:r>
          </w:p>
        </w:tc>
        <w:tc>
          <w:tcPr>
            <w:tcW w:w="2430" w:type="dxa"/>
            <w:shd w:val="clear" w:color="auto" w:fill="FDE9D9" w:themeFill="accent6" w:themeFillTint="33"/>
          </w:tcPr>
          <w:p w14:paraId="7EC3CFA8" w14:textId="7DDD2BEC" w:rsidR="007830E4" w:rsidRPr="006E1FC2" w:rsidRDefault="007830E4" w:rsidP="009839A4">
            <w:pPr>
              <w:spacing w:line="320" w:lineRule="exact"/>
              <w:jc w:val="center"/>
              <w:rPr>
                <w:rFonts w:ascii="Calibri" w:hAnsi="Calibri" w:cs="Calibri"/>
                <w:b/>
                <w:sz w:val="24"/>
                <w:szCs w:val="18"/>
              </w:rPr>
            </w:pPr>
            <w:r>
              <w:rPr>
                <w:rFonts w:ascii="Calibri" w:hAnsi="Calibri" w:cs="Calibri"/>
                <w:b/>
                <w:sz w:val="24"/>
                <w:szCs w:val="18"/>
              </w:rPr>
              <w:t>Applications</w:t>
            </w:r>
          </w:p>
        </w:tc>
      </w:tr>
      <w:tr w:rsidR="007830E4" w:rsidRPr="007830E4" w14:paraId="490426A5" w14:textId="1FBEBDE4" w:rsidTr="007830E4">
        <w:tc>
          <w:tcPr>
            <w:tcW w:w="2610" w:type="dxa"/>
          </w:tcPr>
          <w:p w14:paraId="22BF2B82" w14:textId="77777777" w:rsidR="007830E4" w:rsidRPr="00334F34" w:rsidRDefault="007830E4" w:rsidP="007830E4">
            <w:pPr>
              <w:jc w:val="center"/>
              <w:rPr>
                <w:rFonts w:asciiTheme="minorHAnsi" w:hAnsiTheme="minorHAnsi" w:cstheme="minorHAnsi"/>
                <w:b/>
                <w:bCs/>
                <w:sz w:val="22"/>
                <w:szCs w:val="22"/>
              </w:rPr>
            </w:pPr>
            <w:r w:rsidRPr="00334F34">
              <w:rPr>
                <w:rFonts w:asciiTheme="minorHAnsi" w:hAnsiTheme="minorHAnsi" w:cstheme="minorHAnsi"/>
                <w:b/>
                <w:bCs/>
                <w:sz w:val="22"/>
                <w:szCs w:val="22"/>
              </w:rPr>
              <w:t>Week 1</w:t>
            </w:r>
          </w:p>
          <w:p w14:paraId="5F9EEC32" w14:textId="0B392E42" w:rsidR="007830E4" w:rsidRPr="007830E4" w:rsidRDefault="005D148D" w:rsidP="007830E4">
            <w:pPr>
              <w:jc w:val="center"/>
              <w:rPr>
                <w:rFonts w:asciiTheme="minorHAnsi" w:hAnsiTheme="minorHAnsi" w:cstheme="minorHAnsi"/>
                <w:sz w:val="22"/>
                <w:szCs w:val="22"/>
              </w:rPr>
            </w:pPr>
            <w:r>
              <w:rPr>
                <w:rFonts w:asciiTheme="minorHAnsi" w:hAnsiTheme="minorHAnsi" w:cstheme="minorHAnsi"/>
                <w:sz w:val="22"/>
                <w:szCs w:val="22"/>
              </w:rPr>
              <w:t>27</w:t>
            </w:r>
            <w:r w:rsidR="007830E4" w:rsidRPr="007830E4">
              <w:rPr>
                <w:rFonts w:asciiTheme="minorHAnsi" w:hAnsiTheme="minorHAnsi" w:cstheme="minorHAnsi"/>
                <w:sz w:val="22"/>
                <w:szCs w:val="22"/>
              </w:rPr>
              <w:t xml:space="preserve"> </w:t>
            </w:r>
            <w:r>
              <w:rPr>
                <w:rFonts w:asciiTheme="minorHAnsi" w:hAnsiTheme="minorHAnsi" w:cstheme="minorHAnsi"/>
                <w:sz w:val="22"/>
                <w:szCs w:val="22"/>
              </w:rPr>
              <w:t>May</w:t>
            </w:r>
            <w:r w:rsidR="007830E4" w:rsidRPr="007830E4">
              <w:rPr>
                <w:rFonts w:asciiTheme="minorHAnsi" w:hAnsiTheme="minorHAnsi" w:cstheme="minorHAnsi"/>
                <w:sz w:val="22"/>
                <w:szCs w:val="22"/>
              </w:rPr>
              <w:t xml:space="preserve"> – </w:t>
            </w:r>
            <w:r>
              <w:rPr>
                <w:rFonts w:asciiTheme="minorHAnsi" w:hAnsiTheme="minorHAnsi" w:cstheme="minorHAnsi"/>
                <w:sz w:val="22"/>
                <w:szCs w:val="22"/>
              </w:rPr>
              <w:t>28</w:t>
            </w:r>
            <w:r w:rsidR="007830E4" w:rsidRPr="007830E4">
              <w:rPr>
                <w:rFonts w:asciiTheme="minorHAnsi" w:hAnsiTheme="minorHAnsi" w:cstheme="minorHAnsi"/>
                <w:sz w:val="22"/>
                <w:szCs w:val="22"/>
              </w:rPr>
              <w:t xml:space="preserve"> </w:t>
            </w:r>
            <w:r>
              <w:rPr>
                <w:rFonts w:asciiTheme="minorHAnsi" w:hAnsiTheme="minorHAnsi" w:cstheme="minorHAnsi"/>
                <w:sz w:val="22"/>
                <w:szCs w:val="22"/>
              </w:rPr>
              <w:t>May</w:t>
            </w:r>
            <w:r w:rsidR="007830E4" w:rsidRPr="007830E4">
              <w:rPr>
                <w:rFonts w:asciiTheme="minorHAnsi" w:hAnsiTheme="minorHAnsi" w:cstheme="minorHAnsi"/>
                <w:sz w:val="22"/>
                <w:szCs w:val="22"/>
              </w:rPr>
              <w:t xml:space="preserve"> 2024</w:t>
            </w:r>
          </w:p>
        </w:tc>
        <w:tc>
          <w:tcPr>
            <w:tcW w:w="3690" w:type="dxa"/>
            <w:vAlign w:val="center"/>
          </w:tcPr>
          <w:p w14:paraId="0826D0BC" w14:textId="0678B406" w:rsidR="007830E4" w:rsidRPr="007830E4" w:rsidRDefault="007830E4" w:rsidP="006E1FC2">
            <w:pPr>
              <w:rPr>
                <w:rFonts w:asciiTheme="minorHAnsi" w:hAnsiTheme="minorHAnsi" w:cstheme="minorHAnsi"/>
                <w:sz w:val="22"/>
                <w:szCs w:val="22"/>
              </w:rPr>
            </w:pPr>
            <w:r w:rsidRPr="007830E4">
              <w:rPr>
                <w:rFonts w:asciiTheme="minorHAnsi" w:hAnsiTheme="minorHAnsi" w:cstheme="minorHAnsi"/>
                <w:sz w:val="22"/>
                <w:szCs w:val="22"/>
              </w:rPr>
              <w:t>Introduction and Safety Rules and Regulations in the Chemistry Lab</w:t>
            </w:r>
          </w:p>
        </w:tc>
        <w:tc>
          <w:tcPr>
            <w:tcW w:w="1260" w:type="dxa"/>
            <w:vAlign w:val="center"/>
          </w:tcPr>
          <w:p w14:paraId="5E444087" w14:textId="23AE3552" w:rsidR="007830E4" w:rsidRPr="007830E4" w:rsidRDefault="002C1405" w:rsidP="009839A4">
            <w:pPr>
              <w:pStyle w:val="Heading2"/>
              <w:jc w:val="center"/>
              <w:rPr>
                <w:rFonts w:asciiTheme="minorHAnsi" w:hAnsiTheme="minorHAnsi" w:cstheme="minorHAnsi"/>
                <w:sz w:val="22"/>
                <w:szCs w:val="22"/>
              </w:rPr>
            </w:pPr>
            <w:r>
              <w:rPr>
                <w:rFonts w:asciiTheme="minorHAnsi" w:hAnsiTheme="minorHAnsi" w:cstheme="minorHAnsi"/>
                <w:sz w:val="22"/>
                <w:szCs w:val="22"/>
              </w:rPr>
              <w:t>5</w:t>
            </w:r>
          </w:p>
        </w:tc>
        <w:tc>
          <w:tcPr>
            <w:tcW w:w="2430" w:type="dxa"/>
          </w:tcPr>
          <w:p w14:paraId="738793BD" w14:textId="77777777" w:rsidR="007830E4" w:rsidRPr="007830E4" w:rsidRDefault="007830E4" w:rsidP="009839A4">
            <w:pPr>
              <w:pStyle w:val="Heading2"/>
              <w:jc w:val="center"/>
              <w:rPr>
                <w:rFonts w:asciiTheme="minorHAnsi" w:hAnsiTheme="minorHAnsi" w:cstheme="minorHAnsi"/>
                <w:sz w:val="22"/>
                <w:szCs w:val="22"/>
              </w:rPr>
            </w:pPr>
          </w:p>
        </w:tc>
      </w:tr>
      <w:tr w:rsidR="007830E4" w:rsidRPr="007830E4" w14:paraId="0DF875BB" w14:textId="4A4DD1C8" w:rsidTr="007830E4">
        <w:tc>
          <w:tcPr>
            <w:tcW w:w="2610" w:type="dxa"/>
          </w:tcPr>
          <w:p w14:paraId="15061858" w14:textId="25C06B01" w:rsidR="007830E4" w:rsidRPr="00334F34" w:rsidRDefault="007830E4" w:rsidP="007830E4">
            <w:pPr>
              <w:jc w:val="center"/>
              <w:rPr>
                <w:rFonts w:asciiTheme="minorHAnsi" w:hAnsiTheme="minorHAnsi" w:cstheme="minorHAnsi"/>
                <w:b/>
                <w:bCs/>
                <w:sz w:val="22"/>
                <w:szCs w:val="22"/>
              </w:rPr>
            </w:pPr>
            <w:r w:rsidRPr="00334F34">
              <w:rPr>
                <w:rFonts w:asciiTheme="minorHAnsi" w:hAnsiTheme="minorHAnsi" w:cstheme="minorHAnsi"/>
                <w:b/>
                <w:bCs/>
                <w:sz w:val="22"/>
                <w:szCs w:val="22"/>
              </w:rPr>
              <w:t xml:space="preserve">Week </w:t>
            </w:r>
            <w:r w:rsidR="005D148D">
              <w:rPr>
                <w:rFonts w:asciiTheme="minorHAnsi" w:hAnsiTheme="minorHAnsi" w:cstheme="minorHAnsi"/>
                <w:b/>
                <w:bCs/>
                <w:sz w:val="22"/>
                <w:szCs w:val="22"/>
              </w:rPr>
              <w:t>1</w:t>
            </w:r>
          </w:p>
          <w:p w14:paraId="75305D41" w14:textId="1D1B475B" w:rsidR="007830E4" w:rsidRPr="007830E4" w:rsidRDefault="005D148D" w:rsidP="007830E4">
            <w:pPr>
              <w:jc w:val="center"/>
              <w:rPr>
                <w:rFonts w:asciiTheme="minorHAnsi" w:hAnsiTheme="minorHAnsi" w:cstheme="minorHAnsi"/>
                <w:sz w:val="22"/>
                <w:szCs w:val="22"/>
              </w:rPr>
            </w:pPr>
            <w:r>
              <w:rPr>
                <w:rFonts w:asciiTheme="minorHAnsi" w:hAnsiTheme="minorHAnsi" w:cstheme="minorHAnsi"/>
                <w:sz w:val="22"/>
                <w:szCs w:val="22"/>
              </w:rPr>
              <w:t>29</w:t>
            </w:r>
            <w:r w:rsidR="007830E4" w:rsidRPr="007830E4">
              <w:rPr>
                <w:rFonts w:asciiTheme="minorHAnsi" w:hAnsiTheme="minorHAnsi" w:cstheme="minorHAnsi"/>
                <w:sz w:val="22"/>
                <w:szCs w:val="22"/>
              </w:rPr>
              <w:t xml:space="preserve"> </w:t>
            </w:r>
            <w:r>
              <w:rPr>
                <w:rFonts w:asciiTheme="minorHAnsi" w:hAnsiTheme="minorHAnsi" w:cstheme="minorHAnsi"/>
                <w:sz w:val="22"/>
                <w:szCs w:val="22"/>
              </w:rPr>
              <w:t>May</w:t>
            </w:r>
            <w:r w:rsidR="007830E4" w:rsidRPr="007830E4">
              <w:rPr>
                <w:rFonts w:asciiTheme="minorHAnsi" w:hAnsiTheme="minorHAnsi" w:cstheme="minorHAnsi"/>
                <w:sz w:val="22"/>
                <w:szCs w:val="22"/>
              </w:rPr>
              <w:t xml:space="preserve"> – </w:t>
            </w:r>
            <w:r>
              <w:rPr>
                <w:rFonts w:asciiTheme="minorHAnsi" w:hAnsiTheme="minorHAnsi" w:cstheme="minorHAnsi"/>
                <w:sz w:val="22"/>
                <w:szCs w:val="22"/>
              </w:rPr>
              <w:t>30</w:t>
            </w:r>
            <w:r w:rsidR="007830E4" w:rsidRPr="007830E4">
              <w:rPr>
                <w:rFonts w:asciiTheme="minorHAnsi" w:hAnsiTheme="minorHAnsi" w:cstheme="minorHAnsi"/>
                <w:sz w:val="22"/>
                <w:szCs w:val="22"/>
              </w:rPr>
              <w:t xml:space="preserve"> </w:t>
            </w:r>
            <w:r>
              <w:rPr>
                <w:rFonts w:asciiTheme="minorHAnsi" w:hAnsiTheme="minorHAnsi" w:cstheme="minorHAnsi"/>
                <w:sz w:val="22"/>
                <w:szCs w:val="22"/>
              </w:rPr>
              <w:t>May</w:t>
            </w:r>
            <w:r w:rsidR="007830E4" w:rsidRPr="007830E4">
              <w:rPr>
                <w:rFonts w:asciiTheme="minorHAnsi" w:hAnsiTheme="minorHAnsi" w:cstheme="minorHAnsi"/>
                <w:sz w:val="22"/>
                <w:szCs w:val="22"/>
              </w:rPr>
              <w:t xml:space="preserve"> 2024</w:t>
            </w:r>
          </w:p>
        </w:tc>
        <w:tc>
          <w:tcPr>
            <w:tcW w:w="3690" w:type="dxa"/>
            <w:vAlign w:val="center"/>
          </w:tcPr>
          <w:p w14:paraId="158B00C3" w14:textId="6ED825D5" w:rsidR="007830E4" w:rsidRPr="007830E4" w:rsidRDefault="007830E4" w:rsidP="006E1FC2">
            <w:pPr>
              <w:rPr>
                <w:rFonts w:asciiTheme="minorHAnsi" w:hAnsiTheme="minorHAnsi" w:cstheme="minorHAnsi"/>
                <w:b/>
                <w:bCs/>
                <w:sz w:val="22"/>
                <w:szCs w:val="22"/>
              </w:rPr>
            </w:pPr>
            <w:r w:rsidRPr="007830E4">
              <w:rPr>
                <w:rFonts w:asciiTheme="minorHAnsi" w:hAnsiTheme="minorHAnsi" w:cstheme="minorHAnsi"/>
                <w:b/>
                <w:bCs/>
                <w:sz w:val="22"/>
                <w:szCs w:val="22"/>
              </w:rPr>
              <w:t>Exp. 1:</w:t>
            </w:r>
            <w:r w:rsidRPr="007830E4">
              <w:rPr>
                <w:rFonts w:asciiTheme="minorHAnsi" w:hAnsiTheme="minorHAnsi" w:cstheme="minorHAnsi"/>
                <w:sz w:val="22"/>
                <w:szCs w:val="22"/>
              </w:rPr>
              <w:t xml:space="preserve"> The Scientific Method: Measurements and Significant Figures</w:t>
            </w:r>
            <w:r w:rsidRPr="007830E4">
              <w:rPr>
                <w:rFonts w:asciiTheme="minorHAnsi" w:hAnsiTheme="minorHAnsi" w:cstheme="minorHAnsi"/>
                <w:b/>
                <w:bCs/>
                <w:sz w:val="22"/>
                <w:szCs w:val="22"/>
              </w:rPr>
              <w:t xml:space="preserve"> </w:t>
            </w:r>
          </w:p>
        </w:tc>
        <w:tc>
          <w:tcPr>
            <w:tcW w:w="1260" w:type="dxa"/>
            <w:vAlign w:val="center"/>
          </w:tcPr>
          <w:p w14:paraId="090C30BB" w14:textId="292A6FC7" w:rsidR="007830E4" w:rsidRPr="007830E4" w:rsidRDefault="002C1405" w:rsidP="009839A4">
            <w:pPr>
              <w:jc w:val="center"/>
              <w:rPr>
                <w:rFonts w:asciiTheme="minorHAnsi" w:hAnsiTheme="minorHAnsi" w:cstheme="minorHAnsi"/>
                <w:sz w:val="22"/>
                <w:szCs w:val="22"/>
              </w:rPr>
            </w:pPr>
            <w:r>
              <w:rPr>
                <w:rFonts w:asciiTheme="minorHAnsi" w:hAnsiTheme="minorHAnsi" w:cstheme="minorHAnsi"/>
                <w:sz w:val="22"/>
                <w:szCs w:val="22"/>
              </w:rPr>
              <w:t>4, 5, 6</w:t>
            </w:r>
          </w:p>
        </w:tc>
        <w:tc>
          <w:tcPr>
            <w:tcW w:w="2430" w:type="dxa"/>
          </w:tcPr>
          <w:p w14:paraId="2675CEA2" w14:textId="48F6AA8E" w:rsidR="007830E4" w:rsidRPr="007830E4" w:rsidRDefault="007830E4" w:rsidP="009839A4">
            <w:pPr>
              <w:jc w:val="center"/>
              <w:rPr>
                <w:rFonts w:asciiTheme="minorHAnsi" w:hAnsiTheme="minorHAnsi" w:cstheme="minorHAnsi"/>
                <w:sz w:val="22"/>
                <w:szCs w:val="22"/>
              </w:rPr>
            </w:pPr>
            <w:r w:rsidRPr="007830E4">
              <w:rPr>
                <w:rFonts w:asciiTheme="minorHAnsi" w:hAnsiTheme="minorHAnsi" w:cstheme="minorHAnsi"/>
                <w:color w:val="000000"/>
                <w:sz w:val="22"/>
                <w:szCs w:val="22"/>
                <w:lang w:eastAsia="en-US"/>
              </w:rPr>
              <w:t>Determining density of alloy</w:t>
            </w:r>
          </w:p>
        </w:tc>
      </w:tr>
      <w:tr w:rsidR="007830E4" w:rsidRPr="007830E4" w14:paraId="1A150266" w14:textId="77F97A09" w:rsidTr="007830E4">
        <w:tc>
          <w:tcPr>
            <w:tcW w:w="2610" w:type="dxa"/>
          </w:tcPr>
          <w:p w14:paraId="79FD07F8" w14:textId="53A29290" w:rsidR="007830E4" w:rsidRPr="00334F34" w:rsidRDefault="007830E4" w:rsidP="007830E4">
            <w:pPr>
              <w:jc w:val="center"/>
              <w:rPr>
                <w:rFonts w:asciiTheme="minorHAnsi" w:hAnsiTheme="minorHAnsi" w:cstheme="minorHAnsi"/>
                <w:b/>
                <w:bCs/>
                <w:sz w:val="22"/>
                <w:szCs w:val="22"/>
              </w:rPr>
            </w:pPr>
            <w:r w:rsidRPr="00334F34">
              <w:rPr>
                <w:rFonts w:asciiTheme="minorHAnsi" w:hAnsiTheme="minorHAnsi" w:cstheme="minorHAnsi"/>
                <w:b/>
                <w:bCs/>
                <w:sz w:val="22"/>
                <w:szCs w:val="22"/>
              </w:rPr>
              <w:t xml:space="preserve">Week </w:t>
            </w:r>
            <w:r w:rsidR="005D148D">
              <w:rPr>
                <w:rFonts w:asciiTheme="minorHAnsi" w:hAnsiTheme="minorHAnsi" w:cstheme="minorHAnsi"/>
                <w:b/>
                <w:bCs/>
                <w:sz w:val="22"/>
                <w:szCs w:val="22"/>
              </w:rPr>
              <w:t>2</w:t>
            </w:r>
          </w:p>
          <w:p w14:paraId="69CBF7F3" w14:textId="1B2787EB" w:rsidR="007830E4" w:rsidRPr="007830E4" w:rsidRDefault="005D148D" w:rsidP="007830E4">
            <w:pPr>
              <w:jc w:val="center"/>
              <w:rPr>
                <w:rFonts w:asciiTheme="minorHAnsi" w:hAnsiTheme="minorHAnsi" w:cstheme="minorHAnsi"/>
                <w:sz w:val="22"/>
                <w:szCs w:val="22"/>
              </w:rPr>
            </w:pPr>
            <w:r>
              <w:rPr>
                <w:rFonts w:asciiTheme="minorHAnsi" w:hAnsiTheme="minorHAnsi" w:cstheme="minorHAnsi"/>
                <w:sz w:val="22"/>
                <w:szCs w:val="22"/>
              </w:rPr>
              <w:t>03</w:t>
            </w:r>
            <w:r w:rsidR="007830E4" w:rsidRPr="007830E4">
              <w:rPr>
                <w:rFonts w:asciiTheme="minorHAnsi" w:hAnsiTheme="minorHAnsi" w:cstheme="minorHAnsi"/>
                <w:sz w:val="22"/>
                <w:szCs w:val="22"/>
              </w:rPr>
              <w:t xml:space="preserve"> J</w:t>
            </w:r>
            <w:r>
              <w:rPr>
                <w:rFonts w:asciiTheme="minorHAnsi" w:hAnsiTheme="minorHAnsi" w:cstheme="minorHAnsi"/>
                <w:sz w:val="22"/>
                <w:szCs w:val="22"/>
              </w:rPr>
              <w:t>u</w:t>
            </w:r>
            <w:r w:rsidR="007830E4" w:rsidRPr="007830E4">
              <w:rPr>
                <w:rFonts w:asciiTheme="minorHAnsi" w:hAnsiTheme="minorHAnsi" w:cstheme="minorHAnsi"/>
                <w:sz w:val="22"/>
                <w:szCs w:val="22"/>
              </w:rPr>
              <w:t>n</w:t>
            </w:r>
            <w:r>
              <w:rPr>
                <w:rFonts w:asciiTheme="minorHAnsi" w:hAnsiTheme="minorHAnsi" w:cstheme="minorHAnsi"/>
                <w:sz w:val="22"/>
                <w:szCs w:val="22"/>
              </w:rPr>
              <w:t>e</w:t>
            </w:r>
            <w:r w:rsidR="007830E4" w:rsidRPr="007830E4">
              <w:rPr>
                <w:rFonts w:asciiTheme="minorHAnsi" w:hAnsiTheme="minorHAnsi" w:cstheme="minorHAnsi"/>
                <w:sz w:val="22"/>
                <w:szCs w:val="22"/>
              </w:rPr>
              <w:t xml:space="preserve"> – </w:t>
            </w:r>
            <w:r>
              <w:rPr>
                <w:rFonts w:asciiTheme="minorHAnsi" w:hAnsiTheme="minorHAnsi" w:cstheme="minorHAnsi"/>
                <w:sz w:val="22"/>
                <w:szCs w:val="22"/>
              </w:rPr>
              <w:t>04</w:t>
            </w:r>
            <w:r w:rsidR="007830E4" w:rsidRPr="007830E4">
              <w:rPr>
                <w:rFonts w:asciiTheme="minorHAnsi" w:hAnsiTheme="minorHAnsi" w:cstheme="minorHAnsi"/>
                <w:sz w:val="22"/>
                <w:szCs w:val="22"/>
              </w:rPr>
              <w:t xml:space="preserve"> J</w:t>
            </w:r>
            <w:r>
              <w:rPr>
                <w:rFonts w:asciiTheme="minorHAnsi" w:hAnsiTheme="minorHAnsi" w:cstheme="minorHAnsi"/>
                <w:sz w:val="22"/>
                <w:szCs w:val="22"/>
              </w:rPr>
              <w:t>u</w:t>
            </w:r>
            <w:r w:rsidR="007830E4" w:rsidRPr="007830E4">
              <w:rPr>
                <w:rFonts w:asciiTheme="minorHAnsi" w:hAnsiTheme="minorHAnsi" w:cstheme="minorHAnsi"/>
                <w:sz w:val="22"/>
                <w:szCs w:val="22"/>
              </w:rPr>
              <w:t>n</w:t>
            </w:r>
            <w:r>
              <w:rPr>
                <w:rFonts w:asciiTheme="minorHAnsi" w:hAnsiTheme="minorHAnsi" w:cstheme="minorHAnsi"/>
                <w:sz w:val="22"/>
                <w:szCs w:val="22"/>
              </w:rPr>
              <w:t>e</w:t>
            </w:r>
            <w:r w:rsidR="007830E4" w:rsidRPr="007830E4">
              <w:rPr>
                <w:rFonts w:asciiTheme="minorHAnsi" w:hAnsiTheme="minorHAnsi" w:cstheme="minorHAnsi"/>
                <w:sz w:val="22"/>
                <w:szCs w:val="22"/>
              </w:rPr>
              <w:t xml:space="preserve"> 2024</w:t>
            </w:r>
          </w:p>
        </w:tc>
        <w:tc>
          <w:tcPr>
            <w:tcW w:w="3690" w:type="dxa"/>
            <w:vAlign w:val="center"/>
          </w:tcPr>
          <w:p w14:paraId="366AF8F7" w14:textId="5B7670A3" w:rsidR="007830E4" w:rsidRPr="007830E4" w:rsidRDefault="007830E4" w:rsidP="006E1FC2">
            <w:pPr>
              <w:rPr>
                <w:rFonts w:asciiTheme="minorHAnsi" w:hAnsiTheme="minorHAnsi" w:cstheme="minorHAnsi"/>
                <w:b/>
                <w:bCs/>
                <w:sz w:val="22"/>
                <w:szCs w:val="22"/>
              </w:rPr>
            </w:pPr>
            <w:r w:rsidRPr="007830E4">
              <w:rPr>
                <w:rFonts w:asciiTheme="minorHAnsi" w:hAnsiTheme="minorHAnsi" w:cstheme="minorHAnsi"/>
                <w:b/>
                <w:bCs/>
                <w:sz w:val="22"/>
                <w:szCs w:val="22"/>
              </w:rPr>
              <w:t>Exp. 2:</w:t>
            </w:r>
            <w:r w:rsidRPr="007830E4">
              <w:rPr>
                <w:rFonts w:asciiTheme="minorHAnsi" w:hAnsiTheme="minorHAnsi" w:cstheme="minorHAnsi"/>
                <w:sz w:val="22"/>
                <w:szCs w:val="22"/>
              </w:rPr>
              <w:t xml:space="preserve"> Density of Solids and Liquid</w:t>
            </w:r>
            <w:r w:rsidRPr="007830E4">
              <w:rPr>
                <w:rFonts w:asciiTheme="minorHAnsi" w:hAnsiTheme="minorHAnsi" w:cstheme="minorHAnsi"/>
                <w:b/>
                <w:bCs/>
                <w:sz w:val="22"/>
                <w:szCs w:val="22"/>
              </w:rPr>
              <w:t xml:space="preserve"> </w:t>
            </w:r>
          </w:p>
        </w:tc>
        <w:tc>
          <w:tcPr>
            <w:tcW w:w="1260" w:type="dxa"/>
            <w:vAlign w:val="center"/>
          </w:tcPr>
          <w:p w14:paraId="6DAD3AD5" w14:textId="7D470FBE" w:rsidR="007830E4" w:rsidRPr="007830E4" w:rsidRDefault="002C1405" w:rsidP="009839A4">
            <w:pPr>
              <w:pStyle w:val="Heading2"/>
              <w:jc w:val="center"/>
              <w:rPr>
                <w:rFonts w:asciiTheme="minorHAnsi" w:hAnsiTheme="minorHAnsi" w:cstheme="minorHAnsi"/>
                <w:sz w:val="22"/>
                <w:szCs w:val="22"/>
              </w:rPr>
            </w:pPr>
            <w:r w:rsidRPr="002C1405">
              <w:rPr>
                <w:rFonts w:asciiTheme="minorHAnsi" w:hAnsiTheme="minorHAnsi" w:cstheme="minorHAnsi"/>
                <w:sz w:val="22"/>
                <w:szCs w:val="22"/>
              </w:rPr>
              <w:t>1, 4, 5, 6</w:t>
            </w:r>
          </w:p>
        </w:tc>
        <w:tc>
          <w:tcPr>
            <w:tcW w:w="2430" w:type="dxa"/>
          </w:tcPr>
          <w:p w14:paraId="38CBAEEB" w14:textId="13480A00" w:rsidR="007830E4" w:rsidRPr="007830E4" w:rsidRDefault="007830E4" w:rsidP="009839A4">
            <w:pPr>
              <w:pStyle w:val="Heading2"/>
              <w:jc w:val="center"/>
              <w:rPr>
                <w:rFonts w:asciiTheme="minorHAnsi" w:hAnsiTheme="minorHAnsi" w:cstheme="minorHAnsi"/>
                <w:sz w:val="22"/>
                <w:szCs w:val="22"/>
              </w:rPr>
            </w:pPr>
            <w:r w:rsidRPr="007830E4">
              <w:rPr>
                <w:rFonts w:asciiTheme="minorHAnsi" w:hAnsiTheme="minorHAnsi" w:cstheme="minorHAnsi"/>
                <w:color w:val="000000"/>
                <w:sz w:val="22"/>
                <w:szCs w:val="22"/>
                <w:lang w:eastAsia="en-US"/>
              </w:rPr>
              <w:t>Determination of the composition of cement</w:t>
            </w:r>
          </w:p>
        </w:tc>
      </w:tr>
      <w:tr w:rsidR="007830E4" w:rsidRPr="007830E4" w14:paraId="381BA2A2" w14:textId="77777777" w:rsidTr="007830E4">
        <w:tc>
          <w:tcPr>
            <w:tcW w:w="2610" w:type="dxa"/>
            <w:shd w:val="clear" w:color="auto" w:fill="FFFFFF" w:themeFill="background1"/>
          </w:tcPr>
          <w:p w14:paraId="0D66C353" w14:textId="53AEC45D" w:rsidR="007830E4" w:rsidRPr="00334F34" w:rsidRDefault="007830E4" w:rsidP="007830E4">
            <w:pPr>
              <w:jc w:val="center"/>
              <w:rPr>
                <w:rFonts w:asciiTheme="minorHAnsi" w:hAnsiTheme="minorHAnsi" w:cstheme="minorHAnsi"/>
                <w:b/>
                <w:bCs/>
                <w:sz w:val="22"/>
                <w:szCs w:val="22"/>
              </w:rPr>
            </w:pPr>
            <w:r w:rsidRPr="00334F34">
              <w:rPr>
                <w:rFonts w:asciiTheme="minorHAnsi" w:hAnsiTheme="minorHAnsi" w:cstheme="minorHAnsi"/>
                <w:b/>
                <w:bCs/>
                <w:sz w:val="22"/>
                <w:szCs w:val="22"/>
              </w:rPr>
              <w:t xml:space="preserve">Week </w:t>
            </w:r>
            <w:r w:rsidR="005D148D">
              <w:rPr>
                <w:rFonts w:asciiTheme="minorHAnsi" w:hAnsiTheme="minorHAnsi" w:cstheme="minorHAnsi"/>
                <w:b/>
                <w:bCs/>
                <w:sz w:val="22"/>
                <w:szCs w:val="22"/>
              </w:rPr>
              <w:t>2</w:t>
            </w:r>
          </w:p>
          <w:p w14:paraId="411DD38E" w14:textId="270ECD13" w:rsidR="007830E4" w:rsidRPr="007830E4" w:rsidRDefault="005D148D" w:rsidP="007830E4">
            <w:pPr>
              <w:jc w:val="center"/>
              <w:rPr>
                <w:rFonts w:asciiTheme="minorHAnsi" w:hAnsiTheme="minorHAnsi" w:cstheme="minorHAnsi"/>
                <w:sz w:val="22"/>
                <w:szCs w:val="22"/>
              </w:rPr>
            </w:pPr>
            <w:r>
              <w:rPr>
                <w:rFonts w:asciiTheme="minorHAnsi" w:hAnsiTheme="minorHAnsi" w:cstheme="minorHAnsi"/>
                <w:sz w:val="22"/>
                <w:szCs w:val="22"/>
              </w:rPr>
              <w:t>05</w:t>
            </w:r>
            <w:r w:rsidR="007830E4" w:rsidRPr="007830E4">
              <w:rPr>
                <w:rFonts w:asciiTheme="minorHAnsi" w:hAnsiTheme="minorHAnsi" w:cstheme="minorHAnsi"/>
                <w:sz w:val="22"/>
                <w:szCs w:val="22"/>
              </w:rPr>
              <w:t xml:space="preserve"> J</w:t>
            </w:r>
            <w:r>
              <w:rPr>
                <w:rFonts w:asciiTheme="minorHAnsi" w:hAnsiTheme="minorHAnsi" w:cstheme="minorHAnsi"/>
                <w:sz w:val="22"/>
                <w:szCs w:val="22"/>
              </w:rPr>
              <w:t>u</w:t>
            </w:r>
            <w:r w:rsidR="007830E4" w:rsidRPr="007830E4">
              <w:rPr>
                <w:rFonts w:asciiTheme="minorHAnsi" w:hAnsiTheme="minorHAnsi" w:cstheme="minorHAnsi"/>
                <w:sz w:val="22"/>
                <w:szCs w:val="22"/>
              </w:rPr>
              <w:t>n</w:t>
            </w:r>
            <w:r>
              <w:rPr>
                <w:rFonts w:asciiTheme="minorHAnsi" w:hAnsiTheme="minorHAnsi" w:cstheme="minorHAnsi"/>
                <w:sz w:val="22"/>
                <w:szCs w:val="22"/>
              </w:rPr>
              <w:t>e</w:t>
            </w:r>
            <w:r w:rsidR="007830E4" w:rsidRPr="007830E4">
              <w:rPr>
                <w:rFonts w:asciiTheme="minorHAnsi" w:hAnsiTheme="minorHAnsi" w:cstheme="minorHAnsi"/>
                <w:sz w:val="22"/>
                <w:szCs w:val="22"/>
              </w:rPr>
              <w:t xml:space="preserve"> – 0</w:t>
            </w:r>
            <w:r>
              <w:rPr>
                <w:rFonts w:asciiTheme="minorHAnsi" w:hAnsiTheme="minorHAnsi" w:cstheme="minorHAnsi"/>
                <w:sz w:val="22"/>
                <w:szCs w:val="22"/>
              </w:rPr>
              <w:t>6</w:t>
            </w:r>
            <w:r w:rsidR="007830E4" w:rsidRPr="007830E4">
              <w:rPr>
                <w:rFonts w:asciiTheme="minorHAnsi" w:hAnsiTheme="minorHAnsi" w:cstheme="minorHAnsi"/>
                <w:sz w:val="22"/>
                <w:szCs w:val="22"/>
              </w:rPr>
              <w:t xml:space="preserve"> </w:t>
            </w:r>
            <w:r>
              <w:rPr>
                <w:rFonts w:asciiTheme="minorHAnsi" w:hAnsiTheme="minorHAnsi" w:cstheme="minorHAnsi"/>
                <w:sz w:val="22"/>
                <w:szCs w:val="22"/>
              </w:rPr>
              <w:t>June</w:t>
            </w:r>
            <w:r w:rsidR="007830E4" w:rsidRPr="007830E4">
              <w:rPr>
                <w:rFonts w:asciiTheme="minorHAnsi" w:hAnsiTheme="minorHAnsi" w:cstheme="minorHAnsi"/>
                <w:sz w:val="22"/>
                <w:szCs w:val="22"/>
              </w:rPr>
              <w:t xml:space="preserve"> 2024</w:t>
            </w:r>
          </w:p>
        </w:tc>
        <w:tc>
          <w:tcPr>
            <w:tcW w:w="3690" w:type="dxa"/>
            <w:shd w:val="clear" w:color="auto" w:fill="FFFFFF" w:themeFill="background1"/>
            <w:vAlign w:val="center"/>
          </w:tcPr>
          <w:p w14:paraId="27046930" w14:textId="50F42435" w:rsidR="007830E4" w:rsidRPr="007830E4" w:rsidRDefault="007830E4" w:rsidP="00B17731">
            <w:pPr>
              <w:rPr>
                <w:rFonts w:asciiTheme="minorHAnsi" w:hAnsiTheme="minorHAnsi" w:cstheme="minorHAnsi"/>
                <w:sz w:val="22"/>
                <w:szCs w:val="22"/>
              </w:rPr>
            </w:pPr>
            <w:r w:rsidRPr="007830E4">
              <w:rPr>
                <w:rFonts w:asciiTheme="minorHAnsi" w:hAnsiTheme="minorHAnsi" w:cstheme="minorHAnsi"/>
                <w:b/>
                <w:bCs/>
                <w:sz w:val="22"/>
                <w:szCs w:val="22"/>
              </w:rPr>
              <w:t>Exp. 3:</w:t>
            </w:r>
            <w:r w:rsidRPr="007830E4">
              <w:rPr>
                <w:rFonts w:asciiTheme="minorHAnsi" w:hAnsiTheme="minorHAnsi" w:cstheme="minorHAnsi"/>
                <w:sz w:val="22"/>
                <w:szCs w:val="22"/>
              </w:rPr>
              <w:t xml:space="preserve"> Paper Chromatography: Separation of a Mixture of Cations by Paper Chromatography </w:t>
            </w:r>
          </w:p>
          <w:p w14:paraId="69814CB6" w14:textId="77777777" w:rsidR="007830E4" w:rsidRPr="007830E4" w:rsidRDefault="007830E4" w:rsidP="00B17731">
            <w:pPr>
              <w:rPr>
                <w:rFonts w:asciiTheme="minorHAnsi" w:hAnsiTheme="minorHAnsi" w:cstheme="minorHAnsi"/>
                <w:b/>
                <w:bCs/>
                <w:color w:val="FF0000"/>
                <w:sz w:val="22"/>
                <w:szCs w:val="22"/>
              </w:rPr>
            </w:pPr>
            <w:r w:rsidRPr="007830E4">
              <w:rPr>
                <w:rFonts w:asciiTheme="minorHAnsi" w:hAnsiTheme="minorHAnsi" w:cstheme="minorHAnsi"/>
                <w:b/>
                <w:bCs/>
                <w:color w:val="FF0000"/>
                <w:sz w:val="22"/>
                <w:szCs w:val="22"/>
              </w:rPr>
              <w:t>Quiz 1</w:t>
            </w:r>
          </w:p>
          <w:p w14:paraId="4BAE622A" w14:textId="7414E497" w:rsidR="007830E4" w:rsidRPr="007830E4" w:rsidRDefault="007830E4" w:rsidP="00B17731">
            <w:pPr>
              <w:rPr>
                <w:rFonts w:asciiTheme="minorHAnsi" w:hAnsiTheme="minorHAnsi" w:cstheme="minorHAnsi"/>
                <w:b/>
                <w:bCs/>
                <w:sz w:val="22"/>
                <w:szCs w:val="22"/>
              </w:rPr>
            </w:pPr>
            <w:r w:rsidRPr="007830E4">
              <w:rPr>
                <w:rFonts w:asciiTheme="minorHAnsi" w:hAnsiTheme="minorHAnsi" w:cstheme="minorHAnsi"/>
                <w:b/>
                <w:bCs/>
                <w:color w:val="FF0000"/>
                <w:sz w:val="22"/>
                <w:szCs w:val="22"/>
              </w:rPr>
              <w:t>Materials: Safety rules, Exp. 1 &amp; 2</w:t>
            </w:r>
          </w:p>
        </w:tc>
        <w:tc>
          <w:tcPr>
            <w:tcW w:w="1260" w:type="dxa"/>
            <w:vAlign w:val="center"/>
          </w:tcPr>
          <w:p w14:paraId="7BF8CF81" w14:textId="4E81F964" w:rsidR="007830E4" w:rsidRPr="007830E4" w:rsidRDefault="002C1405" w:rsidP="00B17731">
            <w:pPr>
              <w:pStyle w:val="Heading2"/>
              <w:jc w:val="center"/>
              <w:rPr>
                <w:rFonts w:asciiTheme="minorHAnsi" w:hAnsiTheme="minorHAnsi" w:cstheme="minorHAnsi"/>
                <w:sz w:val="22"/>
                <w:szCs w:val="22"/>
              </w:rPr>
            </w:pPr>
            <w:r w:rsidRPr="002C1405">
              <w:rPr>
                <w:rFonts w:asciiTheme="minorHAnsi" w:hAnsiTheme="minorHAnsi" w:cstheme="minorHAnsi"/>
                <w:sz w:val="22"/>
                <w:szCs w:val="22"/>
              </w:rPr>
              <w:t>2, 4, 5, 6</w:t>
            </w:r>
          </w:p>
        </w:tc>
        <w:tc>
          <w:tcPr>
            <w:tcW w:w="2430" w:type="dxa"/>
          </w:tcPr>
          <w:p w14:paraId="133D776F" w14:textId="2B1AFE0B" w:rsidR="007830E4" w:rsidRPr="007830E4" w:rsidRDefault="00C2748F" w:rsidP="00B17731">
            <w:pPr>
              <w:pStyle w:val="Heading2"/>
              <w:jc w:val="center"/>
              <w:rPr>
                <w:rFonts w:asciiTheme="minorHAnsi" w:hAnsiTheme="minorHAnsi" w:cstheme="minorHAnsi"/>
                <w:color w:val="000000"/>
                <w:sz w:val="22"/>
                <w:szCs w:val="22"/>
                <w:lang w:eastAsia="en-US"/>
              </w:rPr>
            </w:pPr>
            <w:r w:rsidRPr="007830E4">
              <w:rPr>
                <w:rFonts w:asciiTheme="minorHAnsi" w:hAnsiTheme="minorHAnsi" w:cstheme="minorHAnsi"/>
                <w:color w:val="000000"/>
                <w:sz w:val="22"/>
                <w:szCs w:val="22"/>
                <w:lang w:eastAsia="en-US"/>
              </w:rPr>
              <w:t>Preparing Dyes and pigments, structure elucidation and color</w:t>
            </w:r>
          </w:p>
        </w:tc>
      </w:tr>
      <w:tr w:rsidR="007830E4" w:rsidRPr="007830E4" w14:paraId="359DABBF" w14:textId="16D5F02F" w:rsidTr="007830E4">
        <w:tc>
          <w:tcPr>
            <w:tcW w:w="2610" w:type="dxa"/>
            <w:shd w:val="clear" w:color="auto" w:fill="FFFFFF" w:themeFill="background1"/>
          </w:tcPr>
          <w:p w14:paraId="3FA1564F" w14:textId="4C13854C" w:rsidR="007830E4" w:rsidRPr="00334F34" w:rsidRDefault="007830E4" w:rsidP="007830E4">
            <w:pPr>
              <w:jc w:val="center"/>
              <w:rPr>
                <w:rFonts w:asciiTheme="minorHAnsi" w:hAnsiTheme="minorHAnsi" w:cstheme="minorHAnsi"/>
                <w:b/>
                <w:bCs/>
                <w:sz w:val="22"/>
                <w:szCs w:val="22"/>
              </w:rPr>
            </w:pPr>
            <w:r w:rsidRPr="00334F34">
              <w:rPr>
                <w:rFonts w:asciiTheme="minorHAnsi" w:hAnsiTheme="minorHAnsi" w:cstheme="minorHAnsi"/>
                <w:b/>
                <w:bCs/>
                <w:sz w:val="22"/>
                <w:szCs w:val="22"/>
              </w:rPr>
              <w:lastRenderedPageBreak/>
              <w:t xml:space="preserve">Week </w:t>
            </w:r>
            <w:r w:rsidR="005D148D">
              <w:rPr>
                <w:rFonts w:asciiTheme="minorHAnsi" w:hAnsiTheme="minorHAnsi" w:cstheme="minorHAnsi"/>
                <w:b/>
                <w:bCs/>
                <w:sz w:val="22"/>
                <w:szCs w:val="22"/>
              </w:rPr>
              <w:t>3</w:t>
            </w:r>
          </w:p>
          <w:p w14:paraId="1889BB8F" w14:textId="0863A375" w:rsidR="007830E4" w:rsidRPr="007830E4" w:rsidRDefault="005D148D" w:rsidP="007830E4">
            <w:pPr>
              <w:jc w:val="center"/>
              <w:rPr>
                <w:rFonts w:asciiTheme="minorHAnsi" w:hAnsiTheme="minorHAnsi" w:cstheme="minorHAnsi"/>
                <w:sz w:val="22"/>
                <w:szCs w:val="22"/>
              </w:rPr>
            </w:pPr>
            <w:r>
              <w:rPr>
                <w:rFonts w:asciiTheme="minorHAnsi" w:hAnsiTheme="minorHAnsi" w:cstheme="minorHAnsi"/>
                <w:sz w:val="22"/>
                <w:szCs w:val="22"/>
              </w:rPr>
              <w:t>1</w:t>
            </w:r>
            <w:r w:rsidR="007830E4" w:rsidRPr="007830E4">
              <w:rPr>
                <w:rFonts w:asciiTheme="minorHAnsi" w:hAnsiTheme="minorHAnsi" w:cstheme="minorHAnsi"/>
                <w:sz w:val="22"/>
                <w:szCs w:val="22"/>
              </w:rPr>
              <w:t xml:space="preserve">0 </w:t>
            </w:r>
            <w:r>
              <w:rPr>
                <w:rFonts w:asciiTheme="minorHAnsi" w:hAnsiTheme="minorHAnsi" w:cstheme="minorHAnsi"/>
                <w:sz w:val="22"/>
                <w:szCs w:val="22"/>
              </w:rPr>
              <w:t>June</w:t>
            </w:r>
            <w:r w:rsidR="007830E4" w:rsidRPr="007830E4">
              <w:rPr>
                <w:rFonts w:asciiTheme="minorHAnsi" w:hAnsiTheme="minorHAnsi" w:cstheme="minorHAnsi"/>
                <w:sz w:val="22"/>
                <w:szCs w:val="22"/>
              </w:rPr>
              <w:t xml:space="preserve"> – </w:t>
            </w:r>
            <w:r>
              <w:rPr>
                <w:rFonts w:asciiTheme="minorHAnsi" w:hAnsiTheme="minorHAnsi" w:cstheme="minorHAnsi"/>
                <w:sz w:val="22"/>
                <w:szCs w:val="22"/>
              </w:rPr>
              <w:t>11</w:t>
            </w:r>
            <w:r w:rsidR="007830E4" w:rsidRPr="007830E4">
              <w:rPr>
                <w:rFonts w:asciiTheme="minorHAnsi" w:hAnsiTheme="minorHAnsi" w:cstheme="minorHAnsi"/>
                <w:sz w:val="22"/>
                <w:szCs w:val="22"/>
              </w:rPr>
              <w:t xml:space="preserve"> </w:t>
            </w:r>
            <w:r>
              <w:rPr>
                <w:rFonts w:asciiTheme="minorHAnsi" w:hAnsiTheme="minorHAnsi" w:cstheme="minorHAnsi"/>
                <w:sz w:val="22"/>
                <w:szCs w:val="22"/>
              </w:rPr>
              <w:t>June</w:t>
            </w:r>
            <w:r w:rsidR="007830E4" w:rsidRPr="007830E4">
              <w:rPr>
                <w:rFonts w:asciiTheme="minorHAnsi" w:hAnsiTheme="minorHAnsi" w:cstheme="minorHAnsi"/>
                <w:sz w:val="22"/>
                <w:szCs w:val="22"/>
              </w:rPr>
              <w:t xml:space="preserve"> 2024</w:t>
            </w:r>
          </w:p>
        </w:tc>
        <w:tc>
          <w:tcPr>
            <w:tcW w:w="3690" w:type="dxa"/>
            <w:shd w:val="clear" w:color="auto" w:fill="FFFFFF" w:themeFill="background1"/>
            <w:vAlign w:val="center"/>
          </w:tcPr>
          <w:p w14:paraId="1B15FE41" w14:textId="3049C14F" w:rsidR="007830E4" w:rsidRPr="007830E4" w:rsidRDefault="007830E4" w:rsidP="00B17731">
            <w:pPr>
              <w:rPr>
                <w:rFonts w:asciiTheme="minorHAnsi" w:hAnsiTheme="minorHAnsi" w:cstheme="minorHAnsi"/>
                <w:b/>
                <w:bCs/>
                <w:sz w:val="22"/>
                <w:szCs w:val="22"/>
              </w:rPr>
            </w:pPr>
            <w:r w:rsidRPr="007830E4">
              <w:rPr>
                <w:rFonts w:asciiTheme="minorHAnsi" w:hAnsiTheme="minorHAnsi" w:cstheme="minorHAnsi"/>
                <w:b/>
                <w:bCs/>
                <w:sz w:val="22"/>
                <w:szCs w:val="22"/>
              </w:rPr>
              <w:t>Exp. 4:</w:t>
            </w:r>
            <w:r w:rsidRPr="007830E4">
              <w:rPr>
                <w:rFonts w:asciiTheme="minorHAnsi" w:hAnsiTheme="minorHAnsi" w:cstheme="minorHAnsi"/>
                <w:sz w:val="22"/>
                <w:szCs w:val="22"/>
              </w:rPr>
              <w:t xml:space="preserve"> Melting Point and Boiling Point</w:t>
            </w:r>
            <w:r w:rsidRPr="007830E4">
              <w:rPr>
                <w:rFonts w:asciiTheme="minorHAnsi" w:hAnsiTheme="minorHAnsi" w:cstheme="minorHAnsi"/>
                <w:b/>
                <w:bCs/>
                <w:sz w:val="22"/>
                <w:szCs w:val="22"/>
              </w:rPr>
              <w:t xml:space="preserve"> </w:t>
            </w:r>
          </w:p>
          <w:p w14:paraId="35C7D4B0" w14:textId="0955D7A2" w:rsidR="007830E4" w:rsidRPr="007830E4" w:rsidRDefault="007830E4" w:rsidP="00B17731">
            <w:pPr>
              <w:rPr>
                <w:rFonts w:asciiTheme="minorHAnsi" w:hAnsiTheme="minorHAnsi" w:cstheme="minorHAnsi"/>
                <w:b/>
                <w:bCs/>
                <w:sz w:val="22"/>
                <w:szCs w:val="22"/>
              </w:rPr>
            </w:pPr>
          </w:p>
        </w:tc>
        <w:tc>
          <w:tcPr>
            <w:tcW w:w="1260" w:type="dxa"/>
            <w:vAlign w:val="center"/>
          </w:tcPr>
          <w:p w14:paraId="6A25A627" w14:textId="37C34E12" w:rsidR="007830E4" w:rsidRPr="007830E4" w:rsidRDefault="002C1405" w:rsidP="00B17731">
            <w:pPr>
              <w:pStyle w:val="Heading2"/>
              <w:jc w:val="center"/>
              <w:rPr>
                <w:rFonts w:asciiTheme="minorHAnsi" w:hAnsiTheme="minorHAnsi" w:cstheme="minorHAnsi"/>
                <w:sz w:val="22"/>
                <w:szCs w:val="22"/>
              </w:rPr>
            </w:pPr>
            <w:r w:rsidRPr="002C1405">
              <w:rPr>
                <w:rStyle w:val="normaltextrun"/>
                <w:rFonts w:ascii="Calibri" w:hAnsi="Calibri" w:cs="Calibri"/>
                <w:color w:val="000000"/>
                <w:sz w:val="22"/>
                <w:szCs w:val="22"/>
                <w:shd w:val="clear" w:color="auto" w:fill="FFFFFF"/>
              </w:rPr>
              <w:t>4, 5, 6</w:t>
            </w:r>
            <w:r w:rsidRPr="002C1405">
              <w:rPr>
                <w:rStyle w:val="eop"/>
                <w:rFonts w:ascii="Calibri" w:hAnsi="Calibri" w:cs="Calibri"/>
                <w:color w:val="000000"/>
                <w:sz w:val="22"/>
                <w:szCs w:val="22"/>
                <w:shd w:val="clear" w:color="auto" w:fill="FFFFFF"/>
              </w:rPr>
              <w:t> </w:t>
            </w:r>
          </w:p>
        </w:tc>
        <w:tc>
          <w:tcPr>
            <w:tcW w:w="2430" w:type="dxa"/>
          </w:tcPr>
          <w:p w14:paraId="286BFEA9" w14:textId="7262A812" w:rsidR="007830E4" w:rsidRPr="007830E4" w:rsidRDefault="007830E4" w:rsidP="00B17731">
            <w:pPr>
              <w:pStyle w:val="Heading2"/>
              <w:jc w:val="center"/>
              <w:rPr>
                <w:rFonts w:asciiTheme="minorHAnsi" w:hAnsiTheme="minorHAnsi" w:cstheme="minorHAnsi"/>
                <w:sz w:val="22"/>
                <w:szCs w:val="22"/>
              </w:rPr>
            </w:pPr>
            <w:r w:rsidRPr="007830E4">
              <w:rPr>
                <w:rFonts w:asciiTheme="minorHAnsi" w:hAnsiTheme="minorHAnsi" w:cstheme="minorHAnsi"/>
                <w:color w:val="000000"/>
                <w:sz w:val="22"/>
                <w:szCs w:val="22"/>
                <w:lang w:eastAsia="en-US"/>
              </w:rPr>
              <w:t>Recycling of Al from waste</w:t>
            </w:r>
          </w:p>
        </w:tc>
      </w:tr>
      <w:tr w:rsidR="00D34BF0" w:rsidRPr="007830E4" w14:paraId="4D0EEFB3" w14:textId="71F567F2" w:rsidTr="007830E4">
        <w:tc>
          <w:tcPr>
            <w:tcW w:w="2610" w:type="dxa"/>
            <w:shd w:val="clear" w:color="auto" w:fill="FFFFFF" w:themeFill="background1"/>
          </w:tcPr>
          <w:p w14:paraId="76FDC03F" w14:textId="6C64991A" w:rsidR="00D34BF0" w:rsidRPr="005D148D" w:rsidRDefault="00D34BF0" w:rsidP="00D34BF0">
            <w:pPr>
              <w:jc w:val="center"/>
              <w:rPr>
                <w:rFonts w:asciiTheme="minorHAnsi" w:hAnsiTheme="minorHAnsi" w:cstheme="minorHAnsi"/>
                <w:b/>
                <w:bCs/>
                <w:sz w:val="22"/>
                <w:szCs w:val="22"/>
              </w:rPr>
            </w:pPr>
            <w:r w:rsidRPr="005D148D">
              <w:rPr>
                <w:rFonts w:asciiTheme="minorHAnsi" w:hAnsiTheme="minorHAnsi" w:cstheme="minorHAnsi"/>
                <w:b/>
                <w:bCs/>
                <w:sz w:val="22"/>
                <w:szCs w:val="22"/>
              </w:rPr>
              <w:t xml:space="preserve">Week </w:t>
            </w:r>
            <w:r>
              <w:rPr>
                <w:rFonts w:asciiTheme="minorHAnsi" w:hAnsiTheme="minorHAnsi" w:cstheme="minorHAnsi"/>
                <w:b/>
                <w:bCs/>
                <w:sz w:val="22"/>
                <w:szCs w:val="22"/>
              </w:rPr>
              <w:t>3</w:t>
            </w:r>
          </w:p>
          <w:p w14:paraId="00B88A78" w14:textId="26B76CED" w:rsidR="00D34BF0" w:rsidRPr="007830E4" w:rsidRDefault="00D34BF0" w:rsidP="00D34BF0">
            <w:pPr>
              <w:jc w:val="center"/>
              <w:rPr>
                <w:rFonts w:asciiTheme="minorHAnsi" w:hAnsiTheme="minorHAnsi" w:cstheme="minorHAnsi"/>
                <w:sz w:val="22"/>
                <w:szCs w:val="22"/>
              </w:rPr>
            </w:pPr>
            <w:r>
              <w:rPr>
                <w:rFonts w:asciiTheme="minorHAnsi" w:hAnsiTheme="minorHAnsi" w:cstheme="minorHAnsi"/>
                <w:sz w:val="22"/>
                <w:szCs w:val="22"/>
              </w:rPr>
              <w:t>12</w:t>
            </w:r>
            <w:r w:rsidRPr="007830E4">
              <w:rPr>
                <w:rFonts w:asciiTheme="minorHAnsi" w:hAnsiTheme="minorHAnsi" w:cstheme="minorHAnsi"/>
                <w:sz w:val="22"/>
                <w:szCs w:val="22"/>
              </w:rPr>
              <w:t xml:space="preserve"> </w:t>
            </w:r>
            <w:r>
              <w:rPr>
                <w:rFonts w:asciiTheme="minorHAnsi" w:hAnsiTheme="minorHAnsi" w:cstheme="minorHAnsi"/>
                <w:sz w:val="22"/>
                <w:szCs w:val="22"/>
              </w:rPr>
              <w:t>June</w:t>
            </w:r>
            <w:r w:rsidRPr="007830E4">
              <w:rPr>
                <w:rFonts w:asciiTheme="minorHAnsi" w:hAnsiTheme="minorHAnsi" w:cstheme="minorHAnsi"/>
                <w:sz w:val="22"/>
                <w:szCs w:val="22"/>
              </w:rPr>
              <w:t xml:space="preserve"> – 1</w:t>
            </w:r>
            <w:r>
              <w:rPr>
                <w:rFonts w:asciiTheme="minorHAnsi" w:hAnsiTheme="minorHAnsi" w:cstheme="minorHAnsi"/>
                <w:sz w:val="22"/>
                <w:szCs w:val="22"/>
              </w:rPr>
              <w:t>3</w:t>
            </w:r>
            <w:r w:rsidRPr="007830E4">
              <w:rPr>
                <w:rFonts w:asciiTheme="minorHAnsi" w:hAnsiTheme="minorHAnsi" w:cstheme="minorHAnsi"/>
                <w:sz w:val="22"/>
                <w:szCs w:val="22"/>
              </w:rPr>
              <w:t xml:space="preserve"> </w:t>
            </w:r>
            <w:r>
              <w:rPr>
                <w:rFonts w:asciiTheme="minorHAnsi" w:hAnsiTheme="minorHAnsi" w:cstheme="minorHAnsi"/>
                <w:sz w:val="22"/>
                <w:szCs w:val="22"/>
              </w:rPr>
              <w:t>June</w:t>
            </w:r>
            <w:r w:rsidRPr="007830E4">
              <w:rPr>
                <w:rFonts w:asciiTheme="minorHAnsi" w:hAnsiTheme="minorHAnsi" w:cstheme="minorHAnsi"/>
                <w:sz w:val="22"/>
                <w:szCs w:val="22"/>
              </w:rPr>
              <w:t xml:space="preserve"> 2024</w:t>
            </w:r>
          </w:p>
        </w:tc>
        <w:tc>
          <w:tcPr>
            <w:tcW w:w="3690" w:type="dxa"/>
            <w:shd w:val="clear" w:color="auto" w:fill="FFFFFF" w:themeFill="background1"/>
            <w:vAlign w:val="center"/>
          </w:tcPr>
          <w:p w14:paraId="4A403EDC" w14:textId="1E5FD43A" w:rsidR="00D34BF0" w:rsidRDefault="00D34BF0" w:rsidP="00D34BF0">
            <w:pPr>
              <w:rPr>
                <w:rFonts w:asciiTheme="minorHAnsi" w:hAnsiTheme="minorHAnsi" w:cstheme="minorHAnsi"/>
                <w:sz w:val="22"/>
                <w:szCs w:val="22"/>
              </w:rPr>
            </w:pPr>
            <w:r w:rsidRPr="007830E4">
              <w:rPr>
                <w:rFonts w:asciiTheme="minorHAnsi" w:hAnsiTheme="minorHAnsi" w:cstheme="minorHAnsi"/>
                <w:b/>
                <w:bCs/>
                <w:sz w:val="22"/>
                <w:szCs w:val="22"/>
              </w:rPr>
              <w:t xml:space="preserve">Exp. </w:t>
            </w:r>
            <w:r>
              <w:rPr>
                <w:rFonts w:asciiTheme="minorHAnsi" w:hAnsiTheme="minorHAnsi" w:cstheme="minorHAnsi"/>
                <w:b/>
                <w:bCs/>
                <w:sz w:val="22"/>
                <w:szCs w:val="22"/>
              </w:rPr>
              <w:t>5</w:t>
            </w:r>
            <w:r w:rsidRPr="007830E4">
              <w:rPr>
                <w:rFonts w:asciiTheme="minorHAnsi" w:hAnsiTheme="minorHAnsi" w:cstheme="minorHAnsi"/>
                <w:b/>
                <w:bCs/>
                <w:sz w:val="22"/>
                <w:szCs w:val="22"/>
              </w:rPr>
              <w:t>:</w:t>
            </w:r>
            <w:r w:rsidRPr="007830E4">
              <w:rPr>
                <w:rFonts w:asciiTheme="minorHAnsi" w:hAnsiTheme="minorHAnsi" w:cstheme="minorHAnsi"/>
                <w:sz w:val="22"/>
                <w:szCs w:val="22"/>
              </w:rPr>
              <w:t xml:space="preserve"> </w:t>
            </w:r>
            <w:r w:rsidRPr="00337B31">
              <w:rPr>
                <w:rFonts w:asciiTheme="minorHAnsi" w:hAnsiTheme="minorHAnsi" w:cstheme="minorHAnsi"/>
                <w:sz w:val="22"/>
                <w:szCs w:val="22"/>
              </w:rPr>
              <w:t>Composition of Hydrated Barium Chloride.</w:t>
            </w:r>
          </w:p>
          <w:p w14:paraId="52733831" w14:textId="77777777" w:rsidR="00D34BF0" w:rsidRDefault="00D34BF0" w:rsidP="00D34BF0">
            <w:pPr>
              <w:rPr>
                <w:rFonts w:asciiTheme="minorHAnsi" w:hAnsiTheme="minorHAnsi" w:cstheme="minorHAnsi"/>
                <w:b/>
                <w:bCs/>
                <w:color w:val="FF0000"/>
                <w:sz w:val="22"/>
                <w:szCs w:val="22"/>
              </w:rPr>
            </w:pPr>
            <w:r w:rsidRPr="007830E4">
              <w:rPr>
                <w:rFonts w:asciiTheme="minorHAnsi" w:hAnsiTheme="minorHAnsi" w:cstheme="minorHAnsi"/>
                <w:b/>
                <w:bCs/>
                <w:color w:val="FF0000"/>
                <w:sz w:val="22"/>
                <w:szCs w:val="22"/>
              </w:rPr>
              <w:t>Quiz</w:t>
            </w:r>
            <w:r>
              <w:rPr>
                <w:rFonts w:asciiTheme="minorHAnsi" w:hAnsiTheme="minorHAnsi" w:cstheme="minorHAnsi"/>
                <w:b/>
                <w:bCs/>
                <w:color w:val="FF0000"/>
                <w:sz w:val="22"/>
                <w:szCs w:val="22"/>
              </w:rPr>
              <w:t xml:space="preserve"> </w:t>
            </w:r>
            <w:r w:rsidRPr="007830E4">
              <w:rPr>
                <w:rFonts w:asciiTheme="minorHAnsi" w:hAnsiTheme="minorHAnsi" w:cstheme="minorHAnsi"/>
                <w:b/>
                <w:bCs/>
                <w:color w:val="FF0000"/>
                <w:sz w:val="22"/>
                <w:szCs w:val="22"/>
              </w:rPr>
              <w:t xml:space="preserve">2 </w:t>
            </w:r>
          </w:p>
          <w:p w14:paraId="5020957E" w14:textId="293F993A" w:rsidR="00D34BF0" w:rsidRPr="007830E4" w:rsidRDefault="00D34BF0" w:rsidP="00D34BF0">
            <w:pPr>
              <w:rPr>
                <w:rFonts w:asciiTheme="minorHAnsi" w:hAnsiTheme="minorHAnsi" w:cstheme="minorHAnsi"/>
                <w:sz w:val="22"/>
                <w:szCs w:val="22"/>
              </w:rPr>
            </w:pPr>
            <w:r w:rsidRPr="007830E4">
              <w:rPr>
                <w:rFonts w:asciiTheme="minorHAnsi" w:hAnsiTheme="minorHAnsi" w:cstheme="minorHAnsi"/>
                <w:b/>
                <w:bCs/>
                <w:color w:val="FF0000"/>
                <w:sz w:val="22"/>
                <w:szCs w:val="22"/>
              </w:rPr>
              <w:t>Materials: Safety rules, Exp. 3 &amp; 4</w:t>
            </w:r>
          </w:p>
        </w:tc>
        <w:tc>
          <w:tcPr>
            <w:tcW w:w="1260" w:type="dxa"/>
            <w:vAlign w:val="center"/>
          </w:tcPr>
          <w:p w14:paraId="37499CE7" w14:textId="44616389" w:rsidR="00D34BF0" w:rsidRPr="007830E4" w:rsidRDefault="00D34BF0" w:rsidP="00D34BF0">
            <w:pPr>
              <w:pStyle w:val="Heading2"/>
              <w:jc w:val="center"/>
              <w:rPr>
                <w:rFonts w:asciiTheme="minorHAnsi" w:hAnsiTheme="minorHAnsi" w:cstheme="minorHAnsi"/>
                <w:sz w:val="22"/>
                <w:szCs w:val="22"/>
              </w:rPr>
            </w:pPr>
            <w:r w:rsidRPr="002C1405">
              <w:rPr>
                <w:rFonts w:asciiTheme="minorHAnsi" w:hAnsiTheme="minorHAnsi" w:cstheme="minorHAnsi"/>
                <w:sz w:val="22"/>
                <w:szCs w:val="22"/>
              </w:rPr>
              <w:t>1, 4, 5</w:t>
            </w:r>
          </w:p>
        </w:tc>
        <w:tc>
          <w:tcPr>
            <w:tcW w:w="2430" w:type="dxa"/>
          </w:tcPr>
          <w:p w14:paraId="6EA1AB25" w14:textId="67345410" w:rsidR="00D34BF0" w:rsidRPr="007830E4" w:rsidRDefault="00D34BF0" w:rsidP="00D34BF0">
            <w:pPr>
              <w:pStyle w:val="Heading2"/>
              <w:jc w:val="center"/>
              <w:rPr>
                <w:rFonts w:asciiTheme="minorHAnsi" w:hAnsiTheme="minorHAnsi" w:cstheme="minorHAnsi"/>
                <w:sz w:val="22"/>
                <w:szCs w:val="22"/>
              </w:rPr>
            </w:pPr>
            <w:r w:rsidRPr="007830E4">
              <w:rPr>
                <w:rFonts w:asciiTheme="minorHAnsi" w:hAnsiTheme="minorHAnsi" w:cstheme="minorHAnsi"/>
                <w:color w:val="000000"/>
                <w:sz w:val="22"/>
                <w:szCs w:val="22"/>
                <w:lang w:eastAsia="en-US"/>
              </w:rPr>
              <w:t>Preparing Dyes and pigments, structure elucidation and color</w:t>
            </w:r>
          </w:p>
        </w:tc>
      </w:tr>
      <w:tr w:rsidR="00D34BF0" w:rsidRPr="007830E4" w14:paraId="2033A78F" w14:textId="77777777" w:rsidTr="007830E4">
        <w:tc>
          <w:tcPr>
            <w:tcW w:w="2610" w:type="dxa"/>
            <w:shd w:val="clear" w:color="auto" w:fill="FFFFFF" w:themeFill="background1"/>
          </w:tcPr>
          <w:p w14:paraId="61CE68DB" w14:textId="0BA9FC62" w:rsidR="00D34BF0" w:rsidRPr="00334F34" w:rsidRDefault="00D34BF0" w:rsidP="00D34BF0">
            <w:pPr>
              <w:jc w:val="center"/>
              <w:rPr>
                <w:rFonts w:asciiTheme="minorHAnsi" w:hAnsiTheme="minorHAnsi" w:cstheme="minorHAnsi"/>
                <w:b/>
                <w:bCs/>
                <w:sz w:val="22"/>
                <w:szCs w:val="22"/>
              </w:rPr>
            </w:pPr>
            <w:r w:rsidRPr="00334F34">
              <w:rPr>
                <w:rFonts w:asciiTheme="minorHAnsi" w:hAnsiTheme="minorHAnsi" w:cstheme="minorHAnsi"/>
                <w:b/>
                <w:bCs/>
                <w:sz w:val="22"/>
                <w:szCs w:val="22"/>
              </w:rPr>
              <w:t xml:space="preserve">Week </w:t>
            </w:r>
            <w:r>
              <w:rPr>
                <w:rFonts w:asciiTheme="minorHAnsi" w:hAnsiTheme="minorHAnsi" w:cstheme="minorHAnsi"/>
                <w:b/>
                <w:bCs/>
                <w:sz w:val="22"/>
                <w:szCs w:val="22"/>
              </w:rPr>
              <w:t>4</w:t>
            </w:r>
          </w:p>
          <w:p w14:paraId="4A0099AD" w14:textId="28CC8812" w:rsidR="00D34BF0" w:rsidRPr="007830E4" w:rsidRDefault="00D34BF0" w:rsidP="00D34BF0">
            <w:pPr>
              <w:jc w:val="center"/>
              <w:rPr>
                <w:rFonts w:asciiTheme="minorHAnsi" w:hAnsiTheme="minorHAnsi" w:cstheme="minorHAnsi"/>
                <w:sz w:val="22"/>
                <w:szCs w:val="22"/>
              </w:rPr>
            </w:pPr>
            <w:r>
              <w:rPr>
                <w:rFonts w:asciiTheme="minorHAnsi" w:hAnsiTheme="minorHAnsi" w:cstheme="minorHAnsi"/>
                <w:sz w:val="22"/>
                <w:szCs w:val="22"/>
              </w:rPr>
              <w:t>17</w:t>
            </w:r>
            <w:r w:rsidRPr="007830E4">
              <w:rPr>
                <w:rFonts w:asciiTheme="minorHAnsi" w:hAnsiTheme="minorHAnsi" w:cstheme="minorHAnsi"/>
                <w:sz w:val="22"/>
                <w:szCs w:val="22"/>
              </w:rPr>
              <w:t xml:space="preserve"> </w:t>
            </w:r>
            <w:r>
              <w:rPr>
                <w:rFonts w:asciiTheme="minorHAnsi" w:hAnsiTheme="minorHAnsi" w:cstheme="minorHAnsi"/>
                <w:sz w:val="22"/>
                <w:szCs w:val="22"/>
              </w:rPr>
              <w:t>June</w:t>
            </w:r>
            <w:r w:rsidRPr="007830E4">
              <w:rPr>
                <w:rFonts w:asciiTheme="minorHAnsi" w:hAnsiTheme="minorHAnsi" w:cstheme="minorHAnsi"/>
                <w:sz w:val="22"/>
                <w:szCs w:val="22"/>
              </w:rPr>
              <w:t xml:space="preserve"> – 2</w:t>
            </w:r>
            <w:r>
              <w:rPr>
                <w:rFonts w:asciiTheme="minorHAnsi" w:hAnsiTheme="minorHAnsi" w:cstheme="minorHAnsi"/>
                <w:sz w:val="22"/>
                <w:szCs w:val="22"/>
              </w:rPr>
              <w:t>0</w:t>
            </w:r>
            <w:r w:rsidRPr="007830E4">
              <w:rPr>
                <w:rFonts w:asciiTheme="minorHAnsi" w:hAnsiTheme="minorHAnsi" w:cstheme="minorHAnsi"/>
                <w:sz w:val="22"/>
                <w:szCs w:val="22"/>
              </w:rPr>
              <w:t xml:space="preserve"> </w:t>
            </w:r>
            <w:r>
              <w:rPr>
                <w:rFonts w:asciiTheme="minorHAnsi" w:hAnsiTheme="minorHAnsi" w:cstheme="minorHAnsi"/>
                <w:sz w:val="22"/>
                <w:szCs w:val="22"/>
              </w:rPr>
              <w:t>June</w:t>
            </w:r>
            <w:r w:rsidRPr="007830E4">
              <w:rPr>
                <w:rFonts w:asciiTheme="minorHAnsi" w:hAnsiTheme="minorHAnsi" w:cstheme="minorHAnsi"/>
                <w:sz w:val="22"/>
                <w:szCs w:val="22"/>
              </w:rPr>
              <w:t xml:space="preserve"> 2024</w:t>
            </w:r>
          </w:p>
        </w:tc>
        <w:tc>
          <w:tcPr>
            <w:tcW w:w="3690" w:type="dxa"/>
            <w:shd w:val="clear" w:color="auto" w:fill="FFFFFF" w:themeFill="background1"/>
            <w:vAlign w:val="center"/>
          </w:tcPr>
          <w:p w14:paraId="3B460D13" w14:textId="1D86FE2F" w:rsidR="00D34BF0" w:rsidRPr="007830E4" w:rsidRDefault="006D3F09" w:rsidP="006D3F09">
            <w:pPr>
              <w:rPr>
                <w:rFonts w:asciiTheme="minorHAnsi" w:hAnsiTheme="minorHAnsi" w:cstheme="minorHAnsi"/>
                <w:b/>
                <w:bCs/>
                <w:sz w:val="22"/>
                <w:szCs w:val="22"/>
              </w:rPr>
            </w:pPr>
            <w:r w:rsidRPr="007830E4">
              <w:rPr>
                <w:rFonts w:asciiTheme="minorHAnsi" w:hAnsiTheme="minorHAnsi" w:cstheme="minorHAnsi"/>
                <w:b/>
                <w:bCs/>
                <w:color w:val="FF0000"/>
                <w:sz w:val="22"/>
                <w:szCs w:val="22"/>
                <w:lang w:val="fr-FR"/>
              </w:rPr>
              <w:t>SPRING BREAK</w:t>
            </w:r>
          </w:p>
        </w:tc>
        <w:tc>
          <w:tcPr>
            <w:tcW w:w="1260" w:type="dxa"/>
            <w:vAlign w:val="center"/>
          </w:tcPr>
          <w:p w14:paraId="09706E25" w14:textId="1219BD69" w:rsidR="00D34BF0" w:rsidRPr="007830E4" w:rsidRDefault="00D34BF0" w:rsidP="00D34BF0">
            <w:pPr>
              <w:pStyle w:val="Heading2"/>
              <w:jc w:val="center"/>
              <w:rPr>
                <w:rFonts w:asciiTheme="minorHAnsi" w:hAnsiTheme="minorHAnsi" w:cstheme="minorHAnsi"/>
                <w:sz w:val="22"/>
                <w:szCs w:val="22"/>
              </w:rPr>
            </w:pPr>
          </w:p>
        </w:tc>
        <w:tc>
          <w:tcPr>
            <w:tcW w:w="2430" w:type="dxa"/>
          </w:tcPr>
          <w:p w14:paraId="393E258F" w14:textId="4EA103C0" w:rsidR="00D34BF0" w:rsidRPr="007830E4" w:rsidRDefault="00D34BF0" w:rsidP="00D34BF0">
            <w:pPr>
              <w:pStyle w:val="Heading2"/>
              <w:jc w:val="center"/>
              <w:rPr>
                <w:rFonts w:asciiTheme="minorHAnsi" w:hAnsiTheme="minorHAnsi" w:cstheme="minorHAnsi"/>
                <w:color w:val="000000"/>
                <w:sz w:val="22"/>
                <w:szCs w:val="22"/>
                <w:lang w:eastAsia="en-US"/>
              </w:rPr>
            </w:pPr>
          </w:p>
        </w:tc>
      </w:tr>
      <w:tr w:rsidR="006D3F09" w:rsidRPr="007830E4" w14:paraId="6EA4AD6B" w14:textId="77777777" w:rsidTr="007830E4">
        <w:tc>
          <w:tcPr>
            <w:tcW w:w="2610" w:type="dxa"/>
            <w:shd w:val="clear" w:color="auto" w:fill="FFFFFF" w:themeFill="background1"/>
          </w:tcPr>
          <w:p w14:paraId="73C10754" w14:textId="3D183AF9" w:rsidR="006D3F09" w:rsidRPr="00334F34" w:rsidRDefault="006D3F09" w:rsidP="006D3F09">
            <w:pPr>
              <w:jc w:val="center"/>
              <w:rPr>
                <w:rFonts w:asciiTheme="minorHAnsi" w:hAnsiTheme="minorHAnsi" w:cstheme="minorHAnsi"/>
                <w:b/>
                <w:bCs/>
                <w:sz w:val="22"/>
                <w:szCs w:val="22"/>
              </w:rPr>
            </w:pPr>
            <w:r w:rsidRPr="00334F34">
              <w:rPr>
                <w:rFonts w:asciiTheme="minorHAnsi" w:hAnsiTheme="minorHAnsi" w:cstheme="minorHAnsi"/>
                <w:b/>
                <w:bCs/>
                <w:sz w:val="22"/>
                <w:szCs w:val="22"/>
              </w:rPr>
              <w:t xml:space="preserve">Week </w:t>
            </w:r>
            <w:r>
              <w:rPr>
                <w:rFonts w:asciiTheme="minorHAnsi" w:hAnsiTheme="minorHAnsi" w:cstheme="minorHAnsi"/>
                <w:b/>
                <w:bCs/>
                <w:sz w:val="22"/>
                <w:szCs w:val="22"/>
              </w:rPr>
              <w:t>5</w:t>
            </w:r>
          </w:p>
          <w:p w14:paraId="6A8A3211" w14:textId="29E9E675" w:rsidR="006D3F09" w:rsidRPr="007830E4" w:rsidRDefault="006D3F09" w:rsidP="006D3F09">
            <w:pPr>
              <w:jc w:val="center"/>
              <w:rPr>
                <w:rFonts w:asciiTheme="minorHAnsi" w:hAnsiTheme="minorHAnsi" w:cstheme="minorHAnsi"/>
                <w:sz w:val="22"/>
                <w:szCs w:val="22"/>
              </w:rPr>
            </w:pPr>
            <w:r w:rsidRPr="007830E4">
              <w:rPr>
                <w:rFonts w:asciiTheme="minorHAnsi" w:hAnsiTheme="minorHAnsi" w:cstheme="minorHAnsi"/>
                <w:sz w:val="22"/>
                <w:szCs w:val="22"/>
              </w:rPr>
              <w:t>2</w:t>
            </w:r>
            <w:r>
              <w:rPr>
                <w:rFonts w:asciiTheme="minorHAnsi" w:hAnsiTheme="minorHAnsi" w:cstheme="minorHAnsi"/>
                <w:sz w:val="22"/>
                <w:szCs w:val="22"/>
              </w:rPr>
              <w:t>4</w:t>
            </w:r>
            <w:r w:rsidRPr="007830E4">
              <w:rPr>
                <w:rFonts w:asciiTheme="minorHAnsi" w:hAnsiTheme="minorHAnsi" w:cstheme="minorHAnsi"/>
                <w:sz w:val="22"/>
                <w:szCs w:val="22"/>
              </w:rPr>
              <w:t xml:space="preserve"> </w:t>
            </w:r>
            <w:r>
              <w:rPr>
                <w:rFonts w:asciiTheme="minorHAnsi" w:hAnsiTheme="minorHAnsi" w:cstheme="minorHAnsi"/>
                <w:sz w:val="22"/>
                <w:szCs w:val="22"/>
              </w:rPr>
              <w:t>June</w:t>
            </w:r>
            <w:r w:rsidRPr="007830E4">
              <w:rPr>
                <w:rFonts w:asciiTheme="minorHAnsi" w:hAnsiTheme="minorHAnsi" w:cstheme="minorHAnsi"/>
                <w:sz w:val="22"/>
                <w:szCs w:val="22"/>
              </w:rPr>
              <w:t xml:space="preserve"> – 2</w:t>
            </w:r>
            <w:r>
              <w:rPr>
                <w:rFonts w:asciiTheme="minorHAnsi" w:hAnsiTheme="minorHAnsi" w:cstheme="minorHAnsi"/>
                <w:sz w:val="22"/>
                <w:szCs w:val="22"/>
              </w:rPr>
              <w:t>5</w:t>
            </w:r>
            <w:r w:rsidRPr="007830E4">
              <w:rPr>
                <w:rFonts w:asciiTheme="minorHAnsi" w:hAnsiTheme="minorHAnsi" w:cstheme="minorHAnsi"/>
                <w:sz w:val="22"/>
                <w:szCs w:val="22"/>
              </w:rPr>
              <w:t xml:space="preserve"> </w:t>
            </w:r>
            <w:r>
              <w:rPr>
                <w:rFonts w:asciiTheme="minorHAnsi" w:hAnsiTheme="minorHAnsi" w:cstheme="minorHAnsi"/>
                <w:sz w:val="22"/>
                <w:szCs w:val="22"/>
              </w:rPr>
              <w:t>June</w:t>
            </w:r>
            <w:r w:rsidRPr="007830E4">
              <w:rPr>
                <w:rFonts w:asciiTheme="minorHAnsi" w:hAnsiTheme="minorHAnsi" w:cstheme="minorHAnsi"/>
                <w:sz w:val="22"/>
                <w:szCs w:val="22"/>
              </w:rPr>
              <w:t xml:space="preserve"> 2024</w:t>
            </w:r>
          </w:p>
        </w:tc>
        <w:tc>
          <w:tcPr>
            <w:tcW w:w="3690" w:type="dxa"/>
            <w:shd w:val="clear" w:color="auto" w:fill="FFFFFF" w:themeFill="background1"/>
            <w:vAlign w:val="center"/>
          </w:tcPr>
          <w:p w14:paraId="0B50A2A0" w14:textId="0EED26CE" w:rsidR="006D3F09" w:rsidRPr="007830E4" w:rsidRDefault="006D3F09" w:rsidP="006D3F09">
            <w:pPr>
              <w:rPr>
                <w:rFonts w:asciiTheme="minorHAnsi" w:hAnsiTheme="minorHAnsi" w:cstheme="minorHAnsi"/>
                <w:b/>
                <w:bCs/>
                <w:sz w:val="22"/>
                <w:szCs w:val="22"/>
              </w:rPr>
            </w:pPr>
            <w:r w:rsidRPr="007830E4">
              <w:rPr>
                <w:rFonts w:asciiTheme="minorHAnsi" w:hAnsiTheme="minorHAnsi" w:cstheme="minorHAnsi"/>
                <w:b/>
                <w:bCs/>
                <w:sz w:val="22"/>
                <w:szCs w:val="22"/>
              </w:rPr>
              <w:t xml:space="preserve">Exp. </w:t>
            </w:r>
            <w:r>
              <w:rPr>
                <w:rFonts w:asciiTheme="minorHAnsi" w:hAnsiTheme="minorHAnsi" w:cstheme="minorHAnsi"/>
                <w:b/>
                <w:bCs/>
                <w:sz w:val="22"/>
                <w:szCs w:val="22"/>
              </w:rPr>
              <w:t>6</w:t>
            </w:r>
            <w:r w:rsidRPr="007830E4">
              <w:rPr>
                <w:rFonts w:asciiTheme="minorHAnsi" w:hAnsiTheme="minorHAnsi" w:cstheme="minorHAnsi"/>
                <w:b/>
                <w:bCs/>
                <w:sz w:val="22"/>
                <w:szCs w:val="22"/>
              </w:rPr>
              <w:t>:</w:t>
            </w:r>
            <w:r w:rsidRPr="007830E4">
              <w:rPr>
                <w:rFonts w:asciiTheme="minorHAnsi" w:hAnsiTheme="minorHAnsi" w:cstheme="minorHAnsi"/>
                <w:sz w:val="22"/>
                <w:szCs w:val="22"/>
              </w:rPr>
              <w:t xml:space="preserve"> </w:t>
            </w:r>
            <w:r w:rsidRPr="00337B31">
              <w:rPr>
                <w:rFonts w:asciiTheme="minorHAnsi" w:hAnsiTheme="minorHAnsi" w:cstheme="minorHAnsi"/>
                <w:sz w:val="22"/>
                <w:szCs w:val="22"/>
              </w:rPr>
              <w:t>Qualitative Analysis of Anions in aqueous solution</w:t>
            </w:r>
            <w:r w:rsidRPr="007830E4">
              <w:rPr>
                <w:rFonts w:asciiTheme="minorHAnsi" w:hAnsiTheme="minorHAnsi" w:cstheme="minorHAnsi"/>
                <w:sz w:val="22"/>
                <w:szCs w:val="22"/>
              </w:rPr>
              <w:t>.</w:t>
            </w:r>
          </w:p>
        </w:tc>
        <w:tc>
          <w:tcPr>
            <w:tcW w:w="1260" w:type="dxa"/>
            <w:vAlign w:val="center"/>
          </w:tcPr>
          <w:p w14:paraId="2F7B98FC" w14:textId="66BCD74C" w:rsidR="006D3F09" w:rsidRPr="007830E4" w:rsidRDefault="006D3F09" w:rsidP="006D3F09">
            <w:pPr>
              <w:pStyle w:val="Heading2"/>
              <w:jc w:val="center"/>
              <w:rPr>
                <w:rFonts w:asciiTheme="minorHAnsi" w:hAnsiTheme="minorHAnsi" w:cstheme="minorHAnsi"/>
                <w:sz w:val="22"/>
                <w:szCs w:val="22"/>
              </w:rPr>
            </w:pPr>
            <w:r w:rsidRPr="002C1405">
              <w:rPr>
                <w:rFonts w:asciiTheme="minorHAnsi" w:hAnsiTheme="minorHAnsi" w:cstheme="minorHAnsi"/>
                <w:sz w:val="22"/>
                <w:szCs w:val="22"/>
              </w:rPr>
              <w:t>2, 4, 5</w:t>
            </w:r>
          </w:p>
        </w:tc>
        <w:tc>
          <w:tcPr>
            <w:tcW w:w="2430" w:type="dxa"/>
          </w:tcPr>
          <w:p w14:paraId="33A8D29D" w14:textId="759C6795" w:rsidR="006D3F09" w:rsidRPr="007830E4" w:rsidRDefault="006D3F09" w:rsidP="006D3F09">
            <w:pPr>
              <w:pStyle w:val="Heading2"/>
              <w:jc w:val="center"/>
              <w:rPr>
                <w:rFonts w:asciiTheme="minorHAnsi" w:hAnsiTheme="minorHAnsi" w:cstheme="minorHAnsi"/>
                <w:color w:val="000000"/>
                <w:sz w:val="22"/>
                <w:szCs w:val="22"/>
                <w:lang w:eastAsia="en-US"/>
              </w:rPr>
            </w:pPr>
            <w:r w:rsidRPr="00337B31">
              <w:rPr>
                <w:rFonts w:asciiTheme="minorHAnsi" w:hAnsiTheme="minorHAnsi" w:cstheme="minorHAnsi"/>
                <w:color w:val="000000"/>
                <w:sz w:val="22"/>
                <w:szCs w:val="22"/>
                <w:lang w:eastAsia="en-US"/>
              </w:rPr>
              <w:t>Preparing Dyes and pigments,</w:t>
            </w:r>
            <w:r>
              <w:rPr>
                <w:rFonts w:asciiTheme="minorHAnsi" w:hAnsiTheme="minorHAnsi" w:cstheme="minorHAnsi"/>
                <w:color w:val="000000"/>
                <w:sz w:val="22"/>
                <w:szCs w:val="22"/>
                <w:lang w:eastAsia="en-US"/>
              </w:rPr>
              <w:t xml:space="preserve"> </w:t>
            </w:r>
            <w:r w:rsidRPr="00337B31">
              <w:rPr>
                <w:rFonts w:asciiTheme="minorHAnsi" w:hAnsiTheme="minorHAnsi" w:cstheme="minorHAnsi"/>
                <w:color w:val="000000"/>
                <w:sz w:val="22"/>
                <w:szCs w:val="22"/>
                <w:lang w:eastAsia="en-US"/>
              </w:rPr>
              <w:t>structure elucidation and color</w:t>
            </w:r>
          </w:p>
        </w:tc>
      </w:tr>
      <w:tr w:rsidR="006D3F09" w:rsidRPr="007830E4" w14:paraId="5B1F8946" w14:textId="77777777" w:rsidTr="007830E4">
        <w:tc>
          <w:tcPr>
            <w:tcW w:w="2610" w:type="dxa"/>
            <w:shd w:val="clear" w:color="auto" w:fill="FFFFFF" w:themeFill="background1"/>
          </w:tcPr>
          <w:p w14:paraId="7D531FF6" w14:textId="111CCD7F" w:rsidR="006D3F09" w:rsidRPr="00334F34" w:rsidRDefault="006D3F09" w:rsidP="006D3F09">
            <w:pPr>
              <w:jc w:val="center"/>
              <w:rPr>
                <w:rFonts w:asciiTheme="minorHAnsi" w:hAnsiTheme="minorHAnsi" w:cstheme="minorHAnsi"/>
                <w:b/>
                <w:bCs/>
                <w:sz w:val="22"/>
                <w:szCs w:val="22"/>
              </w:rPr>
            </w:pPr>
            <w:r w:rsidRPr="00334F34">
              <w:rPr>
                <w:rFonts w:asciiTheme="minorHAnsi" w:hAnsiTheme="minorHAnsi" w:cstheme="minorHAnsi"/>
                <w:b/>
                <w:bCs/>
                <w:sz w:val="22"/>
                <w:szCs w:val="22"/>
              </w:rPr>
              <w:t xml:space="preserve">Week </w:t>
            </w:r>
            <w:r>
              <w:rPr>
                <w:rFonts w:asciiTheme="minorHAnsi" w:hAnsiTheme="minorHAnsi" w:cstheme="minorHAnsi"/>
                <w:b/>
                <w:bCs/>
                <w:sz w:val="22"/>
                <w:szCs w:val="22"/>
              </w:rPr>
              <w:t>5</w:t>
            </w:r>
          </w:p>
          <w:p w14:paraId="37063AAA" w14:textId="56303F5B" w:rsidR="006D3F09" w:rsidRPr="007830E4" w:rsidRDefault="006D3F09" w:rsidP="006D3F09">
            <w:pPr>
              <w:jc w:val="center"/>
              <w:rPr>
                <w:rFonts w:asciiTheme="minorHAnsi" w:hAnsiTheme="minorHAnsi" w:cstheme="minorHAnsi"/>
                <w:sz w:val="22"/>
                <w:szCs w:val="22"/>
              </w:rPr>
            </w:pPr>
            <w:r>
              <w:rPr>
                <w:rFonts w:asciiTheme="minorHAnsi" w:hAnsiTheme="minorHAnsi" w:cstheme="minorHAnsi"/>
                <w:sz w:val="22"/>
                <w:szCs w:val="22"/>
              </w:rPr>
              <w:t>26</w:t>
            </w:r>
            <w:r w:rsidRPr="007830E4">
              <w:rPr>
                <w:rFonts w:asciiTheme="minorHAnsi" w:hAnsiTheme="minorHAnsi" w:cstheme="minorHAnsi"/>
                <w:sz w:val="22"/>
                <w:szCs w:val="22"/>
              </w:rPr>
              <w:t xml:space="preserve"> </w:t>
            </w:r>
            <w:r>
              <w:rPr>
                <w:rFonts w:asciiTheme="minorHAnsi" w:hAnsiTheme="minorHAnsi" w:cstheme="minorHAnsi"/>
                <w:sz w:val="22"/>
                <w:szCs w:val="22"/>
              </w:rPr>
              <w:t>June</w:t>
            </w:r>
            <w:r w:rsidRPr="007830E4">
              <w:rPr>
                <w:rFonts w:asciiTheme="minorHAnsi" w:hAnsiTheme="minorHAnsi" w:cstheme="minorHAnsi"/>
                <w:sz w:val="22"/>
                <w:szCs w:val="22"/>
              </w:rPr>
              <w:t xml:space="preserve"> – </w:t>
            </w:r>
            <w:r>
              <w:rPr>
                <w:rFonts w:asciiTheme="minorHAnsi" w:hAnsiTheme="minorHAnsi" w:cstheme="minorHAnsi"/>
                <w:sz w:val="22"/>
                <w:szCs w:val="22"/>
              </w:rPr>
              <w:t>27</w:t>
            </w:r>
            <w:r w:rsidRPr="007830E4">
              <w:rPr>
                <w:rFonts w:asciiTheme="minorHAnsi" w:hAnsiTheme="minorHAnsi" w:cstheme="minorHAnsi"/>
                <w:sz w:val="22"/>
                <w:szCs w:val="22"/>
              </w:rPr>
              <w:t xml:space="preserve"> </w:t>
            </w:r>
            <w:r>
              <w:rPr>
                <w:rFonts w:asciiTheme="minorHAnsi" w:hAnsiTheme="minorHAnsi" w:cstheme="minorHAnsi"/>
                <w:sz w:val="22"/>
                <w:szCs w:val="22"/>
              </w:rPr>
              <w:t>June</w:t>
            </w:r>
            <w:r w:rsidRPr="007830E4">
              <w:rPr>
                <w:rFonts w:asciiTheme="minorHAnsi" w:hAnsiTheme="minorHAnsi" w:cstheme="minorHAnsi"/>
                <w:sz w:val="22"/>
                <w:szCs w:val="22"/>
              </w:rPr>
              <w:t xml:space="preserve"> 2024</w:t>
            </w:r>
          </w:p>
        </w:tc>
        <w:tc>
          <w:tcPr>
            <w:tcW w:w="3690" w:type="dxa"/>
            <w:shd w:val="clear" w:color="auto" w:fill="FFFFFF" w:themeFill="background1"/>
            <w:vAlign w:val="center"/>
          </w:tcPr>
          <w:p w14:paraId="03E0224D" w14:textId="1BF30B0B" w:rsidR="006D3F09" w:rsidRPr="007830E4" w:rsidRDefault="006D3F09" w:rsidP="006D3F09">
            <w:pPr>
              <w:rPr>
                <w:rFonts w:asciiTheme="minorHAnsi" w:hAnsiTheme="minorHAnsi" w:cstheme="minorHAnsi"/>
                <w:sz w:val="22"/>
                <w:szCs w:val="22"/>
              </w:rPr>
            </w:pPr>
            <w:r w:rsidRPr="007830E4">
              <w:rPr>
                <w:rFonts w:asciiTheme="minorHAnsi" w:hAnsiTheme="minorHAnsi" w:cstheme="minorHAnsi"/>
                <w:b/>
                <w:bCs/>
                <w:sz w:val="22"/>
                <w:szCs w:val="22"/>
              </w:rPr>
              <w:t xml:space="preserve">Exp. </w:t>
            </w:r>
            <w:r>
              <w:rPr>
                <w:rFonts w:asciiTheme="minorHAnsi" w:hAnsiTheme="minorHAnsi" w:cstheme="minorHAnsi"/>
                <w:b/>
                <w:bCs/>
                <w:sz w:val="22"/>
                <w:szCs w:val="22"/>
              </w:rPr>
              <w:t>7</w:t>
            </w:r>
            <w:r w:rsidRPr="007830E4">
              <w:rPr>
                <w:rFonts w:asciiTheme="minorHAnsi" w:hAnsiTheme="minorHAnsi" w:cstheme="minorHAnsi"/>
                <w:b/>
                <w:bCs/>
                <w:sz w:val="22"/>
                <w:szCs w:val="22"/>
              </w:rPr>
              <w:t>:</w:t>
            </w:r>
            <w:r w:rsidRPr="007830E4">
              <w:rPr>
                <w:rFonts w:asciiTheme="minorHAnsi" w:hAnsiTheme="minorHAnsi" w:cstheme="minorHAnsi"/>
                <w:sz w:val="22"/>
                <w:szCs w:val="22"/>
              </w:rPr>
              <w:t xml:space="preserve"> </w:t>
            </w:r>
            <w:r w:rsidRPr="00337B31">
              <w:rPr>
                <w:rFonts w:asciiTheme="minorHAnsi" w:hAnsiTheme="minorHAnsi" w:cstheme="minorHAnsi"/>
                <w:sz w:val="22"/>
                <w:szCs w:val="22"/>
              </w:rPr>
              <w:t>Quantitative Analysis: Acid – Base Titration</w:t>
            </w:r>
          </w:p>
          <w:p w14:paraId="2D50FE31" w14:textId="77777777" w:rsidR="006D3F09" w:rsidRDefault="006D3F09" w:rsidP="006D3F09">
            <w:pPr>
              <w:rPr>
                <w:rFonts w:asciiTheme="minorHAnsi" w:hAnsiTheme="minorHAnsi" w:cstheme="minorHAnsi"/>
                <w:b/>
                <w:bCs/>
                <w:color w:val="FF0000"/>
                <w:sz w:val="22"/>
                <w:szCs w:val="22"/>
              </w:rPr>
            </w:pPr>
            <w:r w:rsidRPr="007830E4">
              <w:rPr>
                <w:rFonts w:asciiTheme="minorHAnsi" w:hAnsiTheme="minorHAnsi" w:cstheme="minorHAnsi"/>
                <w:b/>
                <w:bCs/>
                <w:color w:val="FF0000"/>
                <w:sz w:val="22"/>
                <w:szCs w:val="22"/>
              </w:rPr>
              <w:t>Quiz</w:t>
            </w:r>
            <w:r>
              <w:rPr>
                <w:rFonts w:asciiTheme="minorHAnsi" w:hAnsiTheme="minorHAnsi" w:cstheme="minorHAnsi"/>
                <w:b/>
                <w:bCs/>
                <w:color w:val="FF0000"/>
                <w:sz w:val="22"/>
                <w:szCs w:val="22"/>
              </w:rPr>
              <w:t xml:space="preserve"> 3</w:t>
            </w:r>
            <w:r w:rsidRPr="007830E4">
              <w:rPr>
                <w:rFonts w:asciiTheme="minorHAnsi" w:hAnsiTheme="minorHAnsi" w:cstheme="minorHAnsi"/>
                <w:b/>
                <w:bCs/>
                <w:color w:val="FF0000"/>
                <w:sz w:val="22"/>
                <w:szCs w:val="22"/>
              </w:rPr>
              <w:t xml:space="preserve"> </w:t>
            </w:r>
          </w:p>
          <w:p w14:paraId="49C02708" w14:textId="71F700B3" w:rsidR="006D3F09" w:rsidRPr="007830E4" w:rsidRDefault="006D3F09" w:rsidP="006D3F09">
            <w:pPr>
              <w:rPr>
                <w:rFonts w:asciiTheme="minorHAnsi" w:hAnsiTheme="minorHAnsi" w:cstheme="minorHAnsi"/>
                <w:b/>
                <w:bCs/>
                <w:sz w:val="22"/>
                <w:szCs w:val="22"/>
              </w:rPr>
            </w:pPr>
            <w:r w:rsidRPr="007830E4">
              <w:rPr>
                <w:rFonts w:asciiTheme="minorHAnsi" w:hAnsiTheme="minorHAnsi" w:cstheme="minorHAnsi"/>
                <w:b/>
                <w:bCs/>
                <w:color w:val="FF0000"/>
                <w:sz w:val="22"/>
                <w:szCs w:val="22"/>
              </w:rPr>
              <w:t xml:space="preserve">Materials: Safety rules, Exp. </w:t>
            </w:r>
            <w:r>
              <w:rPr>
                <w:rFonts w:asciiTheme="minorHAnsi" w:hAnsiTheme="minorHAnsi" w:cstheme="minorHAnsi"/>
                <w:b/>
                <w:bCs/>
                <w:color w:val="FF0000"/>
                <w:sz w:val="22"/>
                <w:szCs w:val="22"/>
              </w:rPr>
              <w:t>5</w:t>
            </w:r>
            <w:r>
              <w:rPr>
                <w:rFonts w:asciiTheme="minorHAnsi" w:hAnsiTheme="minorHAnsi" w:cstheme="minorHAnsi"/>
                <w:b/>
                <w:bCs/>
                <w:color w:val="FF0000"/>
                <w:sz w:val="22"/>
                <w:szCs w:val="22"/>
              </w:rPr>
              <w:t xml:space="preserve"> </w:t>
            </w:r>
            <w:r w:rsidRPr="007830E4">
              <w:rPr>
                <w:rFonts w:asciiTheme="minorHAnsi" w:hAnsiTheme="minorHAnsi" w:cstheme="minorHAnsi"/>
                <w:b/>
                <w:bCs/>
                <w:color w:val="FF0000"/>
                <w:sz w:val="22"/>
                <w:szCs w:val="22"/>
              </w:rPr>
              <w:t>&amp;</w:t>
            </w:r>
            <w:r>
              <w:rPr>
                <w:rFonts w:asciiTheme="minorHAnsi" w:hAnsiTheme="minorHAnsi" w:cstheme="minorHAnsi"/>
                <w:b/>
                <w:bCs/>
                <w:color w:val="FF0000"/>
                <w:sz w:val="22"/>
                <w:szCs w:val="22"/>
              </w:rPr>
              <w:t xml:space="preserve"> 6</w:t>
            </w:r>
            <w:r w:rsidRPr="007830E4">
              <w:rPr>
                <w:rFonts w:asciiTheme="minorHAnsi" w:hAnsiTheme="minorHAnsi" w:cstheme="minorHAnsi"/>
                <w:b/>
                <w:bCs/>
                <w:color w:val="FF0000"/>
                <w:sz w:val="22"/>
                <w:szCs w:val="22"/>
              </w:rPr>
              <w:t xml:space="preserve"> </w:t>
            </w:r>
          </w:p>
        </w:tc>
        <w:tc>
          <w:tcPr>
            <w:tcW w:w="1260" w:type="dxa"/>
            <w:vAlign w:val="center"/>
          </w:tcPr>
          <w:p w14:paraId="6BA638DE" w14:textId="30F47780" w:rsidR="006D3F09" w:rsidRPr="007830E4" w:rsidRDefault="006D3F09" w:rsidP="006D3F09">
            <w:pPr>
              <w:pStyle w:val="Heading2"/>
              <w:jc w:val="center"/>
              <w:rPr>
                <w:rFonts w:asciiTheme="minorHAnsi" w:hAnsiTheme="minorHAnsi" w:cstheme="minorHAnsi"/>
                <w:sz w:val="22"/>
                <w:szCs w:val="22"/>
              </w:rPr>
            </w:pPr>
            <w:r w:rsidRPr="002C1405">
              <w:rPr>
                <w:rFonts w:asciiTheme="minorHAnsi" w:hAnsiTheme="minorHAnsi" w:cstheme="minorHAnsi"/>
                <w:sz w:val="22"/>
                <w:szCs w:val="22"/>
              </w:rPr>
              <w:t>1, 4, 5</w:t>
            </w:r>
          </w:p>
        </w:tc>
        <w:tc>
          <w:tcPr>
            <w:tcW w:w="2430" w:type="dxa"/>
          </w:tcPr>
          <w:p w14:paraId="2D992452" w14:textId="77777777" w:rsidR="006D3F09" w:rsidRPr="00337B31" w:rsidRDefault="006D3F09" w:rsidP="006D3F09">
            <w:pPr>
              <w:pStyle w:val="Heading2"/>
              <w:jc w:val="center"/>
              <w:rPr>
                <w:rFonts w:asciiTheme="minorHAnsi" w:hAnsiTheme="minorHAnsi" w:cstheme="minorHAnsi"/>
                <w:color w:val="000000"/>
                <w:sz w:val="22"/>
                <w:szCs w:val="22"/>
                <w:lang w:eastAsia="en-US"/>
              </w:rPr>
            </w:pPr>
            <w:r w:rsidRPr="00337B31">
              <w:rPr>
                <w:rFonts w:asciiTheme="minorHAnsi" w:hAnsiTheme="minorHAnsi" w:cstheme="minorHAnsi"/>
                <w:color w:val="000000"/>
                <w:sz w:val="22"/>
                <w:szCs w:val="22"/>
                <w:lang w:eastAsia="en-US"/>
              </w:rPr>
              <w:t>Metallurgy and Alloy Development</w:t>
            </w:r>
          </w:p>
          <w:p w14:paraId="62E08A1E" w14:textId="671327D1" w:rsidR="006D3F09" w:rsidRPr="007830E4" w:rsidRDefault="006D3F09" w:rsidP="006D3F09">
            <w:pPr>
              <w:pStyle w:val="Heading2"/>
              <w:jc w:val="center"/>
              <w:rPr>
                <w:rFonts w:asciiTheme="minorHAnsi" w:hAnsiTheme="minorHAnsi" w:cstheme="minorHAnsi"/>
                <w:color w:val="000000"/>
                <w:sz w:val="22"/>
                <w:szCs w:val="22"/>
                <w:lang w:eastAsia="en-US"/>
              </w:rPr>
            </w:pPr>
            <w:r w:rsidRPr="00337B31">
              <w:rPr>
                <w:rFonts w:asciiTheme="minorHAnsi" w:hAnsiTheme="minorHAnsi" w:cstheme="minorHAnsi"/>
                <w:color w:val="000000"/>
                <w:sz w:val="22"/>
                <w:szCs w:val="22"/>
                <w:lang w:eastAsia="en-US"/>
              </w:rPr>
              <w:t>Catalysis in Chemical Manufacturing</w:t>
            </w:r>
          </w:p>
        </w:tc>
      </w:tr>
      <w:tr w:rsidR="006D3F09" w:rsidRPr="007830E4" w14:paraId="5484474E" w14:textId="3BA23018" w:rsidTr="007830E4">
        <w:tc>
          <w:tcPr>
            <w:tcW w:w="2610" w:type="dxa"/>
            <w:shd w:val="clear" w:color="auto" w:fill="FFFFFF" w:themeFill="background1"/>
          </w:tcPr>
          <w:p w14:paraId="2E94D529" w14:textId="2FA70C81" w:rsidR="006D3F09" w:rsidRPr="00334F34" w:rsidRDefault="006D3F09" w:rsidP="006D3F09">
            <w:pPr>
              <w:jc w:val="center"/>
              <w:rPr>
                <w:rFonts w:asciiTheme="minorHAnsi" w:hAnsiTheme="minorHAnsi" w:cstheme="minorHAnsi"/>
                <w:b/>
                <w:bCs/>
                <w:sz w:val="22"/>
                <w:szCs w:val="22"/>
              </w:rPr>
            </w:pPr>
            <w:r w:rsidRPr="00334F34">
              <w:rPr>
                <w:rFonts w:asciiTheme="minorHAnsi" w:hAnsiTheme="minorHAnsi" w:cstheme="minorHAnsi"/>
                <w:b/>
                <w:bCs/>
                <w:sz w:val="22"/>
                <w:szCs w:val="22"/>
              </w:rPr>
              <w:t xml:space="preserve">Week </w:t>
            </w:r>
            <w:r>
              <w:rPr>
                <w:rFonts w:asciiTheme="minorHAnsi" w:hAnsiTheme="minorHAnsi" w:cstheme="minorHAnsi"/>
                <w:b/>
                <w:bCs/>
                <w:sz w:val="22"/>
                <w:szCs w:val="22"/>
              </w:rPr>
              <w:t>6</w:t>
            </w:r>
          </w:p>
          <w:p w14:paraId="3B3CCE93" w14:textId="7BAC4C0C" w:rsidR="006D3F09" w:rsidRPr="007830E4" w:rsidRDefault="006D3F09" w:rsidP="006D3F09">
            <w:pPr>
              <w:jc w:val="center"/>
              <w:rPr>
                <w:rFonts w:asciiTheme="minorHAnsi" w:hAnsiTheme="minorHAnsi" w:cstheme="minorHAnsi"/>
                <w:sz w:val="22"/>
                <w:szCs w:val="22"/>
              </w:rPr>
            </w:pPr>
            <w:r>
              <w:rPr>
                <w:rFonts w:asciiTheme="minorHAnsi" w:hAnsiTheme="minorHAnsi" w:cstheme="minorHAnsi"/>
                <w:sz w:val="22"/>
                <w:szCs w:val="22"/>
              </w:rPr>
              <w:t>0</w:t>
            </w:r>
            <w:r w:rsidRPr="007830E4">
              <w:rPr>
                <w:rFonts w:asciiTheme="minorHAnsi" w:hAnsiTheme="minorHAnsi" w:cstheme="minorHAnsi"/>
                <w:sz w:val="22"/>
                <w:szCs w:val="22"/>
              </w:rPr>
              <w:t xml:space="preserve">1 </w:t>
            </w:r>
            <w:r>
              <w:rPr>
                <w:rFonts w:asciiTheme="minorHAnsi" w:hAnsiTheme="minorHAnsi" w:cstheme="minorHAnsi"/>
                <w:sz w:val="22"/>
                <w:szCs w:val="22"/>
              </w:rPr>
              <w:t>July</w:t>
            </w:r>
            <w:r w:rsidRPr="007830E4">
              <w:rPr>
                <w:rFonts w:asciiTheme="minorHAnsi" w:hAnsiTheme="minorHAnsi" w:cstheme="minorHAnsi"/>
                <w:sz w:val="22"/>
                <w:szCs w:val="22"/>
              </w:rPr>
              <w:t xml:space="preserve"> – </w:t>
            </w:r>
            <w:r>
              <w:rPr>
                <w:rFonts w:asciiTheme="minorHAnsi" w:hAnsiTheme="minorHAnsi" w:cstheme="minorHAnsi"/>
                <w:sz w:val="22"/>
                <w:szCs w:val="22"/>
              </w:rPr>
              <w:t>02</w:t>
            </w:r>
            <w:r w:rsidRPr="007830E4">
              <w:rPr>
                <w:rFonts w:asciiTheme="minorHAnsi" w:hAnsiTheme="minorHAnsi" w:cstheme="minorHAnsi"/>
                <w:sz w:val="22"/>
                <w:szCs w:val="22"/>
              </w:rPr>
              <w:t xml:space="preserve"> </w:t>
            </w:r>
            <w:r>
              <w:rPr>
                <w:rFonts w:asciiTheme="minorHAnsi" w:hAnsiTheme="minorHAnsi" w:cstheme="minorHAnsi"/>
                <w:sz w:val="22"/>
                <w:szCs w:val="22"/>
              </w:rPr>
              <w:t>July</w:t>
            </w:r>
            <w:r w:rsidRPr="007830E4">
              <w:rPr>
                <w:rFonts w:asciiTheme="minorHAnsi" w:hAnsiTheme="minorHAnsi" w:cstheme="minorHAnsi"/>
                <w:sz w:val="22"/>
                <w:szCs w:val="22"/>
              </w:rPr>
              <w:t xml:space="preserve"> 2024</w:t>
            </w:r>
          </w:p>
        </w:tc>
        <w:tc>
          <w:tcPr>
            <w:tcW w:w="3690" w:type="dxa"/>
            <w:shd w:val="clear" w:color="auto" w:fill="FFFFFF" w:themeFill="background1"/>
            <w:vAlign w:val="center"/>
          </w:tcPr>
          <w:p w14:paraId="34FB916F" w14:textId="2BE2C30C" w:rsidR="006D3F09" w:rsidRPr="007830E4" w:rsidRDefault="006D3F09" w:rsidP="006D3F09">
            <w:pPr>
              <w:rPr>
                <w:rFonts w:asciiTheme="minorHAnsi" w:hAnsiTheme="minorHAnsi" w:cstheme="minorHAnsi"/>
                <w:sz w:val="22"/>
                <w:szCs w:val="22"/>
              </w:rPr>
            </w:pPr>
            <w:r w:rsidRPr="007830E4">
              <w:rPr>
                <w:rFonts w:asciiTheme="minorHAnsi" w:hAnsiTheme="minorHAnsi" w:cstheme="minorHAnsi"/>
                <w:b/>
                <w:bCs/>
                <w:sz w:val="22"/>
                <w:szCs w:val="22"/>
              </w:rPr>
              <w:t xml:space="preserve">Exp. </w:t>
            </w:r>
            <w:r>
              <w:rPr>
                <w:rFonts w:asciiTheme="minorHAnsi" w:hAnsiTheme="minorHAnsi" w:cstheme="minorHAnsi"/>
                <w:b/>
                <w:bCs/>
                <w:sz w:val="22"/>
                <w:szCs w:val="22"/>
              </w:rPr>
              <w:t>8</w:t>
            </w:r>
            <w:r w:rsidRPr="007830E4">
              <w:rPr>
                <w:rFonts w:asciiTheme="minorHAnsi" w:hAnsiTheme="minorHAnsi" w:cstheme="minorHAnsi"/>
                <w:b/>
                <w:bCs/>
                <w:sz w:val="22"/>
                <w:szCs w:val="22"/>
              </w:rPr>
              <w:t>:</w:t>
            </w:r>
            <w:r w:rsidRPr="007830E4">
              <w:rPr>
                <w:rFonts w:asciiTheme="minorHAnsi" w:hAnsiTheme="minorHAnsi" w:cstheme="minorHAnsi"/>
                <w:sz w:val="22"/>
                <w:szCs w:val="22"/>
              </w:rPr>
              <w:t xml:space="preserve"> Determination of Gas Constant “R”.</w:t>
            </w:r>
          </w:p>
        </w:tc>
        <w:tc>
          <w:tcPr>
            <w:tcW w:w="1260" w:type="dxa"/>
            <w:vAlign w:val="center"/>
          </w:tcPr>
          <w:p w14:paraId="2CFDF028" w14:textId="68F83654" w:rsidR="006D3F09" w:rsidRPr="007830E4" w:rsidRDefault="006D3F09" w:rsidP="006D3F09">
            <w:pPr>
              <w:pStyle w:val="Heading2"/>
              <w:jc w:val="center"/>
              <w:rPr>
                <w:rFonts w:asciiTheme="minorHAnsi" w:hAnsiTheme="minorHAnsi" w:cstheme="minorHAnsi"/>
                <w:sz w:val="22"/>
                <w:szCs w:val="22"/>
              </w:rPr>
            </w:pPr>
            <w:r w:rsidRPr="002C1405">
              <w:rPr>
                <w:rFonts w:asciiTheme="minorHAnsi" w:hAnsiTheme="minorHAnsi" w:cstheme="minorHAnsi"/>
                <w:sz w:val="22"/>
                <w:szCs w:val="22"/>
              </w:rPr>
              <w:t>3, 4, 5</w:t>
            </w:r>
          </w:p>
        </w:tc>
        <w:tc>
          <w:tcPr>
            <w:tcW w:w="2430" w:type="dxa"/>
          </w:tcPr>
          <w:p w14:paraId="581BCC14" w14:textId="15493086" w:rsidR="006D3F09" w:rsidRPr="007830E4" w:rsidRDefault="006D3F09" w:rsidP="006D3F09">
            <w:pPr>
              <w:pStyle w:val="Heading2"/>
              <w:jc w:val="center"/>
              <w:rPr>
                <w:rFonts w:asciiTheme="minorHAnsi" w:hAnsiTheme="minorHAnsi" w:cstheme="minorHAnsi"/>
                <w:sz w:val="22"/>
                <w:szCs w:val="22"/>
              </w:rPr>
            </w:pPr>
            <w:r w:rsidRPr="007830E4">
              <w:rPr>
                <w:rFonts w:asciiTheme="minorHAnsi" w:hAnsiTheme="minorHAnsi" w:cstheme="minorHAnsi"/>
                <w:color w:val="000000"/>
                <w:sz w:val="22"/>
                <w:szCs w:val="22"/>
                <w:lang w:eastAsia="en-US"/>
              </w:rPr>
              <w:t>Designing weather forecast balloon</w:t>
            </w:r>
          </w:p>
        </w:tc>
      </w:tr>
      <w:tr w:rsidR="006D3F09" w:rsidRPr="007830E4" w14:paraId="36A3AA9A" w14:textId="6A276390" w:rsidTr="007830E4">
        <w:tc>
          <w:tcPr>
            <w:tcW w:w="2610" w:type="dxa"/>
            <w:shd w:val="clear" w:color="auto" w:fill="FFFFFF" w:themeFill="background1"/>
          </w:tcPr>
          <w:p w14:paraId="1F028BF4" w14:textId="6CF640FA" w:rsidR="006D3F09" w:rsidRPr="00334F34" w:rsidRDefault="006D3F09" w:rsidP="006D3F09">
            <w:pPr>
              <w:jc w:val="center"/>
              <w:rPr>
                <w:rFonts w:asciiTheme="minorHAnsi" w:hAnsiTheme="minorHAnsi" w:cstheme="minorHAnsi"/>
                <w:b/>
                <w:bCs/>
                <w:sz w:val="22"/>
                <w:szCs w:val="22"/>
              </w:rPr>
            </w:pPr>
            <w:r w:rsidRPr="00334F34">
              <w:rPr>
                <w:rFonts w:asciiTheme="minorHAnsi" w:hAnsiTheme="minorHAnsi" w:cstheme="minorHAnsi"/>
                <w:b/>
                <w:bCs/>
                <w:sz w:val="22"/>
                <w:szCs w:val="22"/>
              </w:rPr>
              <w:t xml:space="preserve">Week </w:t>
            </w:r>
            <w:r>
              <w:rPr>
                <w:rFonts w:asciiTheme="minorHAnsi" w:hAnsiTheme="minorHAnsi" w:cstheme="minorHAnsi"/>
                <w:b/>
                <w:bCs/>
                <w:sz w:val="22"/>
                <w:szCs w:val="22"/>
              </w:rPr>
              <w:t>6</w:t>
            </w:r>
          </w:p>
          <w:p w14:paraId="3AA2D23A" w14:textId="6D4C20B2" w:rsidR="006D3F09" w:rsidRPr="007830E4" w:rsidRDefault="006D3F09" w:rsidP="006D3F09">
            <w:pPr>
              <w:jc w:val="center"/>
              <w:rPr>
                <w:rFonts w:asciiTheme="minorHAnsi" w:hAnsiTheme="minorHAnsi" w:cstheme="minorHAnsi"/>
                <w:sz w:val="22"/>
                <w:szCs w:val="22"/>
              </w:rPr>
            </w:pPr>
            <w:r>
              <w:rPr>
                <w:rFonts w:asciiTheme="minorHAnsi" w:hAnsiTheme="minorHAnsi" w:cstheme="minorHAnsi"/>
                <w:sz w:val="22"/>
                <w:szCs w:val="22"/>
              </w:rPr>
              <w:t>03</w:t>
            </w:r>
            <w:r w:rsidRPr="007830E4">
              <w:rPr>
                <w:rFonts w:asciiTheme="minorHAnsi" w:hAnsiTheme="minorHAnsi" w:cstheme="minorHAnsi"/>
                <w:sz w:val="22"/>
                <w:szCs w:val="22"/>
              </w:rPr>
              <w:t xml:space="preserve"> </w:t>
            </w:r>
            <w:r>
              <w:rPr>
                <w:rFonts w:asciiTheme="minorHAnsi" w:hAnsiTheme="minorHAnsi" w:cstheme="minorHAnsi"/>
                <w:sz w:val="22"/>
                <w:szCs w:val="22"/>
              </w:rPr>
              <w:t>July</w:t>
            </w:r>
            <w:r w:rsidRPr="007830E4">
              <w:rPr>
                <w:rFonts w:asciiTheme="minorHAnsi" w:hAnsiTheme="minorHAnsi" w:cstheme="minorHAnsi"/>
                <w:sz w:val="22"/>
                <w:szCs w:val="22"/>
              </w:rPr>
              <w:t xml:space="preserve"> – </w:t>
            </w:r>
            <w:r>
              <w:rPr>
                <w:rFonts w:asciiTheme="minorHAnsi" w:hAnsiTheme="minorHAnsi" w:cstheme="minorHAnsi"/>
                <w:sz w:val="22"/>
                <w:szCs w:val="22"/>
              </w:rPr>
              <w:t>04 July</w:t>
            </w:r>
            <w:r w:rsidRPr="007830E4">
              <w:rPr>
                <w:rFonts w:asciiTheme="minorHAnsi" w:hAnsiTheme="minorHAnsi" w:cstheme="minorHAnsi"/>
                <w:sz w:val="22"/>
                <w:szCs w:val="22"/>
              </w:rPr>
              <w:t xml:space="preserve"> 2024</w:t>
            </w:r>
          </w:p>
        </w:tc>
        <w:tc>
          <w:tcPr>
            <w:tcW w:w="3690" w:type="dxa"/>
            <w:shd w:val="clear" w:color="auto" w:fill="FFFFFF" w:themeFill="background1"/>
            <w:vAlign w:val="center"/>
          </w:tcPr>
          <w:p w14:paraId="6728A28D" w14:textId="26CDA795" w:rsidR="006D3F09" w:rsidRPr="007830E4" w:rsidRDefault="006D3F09" w:rsidP="006D3F09">
            <w:pPr>
              <w:rPr>
                <w:rFonts w:asciiTheme="minorHAnsi" w:hAnsiTheme="minorHAnsi" w:cstheme="minorHAnsi"/>
                <w:sz w:val="22"/>
                <w:szCs w:val="22"/>
              </w:rPr>
            </w:pPr>
            <w:r w:rsidRPr="007830E4">
              <w:rPr>
                <w:rFonts w:asciiTheme="minorHAnsi" w:hAnsiTheme="minorHAnsi" w:cstheme="minorHAnsi"/>
                <w:b/>
                <w:bCs/>
                <w:sz w:val="22"/>
                <w:szCs w:val="22"/>
              </w:rPr>
              <w:t xml:space="preserve">Exp. 9: </w:t>
            </w:r>
            <w:r w:rsidRPr="007830E4">
              <w:rPr>
                <w:rFonts w:asciiTheme="minorHAnsi" w:hAnsiTheme="minorHAnsi" w:cstheme="minorHAnsi"/>
                <w:sz w:val="22"/>
                <w:szCs w:val="22"/>
              </w:rPr>
              <w:t>Heat of Reaction</w:t>
            </w:r>
          </w:p>
          <w:p w14:paraId="0869AE6D" w14:textId="3ECED6C4" w:rsidR="006D3F09" w:rsidRPr="007830E4" w:rsidRDefault="006D3F09" w:rsidP="006D3F09">
            <w:pPr>
              <w:rPr>
                <w:rFonts w:asciiTheme="minorHAnsi" w:hAnsiTheme="minorHAnsi" w:cstheme="minorHAnsi"/>
                <w:b/>
                <w:bCs/>
                <w:sz w:val="22"/>
                <w:szCs w:val="22"/>
              </w:rPr>
            </w:pPr>
          </w:p>
        </w:tc>
        <w:tc>
          <w:tcPr>
            <w:tcW w:w="1260" w:type="dxa"/>
            <w:vAlign w:val="center"/>
          </w:tcPr>
          <w:p w14:paraId="19C31FA1" w14:textId="4B3C8C58" w:rsidR="006D3F09" w:rsidRPr="007830E4" w:rsidRDefault="006D3F09" w:rsidP="006D3F09">
            <w:pPr>
              <w:pStyle w:val="Heading2"/>
              <w:jc w:val="center"/>
              <w:rPr>
                <w:rFonts w:asciiTheme="minorHAnsi" w:hAnsiTheme="minorHAnsi" w:cstheme="minorHAnsi"/>
                <w:sz w:val="22"/>
                <w:szCs w:val="22"/>
              </w:rPr>
            </w:pPr>
            <w:r w:rsidRPr="002C1405">
              <w:rPr>
                <w:rFonts w:asciiTheme="minorHAnsi" w:hAnsiTheme="minorHAnsi" w:cstheme="minorHAnsi"/>
                <w:sz w:val="22"/>
                <w:szCs w:val="22"/>
              </w:rPr>
              <w:t>2, 4, 5</w:t>
            </w:r>
          </w:p>
        </w:tc>
        <w:tc>
          <w:tcPr>
            <w:tcW w:w="2430" w:type="dxa"/>
          </w:tcPr>
          <w:p w14:paraId="7D64B7D6" w14:textId="77777777" w:rsidR="006D3F09" w:rsidRPr="007830E4" w:rsidRDefault="006D3F09" w:rsidP="006D3F09">
            <w:pPr>
              <w:ind w:left="360"/>
              <w:rPr>
                <w:rFonts w:asciiTheme="minorHAnsi" w:hAnsiTheme="minorHAnsi" w:cstheme="minorHAnsi"/>
                <w:color w:val="000000"/>
                <w:sz w:val="22"/>
                <w:szCs w:val="22"/>
                <w:lang w:eastAsia="en-US"/>
              </w:rPr>
            </w:pPr>
            <w:r w:rsidRPr="007830E4">
              <w:rPr>
                <w:rFonts w:asciiTheme="minorHAnsi" w:hAnsiTheme="minorHAnsi" w:cstheme="minorHAnsi"/>
                <w:color w:val="000000"/>
                <w:sz w:val="22"/>
                <w:szCs w:val="22"/>
                <w:lang w:eastAsia="en-US"/>
              </w:rPr>
              <w:t>Metallurgy and Alloy Development</w:t>
            </w:r>
          </w:p>
          <w:p w14:paraId="04236BC0" w14:textId="1BED8EE5" w:rsidR="006D3F09" w:rsidRPr="007830E4" w:rsidRDefault="006D3F09" w:rsidP="006D3F09">
            <w:pPr>
              <w:pStyle w:val="Heading2"/>
              <w:jc w:val="center"/>
              <w:rPr>
                <w:rFonts w:asciiTheme="minorHAnsi" w:hAnsiTheme="minorHAnsi" w:cstheme="minorHAnsi"/>
                <w:sz w:val="22"/>
                <w:szCs w:val="22"/>
              </w:rPr>
            </w:pPr>
            <w:r w:rsidRPr="007830E4">
              <w:rPr>
                <w:rFonts w:asciiTheme="minorHAnsi" w:hAnsiTheme="minorHAnsi" w:cstheme="minorHAnsi"/>
                <w:color w:val="000000"/>
                <w:sz w:val="22"/>
                <w:szCs w:val="22"/>
                <w:lang w:eastAsia="en-US"/>
              </w:rPr>
              <w:t>Catalysis in Chemical Manufacturing</w:t>
            </w:r>
          </w:p>
        </w:tc>
      </w:tr>
      <w:tr w:rsidR="006D3F09" w:rsidRPr="007830E4" w14:paraId="6C4B5DDF" w14:textId="7988430E" w:rsidTr="007830E4">
        <w:tc>
          <w:tcPr>
            <w:tcW w:w="2610" w:type="dxa"/>
            <w:shd w:val="clear" w:color="auto" w:fill="FFFFFF" w:themeFill="background1"/>
          </w:tcPr>
          <w:p w14:paraId="3E51547A" w14:textId="0FAE5253" w:rsidR="006D3F09" w:rsidRPr="00334F34" w:rsidRDefault="006D3F09" w:rsidP="006D3F09">
            <w:pPr>
              <w:jc w:val="center"/>
              <w:rPr>
                <w:rFonts w:asciiTheme="minorHAnsi" w:hAnsiTheme="minorHAnsi" w:cstheme="minorHAnsi"/>
                <w:b/>
                <w:bCs/>
                <w:sz w:val="22"/>
                <w:szCs w:val="22"/>
              </w:rPr>
            </w:pPr>
            <w:r w:rsidRPr="00334F34">
              <w:rPr>
                <w:rFonts w:asciiTheme="minorHAnsi" w:hAnsiTheme="minorHAnsi" w:cstheme="minorHAnsi"/>
                <w:b/>
                <w:bCs/>
                <w:sz w:val="22"/>
                <w:szCs w:val="22"/>
              </w:rPr>
              <w:t xml:space="preserve">Week </w:t>
            </w:r>
            <w:r>
              <w:rPr>
                <w:rFonts w:asciiTheme="minorHAnsi" w:hAnsiTheme="minorHAnsi" w:cstheme="minorHAnsi"/>
                <w:b/>
                <w:bCs/>
                <w:sz w:val="22"/>
                <w:szCs w:val="22"/>
              </w:rPr>
              <w:t>7</w:t>
            </w:r>
          </w:p>
          <w:p w14:paraId="0BABB140" w14:textId="4C4E3D86" w:rsidR="006D3F09" w:rsidRPr="007830E4" w:rsidRDefault="006D3F09" w:rsidP="006D3F09">
            <w:pPr>
              <w:jc w:val="center"/>
              <w:rPr>
                <w:rFonts w:asciiTheme="minorHAnsi" w:hAnsiTheme="minorHAnsi" w:cstheme="minorHAnsi"/>
                <w:sz w:val="22"/>
                <w:szCs w:val="22"/>
                <w:lang w:val="fr-FR"/>
              </w:rPr>
            </w:pPr>
            <w:r>
              <w:rPr>
                <w:rFonts w:asciiTheme="minorHAnsi" w:hAnsiTheme="minorHAnsi" w:cstheme="minorHAnsi"/>
                <w:sz w:val="22"/>
                <w:szCs w:val="22"/>
                <w:lang w:val="fr-FR"/>
              </w:rPr>
              <w:t>08</w:t>
            </w:r>
            <w:r w:rsidRPr="007830E4">
              <w:rPr>
                <w:rFonts w:asciiTheme="minorHAnsi" w:hAnsiTheme="minorHAnsi" w:cstheme="minorHAnsi"/>
                <w:sz w:val="22"/>
                <w:szCs w:val="22"/>
                <w:lang w:val="fr-FR"/>
              </w:rPr>
              <w:t xml:space="preserve"> </w:t>
            </w:r>
            <w:r>
              <w:rPr>
                <w:rFonts w:asciiTheme="minorHAnsi" w:hAnsiTheme="minorHAnsi" w:cstheme="minorHAnsi"/>
                <w:sz w:val="22"/>
                <w:szCs w:val="22"/>
                <w:lang w:val="fr-FR"/>
              </w:rPr>
              <w:t>July</w:t>
            </w:r>
            <w:r w:rsidRPr="007830E4">
              <w:rPr>
                <w:rFonts w:asciiTheme="minorHAnsi" w:hAnsiTheme="minorHAnsi" w:cstheme="minorHAnsi"/>
                <w:sz w:val="22"/>
                <w:szCs w:val="22"/>
                <w:lang w:val="fr-FR"/>
              </w:rPr>
              <w:t xml:space="preserve"> – </w:t>
            </w:r>
            <w:r>
              <w:rPr>
                <w:rFonts w:asciiTheme="minorHAnsi" w:hAnsiTheme="minorHAnsi" w:cstheme="minorHAnsi"/>
                <w:sz w:val="22"/>
                <w:szCs w:val="22"/>
                <w:lang w:val="fr-FR"/>
              </w:rPr>
              <w:t>09</w:t>
            </w:r>
            <w:r w:rsidRPr="007830E4">
              <w:rPr>
                <w:rFonts w:asciiTheme="minorHAnsi" w:hAnsiTheme="minorHAnsi" w:cstheme="minorHAnsi"/>
                <w:sz w:val="22"/>
                <w:szCs w:val="22"/>
                <w:lang w:val="fr-FR"/>
              </w:rPr>
              <w:t xml:space="preserve"> </w:t>
            </w:r>
            <w:r>
              <w:rPr>
                <w:rFonts w:asciiTheme="minorHAnsi" w:hAnsiTheme="minorHAnsi" w:cstheme="minorHAnsi"/>
                <w:sz w:val="22"/>
                <w:szCs w:val="22"/>
                <w:lang w:val="fr-FR"/>
              </w:rPr>
              <w:t>July</w:t>
            </w:r>
            <w:r w:rsidRPr="007830E4">
              <w:rPr>
                <w:rFonts w:asciiTheme="minorHAnsi" w:hAnsiTheme="minorHAnsi" w:cstheme="minorHAnsi"/>
                <w:sz w:val="22"/>
                <w:szCs w:val="22"/>
                <w:lang w:val="fr-FR"/>
              </w:rPr>
              <w:t xml:space="preserve"> 2024</w:t>
            </w:r>
          </w:p>
        </w:tc>
        <w:tc>
          <w:tcPr>
            <w:tcW w:w="3690" w:type="dxa"/>
            <w:shd w:val="clear" w:color="auto" w:fill="FFFFFF" w:themeFill="background1"/>
            <w:vAlign w:val="center"/>
          </w:tcPr>
          <w:p w14:paraId="3A273014" w14:textId="77777777" w:rsidR="006D3F09" w:rsidRPr="007830E4" w:rsidRDefault="006D3F09" w:rsidP="006D3F09">
            <w:pPr>
              <w:rPr>
                <w:rFonts w:asciiTheme="minorHAnsi" w:hAnsiTheme="minorHAnsi" w:cstheme="minorHAnsi"/>
                <w:b/>
                <w:bCs/>
                <w:sz w:val="22"/>
                <w:szCs w:val="22"/>
              </w:rPr>
            </w:pPr>
            <w:r w:rsidRPr="007830E4">
              <w:rPr>
                <w:rFonts w:asciiTheme="minorHAnsi" w:hAnsiTheme="minorHAnsi" w:cstheme="minorHAnsi"/>
                <w:b/>
                <w:bCs/>
                <w:sz w:val="22"/>
                <w:szCs w:val="22"/>
              </w:rPr>
              <w:t xml:space="preserve">Practical Laboratory Final Exams (20%): </w:t>
            </w:r>
          </w:p>
          <w:p w14:paraId="0C6C3181" w14:textId="77777777" w:rsidR="006D3F09" w:rsidRPr="007830E4" w:rsidRDefault="006D3F09" w:rsidP="006D3F09">
            <w:pPr>
              <w:rPr>
                <w:rFonts w:asciiTheme="minorHAnsi" w:hAnsiTheme="minorHAnsi" w:cstheme="minorHAnsi"/>
                <w:sz w:val="22"/>
                <w:szCs w:val="22"/>
              </w:rPr>
            </w:pPr>
            <w:r w:rsidRPr="007830E4">
              <w:rPr>
                <w:rFonts w:asciiTheme="minorHAnsi" w:hAnsiTheme="minorHAnsi" w:cstheme="minorHAnsi"/>
                <w:sz w:val="22"/>
                <w:szCs w:val="22"/>
              </w:rPr>
              <w:t>Qualitative Analysis of Anions &amp;</w:t>
            </w:r>
          </w:p>
          <w:p w14:paraId="70181706" w14:textId="6A539683" w:rsidR="006D3F09" w:rsidRPr="006D3F09" w:rsidRDefault="006D3F09" w:rsidP="006D3F09">
            <w:pPr>
              <w:rPr>
                <w:rFonts w:asciiTheme="minorHAnsi" w:hAnsiTheme="minorHAnsi" w:cstheme="minorHAnsi"/>
                <w:sz w:val="22"/>
                <w:szCs w:val="22"/>
                <w:lang w:val="fr-BE"/>
              </w:rPr>
            </w:pPr>
            <w:r w:rsidRPr="007830E4">
              <w:rPr>
                <w:rFonts w:asciiTheme="minorHAnsi" w:hAnsiTheme="minorHAnsi" w:cstheme="minorHAnsi"/>
                <w:sz w:val="22"/>
                <w:szCs w:val="22"/>
                <w:lang w:val="fr-BE"/>
              </w:rPr>
              <w:t xml:space="preserve">Quantitative </w:t>
            </w:r>
            <w:proofErr w:type="spellStart"/>
            <w:proofErr w:type="gramStart"/>
            <w:r w:rsidRPr="007830E4">
              <w:rPr>
                <w:rFonts w:asciiTheme="minorHAnsi" w:hAnsiTheme="minorHAnsi" w:cstheme="minorHAnsi"/>
                <w:sz w:val="22"/>
                <w:szCs w:val="22"/>
                <w:lang w:val="fr-BE"/>
              </w:rPr>
              <w:t>Analysis</w:t>
            </w:r>
            <w:proofErr w:type="spellEnd"/>
            <w:r w:rsidRPr="007830E4">
              <w:rPr>
                <w:rFonts w:asciiTheme="minorHAnsi" w:hAnsiTheme="minorHAnsi" w:cstheme="minorHAnsi"/>
                <w:sz w:val="22"/>
                <w:szCs w:val="22"/>
                <w:lang w:val="fr-BE"/>
              </w:rPr>
              <w:t>:</w:t>
            </w:r>
            <w:proofErr w:type="gramEnd"/>
            <w:r w:rsidRPr="007830E4">
              <w:rPr>
                <w:rFonts w:asciiTheme="minorHAnsi" w:hAnsiTheme="minorHAnsi" w:cstheme="minorHAnsi"/>
                <w:sz w:val="22"/>
                <w:szCs w:val="22"/>
                <w:lang w:val="fr-BE"/>
              </w:rPr>
              <w:t xml:space="preserve"> Acid – Base Titration</w:t>
            </w:r>
          </w:p>
        </w:tc>
        <w:tc>
          <w:tcPr>
            <w:tcW w:w="1260" w:type="dxa"/>
            <w:vAlign w:val="center"/>
          </w:tcPr>
          <w:p w14:paraId="2BA362D8" w14:textId="14F8611B" w:rsidR="006D3F09" w:rsidRPr="007830E4" w:rsidRDefault="006D3F09" w:rsidP="006D3F09">
            <w:pPr>
              <w:jc w:val="center"/>
              <w:rPr>
                <w:rFonts w:asciiTheme="minorHAnsi" w:hAnsiTheme="minorHAnsi" w:cstheme="minorHAnsi"/>
                <w:sz w:val="22"/>
                <w:szCs w:val="22"/>
              </w:rPr>
            </w:pPr>
          </w:p>
        </w:tc>
        <w:tc>
          <w:tcPr>
            <w:tcW w:w="2430" w:type="dxa"/>
          </w:tcPr>
          <w:p w14:paraId="7B81602D" w14:textId="235B5C56" w:rsidR="006D3F09" w:rsidRPr="007830E4" w:rsidRDefault="006D3F09" w:rsidP="006D3F09">
            <w:pPr>
              <w:jc w:val="center"/>
              <w:rPr>
                <w:rFonts w:asciiTheme="minorHAnsi" w:hAnsiTheme="minorHAnsi" w:cstheme="minorHAnsi"/>
                <w:sz w:val="22"/>
                <w:szCs w:val="22"/>
              </w:rPr>
            </w:pPr>
          </w:p>
        </w:tc>
      </w:tr>
      <w:tr w:rsidR="006D3F09" w:rsidRPr="007830E4" w14:paraId="1F950E3D" w14:textId="1F57C153" w:rsidTr="007830E4">
        <w:tc>
          <w:tcPr>
            <w:tcW w:w="2610" w:type="dxa"/>
            <w:shd w:val="clear" w:color="auto" w:fill="FFFFFF" w:themeFill="background1"/>
          </w:tcPr>
          <w:p w14:paraId="3AE29255" w14:textId="61454F9D" w:rsidR="006D3F09" w:rsidRPr="00334F34" w:rsidRDefault="006D3F09" w:rsidP="006D3F09">
            <w:pPr>
              <w:jc w:val="center"/>
              <w:rPr>
                <w:rFonts w:asciiTheme="minorHAnsi" w:hAnsiTheme="minorHAnsi" w:cstheme="minorHAnsi"/>
                <w:b/>
                <w:bCs/>
                <w:sz w:val="22"/>
                <w:szCs w:val="22"/>
              </w:rPr>
            </w:pPr>
            <w:r w:rsidRPr="00334F34">
              <w:rPr>
                <w:rFonts w:asciiTheme="minorHAnsi" w:hAnsiTheme="minorHAnsi" w:cstheme="minorHAnsi"/>
                <w:b/>
                <w:bCs/>
                <w:sz w:val="22"/>
                <w:szCs w:val="22"/>
              </w:rPr>
              <w:t xml:space="preserve">Week </w:t>
            </w:r>
            <w:r>
              <w:rPr>
                <w:rFonts w:asciiTheme="minorHAnsi" w:hAnsiTheme="minorHAnsi" w:cstheme="minorHAnsi"/>
                <w:b/>
                <w:bCs/>
                <w:sz w:val="22"/>
                <w:szCs w:val="22"/>
              </w:rPr>
              <w:t>7</w:t>
            </w:r>
          </w:p>
          <w:p w14:paraId="39BBC322" w14:textId="46EC76EA" w:rsidR="006D3F09" w:rsidRPr="007830E4" w:rsidRDefault="006D3F09" w:rsidP="006D3F09">
            <w:pPr>
              <w:jc w:val="center"/>
              <w:rPr>
                <w:rFonts w:asciiTheme="minorHAnsi" w:hAnsiTheme="minorHAnsi" w:cstheme="minorHAnsi"/>
                <w:b/>
                <w:bCs/>
                <w:sz w:val="22"/>
                <w:szCs w:val="22"/>
                <w:lang w:val="fr-FR"/>
              </w:rPr>
            </w:pPr>
            <w:r>
              <w:rPr>
                <w:rFonts w:asciiTheme="minorHAnsi" w:hAnsiTheme="minorHAnsi" w:cstheme="minorHAnsi"/>
                <w:sz w:val="22"/>
                <w:szCs w:val="22"/>
                <w:lang w:val="fr-FR"/>
              </w:rPr>
              <w:t>10/11</w:t>
            </w:r>
            <w:r w:rsidRPr="00334F34">
              <w:rPr>
                <w:rFonts w:asciiTheme="minorHAnsi" w:hAnsiTheme="minorHAnsi" w:cstheme="minorHAnsi"/>
                <w:sz w:val="22"/>
                <w:szCs w:val="22"/>
                <w:lang w:val="fr-FR"/>
              </w:rPr>
              <w:t xml:space="preserve"> </w:t>
            </w:r>
            <w:r>
              <w:rPr>
                <w:rFonts w:asciiTheme="minorHAnsi" w:hAnsiTheme="minorHAnsi" w:cstheme="minorHAnsi"/>
                <w:sz w:val="22"/>
                <w:szCs w:val="22"/>
                <w:lang w:val="fr-FR"/>
              </w:rPr>
              <w:t>Ju</w:t>
            </w:r>
            <w:r w:rsidRPr="00334F34">
              <w:rPr>
                <w:rFonts w:asciiTheme="minorHAnsi" w:hAnsiTheme="minorHAnsi" w:cstheme="minorHAnsi"/>
                <w:sz w:val="22"/>
                <w:szCs w:val="22"/>
                <w:lang w:val="fr-FR"/>
              </w:rPr>
              <w:t>l</w:t>
            </w:r>
            <w:r>
              <w:rPr>
                <w:rFonts w:asciiTheme="minorHAnsi" w:hAnsiTheme="minorHAnsi" w:cstheme="minorHAnsi"/>
                <w:sz w:val="22"/>
                <w:szCs w:val="22"/>
                <w:lang w:val="fr-FR"/>
              </w:rPr>
              <w:t>y</w:t>
            </w:r>
            <w:r w:rsidRPr="00334F34">
              <w:rPr>
                <w:rFonts w:asciiTheme="minorHAnsi" w:hAnsiTheme="minorHAnsi" w:cstheme="minorHAnsi"/>
                <w:sz w:val="22"/>
                <w:szCs w:val="22"/>
                <w:lang w:val="fr-FR"/>
              </w:rPr>
              <w:t xml:space="preserve"> </w:t>
            </w:r>
          </w:p>
        </w:tc>
        <w:tc>
          <w:tcPr>
            <w:tcW w:w="3690" w:type="dxa"/>
            <w:shd w:val="clear" w:color="auto" w:fill="FFFFFF" w:themeFill="background1"/>
            <w:vAlign w:val="center"/>
          </w:tcPr>
          <w:p w14:paraId="0FA46AA3" w14:textId="47929328" w:rsidR="006D3F09" w:rsidRPr="007830E4" w:rsidRDefault="006D3F09" w:rsidP="006D3F09">
            <w:pPr>
              <w:jc w:val="center"/>
              <w:rPr>
                <w:rFonts w:asciiTheme="minorHAnsi" w:hAnsiTheme="minorHAnsi" w:cstheme="minorHAnsi"/>
                <w:b/>
                <w:bCs/>
                <w:sz w:val="22"/>
                <w:szCs w:val="22"/>
                <w:lang w:val="fr-FR"/>
              </w:rPr>
            </w:pPr>
            <w:r w:rsidRPr="007830E4">
              <w:rPr>
                <w:rFonts w:asciiTheme="minorHAnsi" w:hAnsiTheme="minorHAnsi" w:cstheme="minorHAnsi"/>
                <w:b/>
                <w:bCs/>
                <w:sz w:val="22"/>
                <w:szCs w:val="22"/>
              </w:rPr>
              <w:t>Written Laboratory Final Exams (15%)</w:t>
            </w:r>
            <w:r w:rsidRPr="007830E4">
              <w:rPr>
                <w:rFonts w:asciiTheme="minorHAnsi" w:hAnsiTheme="minorHAnsi" w:cstheme="minorHAnsi"/>
                <w:sz w:val="22"/>
                <w:szCs w:val="22"/>
              </w:rPr>
              <w:t>: All the eleven experiments and the names of glassware and tools used during the lab course.</w:t>
            </w:r>
          </w:p>
        </w:tc>
        <w:tc>
          <w:tcPr>
            <w:tcW w:w="1260" w:type="dxa"/>
            <w:vAlign w:val="center"/>
          </w:tcPr>
          <w:p w14:paraId="3B780991" w14:textId="77777777" w:rsidR="006D3F09" w:rsidRPr="007830E4" w:rsidRDefault="006D3F09" w:rsidP="006D3F09">
            <w:pPr>
              <w:jc w:val="center"/>
              <w:rPr>
                <w:rFonts w:asciiTheme="minorHAnsi" w:hAnsiTheme="minorHAnsi" w:cstheme="minorHAnsi"/>
                <w:sz w:val="22"/>
                <w:szCs w:val="22"/>
              </w:rPr>
            </w:pPr>
          </w:p>
        </w:tc>
        <w:tc>
          <w:tcPr>
            <w:tcW w:w="2430" w:type="dxa"/>
          </w:tcPr>
          <w:p w14:paraId="04A04AD3" w14:textId="77777777" w:rsidR="006D3F09" w:rsidRPr="007830E4" w:rsidRDefault="006D3F09" w:rsidP="006D3F09">
            <w:pPr>
              <w:jc w:val="center"/>
              <w:rPr>
                <w:rFonts w:asciiTheme="minorHAnsi" w:hAnsiTheme="minorHAnsi" w:cstheme="minorHAnsi"/>
                <w:sz w:val="22"/>
                <w:szCs w:val="22"/>
              </w:rPr>
            </w:pPr>
          </w:p>
        </w:tc>
      </w:tr>
    </w:tbl>
    <w:p w14:paraId="696CDA09" w14:textId="77777777" w:rsidR="006E1FC2" w:rsidRPr="007830E4" w:rsidRDefault="006E1FC2" w:rsidP="00FE1797">
      <w:pPr>
        <w:spacing w:line="320" w:lineRule="exact"/>
        <w:rPr>
          <w:rFonts w:asciiTheme="minorHAnsi" w:hAnsiTheme="minorHAnsi" w:cstheme="minorHAnsi"/>
          <w:b/>
          <w:sz w:val="22"/>
          <w:szCs w:val="22"/>
          <w:u w:val="single"/>
        </w:rPr>
      </w:pPr>
    </w:p>
    <w:p w14:paraId="55C42EE5" w14:textId="24E70214" w:rsidR="00557D89" w:rsidRPr="005577A4" w:rsidRDefault="00557D89" w:rsidP="006E1FC2">
      <w:pPr>
        <w:spacing w:line="320" w:lineRule="exact"/>
        <w:rPr>
          <w:rFonts w:ascii="Calibri" w:hAnsi="Calibri" w:cs="Calibri"/>
          <w:b/>
          <w:bCs/>
          <w:sz w:val="24"/>
          <w:szCs w:val="24"/>
        </w:rPr>
      </w:pPr>
      <w:r w:rsidRPr="005577A4">
        <w:rPr>
          <w:rFonts w:ascii="Calibri" w:hAnsi="Calibri" w:cs="Calibri"/>
          <w:b/>
          <w:bCs/>
          <w:sz w:val="24"/>
          <w:szCs w:val="24"/>
        </w:rPr>
        <w:t>Information on out-of-class assignments with due dates for submission</w:t>
      </w:r>
    </w:p>
    <w:tbl>
      <w:tblPr>
        <w:tblStyle w:val="TableGrid"/>
        <w:tblW w:w="9000" w:type="dxa"/>
        <w:tblInd w:w="-95" w:type="dxa"/>
        <w:tblLook w:val="04A0" w:firstRow="1" w:lastRow="0" w:firstColumn="1" w:lastColumn="0" w:noHBand="0" w:noVBand="1"/>
      </w:tblPr>
      <w:tblGrid>
        <w:gridCol w:w="3828"/>
        <w:gridCol w:w="2865"/>
        <w:gridCol w:w="2307"/>
      </w:tblGrid>
      <w:tr w:rsidR="00557D89" w:rsidRPr="006E1FC2" w14:paraId="6F469C05" w14:textId="77777777" w:rsidTr="00883456">
        <w:tc>
          <w:tcPr>
            <w:tcW w:w="3828" w:type="dxa"/>
            <w:shd w:val="clear" w:color="auto" w:fill="FDE9D9" w:themeFill="accent6" w:themeFillTint="33"/>
          </w:tcPr>
          <w:p w14:paraId="6247D950" w14:textId="77777777" w:rsidR="00557D89" w:rsidRPr="006E1FC2" w:rsidRDefault="00557D89" w:rsidP="006E1FC2">
            <w:pPr>
              <w:jc w:val="center"/>
              <w:rPr>
                <w:rFonts w:ascii="Calibri" w:hAnsi="Calibri" w:cs="Calibri"/>
                <w:b/>
                <w:sz w:val="24"/>
                <w:szCs w:val="18"/>
              </w:rPr>
            </w:pPr>
            <w:r w:rsidRPr="006E1FC2">
              <w:rPr>
                <w:rFonts w:ascii="Calibri" w:hAnsi="Calibri" w:cs="Calibri"/>
                <w:b/>
                <w:sz w:val="24"/>
                <w:szCs w:val="18"/>
              </w:rPr>
              <w:t>Assignment/Activity</w:t>
            </w:r>
          </w:p>
        </w:tc>
        <w:tc>
          <w:tcPr>
            <w:tcW w:w="2865" w:type="dxa"/>
            <w:shd w:val="clear" w:color="auto" w:fill="FDE9D9" w:themeFill="accent6" w:themeFillTint="33"/>
          </w:tcPr>
          <w:p w14:paraId="7968AEE5" w14:textId="77777777" w:rsidR="00557D89" w:rsidRPr="006E1FC2" w:rsidRDefault="00557D89" w:rsidP="006E1FC2">
            <w:pPr>
              <w:jc w:val="center"/>
              <w:rPr>
                <w:rFonts w:ascii="Calibri" w:hAnsi="Calibri" w:cs="Calibri"/>
                <w:b/>
                <w:sz w:val="24"/>
                <w:szCs w:val="18"/>
              </w:rPr>
            </w:pPr>
            <w:r w:rsidRPr="006E1FC2">
              <w:rPr>
                <w:rFonts w:ascii="Calibri" w:hAnsi="Calibri" w:cs="Calibri"/>
                <w:b/>
                <w:sz w:val="24"/>
                <w:szCs w:val="18"/>
              </w:rPr>
              <w:t>Due Date</w:t>
            </w:r>
          </w:p>
        </w:tc>
        <w:tc>
          <w:tcPr>
            <w:tcW w:w="2307" w:type="dxa"/>
            <w:shd w:val="clear" w:color="auto" w:fill="FDE9D9" w:themeFill="accent6" w:themeFillTint="33"/>
          </w:tcPr>
          <w:p w14:paraId="400A896B" w14:textId="77777777" w:rsidR="00557D89" w:rsidRPr="006E1FC2" w:rsidRDefault="00557D89" w:rsidP="006E1FC2">
            <w:pPr>
              <w:jc w:val="center"/>
              <w:rPr>
                <w:rFonts w:ascii="Calibri" w:hAnsi="Calibri" w:cs="Calibri"/>
                <w:b/>
                <w:sz w:val="24"/>
                <w:szCs w:val="18"/>
              </w:rPr>
            </w:pPr>
            <w:r w:rsidRPr="006E1FC2">
              <w:rPr>
                <w:rFonts w:ascii="Calibri" w:hAnsi="Calibri" w:cs="Calibri"/>
                <w:b/>
                <w:sz w:val="24"/>
                <w:szCs w:val="18"/>
              </w:rPr>
              <w:t>Comments</w:t>
            </w:r>
          </w:p>
        </w:tc>
      </w:tr>
      <w:tr w:rsidR="00A77D09" w:rsidRPr="006E1FC2" w14:paraId="1AC72182" w14:textId="77777777" w:rsidTr="00883456">
        <w:tc>
          <w:tcPr>
            <w:tcW w:w="3828" w:type="dxa"/>
          </w:tcPr>
          <w:p w14:paraId="02DC56F8" w14:textId="77777777" w:rsidR="00A77D09" w:rsidRPr="006E1FC2" w:rsidRDefault="00A77D09" w:rsidP="006E1FC2">
            <w:pPr>
              <w:rPr>
                <w:rFonts w:ascii="Calibri" w:hAnsi="Calibri" w:cs="Calibri"/>
                <w:bCs/>
                <w:sz w:val="22"/>
                <w:szCs w:val="22"/>
              </w:rPr>
            </w:pPr>
            <w:r w:rsidRPr="006E1FC2">
              <w:rPr>
                <w:rFonts w:ascii="Calibri" w:hAnsi="Calibri" w:cs="Calibri"/>
                <w:bCs/>
                <w:sz w:val="22"/>
                <w:szCs w:val="22"/>
              </w:rPr>
              <w:t>Lab report 1</w:t>
            </w:r>
          </w:p>
        </w:tc>
        <w:tc>
          <w:tcPr>
            <w:tcW w:w="2865" w:type="dxa"/>
          </w:tcPr>
          <w:p w14:paraId="5A0111FA" w14:textId="475EDE4E" w:rsidR="00A77D09" w:rsidRPr="006E1FC2" w:rsidRDefault="00E617AF" w:rsidP="006E1FC2">
            <w:pPr>
              <w:pStyle w:val="Heading2"/>
              <w:rPr>
                <w:rFonts w:ascii="Calibri" w:hAnsi="Calibri" w:cs="Calibri"/>
                <w:b/>
                <w:bCs/>
                <w:sz w:val="22"/>
                <w:szCs w:val="22"/>
              </w:rPr>
            </w:pPr>
            <w:r>
              <w:rPr>
                <w:rFonts w:ascii="Calibri" w:hAnsi="Calibri" w:cs="Calibri"/>
                <w:sz w:val="22"/>
                <w:szCs w:val="22"/>
              </w:rPr>
              <w:t xml:space="preserve">Week </w:t>
            </w:r>
            <w:r w:rsidR="002F2863">
              <w:rPr>
                <w:rFonts w:ascii="Calibri" w:hAnsi="Calibri" w:cs="Calibri"/>
                <w:sz w:val="22"/>
                <w:szCs w:val="22"/>
              </w:rPr>
              <w:t>1</w:t>
            </w:r>
          </w:p>
        </w:tc>
        <w:tc>
          <w:tcPr>
            <w:tcW w:w="2307" w:type="dxa"/>
          </w:tcPr>
          <w:p w14:paraId="761B9244" w14:textId="77777777" w:rsidR="00A77D09" w:rsidRPr="006E1FC2" w:rsidRDefault="00A77D09" w:rsidP="006E1FC2">
            <w:pPr>
              <w:rPr>
                <w:rFonts w:ascii="Calibri" w:hAnsi="Calibri" w:cs="Calibri"/>
                <w:b/>
                <w:sz w:val="22"/>
                <w:szCs w:val="22"/>
              </w:rPr>
            </w:pPr>
            <w:r w:rsidRPr="006E1FC2">
              <w:rPr>
                <w:rFonts w:ascii="Calibri" w:hAnsi="Calibri" w:cs="Calibri"/>
                <w:bCs/>
                <w:sz w:val="22"/>
                <w:szCs w:val="22"/>
              </w:rPr>
              <w:t>Marked out 10/10</w:t>
            </w:r>
          </w:p>
        </w:tc>
      </w:tr>
      <w:tr w:rsidR="00E617AF" w:rsidRPr="006E1FC2" w14:paraId="6FB18C03" w14:textId="77777777" w:rsidTr="00883456">
        <w:tc>
          <w:tcPr>
            <w:tcW w:w="3828" w:type="dxa"/>
          </w:tcPr>
          <w:p w14:paraId="645D33CB" w14:textId="77777777" w:rsidR="00E617AF" w:rsidRPr="006E1FC2" w:rsidRDefault="00E617AF" w:rsidP="00E617AF">
            <w:pPr>
              <w:rPr>
                <w:rFonts w:ascii="Calibri" w:hAnsi="Calibri" w:cs="Calibri"/>
                <w:bCs/>
                <w:sz w:val="22"/>
                <w:szCs w:val="22"/>
              </w:rPr>
            </w:pPr>
            <w:r w:rsidRPr="006E1FC2">
              <w:rPr>
                <w:rFonts w:ascii="Calibri" w:hAnsi="Calibri" w:cs="Calibri"/>
                <w:bCs/>
                <w:sz w:val="22"/>
                <w:szCs w:val="22"/>
              </w:rPr>
              <w:t>Lab report 2</w:t>
            </w:r>
          </w:p>
        </w:tc>
        <w:tc>
          <w:tcPr>
            <w:tcW w:w="2865" w:type="dxa"/>
          </w:tcPr>
          <w:p w14:paraId="6698DC18" w14:textId="4F62C2EC" w:rsidR="00E617AF" w:rsidRPr="006E1FC2" w:rsidRDefault="00E617AF" w:rsidP="00E617AF">
            <w:pPr>
              <w:pStyle w:val="Heading2"/>
              <w:rPr>
                <w:rFonts w:ascii="Calibri" w:hAnsi="Calibri" w:cs="Calibri"/>
                <w:b/>
                <w:bCs/>
                <w:sz w:val="22"/>
                <w:szCs w:val="22"/>
              </w:rPr>
            </w:pPr>
            <w:r w:rsidRPr="003E4B92">
              <w:rPr>
                <w:rFonts w:ascii="Calibri" w:hAnsi="Calibri" w:cs="Calibri"/>
                <w:sz w:val="22"/>
                <w:szCs w:val="22"/>
              </w:rPr>
              <w:t>Week</w:t>
            </w:r>
            <w:r w:rsidR="00176BE4">
              <w:rPr>
                <w:rFonts w:ascii="Calibri" w:hAnsi="Calibri" w:cs="Calibri"/>
                <w:sz w:val="22"/>
                <w:szCs w:val="22"/>
              </w:rPr>
              <w:t xml:space="preserve"> </w:t>
            </w:r>
            <w:r w:rsidR="002F2863">
              <w:rPr>
                <w:rFonts w:ascii="Calibri" w:hAnsi="Calibri" w:cs="Calibri"/>
                <w:sz w:val="22"/>
                <w:szCs w:val="22"/>
              </w:rPr>
              <w:t>2</w:t>
            </w:r>
          </w:p>
        </w:tc>
        <w:tc>
          <w:tcPr>
            <w:tcW w:w="2307" w:type="dxa"/>
          </w:tcPr>
          <w:p w14:paraId="11406D66"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Marked out 10/10</w:t>
            </w:r>
          </w:p>
        </w:tc>
      </w:tr>
      <w:tr w:rsidR="00E617AF" w:rsidRPr="006E1FC2" w14:paraId="1CF4ACC2" w14:textId="77777777" w:rsidTr="00883456">
        <w:tc>
          <w:tcPr>
            <w:tcW w:w="3828" w:type="dxa"/>
          </w:tcPr>
          <w:p w14:paraId="09554482"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Lab report 3</w:t>
            </w:r>
          </w:p>
        </w:tc>
        <w:tc>
          <w:tcPr>
            <w:tcW w:w="2865" w:type="dxa"/>
          </w:tcPr>
          <w:p w14:paraId="2731D49E" w14:textId="1E89D21B" w:rsidR="00E617AF" w:rsidRPr="006E1FC2" w:rsidRDefault="00E617AF" w:rsidP="00E617AF">
            <w:pPr>
              <w:pStyle w:val="Heading2"/>
              <w:rPr>
                <w:rFonts w:ascii="Calibri" w:hAnsi="Calibri" w:cs="Calibri"/>
                <w:b/>
                <w:bCs/>
                <w:sz w:val="22"/>
                <w:szCs w:val="22"/>
              </w:rPr>
            </w:pPr>
            <w:r w:rsidRPr="003E4B92">
              <w:rPr>
                <w:rFonts w:ascii="Calibri" w:hAnsi="Calibri" w:cs="Calibri"/>
                <w:sz w:val="22"/>
                <w:szCs w:val="22"/>
              </w:rPr>
              <w:t>Week</w:t>
            </w:r>
            <w:r w:rsidR="00176BE4">
              <w:rPr>
                <w:rFonts w:ascii="Calibri" w:hAnsi="Calibri" w:cs="Calibri"/>
                <w:sz w:val="22"/>
                <w:szCs w:val="22"/>
              </w:rPr>
              <w:t xml:space="preserve"> </w:t>
            </w:r>
            <w:r w:rsidR="002F2863">
              <w:rPr>
                <w:rFonts w:ascii="Calibri" w:hAnsi="Calibri" w:cs="Calibri"/>
                <w:sz w:val="22"/>
                <w:szCs w:val="22"/>
              </w:rPr>
              <w:t>2</w:t>
            </w:r>
          </w:p>
        </w:tc>
        <w:tc>
          <w:tcPr>
            <w:tcW w:w="2307" w:type="dxa"/>
          </w:tcPr>
          <w:p w14:paraId="3DB67D60"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Marked out 10/10</w:t>
            </w:r>
          </w:p>
        </w:tc>
      </w:tr>
      <w:tr w:rsidR="00E617AF" w:rsidRPr="006E1FC2" w14:paraId="5C2E2EA8" w14:textId="77777777" w:rsidTr="00883456">
        <w:tc>
          <w:tcPr>
            <w:tcW w:w="3828" w:type="dxa"/>
          </w:tcPr>
          <w:p w14:paraId="719462FE"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Lab report 4</w:t>
            </w:r>
          </w:p>
        </w:tc>
        <w:tc>
          <w:tcPr>
            <w:tcW w:w="2865" w:type="dxa"/>
          </w:tcPr>
          <w:p w14:paraId="64A6A647" w14:textId="54A7689D" w:rsidR="00E617AF" w:rsidRPr="006E1FC2" w:rsidRDefault="00E617AF" w:rsidP="00E617AF">
            <w:pPr>
              <w:pStyle w:val="Heading2"/>
              <w:rPr>
                <w:rFonts w:ascii="Calibri" w:hAnsi="Calibri" w:cs="Calibri"/>
                <w:b/>
                <w:bCs/>
                <w:sz w:val="22"/>
                <w:szCs w:val="22"/>
              </w:rPr>
            </w:pPr>
            <w:r w:rsidRPr="003E4B92">
              <w:rPr>
                <w:rFonts w:ascii="Calibri" w:hAnsi="Calibri" w:cs="Calibri"/>
                <w:sz w:val="22"/>
                <w:szCs w:val="22"/>
              </w:rPr>
              <w:t>Week</w:t>
            </w:r>
            <w:r w:rsidR="00176BE4">
              <w:rPr>
                <w:rFonts w:ascii="Calibri" w:hAnsi="Calibri" w:cs="Calibri"/>
                <w:sz w:val="22"/>
                <w:szCs w:val="22"/>
              </w:rPr>
              <w:t xml:space="preserve"> </w:t>
            </w:r>
            <w:r w:rsidR="002F2863">
              <w:rPr>
                <w:rFonts w:ascii="Calibri" w:hAnsi="Calibri" w:cs="Calibri"/>
                <w:sz w:val="22"/>
                <w:szCs w:val="22"/>
              </w:rPr>
              <w:t>3</w:t>
            </w:r>
          </w:p>
        </w:tc>
        <w:tc>
          <w:tcPr>
            <w:tcW w:w="2307" w:type="dxa"/>
          </w:tcPr>
          <w:p w14:paraId="6845E34F"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Marked out 10/10</w:t>
            </w:r>
          </w:p>
        </w:tc>
      </w:tr>
      <w:tr w:rsidR="00E617AF" w:rsidRPr="006E1FC2" w14:paraId="0FDB086B" w14:textId="77777777" w:rsidTr="00883456">
        <w:tc>
          <w:tcPr>
            <w:tcW w:w="3828" w:type="dxa"/>
          </w:tcPr>
          <w:p w14:paraId="72C0BE84"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Lab report 5</w:t>
            </w:r>
          </w:p>
        </w:tc>
        <w:tc>
          <w:tcPr>
            <w:tcW w:w="2865" w:type="dxa"/>
          </w:tcPr>
          <w:p w14:paraId="6759C5D6" w14:textId="05D7FFCD" w:rsidR="00E617AF" w:rsidRPr="006E1FC2" w:rsidRDefault="00E617AF" w:rsidP="00E617AF">
            <w:pPr>
              <w:pStyle w:val="Heading2"/>
              <w:rPr>
                <w:rFonts w:ascii="Calibri" w:hAnsi="Calibri" w:cs="Calibri"/>
                <w:b/>
                <w:bCs/>
                <w:sz w:val="22"/>
                <w:szCs w:val="22"/>
              </w:rPr>
            </w:pPr>
            <w:r w:rsidRPr="003E4B92">
              <w:rPr>
                <w:rFonts w:ascii="Calibri" w:hAnsi="Calibri" w:cs="Calibri"/>
                <w:sz w:val="22"/>
                <w:szCs w:val="22"/>
              </w:rPr>
              <w:t>Week</w:t>
            </w:r>
            <w:r w:rsidR="00176BE4">
              <w:rPr>
                <w:rFonts w:ascii="Calibri" w:hAnsi="Calibri" w:cs="Calibri"/>
                <w:sz w:val="22"/>
                <w:szCs w:val="22"/>
              </w:rPr>
              <w:t xml:space="preserve"> </w:t>
            </w:r>
            <w:r w:rsidR="002F2863">
              <w:rPr>
                <w:rFonts w:ascii="Calibri" w:hAnsi="Calibri" w:cs="Calibri"/>
                <w:sz w:val="22"/>
                <w:szCs w:val="22"/>
              </w:rPr>
              <w:t>3</w:t>
            </w:r>
          </w:p>
        </w:tc>
        <w:tc>
          <w:tcPr>
            <w:tcW w:w="2307" w:type="dxa"/>
          </w:tcPr>
          <w:p w14:paraId="7A07948E"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Marked out 10/10</w:t>
            </w:r>
          </w:p>
        </w:tc>
      </w:tr>
      <w:tr w:rsidR="00E617AF" w:rsidRPr="006E1FC2" w14:paraId="5E79F969" w14:textId="77777777" w:rsidTr="00883456">
        <w:tc>
          <w:tcPr>
            <w:tcW w:w="3828" w:type="dxa"/>
          </w:tcPr>
          <w:p w14:paraId="60DEBC06"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Lab report 6</w:t>
            </w:r>
          </w:p>
        </w:tc>
        <w:tc>
          <w:tcPr>
            <w:tcW w:w="2865" w:type="dxa"/>
          </w:tcPr>
          <w:p w14:paraId="5BE01323" w14:textId="38A5499E" w:rsidR="00E617AF" w:rsidRPr="006E1FC2" w:rsidRDefault="00E617AF" w:rsidP="00E617AF">
            <w:pPr>
              <w:pStyle w:val="Heading2"/>
              <w:rPr>
                <w:rFonts w:ascii="Calibri" w:hAnsi="Calibri" w:cs="Calibri"/>
                <w:b/>
                <w:bCs/>
                <w:sz w:val="22"/>
                <w:szCs w:val="22"/>
              </w:rPr>
            </w:pPr>
            <w:r w:rsidRPr="003E4B92">
              <w:rPr>
                <w:rFonts w:ascii="Calibri" w:hAnsi="Calibri" w:cs="Calibri"/>
                <w:sz w:val="22"/>
                <w:szCs w:val="22"/>
              </w:rPr>
              <w:t>Week</w:t>
            </w:r>
            <w:r w:rsidR="00176BE4">
              <w:rPr>
                <w:rFonts w:ascii="Calibri" w:hAnsi="Calibri" w:cs="Calibri"/>
                <w:sz w:val="22"/>
                <w:szCs w:val="22"/>
              </w:rPr>
              <w:t xml:space="preserve"> </w:t>
            </w:r>
            <w:r w:rsidR="002F2863">
              <w:rPr>
                <w:rFonts w:ascii="Calibri" w:hAnsi="Calibri" w:cs="Calibri"/>
                <w:sz w:val="22"/>
                <w:szCs w:val="22"/>
              </w:rPr>
              <w:t>5</w:t>
            </w:r>
          </w:p>
        </w:tc>
        <w:tc>
          <w:tcPr>
            <w:tcW w:w="2307" w:type="dxa"/>
          </w:tcPr>
          <w:p w14:paraId="3E4B0134"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Marked out 10/10</w:t>
            </w:r>
          </w:p>
        </w:tc>
      </w:tr>
      <w:tr w:rsidR="00E617AF" w:rsidRPr="006E1FC2" w14:paraId="15C49369" w14:textId="77777777" w:rsidTr="00883456">
        <w:tc>
          <w:tcPr>
            <w:tcW w:w="3828" w:type="dxa"/>
          </w:tcPr>
          <w:p w14:paraId="086222F7"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Lab report 7</w:t>
            </w:r>
          </w:p>
        </w:tc>
        <w:tc>
          <w:tcPr>
            <w:tcW w:w="2865" w:type="dxa"/>
          </w:tcPr>
          <w:p w14:paraId="37E40DD6" w14:textId="5908093D" w:rsidR="00E617AF" w:rsidRPr="006E1FC2" w:rsidRDefault="00E617AF" w:rsidP="00E617AF">
            <w:pPr>
              <w:pStyle w:val="Heading2"/>
              <w:rPr>
                <w:rFonts w:ascii="Calibri" w:hAnsi="Calibri" w:cs="Calibri"/>
                <w:b/>
                <w:bCs/>
                <w:sz w:val="22"/>
                <w:szCs w:val="22"/>
              </w:rPr>
            </w:pPr>
            <w:r w:rsidRPr="003E4B92">
              <w:rPr>
                <w:rFonts w:ascii="Calibri" w:hAnsi="Calibri" w:cs="Calibri"/>
                <w:sz w:val="22"/>
                <w:szCs w:val="22"/>
              </w:rPr>
              <w:t>Week</w:t>
            </w:r>
            <w:r w:rsidR="00176BE4">
              <w:rPr>
                <w:rFonts w:ascii="Calibri" w:hAnsi="Calibri" w:cs="Calibri"/>
                <w:sz w:val="22"/>
                <w:szCs w:val="22"/>
              </w:rPr>
              <w:t xml:space="preserve"> </w:t>
            </w:r>
            <w:r w:rsidR="002F2863">
              <w:rPr>
                <w:rFonts w:ascii="Calibri" w:hAnsi="Calibri" w:cs="Calibri"/>
                <w:sz w:val="22"/>
                <w:szCs w:val="22"/>
              </w:rPr>
              <w:t>5</w:t>
            </w:r>
          </w:p>
        </w:tc>
        <w:tc>
          <w:tcPr>
            <w:tcW w:w="2307" w:type="dxa"/>
          </w:tcPr>
          <w:p w14:paraId="42F395BF"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Marked out 10/10</w:t>
            </w:r>
          </w:p>
        </w:tc>
      </w:tr>
      <w:tr w:rsidR="00E617AF" w:rsidRPr="006E1FC2" w14:paraId="78F6FF78" w14:textId="77777777" w:rsidTr="00883456">
        <w:tc>
          <w:tcPr>
            <w:tcW w:w="3828" w:type="dxa"/>
          </w:tcPr>
          <w:p w14:paraId="3157E083"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Lab report 8</w:t>
            </w:r>
          </w:p>
        </w:tc>
        <w:tc>
          <w:tcPr>
            <w:tcW w:w="2865" w:type="dxa"/>
          </w:tcPr>
          <w:p w14:paraId="134CD25E" w14:textId="452D6C17" w:rsidR="00E617AF" w:rsidRPr="006E1FC2" w:rsidRDefault="00E617AF" w:rsidP="00E617AF">
            <w:pPr>
              <w:pStyle w:val="Heading2"/>
              <w:rPr>
                <w:rFonts w:ascii="Calibri" w:hAnsi="Calibri" w:cs="Calibri"/>
                <w:b/>
                <w:bCs/>
                <w:sz w:val="22"/>
                <w:szCs w:val="22"/>
              </w:rPr>
            </w:pPr>
            <w:r w:rsidRPr="003E4B92">
              <w:rPr>
                <w:rFonts w:ascii="Calibri" w:hAnsi="Calibri" w:cs="Calibri"/>
                <w:sz w:val="22"/>
                <w:szCs w:val="22"/>
              </w:rPr>
              <w:t>Week</w:t>
            </w:r>
            <w:r w:rsidR="00176BE4">
              <w:rPr>
                <w:rFonts w:ascii="Calibri" w:hAnsi="Calibri" w:cs="Calibri"/>
                <w:sz w:val="22"/>
                <w:szCs w:val="22"/>
              </w:rPr>
              <w:t xml:space="preserve"> </w:t>
            </w:r>
            <w:r w:rsidR="002F2863">
              <w:rPr>
                <w:rFonts w:ascii="Calibri" w:hAnsi="Calibri" w:cs="Calibri"/>
                <w:sz w:val="22"/>
                <w:szCs w:val="22"/>
              </w:rPr>
              <w:t>6</w:t>
            </w:r>
          </w:p>
        </w:tc>
        <w:tc>
          <w:tcPr>
            <w:tcW w:w="2307" w:type="dxa"/>
          </w:tcPr>
          <w:p w14:paraId="052F0C49"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Marked out 10/10</w:t>
            </w:r>
          </w:p>
        </w:tc>
      </w:tr>
      <w:tr w:rsidR="00E617AF" w:rsidRPr="006E1FC2" w14:paraId="6A3B6D30" w14:textId="77777777" w:rsidTr="00883456">
        <w:tc>
          <w:tcPr>
            <w:tcW w:w="3828" w:type="dxa"/>
          </w:tcPr>
          <w:p w14:paraId="36B38C37"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Lab report 9</w:t>
            </w:r>
          </w:p>
        </w:tc>
        <w:tc>
          <w:tcPr>
            <w:tcW w:w="2865" w:type="dxa"/>
          </w:tcPr>
          <w:p w14:paraId="2116E9EE" w14:textId="4A1AC769" w:rsidR="00E617AF" w:rsidRPr="006E1FC2" w:rsidRDefault="00E617AF" w:rsidP="00E617AF">
            <w:pPr>
              <w:pStyle w:val="Heading2"/>
              <w:rPr>
                <w:rFonts w:ascii="Calibri" w:hAnsi="Calibri" w:cs="Calibri"/>
                <w:b/>
                <w:bCs/>
                <w:sz w:val="22"/>
                <w:szCs w:val="22"/>
              </w:rPr>
            </w:pPr>
            <w:r w:rsidRPr="003E4B92">
              <w:rPr>
                <w:rFonts w:ascii="Calibri" w:hAnsi="Calibri" w:cs="Calibri"/>
                <w:sz w:val="22"/>
                <w:szCs w:val="22"/>
              </w:rPr>
              <w:t>Week</w:t>
            </w:r>
            <w:r w:rsidR="00176BE4">
              <w:rPr>
                <w:rFonts w:ascii="Calibri" w:hAnsi="Calibri" w:cs="Calibri"/>
                <w:sz w:val="22"/>
                <w:szCs w:val="22"/>
              </w:rPr>
              <w:t xml:space="preserve"> </w:t>
            </w:r>
            <w:r w:rsidR="002F2863">
              <w:rPr>
                <w:rFonts w:ascii="Calibri" w:hAnsi="Calibri" w:cs="Calibri"/>
                <w:sz w:val="22"/>
                <w:szCs w:val="22"/>
              </w:rPr>
              <w:t>6</w:t>
            </w:r>
          </w:p>
        </w:tc>
        <w:tc>
          <w:tcPr>
            <w:tcW w:w="2307" w:type="dxa"/>
          </w:tcPr>
          <w:p w14:paraId="07192209" w14:textId="77777777" w:rsidR="00E617AF" w:rsidRPr="006E1FC2" w:rsidRDefault="00E617AF" w:rsidP="00E617AF">
            <w:pPr>
              <w:rPr>
                <w:rFonts w:ascii="Calibri" w:hAnsi="Calibri" w:cs="Calibri"/>
                <w:sz w:val="22"/>
                <w:szCs w:val="22"/>
              </w:rPr>
            </w:pPr>
            <w:r w:rsidRPr="006E1FC2">
              <w:rPr>
                <w:rFonts w:ascii="Calibri" w:hAnsi="Calibri" w:cs="Calibri"/>
                <w:bCs/>
                <w:sz w:val="22"/>
                <w:szCs w:val="22"/>
              </w:rPr>
              <w:t>Marked out 10/10</w:t>
            </w:r>
          </w:p>
        </w:tc>
      </w:tr>
    </w:tbl>
    <w:p w14:paraId="0A7BF2E9" w14:textId="6FD03743" w:rsidR="00BB2398" w:rsidRPr="006E1FC2" w:rsidRDefault="00BB2398">
      <w:pPr>
        <w:rPr>
          <w:rFonts w:ascii="Calibri" w:hAnsi="Calibri" w:cs="Calibri"/>
          <w:b/>
          <w:bCs/>
          <w:sz w:val="26"/>
        </w:rPr>
      </w:pPr>
    </w:p>
    <w:p w14:paraId="5022929C" w14:textId="77777777" w:rsidR="00557D89" w:rsidRPr="005577A4" w:rsidRDefault="00557D89" w:rsidP="00557D89">
      <w:pPr>
        <w:spacing w:line="320" w:lineRule="exact"/>
        <w:rPr>
          <w:rFonts w:ascii="Calibri" w:hAnsi="Calibri" w:cs="Calibri"/>
          <w:b/>
          <w:bCs/>
          <w:sz w:val="24"/>
          <w:szCs w:val="24"/>
        </w:rPr>
      </w:pPr>
      <w:r w:rsidRPr="005577A4">
        <w:rPr>
          <w:rFonts w:ascii="Calibri" w:hAnsi="Calibri" w:cs="Calibri"/>
          <w:b/>
          <w:bCs/>
          <w:sz w:val="24"/>
          <w:szCs w:val="24"/>
        </w:rPr>
        <w:t>Students’ Assessment:</w:t>
      </w:r>
    </w:p>
    <w:p w14:paraId="595F4CD4" w14:textId="77777777" w:rsidR="00557D89" w:rsidRPr="006E1FC2" w:rsidRDefault="00557D89" w:rsidP="00FC7A4C">
      <w:pPr>
        <w:spacing w:before="120" w:after="120" w:line="320" w:lineRule="exact"/>
        <w:rPr>
          <w:rFonts w:ascii="Calibri" w:hAnsi="Calibri" w:cs="Calibri"/>
          <w:sz w:val="24"/>
          <w:szCs w:val="18"/>
        </w:rPr>
      </w:pPr>
      <w:r w:rsidRPr="006E1FC2">
        <w:rPr>
          <w:rFonts w:ascii="Calibri" w:hAnsi="Calibri" w:cs="Calibri"/>
          <w:sz w:val="24"/>
          <w:szCs w:val="18"/>
        </w:rPr>
        <w:lastRenderedPageBreak/>
        <w:t>Students are assessed as follows:</w:t>
      </w:r>
    </w:p>
    <w:tbl>
      <w:tblPr>
        <w:tblW w:w="900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5310"/>
        <w:gridCol w:w="1350"/>
      </w:tblGrid>
      <w:tr w:rsidR="006E1FC2" w:rsidRPr="006E1FC2" w14:paraId="6549549B" w14:textId="77777777" w:rsidTr="00AE5DB5">
        <w:trPr>
          <w:tblHeader/>
        </w:trPr>
        <w:tc>
          <w:tcPr>
            <w:tcW w:w="2340" w:type="dxa"/>
            <w:shd w:val="clear" w:color="auto" w:fill="FDE9D9" w:themeFill="accent6" w:themeFillTint="33"/>
          </w:tcPr>
          <w:p w14:paraId="381338E8" w14:textId="2EC64240" w:rsidR="004579CF" w:rsidRPr="006E1FC2" w:rsidRDefault="004579CF" w:rsidP="006E1FC2">
            <w:pPr>
              <w:ind w:left="170"/>
              <w:jc w:val="center"/>
              <w:rPr>
                <w:rFonts w:ascii="Calibri" w:hAnsi="Calibri" w:cs="Calibri"/>
                <w:b/>
                <w:bCs/>
                <w:sz w:val="24"/>
                <w:szCs w:val="24"/>
              </w:rPr>
            </w:pPr>
            <w:r w:rsidRPr="006E1FC2">
              <w:rPr>
                <w:rFonts w:ascii="Calibri" w:hAnsi="Calibri" w:cs="Calibri"/>
                <w:b/>
                <w:bCs/>
                <w:sz w:val="24"/>
                <w:szCs w:val="24"/>
              </w:rPr>
              <w:t>Assessment Tool(s)</w:t>
            </w:r>
          </w:p>
        </w:tc>
        <w:tc>
          <w:tcPr>
            <w:tcW w:w="5310" w:type="dxa"/>
            <w:shd w:val="clear" w:color="auto" w:fill="FDE9D9" w:themeFill="accent6" w:themeFillTint="33"/>
          </w:tcPr>
          <w:p w14:paraId="547AF898" w14:textId="77777777" w:rsidR="004579CF" w:rsidRPr="006E1FC2" w:rsidRDefault="004579CF" w:rsidP="006E1FC2">
            <w:pPr>
              <w:jc w:val="center"/>
              <w:rPr>
                <w:rFonts w:ascii="Calibri" w:hAnsi="Calibri" w:cs="Calibri"/>
                <w:b/>
                <w:bCs/>
                <w:sz w:val="24"/>
                <w:szCs w:val="24"/>
              </w:rPr>
            </w:pPr>
            <w:r w:rsidRPr="006E1FC2">
              <w:rPr>
                <w:rFonts w:ascii="Calibri" w:hAnsi="Calibri" w:cs="Calibri"/>
                <w:b/>
                <w:bCs/>
                <w:sz w:val="24"/>
                <w:szCs w:val="24"/>
              </w:rPr>
              <w:t>Date</w:t>
            </w:r>
          </w:p>
        </w:tc>
        <w:tc>
          <w:tcPr>
            <w:tcW w:w="1350" w:type="dxa"/>
            <w:shd w:val="clear" w:color="auto" w:fill="FDE9D9" w:themeFill="accent6" w:themeFillTint="33"/>
          </w:tcPr>
          <w:p w14:paraId="0C9FB0AB" w14:textId="77777777" w:rsidR="004579CF" w:rsidRPr="006E1FC2" w:rsidRDefault="004579CF" w:rsidP="006E1FC2">
            <w:pPr>
              <w:jc w:val="center"/>
              <w:rPr>
                <w:rFonts w:ascii="Calibri" w:hAnsi="Calibri" w:cs="Calibri"/>
                <w:b/>
                <w:bCs/>
                <w:sz w:val="24"/>
                <w:szCs w:val="24"/>
              </w:rPr>
            </w:pPr>
            <w:r w:rsidRPr="006E1FC2">
              <w:rPr>
                <w:rFonts w:ascii="Calibri" w:hAnsi="Calibri" w:cs="Calibri"/>
                <w:b/>
                <w:bCs/>
                <w:sz w:val="24"/>
                <w:szCs w:val="24"/>
              </w:rPr>
              <w:t>Weight (%)</w:t>
            </w:r>
          </w:p>
        </w:tc>
      </w:tr>
      <w:tr w:rsidR="006E1FC2" w:rsidRPr="006E1FC2" w14:paraId="21354581" w14:textId="77777777" w:rsidTr="00AE5DB5">
        <w:trPr>
          <w:trHeight w:val="1140"/>
        </w:trPr>
        <w:tc>
          <w:tcPr>
            <w:tcW w:w="2340" w:type="dxa"/>
            <w:vAlign w:val="center"/>
          </w:tcPr>
          <w:p w14:paraId="493F98E6" w14:textId="58FD4508" w:rsidR="004579CF" w:rsidRPr="00883456" w:rsidRDefault="00E955B6" w:rsidP="00883456">
            <w:pPr>
              <w:rPr>
                <w:rFonts w:ascii="Calibri" w:hAnsi="Calibri" w:cs="Calibri"/>
                <w:sz w:val="22"/>
                <w:szCs w:val="22"/>
              </w:rPr>
            </w:pPr>
            <w:r>
              <w:rPr>
                <w:rFonts w:ascii="Calibri" w:hAnsi="Calibri" w:cs="Calibri"/>
                <w:sz w:val="22"/>
                <w:szCs w:val="22"/>
              </w:rPr>
              <w:t>Quizzes</w:t>
            </w:r>
          </w:p>
        </w:tc>
        <w:tc>
          <w:tcPr>
            <w:tcW w:w="5310" w:type="dxa"/>
          </w:tcPr>
          <w:p w14:paraId="27D97A2F" w14:textId="2C4B0FFB" w:rsidR="00E356C3" w:rsidRPr="00E955B6" w:rsidRDefault="00E356C3" w:rsidP="00883456">
            <w:pPr>
              <w:rPr>
                <w:rFonts w:ascii="Calibri" w:hAnsi="Calibri" w:cs="Calibri"/>
                <w:sz w:val="22"/>
                <w:szCs w:val="22"/>
                <w:lang w:val="fr-BE"/>
              </w:rPr>
            </w:pPr>
            <w:r w:rsidRPr="00E955B6">
              <w:rPr>
                <w:rFonts w:ascii="Calibri" w:hAnsi="Calibri" w:cs="Calibri"/>
                <w:sz w:val="22"/>
                <w:szCs w:val="22"/>
                <w:lang w:val="fr-BE"/>
              </w:rPr>
              <w:t>Quiz</w:t>
            </w:r>
            <w:r w:rsidR="002227A0" w:rsidRPr="00E955B6">
              <w:rPr>
                <w:rFonts w:ascii="Calibri" w:hAnsi="Calibri" w:cs="Calibri"/>
                <w:sz w:val="22"/>
                <w:szCs w:val="22"/>
                <w:lang w:val="fr-BE"/>
              </w:rPr>
              <w:t xml:space="preserve"> 1</w:t>
            </w:r>
          </w:p>
          <w:p w14:paraId="5D31339D" w14:textId="3C6E9D75" w:rsidR="00E356C3" w:rsidRPr="00E955B6" w:rsidRDefault="002227A0" w:rsidP="00883456">
            <w:pPr>
              <w:rPr>
                <w:rFonts w:ascii="Calibri" w:hAnsi="Calibri" w:cs="Calibri"/>
                <w:sz w:val="22"/>
                <w:szCs w:val="22"/>
                <w:lang w:val="fr-BE"/>
              </w:rPr>
            </w:pPr>
            <w:r w:rsidRPr="00E955B6">
              <w:rPr>
                <w:rFonts w:ascii="Calibri" w:hAnsi="Calibri" w:cs="Calibri"/>
                <w:sz w:val="22"/>
                <w:szCs w:val="22"/>
                <w:lang w:val="fr-BE"/>
              </w:rPr>
              <w:t xml:space="preserve">Quiz 2 </w:t>
            </w:r>
          </w:p>
          <w:p w14:paraId="4396065F" w14:textId="38DD650E" w:rsidR="002227A0" w:rsidRDefault="002227A0" w:rsidP="00883456">
            <w:pPr>
              <w:rPr>
                <w:rFonts w:ascii="Calibri" w:hAnsi="Calibri" w:cs="Calibri"/>
                <w:sz w:val="22"/>
                <w:szCs w:val="22"/>
                <w:lang w:val="fr-FR"/>
              </w:rPr>
            </w:pPr>
            <w:r w:rsidRPr="00883456">
              <w:rPr>
                <w:rFonts w:ascii="Calibri" w:hAnsi="Calibri" w:cs="Calibri"/>
                <w:sz w:val="22"/>
                <w:szCs w:val="22"/>
                <w:lang w:val="fr-FR"/>
              </w:rPr>
              <w:t>Quiz 3</w:t>
            </w:r>
            <w:r w:rsidR="002D3EAE" w:rsidRPr="00883456">
              <w:rPr>
                <w:rFonts w:ascii="Calibri" w:hAnsi="Calibri" w:cs="Calibri"/>
                <w:sz w:val="22"/>
                <w:szCs w:val="22"/>
                <w:lang w:val="fr-FR"/>
              </w:rPr>
              <w:t xml:space="preserve"> </w:t>
            </w:r>
          </w:p>
          <w:p w14:paraId="6D7F3969" w14:textId="35E584D3" w:rsidR="004579CF" w:rsidRPr="00883456" w:rsidRDefault="00176BE4" w:rsidP="00176BE4">
            <w:pPr>
              <w:rPr>
                <w:rFonts w:ascii="Calibri" w:hAnsi="Calibri" w:cs="Calibri"/>
                <w:sz w:val="22"/>
                <w:szCs w:val="22"/>
                <w:lang w:val="fr-FR"/>
              </w:rPr>
            </w:pPr>
            <w:r w:rsidRPr="00176BE4">
              <w:rPr>
                <w:rFonts w:ascii="Calibri" w:hAnsi="Calibri" w:cs="Calibri"/>
                <w:sz w:val="22"/>
                <w:szCs w:val="22"/>
                <w:lang w:val="fr-FR"/>
              </w:rPr>
              <w:t xml:space="preserve">Best </w:t>
            </w:r>
            <w:proofErr w:type="spellStart"/>
            <w:r w:rsidRPr="00176BE4">
              <w:rPr>
                <w:rFonts w:ascii="Calibri" w:hAnsi="Calibri" w:cs="Calibri"/>
                <w:sz w:val="22"/>
                <w:szCs w:val="22"/>
                <w:lang w:val="fr-FR"/>
              </w:rPr>
              <w:t>two</w:t>
            </w:r>
            <w:proofErr w:type="spellEnd"/>
            <w:r w:rsidRPr="00176BE4">
              <w:rPr>
                <w:rFonts w:ascii="Calibri" w:hAnsi="Calibri" w:cs="Calibri"/>
                <w:sz w:val="22"/>
                <w:szCs w:val="22"/>
                <w:lang w:val="fr-FR"/>
              </w:rPr>
              <w:t xml:space="preserve"> </w:t>
            </w:r>
            <w:proofErr w:type="spellStart"/>
            <w:r w:rsidR="00AE5DB5">
              <w:rPr>
                <w:rFonts w:ascii="Calibri" w:hAnsi="Calibri" w:cs="Calibri"/>
                <w:sz w:val="22"/>
                <w:szCs w:val="22"/>
                <w:lang w:val="fr-FR"/>
              </w:rPr>
              <w:t>q</w:t>
            </w:r>
            <w:r w:rsidRPr="00176BE4">
              <w:rPr>
                <w:rFonts w:ascii="Calibri" w:hAnsi="Calibri" w:cs="Calibri"/>
                <w:sz w:val="22"/>
                <w:szCs w:val="22"/>
                <w:lang w:val="fr-FR"/>
              </w:rPr>
              <w:t>uizzes</w:t>
            </w:r>
            <w:proofErr w:type="spellEnd"/>
            <w:r w:rsidRPr="00176BE4">
              <w:rPr>
                <w:rFonts w:ascii="Calibri" w:hAnsi="Calibri" w:cs="Calibri"/>
                <w:sz w:val="22"/>
                <w:szCs w:val="22"/>
                <w:lang w:val="fr-FR"/>
              </w:rPr>
              <w:t xml:space="preserve"> </w:t>
            </w:r>
            <w:proofErr w:type="spellStart"/>
            <w:r w:rsidRPr="00176BE4">
              <w:rPr>
                <w:rFonts w:ascii="Calibri" w:hAnsi="Calibri" w:cs="Calibri"/>
                <w:sz w:val="22"/>
                <w:szCs w:val="22"/>
                <w:lang w:val="fr-FR"/>
              </w:rPr>
              <w:t>will</w:t>
            </w:r>
            <w:proofErr w:type="spellEnd"/>
            <w:r w:rsidRPr="00176BE4">
              <w:rPr>
                <w:rFonts w:ascii="Calibri" w:hAnsi="Calibri" w:cs="Calibri"/>
                <w:sz w:val="22"/>
                <w:szCs w:val="22"/>
                <w:lang w:val="fr-FR"/>
              </w:rPr>
              <w:t xml:space="preserve"> </w:t>
            </w:r>
            <w:proofErr w:type="spellStart"/>
            <w:r w:rsidRPr="00176BE4">
              <w:rPr>
                <w:rFonts w:ascii="Calibri" w:hAnsi="Calibri" w:cs="Calibri"/>
                <w:sz w:val="22"/>
                <w:szCs w:val="22"/>
                <w:lang w:val="fr-FR"/>
              </w:rPr>
              <w:t>be</w:t>
            </w:r>
            <w:proofErr w:type="spellEnd"/>
            <w:r w:rsidRPr="00176BE4">
              <w:rPr>
                <w:rFonts w:ascii="Calibri" w:hAnsi="Calibri" w:cs="Calibri"/>
                <w:sz w:val="22"/>
                <w:szCs w:val="22"/>
                <w:lang w:val="fr-FR"/>
              </w:rPr>
              <w:t xml:space="preserve"> </w:t>
            </w:r>
            <w:proofErr w:type="spellStart"/>
            <w:r w:rsidRPr="00176BE4">
              <w:rPr>
                <w:rFonts w:ascii="Calibri" w:hAnsi="Calibri" w:cs="Calibri"/>
                <w:sz w:val="22"/>
                <w:szCs w:val="22"/>
                <w:lang w:val="fr-FR"/>
              </w:rPr>
              <w:t>counted</w:t>
            </w:r>
            <w:proofErr w:type="spellEnd"/>
          </w:p>
        </w:tc>
        <w:tc>
          <w:tcPr>
            <w:tcW w:w="1350" w:type="dxa"/>
            <w:vAlign w:val="center"/>
          </w:tcPr>
          <w:p w14:paraId="44CA5540" w14:textId="66923599" w:rsidR="004579CF" w:rsidRPr="006E1FC2" w:rsidRDefault="00A254AD" w:rsidP="00883456">
            <w:pPr>
              <w:jc w:val="center"/>
              <w:rPr>
                <w:rFonts w:ascii="Calibri" w:hAnsi="Calibri" w:cs="Calibri"/>
                <w:sz w:val="24"/>
                <w:szCs w:val="24"/>
              </w:rPr>
            </w:pPr>
            <w:r w:rsidRPr="006E1FC2">
              <w:rPr>
                <w:rFonts w:ascii="Calibri" w:hAnsi="Calibri" w:cs="Calibri"/>
                <w:sz w:val="24"/>
                <w:szCs w:val="24"/>
              </w:rPr>
              <w:t>10</w:t>
            </w:r>
            <w:r w:rsidR="00B17731">
              <w:rPr>
                <w:rFonts w:ascii="Calibri" w:hAnsi="Calibri" w:cs="Calibri"/>
                <w:sz w:val="24"/>
                <w:szCs w:val="24"/>
              </w:rPr>
              <w:t>%</w:t>
            </w:r>
          </w:p>
        </w:tc>
      </w:tr>
      <w:tr w:rsidR="006E1FC2" w:rsidRPr="006E1FC2" w14:paraId="4DB63E7C" w14:textId="77777777" w:rsidTr="00AE5DB5">
        <w:tc>
          <w:tcPr>
            <w:tcW w:w="2340" w:type="dxa"/>
            <w:vAlign w:val="center"/>
          </w:tcPr>
          <w:p w14:paraId="13B823C2" w14:textId="765E7C64" w:rsidR="00A254AD" w:rsidRPr="00883456" w:rsidRDefault="008A293E" w:rsidP="00883456">
            <w:pPr>
              <w:rPr>
                <w:rFonts w:ascii="Calibri" w:hAnsi="Calibri" w:cs="Calibri"/>
                <w:sz w:val="22"/>
                <w:szCs w:val="22"/>
              </w:rPr>
            </w:pPr>
            <w:r w:rsidRPr="00883456">
              <w:rPr>
                <w:rFonts w:ascii="Calibri" w:hAnsi="Calibri" w:cs="Calibri"/>
                <w:sz w:val="22"/>
                <w:szCs w:val="22"/>
              </w:rPr>
              <w:t xml:space="preserve">Lab </w:t>
            </w:r>
            <w:r w:rsidR="002A352B" w:rsidRPr="00883456">
              <w:rPr>
                <w:rFonts w:ascii="Calibri" w:hAnsi="Calibri" w:cs="Calibri"/>
                <w:sz w:val="22"/>
                <w:szCs w:val="22"/>
              </w:rPr>
              <w:t>e</w:t>
            </w:r>
            <w:r w:rsidR="00A254AD" w:rsidRPr="00883456">
              <w:rPr>
                <w:rFonts w:ascii="Calibri" w:hAnsi="Calibri" w:cs="Calibri"/>
                <w:sz w:val="22"/>
                <w:szCs w:val="22"/>
              </w:rPr>
              <w:t>valuation</w:t>
            </w:r>
          </w:p>
        </w:tc>
        <w:tc>
          <w:tcPr>
            <w:tcW w:w="5310" w:type="dxa"/>
          </w:tcPr>
          <w:p w14:paraId="1A407E4E" w14:textId="68C99586" w:rsidR="00A254AD" w:rsidRPr="00883456" w:rsidRDefault="00A254AD" w:rsidP="00883456">
            <w:pPr>
              <w:rPr>
                <w:rFonts w:ascii="Calibri" w:hAnsi="Calibri" w:cs="Calibri"/>
                <w:sz w:val="22"/>
                <w:szCs w:val="22"/>
              </w:rPr>
            </w:pPr>
            <w:r w:rsidRPr="00883456">
              <w:rPr>
                <w:rFonts w:ascii="Calibri" w:hAnsi="Calibri" w:cs="Calibri"/>
                <w:sz w:val="22"/>
                <w:szCs w:val="22"/>
              </w:rPr>
              <w:t xml:space="preserve">Every Lab session, students will be assessed based on their participation, and their </w:t>
            </w:r>
            <w:r w:rsidR="008A293E" w:rsidRPr="00883456">
              <w:rPr>
                <w:rFonts w:ascii="Calibri" w:hAnsi="Calibri" w:cs="Calibri"/>
                <w:sz w:val="22"/>
                <w:szCs w:val="22"/>
              </w:rPr>
              <w:t>abidance with safety regulations</w:t>
            </w:r>
          </w:p>
        </w:tc>
        <w:tc>
          <w:tcPr>
            <w:tcW w:w="1350" w:type="dxa"/>
            <w:vAlign w:val="center"/>
          </w:tcPr>
          <w:p w14:paraId="373A2BFC" w14:textId="121F26EC" w:rsidR="00A254AD" w:rsidRPr="006E1FC2" w:rsidRDefault="00A254AD" w:rsidP="00883456">
            <w:pPr>
              <w:jc w:val="center"/>
              <w:rPr>
                <w:rFonts w:ascii="Calibri" w:hAnsi="Calibri" w:cs="Calibri"/>
                <w:sz w:val="24"/>
                <w:szCs w:val="24"/>
              </w:rPr>
            </w:pPr>
            <w:r w:rsidRPr="006E1FC2">
              <w:rPr>
                <w:rFonts w:ascii="Calibri" w:hAnsi="Calibri" w:cs="Calibri"/>
                <w:sz w:val="24"/>
                <w:szCs w:val="24"/>
              </w:rPr>
              <w:t>5</w:t>
            </w:r>
            <w:r w:rsidR="00B17731">
              <w:rPr>
                <w:rFonts w:ascii="Calibri" w:hAnsi="Calibri" w:cs="Calibri"/>
                <w:sz w:val="24"/>
                <w:szCs w:val="24"/>
              </w:rPr>
              <w:t>%</w:t>
            </w:r>
          </w:p>
        </w:tc>
      </w:tr>
      <w:tr w:rsidR="006E1FC2" w:rsidRPr="006E1FC2" w14:paraId="23DEFEDB" w14:textId="77777777" w:rsidTr="00AE5DB5">
        <w:tc>
          <w:tcPr>
            <w:tcW w:w="2340" w:type="dxa"/>
            <w:vAlign w:val="center"/>
          </w:tcPr>
          <w:p w14:paraId="6387F004" w14:textId="77777777" w:rsidR="004579CF" w:rsidRPr="00883456" w:rsidRDefault="00E356C3" w:rsidP="00883456">
            <w:pPr>
              <w:rPr>
                <w:rFonts w:ascii="Calibri" w:hAnsi="Calibri" w:cs="Calibri"/>
                <w:sz w:val="22"/>
                <w:szCs w:val="22"/>
              </w:rPr>
            </w:pPr>
            <w:r w:rsidRPr="00883456">
              <w:rPr>
                <w:rFonts w:ascii="Calibri" w:hAnsi="Calibri" w:cs="Calibri"/>
                <w:sz w:val="22"/>
                <w:szCs w:val="22"/>
              </w:rPr>
              <w:t>Lab reports</w:t>
            </w:r>
          </w:p>
        </w:tc>
        <w:tc>
          <w:tcPr>
            <w:tcW w:w="5310" w:type="dxa"/>
          </w:tcPr>
          <w:p w14:paraId="710FA28A" w14:textId="3F477A33" w:rsidR="004579CF" w:rsidRPr="00883456" w:rsidRDefault="00E356C3" w:rsidP="00883456">
            <w:pPr>
              <w:rPr>
                <w:rFonts w:ascii="Calibri" w:hAnsi="Calibri" w:cs="Calibri"/>
                <w:sz w:val="22"/>
                <w:szCs w:val="22"/>
              </w:rPr>
            </w:pPr>
            <w:r w:rsidRPr="00883456">
              <w:rPr>
                <w:rFonts w:ascii="Calibri" w:hAnsi="Calibri" w:cs="Calibri"/>
                <w:sz w:val="22"/>
                <w:szCs w:val="22"/>
              </w:rPr>
              <w:t>Handed over by the end of the Lab session</w:t>
            </w:r>
          </w:p>
        </w:tc>
        <w:tc>
          <w:tcPr>
            <w:tcW w:w="1350" w:type="dxa"/>
            <w:vAlign w:val="center"/>
          </w:tcPr>
          <w:p w14:paraId="7FDB8735" w14:textId="5024D445" w:rsidR="004579CF" w:rsidRPr="006E1FC2" w:rsidRDefault="00E356C3" w:rsidP="00883456">
            <w:pPr>
              <w:jc w:val="center"/>
              <w:rPr>
                <w:rFonts w:ascii="Calibri" w:hAnsi="Calibri" w:cs="Calibri"/>
                <w:sz w:val="24"/>
                <w:szCs w:val="24"/>
              </w:rPr>
            </w:pPr>
            <w:r w:rsidRPr="006E1FC2">
              <w:rPr>
                <w:rFonts w:ascii="Calibri" w:hAnsi="Calibri" w:cs="Calibri"/>
                <w:sz w:val="24"/>
                <w:szCs w:val="24"/>
              </w:rPr>
              <w:t>50</w:t>
            </w:r>
            <w:r w:rsidR="00B17731">
              <w:rPr>
                <w:rFonts w:ascii="Calibri" w:hAnsi="Calibri" w:cs="Calibri"/>
                <w:sz w:val="24"/>
                <w:szCs w:val="24"/>
              </w:rPr>
              <w:t>%</w:t>
            </w:r>
          </w:p>
        </w:tc>
      </w:tr>
      <w:tr w:rsidR="006E1FC2" w:rsidRPr="006E1FC2" w14:paraId="397AB93B" w14:textId="77777777" w:rsidTr="00AE5DB5">
        <w:tc>
          <w:tcPr>
            <w:tcW w:w="2340" w:type="dxa"/>
            <w:vAlign w:val="center"/>
          </w:tcPr>
          <w:p w14:paraId="3CE3E21D" w14:textId="124C05D3" w:rsidR="004579CF" w:rsidRPr="00883456" w:rsidRDefault="002A352B" w:rsidP="00883456">
            <w:pPr>
              <w:rPr>
                <w:rFonts w:ascii="Calibri" w:hAnsi="Calibri" w:cs="Calibri"/>
                <w:sz w:val="22"/>
                <w:szCs w:val="22"/>
              </w:rPr>
            </w:pPr>
            <w:r w:rsidRPr="00883456">
              <w:rPr>
                <w:rFonts w:ascii="Calibri" w:hAnsi="Calibri" w:cs="Calibri"/>
                <w:sz w:val="22"/>
                <w:szCs w:val="22"/>
              </w:rPr>
              <w:t>Practical</w:t>
            </w:r>
            <w:r w:rsidR="00E356C3" w:rsidRPr="00883456">
              <w:rPr>
                <w:rFonts w:ascii="Calibri" w:hAnsi="Calibri" w:cs="Calibri"/>
                <w:sz w:val="22"/>
                <w:szCs w:val="22"/>
              </w:rPr>
              <w:t xml:space="preserve"> </w:t>
            </w:r>
            <w:r w:rsidRPr="00883456">
              <w:rPr>
                <w:rFonts w:ascii="Calibri" w:hAnsi="Calibri" w:cs="Calibri"/>
                <w:sz w:val="22"/>
                <w:szCs w:val="22"/>
              </w:rPr>
              <w:t>e</w:t>
            </w:r>
            <w:r w:rsidR="00E356C3" w:rsidRPr="00883456">
              <w:rPr>
                <w:rFonts w:ascii="Calibri" w:hAnsi="Calibri" w:cs="Calibri"/>
                <w:sz w:val="22"/>
                <w:szCs w:val="22"/>
              </w:rPr>
              <w:t>xam</w:t>
            </w:r>
          </w:p>
        </w:tc>
        <w:tc>
          <w:tcPr>
            <w:tcW w:w="5310" w:type="dxa"/>
          </w:tcPr>
          <w:p w14:paraId="791B8E56" w14:textId="21A39E33" w:rsidR="002A352B" w:rsidRPr="00176BE4" w:rsidRDefault="00E955B6" w:rsidP="00883456">
            <w:pPr>
              <w:rPr>
                <w:rFonts w:ascii="Calibri" w:hAnsi="Calibri" w:cs="Calibri"/>
                <w:color w:val="FF0000"/>
                <w:sz w:val="22"/>
                <w:szCs w:val="22"/>
              </w:rPr>
            </w:pPr>
            <w:r w:rsidRPr="00176BE4">
              <w:rPr>
                <w:rFonts w:ascii="Calibri" w:hAnsi="Calibri" w:cs="Calibri"/>
                <w:color w:val="FF0000"/>
                <w:sz w:val="22"/>
                <w:szCs w:val="22"/>
              </w:rPr>
              <w:t xml:space="preserve">Week </w:t>
            </w:r>
            <w:r w:rsidR="002F2863">
              <w:rPr>
                <w:rFonts w:ascii="Calibri" w:hAnsi="Calibri" w:cs="Calibri"/>
                <w:color w:val="FF0000"/>
                <w:sz w:val="22"/>
                <w:szCs w:val="22"/>
              </w:rPr>
              <w:t>7</w:t>
            </w:r>
          </w:p>
          <w:p w14:paraId="584B574E" w14:textId="5C064F42" w:rsidR="008A293E" w:rsidRPr="00B17731" w:rsidRDefault="008A293E" w:rsidP="00883456">
            <w:pPr>
              <w:rPr>
                <w:rFonts w:ascii="Calibri" w:hAnsi="Calibri" w:cs="Calibri"/>
                <w:sz w:val="22"/>
                <w:szCs w:val="22"/>
              </w:rPr>
            </w:pPr>
            <w:r w:rsidRPr="00B17731">
              <w:rPr>
                <w:rFonts w:ascii="Calibri" w:hAnsi="Calibri" w:cs="Calibri"/>
                <w:sz w:val="22"/>
                <w:szCs w:val="22"/>
              </w:rPr>
              <w:t>Time: Regular time of the lab.</w:t>
            </w:r>
          </w:p>
          <w:p w14:paraId="0D66421D" w14:textId="6EAB3B49" w:rsidR="004579CF" w:rsidRPr="00B17731" w:rsidRDefault="008A293E" w:rsidP="00883456">
            <w:pPr>
              <w:rPr>
                <w:rFonts w:ascii="Calibri" w:hAnsi="Calibri" w:cs="Calibri"/>
                <w:sz w:val="22"/>
                <w:szCs w:val="22"/>
              </w:rPr>
            </w:pPr>
            <w:r w:rsidRPr="00B17731">
              <w:rPr>
                <w:rFonts w:ascii="Calibri" w:hAnsi="Calibri" w:cs="Calibri"/>
                <w:sz w:val="22"/>
                <w:szCs w:val="22"/>
              </w:rPr>
              <w:t>Room: Your normal Lab.</w:t>
            </w:r>
          </w:p>
        </w:tc>
        <w:tc>
          <w:tcPr>
            <w:tcW w:w="1350" w:type="dxa"/>
            <w:vAlign w:val="center"/>
          </w:tcPr>
          <w:p w14:paraId="27030244" w14:textId="2FF03F2C" w:rsidR="004579CF" w:rsidRPr="006E1FC2" w:rsidRDefault="00293EDB" w:rsidP="00883456">
            <w:pPr>
              <w:jc w:val="center"/>
              <w:rPr>
                <w:rFonts w:ascii="Calibri" w:hAnsi="Calibri" w:cs="Calibri"/>
                <w:sz w:val="24"/>
                <w:szCs w:val="24"/>
              </w:rPr>
            </w:pPr>
            <w:r w:rsidRPr="006E1FC2">
              <w:rPr>
                <w:rFonts w:ascii="Calibri" w:hAnsi="Calibri" w:cs="Calibri"/>
                <w:sz w:val="24"/>
                <w:szCs w:val="24"/>
              </w:rPr>
              <w:t>20</w:t>
            </w:r>
            <w:r w:rsidR="00B17731">
              <w:rPr>
                <w:rFonts w:ascii="Calibri" w:hAnsi="Calibri" w:cs="Calibri"/>
                <w:sz w:val="24"/>
                <w:szCs w:val="24"/>
              </w:rPr>
              <w:t>%</w:t>
            </w:r>
          </w:p>
        </w:tc>
      </w:tr>
      <w:tr w:rsidR="006E1FC2" w:rsidRPr="006E1FC2" w14:paraId="68A3A875" w14:textId="77777777" w:rsidTr="00AE5DB5">
        <w:trPr>
          <w:trHeight w:val="58"/>
        </w:trPr>
        <w:tc>
          <w:tcPr>
            <w:tcW w:w="2340" w:type="dxa"/>
            <w:vAlign w:val="center"/>
          </w:tcPr>
          <w:p w14:paraId="3420CDB2" w14:textId="4F396913" w:rsidR="002A352B" w:rsidRPr="00883456" w:rsidRDefault="002A352B" w:rsidP="00883456">
            <w:pPr>
              <w:rPr>
                <w:rFonts w:ascii="Calibri" w:hAnsi="Calibri" w:cs="Calibri"/>
                <w:sz w:val="22"/>
                <w:szCs w:val="22"/>
              </w:rPr>
            </w:pPr>
            <w:r w:rsidRPr="00883456">
              <w:rPr>
                <w:rFonts w:ascii="Calibri" w:hAnsi="Calibri" w:cs="Calibri"/>
                <w:sz w:val="22"/>
                <w:szCs w:val="22"/>
              </w:rPr>
              <w:t>Written exam</w:t>
            </w:r>
          </w:p>
        </w:tc>
        <w:tc>
          <w:tcPr>
            <w:tcW w:w="5310" w:type="dxa"/>
          </w:tcPr>
          <w:p w14:paraId="2BD7D6D3" w14:textId="129A5301" w:rsidR="00C81EF5" w:rsidRPr="00176BE4" w:rsidRDefault="00E955B6" w:rsidP="00883456">
            <w:pPr>
              <w:rPr>
                <w:rFonts w:ascii="Calibri" w:hAnsi="Calibri" w:cs="Calibri"/>
                <w:color w:val="FF0000"/>
                <w:sz w:val="22"/>
                <w:szCs w:val="22"/>
              </w:rPr>
            </w:pPr>
            <w:r w:rsidRPr="00176BE4">
              <w:rPr>
                <w:rFonts w:ascii="Calibri" w:hAnsi="Calibri" w:cs="Calibri"/>
                <w:color w:val="FF0000"/>
                <w:sz w:val="22"/>
                <w:szCs w:val="22"/>
              </w:rPr>
              <w:t xml:space="preserve">Week </w:t>
            </w:r>
            <w:r w:rsidR="002F2863">
              <w:rPr>
                <w:rFonts w:ascii="Calibri" w:hAnsi="Calibri" w:cs="Calibri"/>
                <w:color w:val="FF0000"/>
                <w:sz w:val="22"/>
                <w:szCs w:val="22"/>
              </w:rPr>
              <w:t>7</w:t>
            </w:r>
          </w:p>
          <w:p w14:paraId="69800785" w14:textId="0D4DD6B0" w:rsidR="002A352B" w:rsidRPr="00B17731" w:rsidRDefault="00B17731" w:rsidP="00883456">
            <w:pPr>
              <w:rPr>
                <w:rFonts w:ascii="Calibri" w:hAnsi="Calibri" w:cs="Calibri"/>
                <w:sz w:val="22"/>
                <w:szCs w:val="22"/>
              </w:rPr>
            </w:pPr>
            <w:r w:rsidRPr="00B17731">
              <w:rPr>
                <w:rFonts w:ascii="Calibri" w:hAnsi="Calibri" w:cs="Calibri"/>
                <w:sz w:val="22"/>
                <w:szCs w:val="22"/>
              </w:rPr>
              <w:t>Date &amp; Time: TBA</w:t>
            </w:r>
          </w:p>
        </w:tc>
        <w:tc>
          <w:tcPr>
            <w:tcW w:w="1350" w:type="dxa"/>
            <w:vAlign w:val="center"/>
          </w:tcPr>
          <w:p w14:paraId="6FAD5BB2" w14:textId="55440A0D" w:rsidR="002A352B" w:rsidRPr="006E1FC2" w:rsidRDefault="00293EDB" w:rsidP="00883456">
            <w:pPr>
              <w:jc w:val="center"/>
              <w:rPr>
                <w:rFonts w:ascii="Calibri" w:hAnsi="Calibri" w:cs="Calibri"/>
                <w:sz w:val="24"/>
                <w:szCs w:val="24"/>
              </w:rPr>
            </w:pPr>
            <w:r w:rsidRPr="006E1FC2">
              <w:rPr>
                <w:rFonts w:ascii="Calibri" w:hAnsi="Calibri" w:cs="Calibri"/>
                <w:sz w:val="24"/>
                <w:szCs w:val="24"/>
              </w:rPr>
              <w:t>15</w:t>
            </w:r>
            <w:r w:rsidR="00B17731">
              <w:rPr>
                <w:rFonts w:ascii="Calibri" w:hAnsi="Calibri" w:cs="Calibri"/>
                <w:sz w:val="24"/>
                <w:szCs w:val="24"/>
              </w:rPr>
              <w:t>%</w:t>
            </w:r>
          </w:p>
        </w:tc>
      </w:tr>
      <w:tr w:rsidR="006E1FC2" w:rsidRPr="006E1FC2" w14:paraId="749D1C5E" w14:textId="77777777" w:rsidTr="00AE5DB5">
        <w:tc>
          <w:tcPr>
            <w:tcW w:w="2340" w:type="dxa"/>
            <w:shd w:val="clear" w:color="auto" w:fill="D9D9D9" w:themeFill="background1" w:themeFillShade="D9"/>
            <w:vAlign w:val="center"/>
          </w:tcPr>
          <w:p w14:paraId="698286D0" w14:textId="77777777" w:rsidR="002A352B" w:rsidRPr="00883456" w:rsidRDefault="002A352B" w:rsidP="00883456">
            <w:pPr>
              <w:ind w:left="170"/>
              <w:jc w:val="center"/>
              <w:rPr>
                <w:rFonts w:ascii="Calibri" w:hAnsi="Calibri" w:cs="Calibri"/>
                <w:b/>
                <w:bCs/>
                <w:sz w:val="22"/>
                <w:szCs w:val="22"/>
              </w:rPr>
            </w:pPr>
            <w:r w:rsidRPr="00883456">
              <w:rPr>
                <w:rFonts w:ascii="Calibri" w:hAnsi="Calibri" w:cs="Calibri"/>
                <w:b/>
                <w:bCs/>
                <w:sz w:val="22"/>
                <w:szCs w:val="22"/>
              </w:rPr>
              <w:t>Total</w:t>
            </w:r>
          </w:p>
        </w:tc>
        <w:tc>
          <w:tcPr>
            <w:tcW w:w="5310" w:type="dxa"/>
            <w:shd w:val="clear" w:color="auto" w:fill="D9D9D9" w:themeFill="background1" w:themeFillShade="D9"/>
          </w:tcPr>
          <w:p w14:paraId="4F7AD27F" w14:textId="77777777" w:rsidR="002A352B" w:rsidRPr="006E1FC2" w:rsidRDefault="002A352B" w:rsidP="006E1FC2">
            <w:pPr>
              <w:jc w:val="center"/>
              <w:rPr>
                <w:rFonts w:ascii="Calibri" w:hAnsi="Calibri" w:cs="Calibri"/>
                <w:b/>
                <w:bCs/>
                <w:sz w:val="24"/>
                <w:szCs w:val="24"/>
              </w:rPr>
            </w:pPr>
          </w:p>
        </w:tc>
        <w:tc>
          <w:tcPr>
            <w:tcW w:w="1350" w:type="dxa"/>
            <w:shd w:val="clear" w:color="auto" w:fill="D9D9D9" w:themeFill="background1" w:themeFillShade="D9"/>
          </w:tcPr>
          <w:p w14:paraId="35EA326C" w14:textId="0487EF1F" w:rsidR="002A352B" w:rsidRPr="006E1FC2" w:rsidRDefault="00883456" w:rsidP="006E1FC2">
            <w:pPr>
              <w:jc w:val="center"/>
              <w:rPr>
                <w:rFonts w:ascii="Calibri" w:hAnsi="Calibri" w:cs="Calibri"/>
                <w:b/>
                <w:bCs/>
                <w:sz w:val="24"/>
                <w:szCs w:val="24"/>
              </w:rPr>
            </w:pPr>
            <w:r>
              <w:rPr>
                <w:rFonts w:ascii="Calibri" w:hAnsi="Calibri" w:cs="Calibri"/>
                <w:b/>
                <w:bCs/>
                <w:sz w:val="24"/>
                <w:szCs w:val="24"/>
              </w:rPr>
              <w:t>100</w:t>
            </w:r>
          </w:p>
        </w:tc>
      </w:tr>
    </w:tbl>
    <w:p w14:paraId="2D127957" w14:textId="77777777" w:rsidR="005577A4" w:rsidRPr="00883456" w:rsidRDefault="005577A4" w:rsidP="00883456">
      <w:pPr>
        <w:rPr>
          <w:rFonts w:ascii="Calibri" w:hAnsi="Calibri" w:cs="Calibri"/>
          <w:b/>
          <w:bCs/>
          <w:sz w:val="24"/>
          <w:szCs w:val="24"/>
          <w:lang w:bidi="ar-AE"/>
        </w:rPr>
      </w:pPr>
    </w:p>
    <w:p w14:paraId="3963C049" w14:textId="77777777" w:rsidR="00E955B6" w:rsidRDefault="00E955B6" w:rsidP="00883456">
      <w:pPr>
        <w:rPr>
          <w:rFonts w:ascii="Calibri" w:hAnsi="Calibri" w:cs="Calibri"/>
          <w:b/>
          <w:bCs/>
          <w:sz w:val="24"/>
          <w:szCs w:val="24"/>
          <w:lang w:bidi="ar-AE"/>
        </w:rPr>
      </w:pPr>
    </w:p>
    <w:p w14:paraId="5DFF274B" w14:textId="152B4E33" w:rsidR="004579CF" w:rsidRPr="005577A4" w:rsidRDefault="00B64422" w:rsidP="00883456">
      <w:pPr>
        <w:rPr>
          <w:rFonts w:ascii="Calibri" w:hAnsi="Calibri" w:cs="Calibri"/>
          <w:b/>
          <w:bCs/>
          <w:sz w:val="24"/>
          <w:szCs w:val="24"/>
          <w:lang w:bidi="ar-AE"/>
        </w:rPr>
      </w:pPr>
      <w:r w:rsidRPr="005577A4">
        <w:rPr>
          <w:rFonts w:ascii="Calibri" w:hAnsi="Calibri" w:cs="Calibri"/>
          <w:b/>
          <w:bCs/>
          <w:sz w:val="24"/>
          <w:szCs w:val="24"/>
          <w:lang w:bidi="ar-AE"/>
        </w:rPr>
        <w:t xml:space="preserve">Course Outcome Assessment Plan: </w:t>
      </w:r>
    </w:p>
    <w:p w14:paraId="19CB8A2E" w14:textId="77777777" w:rsidR="00883456" w:rsidRPr="00883456" w:rsidRDefault="00883456" w:rsidP="00883456">
      <w:pPr>
        <w:rPr>
          <w:rFonts w:ascii="Calibri" w:hAnsi="Calibri" w:cs="Calibri"/>
          <w:b/>
          <w:bCs/>
          <w:sz w:val="24"/>
          <w:szCs w:val="24"/>
          <w:lang w:bidi="ar-AE"/>
        </w:rPr>
      </w:pPr>
    </w:p>
    <w:tbl>
      <w:tblPr>
        <w:tblStyle w:val="TableGrid"/>
        <w:tblW w:w="9394" w:type="dxa"/>
        <w:tblInd w:w="-95" w:type="dxa"/>
        <w:tblLook w:val="04A0" w:firstRow="1" w:lastRow="0" w:firstColumn="1" w:lastColumn="0" w:noHBand="0" w:noVBand="1"/>
      </w:tblPr>
      <w:tblGrid>
        <w:gridCol w:w="2370"/>
        <w:gridCol w:w="2149"/>
        <w:gridCol w:w="1573"/>
        <w:gridCol w:w="1599"/>
        <w:gridCol w:w="1703"/>
      </w:tblGrid>
      <w:tr w:rsidR="00D34D71" w:rsidRPr="00883456" w14:paraId="7EB16413" w14:textId="45245B07" w:rsidTr="00D34D71">
        <w:trPr>
          <w:tblHeader/>
        </w:trPr>
        <w:tc>
          <w:tcPr>
            <w:tcW w:w="2370" w:type="dxa"/>
            <w:shd w:val="clear" w:color="auto" w:fill="FDE9D9" w:themeFill="accent6" w:themeFillTint="33"/>
            <w:vAlign w:val="center"/>
          </w:tcPr>
          <w:p w14:paraId="20935126" w14:textId="77777777" w:rsidR="00D34D71" w:rsidRPr="00883456" w:rsidRDefault="00D34D71" w:rsidP="00D34D71">
            <w:pPr>
              <w:jc w:val="center"/>
              <w:rPr>
                <w:rFonts w:ascii="Calibri" w:hAnsi="Calibri" w:cs="Calibri"/>
                <w:b/>
                <w:sz w:val="22"/>
                <w:szCs w:val="22"/>
              </w:rPr>
            </w:pPr>
            <w:r w:rsidRPr="00883456">
              <w:rPr>
                <w:rFonts w:ascii="Calibri" w:hAnsi="Calibri" w:cs="Calibri"/>
                <w:b/>
                <w:sz w:val="22"/>
                <w:szCs w:val="22"/>
              </w:rPr>
              <w:t>Course LOs</w:t>
            </w:r>
          </w:p>
        </w:tc>
        <w:tc>
          <w:tcPr>
            <w:tcW w:w="2149" w:type="dxa"/>
            <w:shd w:val="clear" w:color="auto" w:fill="FDE9D9" w:themeFill="accent6" w:themeFillTint="33"/>
            <w:vAlign w:val="center"/>
          </w:tcPr>
          <w:p w14:paraId="4E9CF4AC" w14:textId="77777777" w:rsidR="00D34D71" w:rsidRPr="00883456" w:rsidRDefault="00D34D71" w:rsidP="00D34D71">
            <w:pPr>
              <w:jc w:val="center"/>
              <w:rPr>
                <w:rFonts w:ascii="Calibri" w:hAnsi="Calibri" w:cs="Calibri"/>
                <w:b/>
                <w:sz w:val="22"/>
                <w:szCs w:val="22"/>
              </w:rPr>
            </w:pPr>
            <w:r w:rsidRPr="00883456">
              <w:rPr>
                <w:rFonts w:ascii="Calibri" w:hAnsi="Calibri" w:cs="Calibri"/>
                <w:b/>
                <w:sz w:val="22"/>
                <w:szCs w:val="22"/>
              </w:rPr>
              <w:t>Teaching/Learning Method(s)</w:t>
            </w:r>
          </w:p>
        </w:tc>
        <w:tc>
          <w:tcPr>
            <w:tcW w:w="1573" w:type="dxa"/>
            <w:shd w:val="clear" w:color="auto" w:fill="FDE9D9" w:themeFill="accent6" w:themeFillTint="33"/>
            <w:vAlign w:val="center"/>
          </w:tcPr>
          <w:p w14:paraId="76634A77" w14:textId="77777777" w:rsidR="00D34D71" w:rsidRPr="00883456" w:rsidRDefault="00D34D71" w:rsidP="00D34D71">
            <w:pPr>
              <w:jc w:val="center"/>
              <w:rPr>
                <w:rFonts w:ascii="Calibri" w:hAnsi="Calibri" w:cs="Calibri"/>
                <w:b/>
                <w:sz w:val="22"/>
                <w:szCs w:val="22"/>
              </w:rPr>
            </w:pPr>
            <w:r w:rsidRPr="00883456">
              <w:rPr>
                <w:rFonts w:ascii="Calibri" w:hAnsi="Calibri" w:cs="Calibri"/>
                <w:b/>
                <w:sz w:val="22"/>
                <w:szCs w:val="22"/>
              </w:rPr>
              <w:t>Assessment Tool(s)</w:t>
            </w:r>
          </w:p>
        </w:tc>
        <w:tc>
          <w:tcPr>
            <w:tcW w:w="1599" w:type="dxa"/>
            <w:shd w:val="clear" w:color="auto" w:fill="FDE9D9" w:themeFill="accent6" w:themeFillTint="33"/>
            <w:vAlign w:val="center"/>
          </w:tcPr>
          <w:p w14:paraId="5A2CAB38" w14:textId="77777777" w:rsidR="00D34D71" w:rsidRPr="00883456" w:rsidRDefault="00D34D71" w:rsidP="00D34D71">
            <w:pPr>
              <w:jc w:val="center"/>
              <w:rPr>
                <w:rFonts w:ascii="Calibri" w:hAnsi="Calibri" w:cs="Calibri"/>
                <w:b/>
                <w:sz w:val="22"/>
                <w:szCs w:val="22"/>
              </w:rPr>
            </w:pPr>
            <w:r w:rsidRPr="00883456">
              <w:rPr>
                <w:rFonts w:ascii="Calibri" w:hAnsi="Calibri" w:cs="Calibri"/>
                <w:b/>
                <w:sz w:val="22"/>
                <w:szCs w:val="22"/>
              </w:rPr>
              <w:t>Performance Indicators</w:t>
            </w:r>
          </w:p>
        </w:tc>
        <w:tc>
          <w:tcPr>
            <w:tcW w:w="1703" w:type="dxa"/>
            <w:shd w:val="clear" w:color="auto" w:fill="FDE9D9" w:themeFill="accent6" w:themeFillTint="33"/>
          </w:tcPr>
          <w:p w14:paraId="1FAB5300" w14:textId="60ECED6B" w:rsidR="00D34D71" w:rsidRPr="00E617AF" w:rsidRDefault="00D34D71" w:rsidP="00D34D71">
            <w:pPr>
              <w:jc w:val="center"/>
              <w:rPr>
                <w:rFonts w:ascii="Calibri" w:hAnsi="Calibri" w:cs="Calibri"/>
                <w:b/>
                <w:sz w:val="22"/>
                <w:szCs w:val="22"/>
              </w:rPr>
            </w:pPr>
            <w:r w:rsidRPr="00E617AF">
              <w:rPr>
                <w:rFonts w:asciiTheme="minorHAnsi" w:hAnsiTheme="minorHAnsi"/>
                <w:b/>
                <w:sz w:val="22"/>
                <w:szCs w:val="22"/>
              </w:rPr>
              <w:t>U</w:t>
            </w:r>
            <w:r w:rsidR="00B57FCE">
              <w:rPr>
                <w:rFonts w:asciiTheme="minorHAnsi" w:hAnsiTheme="minorHAnsi"/>
                <w:b/>
                <w:sz w:val="22"/>
                <w:szCs w:val="22"/>
              </w:rPr>
              <w:t>OS</w:t>
            </w:r>
            <w:r w:rsidRPr="00E617AF">
              <w:rPr>
                <w:rFonts w:asciiTheme="minorHAnsi" w:hAnsiTheme="minorHAnsi"/>
                <w:b/>
                <w:sz w:val="22"/>
                <w:szCs w:val="22"/>
              </w:rPr>
              <w:t xml:space="preserve"> competency</w:t>
            </w:r>
          </w:p>
        </w:tc>
      </w:tr>
      <w:tr w:rsidR="00D34D71" w:rsidRPr="00883456" w14:paraId="587F5F99" w14:textId="7592E43A" w:rsidTr="00D34D71">
        <w:tc>
          <w:tcPr>
            <w:tcW w:w="2370" w:type="dxa"/>
            <w:vAlign w:val="center"/>
          </w:tcPr>
          <w:p w14:paraId="765919D8" w14:textId="5D452836" w:rsidR="00D34D71" w:rsidRPr="00883456" w:rsidRDefault="00D34D71" w:rsidP="00D34D71">
            <w:pPr>
              <w:rPr>
                <w:rFonts w:ascii="Calibri" w:hAnsi="Calibri" w:cs="Calibri"/>
                <w:sz w:val="22"/>
                <w:szCs w:val="22"/>
              </w:rPr>
            </w:pPr>
            <w:r w:rsidRPr="00883456">
              <w:rPr>
                <w:rFonts w:ascii="Calibri" w:hAnsi="Calibri" w:cs="Calibri"/>
                <w:sz w:val="22"/>
                <w:szCs w:val="22"/>
              </w:rPr>
              <w:t>Solve chemical equations using stoichiometry</w:t>
            </w:r>
          </w:p>
        </w:tc>
        <w:tc>
          <w:tcPr>
            <w:tcW w:w="2149" w:type="dxa"/>
            <w:vAlign w:val="center"/>
          </w:tcPr>
          <w:p w14:paraId="534177DE" w14:textId="77777777" w:rsidR="00D34D71" w:rsidRPr="00883456" w:rsidRDefault="00D34D71" w:rsidP="00D34D71">
            <w:pPr>
              <w:rPr>
                <w:rFonts w:ascii="Calibri" w:hAnsi="Calibri" w:cs="Calibri"/>
                <w:bCs/>
                <w:sz w:val="22"/>
                <w:szCs w:val="22"/>
              </w:rPr>
            </w:pPr>
            <w:r w:rsidRPr="00883456">
              <w:rPr>
                <w:rFonts w:ascii="Calibri" w:hAnsi="Calibri" w:cs="Calibri"/>
                <w:bCs/>
                <w:sz w:val="22"/>
                <w:szCs w:val="22"/>
              </w:rPr>
              <w:t>Experiments’ demonstration, Lab discussions.</w:t>
            </w:r>
          </w:p>
        </w:tc>
        <w:tc>
          <w:tcPr>
            <w:tcW w:w="1573" w:type="dxa"/>
            <w:vAlign w:val="center"/>
          </w:tcPr>
          <w:p w14:paraId="11A057FE" w14:textId="77777777" w:rsidR="00D34D71" w:rsidRPr="00883456" w:rsidRDefault="00D34D71" w:rsidP="00D34D71">
            <w:pPr>
              <w:tabs>
                <w:tab w:val="left" w:pos="270"/>
              </w:tabs>
              <w:ind w:right="137"/>
              <w:rPr>
                <w:rFonts w:ascii="Calibri" w:hAnsi="Calibri" w:cs="Calibri"/>
                <w:sz w:val="22"/>
                <w:szCs w:val="22"/>
                <w:lang w:bidi="ar-AE"/>
              </w:rPr>
            </w:pPr>
            <w:r w:rsidRPr="00883456">
              <w:rPr>
                <w:rFonts w:ascii="Calibri" w:hAnsi="Calibri" w:cs="Calibri"/>
                <w:sz w:val="22"/>
                <w:szCs w:val="22"/>
                <w:lang w:bidi="ar-AE"/>
              </w:rPr>
              <w:t>Quizzes,</w:t>
            </w:r>
          </w:p>
          <w:p w14:paraId="4F5C64AB" w14:textId="77777777" w:rsidR="00D34D71" w:rsidRPr="00883456" w:rsidRDefault="00D34D71" w:rsidP="00D34D71">
            <w:pPr>
              <w:tabs>
                <w:tab w:val="left" w:pos="270"/>
              </w:tabs>
              <w:ind w:right="137"/>
              <w:rPr>
                <w:rFonts w:ascii="Calibri" w:hAnsi="Calibri" w:cs="Calibri"/>
                <w:sz w:val="22"/>
                <w:szCs w:val="22"/>
                <w:lang w:bidi="ar-AE"/>
              </w:rPr>
            </w:pPr>
            <w:r w:rsidRPr="00883456">
              <w:rPr>
                <w:rFonts w:ascii="Calibri" w:hAnsi="Calibri" w:cs="Calibri"/>
                <w:sz w:val="22"/>
                <w:szCs w:val="22"/>
                <w:lang w:bidi="ar-AE"/>
              </w:rPr>
              <w:t>Lab reports,</w:t>
            </w:r>
          </w:p>
          <w:p w14:paraId="268ED335" w14:textId="77777777" w:rsidR="00D34D71" w:rsidRPr="00883456" w:rsidRDefault="00D34D71" w:rsidP="00D34D71">
            <w:pPr>
              <w:tabs>
                <w:tab w:val="left" w:pos="270"/>
              </w:tabs>
              <w:ind w:right="137"/>
              <w:rPr>
                <w:rFonts w:ascii="Calibri" w:hAnsi="Calibri" w:cs="Calibri"/>
                <w:sz w:val="22"/>
                <w:szCs w:val="22"/>
                <w:lang w:eastAsia="en-US"/>
              </w:rPr>
            </w:pPr>
            <w:r w:rsidRPr="00883456">
              <w:rPr>
                <w:rFonts w:ascii="Calibri" w:hAnsi="Calibri" w:cs="Calibri"/>
                <w:sz w:val="22"/>
                <w:szCs w:val="22"/>
                <w:lang w:bidi="ar-AE"/>
              </w:rPr>
              <w:t>Final exam</w:t>
            </w:r>
          </w:p>
        </w:tc>
        <w:tc>
          <w:tcPr>
            <w:tcW w:w="1599" w:type="dxa"/>
            <w:vAlign w:val="center"/>
          </w:tcPr>
          <w:p w14:paraId="29CDD55F" w14:textId="13B2EF5C" w:rsidR="00D34D71" w:rsidRPr="00883456" w:rsidRDefault="00D34D71" w:rsidP="00D34D71">
            <w:pPr>
              <w:rPr>
                <w:rFonts w:ascii="Calibri" w:hAnsi="Calibri" w:cs="Calibri"/>
                <w:bCs/>
                <w:sz w:val="22"/>
                <w:szCs w:val="22"/>
              </w:rPr>
            </w:pPr>
            <w:r>
              <w:rPr>
                <w:rFonts w:ascii="Calibri" w:hAnsi="Calibri" w:cs="Calibri"/>
                <w:bCs/>
                <w:sz w:val="22"/>
                <w:szCs w:val="22"/>
              </w:rPr>
              <w:t xml:space="preserve">70% of students achieve the cutoff of 70% </w:t>
            </w:r>
          </w:p>
        </w:tc>
        <w:tc>
          <w:tcPr>
            <w:tcW w:w="1703" w:type="dxa"/>
          </w:tcPr>
          <w:p w14:paraId="2D02B5EF" w14:textId="77777777" w:rsidR="00D34D71" w:rsidRPr="000955B7" w:rsidRDefault="00D34D71" w:rsidP="000955B7">
            <w:pPr>
              <w:rPr>
                <w:rFonts w:asciiTheme="minorHAnsi" w:hAnsiTheme="minorHAnsi" w:cstheme="minorHAnsi"/>
                <w:sz w:val="24"/>
                <w:szCs w:val="24"/>
                <w:lang w:bidi="ar-AE"/>
              </w:rPr>
            </w:pPr>
            <w:r w:rsidRPr="000955B7">
              <w:rPr>
                <w:rFonts w:asciiTheme="minorHAnsi" w:hAnsiTheme="minorHAnsi" w:cstheme="minorHAnsi"/>
                <w:sz w:val="24"/>
                <w:szCs w:val="24"/>
                <w:lang w:bidi="ar-AE"/>
              </w:rPr>
              <w:t>Critical and analytical thinking</w:t>
            </w:r>
          </w:p>
          <w:p w14:paraId="7B10C4BC" w14:textId="5C0A5C27" w:rsidR="00D34D71" w:rsidRPr="00E617AF" w:rsidRDefault="00D34D71" w:rsidP="00D34D71">
            <w:pPr>
              <w:rPr>
                <w:rFonts w:ascii="Calibri" w:hAnsi="Calibri" w:cs="Calibri"/>
                <w:bCs/>
                <w:sz w:val="22"/>
                <w:szCs w:val="22"/>
              </w:rPr>
            </w:pPr>
            <w:r w:rsidRPr="00E617AF">
              <w:rPr>
                <w:rFonts w:asciiTheme="minorHAnsi" w:hAnsiTheme="minorHAnsi" w:cstheme="minorHAnsi"/>
                <w:sz w:val="24"/>
                <w:szCs w:val="24"/>
                <w:lang w:bidi="ar-AE"/>
              </w:rPr>
              <w:t>Problem solving</w:t>
            </w:r>
          </w:p>
        </w:tc>
      </w:tr>
      <w:tr w:rsidR="00D34D71" w:rsidRPr="00883456" w14:paraId="4A70A001" w14:textId="24B3098C" w:rsidTr="00D34D71">
        <w:tc>
          <w:tcPr>
            <w:tcW w:w="2370" w:type="dxa"/>
            <w:vAlign w:val="center"/>
          </w:tcPr>
          <w:p w14:paraId="2983525D" w14:textId="77777777" w:rsidR="00D34D71" w:rsidRPr="00883456" w:rsidRDefault="00D34D71" w:rsidP="00D34D71">
            <w:pPr>
              <w:rPr>
                <w:rFonts w:ascii="Calibri" w:hAnsi="Calibri" w:cs="Calibri"/>
                <w:sz w:val="22"/>
                <w:szCs w:val="22"/>
              </w:rPr>
            </w:pPr>
            <w:r w:rsidRPr="00883456">
              <w:rPr>
                <w:rFonts w:ascii="Calibri" w:hAnsi="Calibri" w:cs="Calibri"/>
                <w:sz w:val="22"/>
                <w:szCs w:val="22"/>
              </w:rPr>
              <w:t>Apply principles of thermochemistry to determine heat of a process</w:t>
            </w:r>
          </w:p>
        </w:tc>
        <w:tc>
          <w:tcPr>
            <w:tcW w:w="2149" w:type="dxa"/>
            <w:vAlign w:val="center"/>
          </w:tcPr>
          <w:p w14:paraId="2DFB9533" w14:textId="77777777" w:rsidR="00D34D71" w:rsidRPr="00883456" w:rsidRDefault="00D34D71" w:rsidP="00D34D71">
            <w:pPr>
              <w:rPr>
                <w:rFonts w:ascii="Calibri" w:hAnsi="Calibri" w:cs="Calibri"/>
                <w:bCs/>
                <w:sz w:val="22"/>
                <w:szCs w:val="22"/>
              </w:rPr>
            </w:pPr>
            <w:r w:rsidRPr="00883456">
              <w:rPr>
                <w:rFonts w:ascii="Calibri" w:hAnsi="Calibri" w:cs="Calibri"/>
                <w:bCs/>
                <w:sz w:val="22"/>
                <w:szCs w:val="22"/>
              </w:rPr>
              <w:t>Experiments’ demonstration, Lab discussions.</w:t>
            </w:r>
          </w:p>
        </w:tc>
        <w:tc>
          <w:tcPr>
            <w:tcW w:w="1573" w:type="dxa"/>
            <w:vAlign w:val="center"/>
          </w:tcPr>
          <w:p w14:paraId="27979015" w14:textId="77777777" w:rsidR="00D34D71" w:rsidRPr="00883456" w:rsidRDefault="00D34D71" w:rsidP="00D34D71">
            <w:pPr>
              <w:tabs>
                <w:tab w:val="left" w:pos="270"/>
              </w:tabs>
              <w:ind w:right="137"/>
              <w:rPr>
                <w:rFonts w:ascii="Calibri" w:hAnsi="Calibri" w:cs="Calibri"/>
                <w:sz w:val="22"/>
                <w:szCs w:val="22"/>
                <w:lang w:bidi="ar-AE"/>
              </w:rPr>
            </w:pPr>
            <w:r w:rsidRPr="00883456">
              <w:rPr>
                <w:rFonts w:ascii="Calibri" w:hAnsi="Calibri" w:cs="Calibri"/>
                <w:sz w:val="22"/>
                <w:szCs w:val="22"/>
                <w:lang w:bidi="ar-AE"/>
              </w:rPr>
              <w:t>Quizzes,</w:t>
            </w:r>
          </w:p>
          <w:p w14:paraId="7C7F4533" w14:textId="77777777" w:rsidR="00D34D71" w:rsidRPr="00883456" w:rsidRDefault="00D34D71" w:rsidP="00D34D71">
            <w:pPr>
              <w:tabs>
                <w:tab w:val="left" w:pos="270"/>
              </w:tabs>
              <w:ind w:right="137"/>
              <w:rPr>
                <w:rFonts w:ascii="Calibri" w:hAnsi="Calibri" w:cs="Calibri"/>
                <w:sz w:val="22"/>
                <w:szCs w:val="22"/>
                <w:lang w:bidi="ar-AE"/>
              </w:rPr>
            </w:pPr>
            <w:r w:rsidRPr="00883456">
              <w:rPr>
                <w:rFonts w:ascii="Calibri" w:hAnsi="Calibri" w:cs="Calibri"/>
                <w:sz w:val="22"/>
                <w:szCs w:val="22"/>
                <w:lang w:bidi="ar-AE"/>
              </w:rPr>
              <w:t>Lab reports,</w:t>
            </w:r>
          </w:p>
          <w:p w14:paraId="398EB1FC" w14:textId="77777777" w:rsidR="00D34D71" w:rsidRPr="00883456" w:rsidRDefault="00D34D71" w:rsidP="00D34D71">
            <w:pPr>
              <w:tabs>
                <w:tab w:val="left" w:pos="270"/>
              </w:tabs>
              <w:ind w:right="137"/>
              <w:rPr>
                <w:rFonts w:ascii="Calibri" w:hAnsi="Calibri" w:cs="Calibri"/>
                <w:sz w:val="22"/>
                <w:szCs w:val="22"/>
                <w:lang w:eastAsia="en-US"/>
              </w:rPr>
            </w:pPr>
            <w:r w:rsidRPr="00883456">
              <w:rPr>
                <w:rFonts w:ascii="Calibri" w:hAnsi="Calibri" w:cs="Calibri"/>
                <w:sz w:val="22"/>
                <w:szCs w:val="22"/>
                <w:lang w:bidi="ar-AE"/>
              </w:rPr>
              <w:t>Final exam</w:t>
            </w:r>
          </w:p>
        </w:tc>
        <w:tc>
          <w:tcPr>
            <w:tcW w:w="1599" w:type="dxa"/>
          </w:tcPr>
          <w:p w14:paraId="16D37D0A" w14:textId="18C3C7A5" w:rsidR="00D34D71" w:rsidRPr="00883456" w:rsidRDefault="00D34D71" w:rsidP="00D34D71">
            <w:pPr>
              <w:rPr>
                <w:rFonts w:ascii="Calibri" w:hAnsi="Calibri" w:cs="Calibri"/>
                <w:bCs/>
                <w:sz w:val="22"/>
                <w:szCs w:val="22"/>
              </w:rPr>
            </w:pPr>
            <w:r w:rsidRPr="0066716D">
              <w:rPr>
                <w:rFonts w:ascii="Calibri" w:hAnsi="Calibri" w:cs="Calibri"/>
                <w:bCs/>
                <w:sz w:val="22"/>
                <w:szCs w:val="22"/>
              </w:rPr>
              <w:t xml:space="preserve">70% of students achieve the cutoff of 70% </w:t>
            </w:r>
          </w:p>
        </w:tc>
        <w:tc>
          <w:tcPr>
            <w:tcW w:w="1703" w:type="dxa"/>
          </w:tcPr>
          <w:p w14:paraId="147E2534" w14:textId="77777777" w:rsidR="00D34D71" w:rsidRPr="000955B7" w:rsidRDefault="00D34D71" w:rsidP="000955B7">
            <w:pPr>
              <w:rPr>
                <w:rFonts w:asciiTheme="minorHAnsi" w:hAnsiTheme="minorHAnsi" w:cstheme="minorHAnsi"/>
                <w:sz w:val="24"/>
                <w:szCs w:val="24"/>
                <w:lang w:bidi="ar-AE"/>
              </w:rPr>
            </w:pPr>
            <w:r w:rsidRPr="000955B7">
              <w:rPr>
                <w:rFonts w:asciiTheme="minorHAnsi" w:hAnsiTheme="minorHAnsi" w:cstheme="minorHAnsi"/>
                <w:sz w:val="24"/>
                <w:szCs w:val="24"/>
                <w:lang w:bidi="ar-AE"/>
              </w:rPr>
              <w:t>Critical and analytical thinking</w:t>
            </w:r>
          </w:p>
          <w:p w14:paraId="1603832A" w14:textId="4665F7FC" w:rsidR="00D34D71" w:rsidRPr="00E617AF" w:rsidRDefault="00D34D71" w:rsidP="00D34D71">
            <w:pPr>
              <w:rPr>
                <w:rFonts w:ascii="Calibri" w:hAnsi="Calibri" w:cs="Calibri"/>
                <w:bCs/>
                <w:sz w:val="22"/>
                <w:szCs w:val="22"/>
              </w:rPr>
            </w:pPr>
            <w:r w:rsidRPr="00E617AF">
              <w:rPr>
                <w:rFonts w:asciiTheme="minorHAnsi" w:hAnsiTheme="minorHAnsi" w:cstheme="minorHAnsi"/>
                <w:sz w:val="24"/>
                <w:szCs w:val="24"/>
                <w:lang w:bidi="ar-AE"/>
              </w:rPr>
              <w:t>Problem solving</w:t>
            </w:r>
          </w:p>
        </w:tc>
      </w:tr>
      <w:tr w:rsidR="00D34D71" w:rsidRPr="00883456" w14:paraId="627B8FB9" w14:textId="6E478988" w:rsidTr="00D34D71">
        <w:tc>
          <w:tcPr>
            <w:tcW w:w="2370" w:type="dxa"/>
            <w:vAlign w:val="center"/>
          </w:tcPr>
          <w:p w14:paraId="5DB7291E" w14:textId="53B5C8FB" w:rsidR="00D34D71" w:rsidRPr="00883456" w:rsidRDefault="00D34D71" w:rsidP="00D34D71">
            <w:pPr>
              <w:rPr>
                <w:rFonts w:ascii="Calibri" w:hAnsi="Calibri" w:cs="Calibri"/>
                <w:sz w:val="22"/>
                <w:szCs w:val="22"/>
              </w:rPr>
            </w:pPr>
            <w:r>
              <w:rPr>
                <w:rFonts w:ascii="Calibri" w:hAnsi="Calibri" w:cs="Calibri"/>
                <w:sz w:val="22"/>
                <w:szCs w:val="22"/>
              </w:rPr>
              <w:t>Name</w:t>
            </w:r>
            <w:r w:rsidRPr="00883456">
              <w:rPr>
                <w:rFonts w:ascii="Calibri" w:hAnsi="Calibri" w:cs="Calibri"/>
                <w:sz w:val="22"/>
                <w:szCs w:val="22"/>
              </w:rPr>
              <w:t xml:space="preserve"> </w:t>
            </w:r>
            <w:r>
              <w:rPr>
                <w:rFonts w:ascii="Calibri" w:hAnsi="Calibri" w:cs="Calibri"/>
                <w:sz w:val="22"/>
                <w:szCs w:val="22"/>
              </w:rPr>
              <w:t>the</w:t>
            </w:r>
            <w:r w:rsidRPr="00883456">
              <w:rPr>
                <w:rFonts w:ascii="Calibri" w:hAnsi="Calibri" w:cs="Calibri"/>
                <w:sz w:val="22"/>
                <w:szCs w:val="22"/>
              </w:rPr>
              <w:t xml:space="preserve"> inorganic compounds</w:t>
            </w:r>
          </w:p>
        </w:tc>
        <w:tc>
          <w:tcPr>
            <w:tcW w:w="2149" w:type="dxa"/>
            <w:vAlign w:val="center"/>
          </w:tcPr>
          <w:p w14:paraId="56B14D2C" w14:textId="77777777" w:rsidR="00D34D71" w:rsidRPr="00883456" w:rsidRDefault="00D34D71" w:rsidP="00D34D71">
            <w:pPr>
              <w:rPr>
                <w:rFonts w:ascii="Calibri" w:hAnsi="Calibri" w:cs="Calibri"/>
                <w:bCs/>
                <w:sz w:val="22"/>
                <w:szCs w:val="22"/>
              </w:rPr>
            </w:pPr>
            <w:r w:rsidRPr="00883456">
              <w:rPr>
                <w:rFonts w:ascii="Calibri" w:hAnsi="Calibri" w:cs="Calibri"/>
                <w:bCs/>
                <w:sz w:val="22"/>
                <w:szCs w:val="22"/>
              </w:rPr>
              <w:t>Experiments’ demonstration, Lab discussions.</w:t>
            </w:r>
          </w:p>
        </w:tc>
        <w:tc>
          <w:tcPr>
            <w:tcW w:w="1573" w:type="dxa"/>
            <w:vAlign w:val="center"/>
          </w:tcPr>
          <w:p w14:paraId="6AEA72B0" w14:textId="77777777" w:rsidR="00D34D71" w:rsidRPr="00883456" w:rsidRDefault="00D34D71" w:rsidP="00D34D71">
            <w:pPr>
              <w:tabs>
                <w:tab w:val="left" w:pos="270"/>
              </w:tabs>
              <w:ind w:right="137"/>
              <w:rPr>
                <w:rFonts w:ascii="Calibri" w:hAnsi="Calibri" w:cs="Calibri"/>
                <w:sz w:val="22"/>
                <w:szCs w:val="22"/>
                <w:lang w:bidi="ar-AE"/>
              </w:rPr>
            </w:pPr>
            <w:r w:rsidRPr="00883456">
              <w:rPr>
                <w:rFonts w:ascii="Calibri" w:hAnsi="Calibri" w:cs="Calibri"/>
                <w:sz w:val="22"/>
                <w:szCs w:val="22"/>
                <w:lang w:bidi="ar-AE"/>
              </w:rPr>
              <w:t>Quizzes,</w:t>
            </w:r>
          </w:p>
          <w:p w14:paraId="3F3EC4BF" w14:textId="77777777" w:rsidR="00D34D71" w:rsidRPr="00883456" w:rsidRDefault="00D34D71" w:rsidP="00D34D71">
            <w:pPr>
              <w:tabs>
                <w:tab w:val="left" w:pos="270"/>
              </w:tabs>
              <w:ind w:right="137"/>
              <w:rPr>
                <w:rFonts w:ascii="Calibri" w:hAnsi="Calibri" w:cs="Calibri"/>
                <w:sz w:val="22"/>
                <w:szCs w:val="22"/>
                <w:lang w:bidi="ar-AE"/>
              </w:rPr>
            </w:pPr>
            <w:r w:rsidRPr="00883456">
              <w:rPr>
                <w:rFonts w:ascii="Calibri" w:hAnsi="Calibri" w:cs="Calibri"/>
                <w:sz w:val="22"/>
                <w:szCs w:val="22"/>
                <w:lang w:bidi="ar-AE"/>
              </w:rPr>
              <w:t>Lab reports,</w:t>
            </w:r>
          </w:p>
          <w:p w14:paraId="660EA222" w14:textId="77777777" w:rsidR="00D34D71" w:rsidRPr="00883456" w:rsidRDefault="00D34D71" w:rsidP="00D34D71">
            <w:pPr>
              <w:tabs>
                <w:tab w:val="left" w:pos="270"/>
              </w:tabs>
              <w:ind w:right="137"/>
              <w:rPr>
                <w:rFonts w:ascii="Calibri" w:hAnsi="Calibri" w:cs="Calibri"/>
                <w:sz w:val="22"/>
                <w:szCs w:val="22"/>
                <w:lang w:eastAsia="en-US"/>
              </w:rPr>
            </w:pPr>
            <w:r w:rsidRPr="00883456">
              <w:rPr>
                <w:rFonts w:ascii="Calibri" w:hAnsi="Calibri" w:cs="Calibri"/>
                <w:sz w:val="22"/>
                <w:szCs w:val="22"/>
                <w:lang w:bidi="ar-AE"/>
              </w:rPr>
              <w:t>Final exam</w:t>
            </w:r>
          </w:p>
        </w:tc>
        <w:tc>
          <w:tcPr>
            <w:tcW w:w="1599" w:type="dxa"/>
          </w:tcPr>
          <w:p w14:paraId="6CCF2998" w14:textId="7D099592" w:rsidR="00D34D71" w:rsidRPr="00883456" w:rsidRDefault="00D34D71" w:rsidP="00D34D71">
            <w:pPr>
              <w:rPr>
                <w:rFonts w:ascii="Calibri" w:hAnsi="Calibri" w:cs="Calibri"/>
                <w:bCs/>
                <w:sz w:val="22"/>
                <w:szCs w:val="22"/>
              </w:rPr>
            </w:pPr>
            <w:r w:rsidRPr="0066716D">
              <w:rPr>
                <w:rFonts w:ascii="Calibri" w:hAnsi="Calibri" w:cs="Calibri"/>
                <w:bCs/>
                <w:sz w:val="22"/>
                <w:szCs w:val="22"/>
              </w:rPr>
              <w:t xml:space="preserve">70% of students achieve the cutoff of 70% </w:t>
            </w:r>
          </w:p>
        </w:tc>
        <w:tc>
          <w:tcPr>
            <w:tcW w:w="1703" w:type="dxa"/>
          </w:tcPr>
          <w:p w14:paraId="50E74BF2" w14:textId="77777777" w:rsidR="00D34D71" w:rsidRPr="000955B7" w:rsidRDefault="00D34D71" w:rsidP="000955B7">
            <w:pPr>
              <w:rPr>
                <w:rFonts w:asciiTheme="minorHAnsi" w:hAnsiTheme="minorHAnsi" w:cstheme="minorHAnsi"/>
                <w:sz w:val="24"/>
                <w:szCs w:val="24"/>
                <w:lang w:bidi="ar-AE"/>
              </w:rPr>
            </w:pPr>
            <w:r w:rsidRPr="000955B7">
              <w:rPr>
                <w:rFonts w:asciiTheme="minorHAnsi" w:hAnsiTheme="minorHAnsi" w:cstheme="minorHAnsi"/>
                <w:sz w:val="24"/>
                <w:szCs w:val="24"/>
                <w:lang w:bidi="ar-AE"/>
              </w:rPr>
              <w:t>Critical and analytical thinking</w:t>
            </w:r>
          </w:p>
          <w:p w14:paraId="7D40DBC1" w14:textId="5459751B" w:rsidR="00D34D71" w:rsidRPr="00E617AF" w:rsidRDefault="00D34D71" w:rsidP="00D34D71">
            <w:pPr>
              <w:rPr>
                <w:rFonts w:ascii="Calibri" w:hAnsi="Calibri" w:cs="Calibri"/>
                <w:bCs/>
                <w:sz w:val="22"/>
                <w:szCs w:val="22"/>
              </w:rPr>
            </w:pPr>
            <w:r w:rsidRPr="00E617AF">
              <w:rPr>
                <w:rFonts w:asciiTheme="minorHAnsi" w:hAnsiTheme="minorHAnsi" w:cstheme="minorHAnsi"/>
                <w:sz w:val="24"/>
                <w:szCs w:val="24"/>
                <w:lang w:bidi="ar-AE"/>
              </w:rPr>
              <w:t>Problem solving</w:t>
            </w:r>
          </w:p>
        </w:tc>
      </w:tr>
      <w:tr w:rsidR="00D34D71" w:rsidRPr="00883456" w14:paraId="49DD87C7" w14:textId="65050929" w:rsidTr="00D34D71">
        <w:tc>
          <w:tcPr>
            <w:tcW w:w="2370" w:type="dxa"/>
            <w:vAlign w:val="center"/>
          </w:tcPr>
          <w:p w14:paraId="39458E70" w14:textId="071C3259" w:rsidR="00D34D71" w:rsidRPr="00883456" w:rsidRDefault="00D34D71" w:rsidP="00D34D71">
            <w:pPr>
              <w:rPr>
                <w:rFonts w:ascii="Calibri" w:hAnsi="Calibri" w:cs="Calibri"/>
                <w:sz w:val="22"/>
                <w:szCs w:val="22"/>
              </w:rPr>
            </w:pPr>
            <w:r w:rsidRPr="00883456">
              <w:rPr>
                <w:rFonts w:ascii="Calibri" w:hAnsi="Calibri" w:cs="Calibri"/>
                <w:sz w:val="22"/>
                <w:szCs w:val="22"/>
              </w:rPr>
              <w:t xml:space="preserve">Compile a concise laboratory </w:t>
            </w:r>
            <w:r w:rsidR="000955B7" w:rsidRPr="00883456">
              <w:rPr>
                <w:rFonts w:ascii="Calibri" w:hAnsi="Calibri" w:cs="Calibri"/>
                <w:sz w:val="22"/>
                <w:szCs w:val="22"/>
              </w:rPr>
              <w:t>report</w:t>
            </w:r>
            <w:r w:rsidRPr="00883456">
              <w:rPr>
                <w:rFonts w:ascii="Calibri" w:hAnsi="Calibri" w:cs="Calibri"/>
                <w:sz w:val="22"/>
                <w:szCs w:val="22"/>
              </w:rPr>
              <w:t xml:space="preserve"> </w:t>
            </w:r>
          </w:p>
        </w:tc>
        <w:tc>
          <w:tcPr>
            <w:tcW w:w="2149" w:type="dxa"/>
            <w:vAlign w:val="center"/>
          </w:tcPr>
          <w:p w14:paraId="3C763D8C" w14:textId="77777777" w:rsidR="00D34D71" w:rsidRPr="00883456" w:rsidRDefault="00D34D71" w:rsidP="00D34D71">
            <w:pPr>
              <w:rPr>
                <w:rFonts w:ascii="Calibri" w:hAnsi="Calibri" w:cs="Calibri"/>
                <w:bCs/>
                <w:sz w:val="22"/>
                <w:szCs w:val="22"/>
              </w:rPr>
            </w:pPr>
            <w:r w:rsidRPr="00883456">
              <w:rPr>
                <w:rFonts w:ascii="Calibri" w:hAnsi="Calibri" w:cs="Calibri"/>
                <w:bCs/>
                <w:sz w:val="22"/>
                <w:szCs w:val="22"/>
              </w:rPr>
              <w:t>Experiments’ demonstration, Lab discussions.</w:t>
            </w:r>
          </w:p>
        </w:tc>
        <w:tc>
          <w:tcPr>
            <w:tcW w:w="1573" w:type="dxa"/>
            <w:vAlign w:val="center"/>
          </w:tcPr>
          <w:p w14:paraId="1F23FC0D" w14:textId="77777777" w:rsidR="00D34D71" w:rsidRPr="00883456" w:rsidRDefault="00D34D71" w:rsidP="00D34D71">
            <w:pPr>
              <w:tabs>
                <w:tab w:val="left" w:pos="270"/>
              </w:tabs>
              <w:ind w:right="137"/>
              <w:rPr>
                <w:rFonts w:ascii="Calibri" w:hAnsi="Calibri" w:cs="Calibri"/>
                <w:sz w:val="22"/>
                <w:szCs w:val="22"/>
                <w:lang w:bidi="ar-AE"/>
              </w:rPr>
            </w:pPr>
            <w:r w:rsidRPr="00883456">
              <w:rPr>
                <w:rFonts w:ascii="Calibri" w:hAnsi="Calibri" w:cs="Calibri"/>
                <w:sz w:val="22"/>
                <w:szCs w:val="22"/>
                <w:lang w:bidi="ar-AE"/>
              </w:rPr>
              <w:t>Quizzes,</w:t>
            </w:r>
          </w:p>
          <w:p w14:paraId="4289508B" w14:textId="77777777" w:rsidR="00D34D71" w:rsidRPr="00883456" w:rsidRDefault="00D34D71" w:rsidP="00D34D71">
            <w:pPr>
              <w:tabs>
                <w:tab w:val="left" w:pos="270"/>
              </w:tabs>
              <w:ind w:right="137"/>
              <w:rPr>
                <w:rFonts w:ascii="Calibri" w:hAnsi="Calibri" w:cs="Calibri"/>
                <w:sz w:val="22"/>
                <w:szCs w:val="22"/>
                <w:lang w:bidi="ar-AE"/>
              </w:rPr>
            </w:pPr>
            <w:r w:rsidRPr="00883456">
              <w:rPr>
                <w:rFonts w:ascii="Calibri" w:hAnsi="Calibri" w:cs="Calibri"/>
                <w:sz w:val="22"/>
                <w:szCs w:val="22"/>
                <w:lang w:bidi="ar-AE"/>
              </w:rPr>
              <w:t>Lab reports,</w:t>
            </w:r>
          </w:p>
          <w:p w14:paraId="28E3CBD3" w14:textId="77777777" w:rsidR="00D34D71" w:rsidRPr="00883456" w:rsidRDefault="00D34D71" w:rsidP="00D34D71">
            <w:pPr>
              <w:tabs>
                <w:tab w:val="left" w:pos="270"/>
              </w:tabs>
              <w:ind w:right="137"/>
              <w:rPr>
                <w:rFonts w:ascii="Calibri" w:hAnsi="Calibri" w:cs="Calibri"/>
                <w:sz w:val="22"/>
                <w:szCs w:val="22"/>
                <w:lang w:eastAsia="en-US"/>
              </w:rPr>
            </w:pPr>
            <w:r w:rsidRPr="00883456">
              <w:rPr>
                <w:rFonts w:ascii="Calibri" w:hAnsi="Calibri" w:cs="Calibri"/>
                <w:sz w:val="22"/>
                <w:szCs w:val="22"/>
                <w:lang w:bidi="ar-AE"/>
              </w:rPr>
              <w:t>Final exam</w:t>
            </w:r>
          </w:p>
        </w:tc>
        <w:tc>
          <w:tcPr>
            <w:tcW w:w="1599" w:type="dxa"/>
          </w:tcPr>
          <w:p w14:paraId="4DD6F0B7" w14:textId="0E419B30" w:rsidR="00D34D71" w:rsidRPr="00883456" w:rsidRDefault="00D34D71" w:rsidP="00D34D71">
            <w:pPr>
              <w:rPr>
                <w:rFonts w:ascii="Calibri" w:hAnsi="Calibri" w:cs="Calibri"/>
                <w:bCs/>
                <w:sz w:val="22"/>
                <w:szCs w:val="22"/>
              </w:rPr>
            </w:pPr>
            <w:r w:rsidRPr="0066716D">
              <w:rPr>
                <w:rFonts w:ascii="Calibri" w:hAnsi="Calibri" w:cs="Calibri"/>
                <w:bCs/>
                <w:sz w:val="22"/>
                <w:szCs w:val="22"/>
              </w:rPr>
              <w:t xml:space="preserve">70% of students achieve the cutoff of 70% </w:t>
            </w:r>
          </w:p>
        </w:tc>
        <w:tc>
          <w:tcPr>
            <w:tcW w:w="1703" w:type="dxa"/>
          </w:tcPr>
          <w:p w14:paraId="06EE5FC2" w14:textId="7543174E" w:rsidR="00D34D71" w:rsidRPr="000955B7" w:rsidRDefault="000955B7" w:rsidP="000955B7">
            <w:pPr>
              <w:rPr>
                <w:rFonts w:asciiTheme="minorHAnsi" w:hAnsiTheme="minorHAnsi" w:cstheme="minorHAnsi"/>
                <w:sz w:val="24"/>
                <w:szCs w:val="24"/>
                <w:lang w:bidi="ar-AE"/>
              </w:rPr>
            </w:pPr>
            <w:r w:rsidRPr="000955B7">
              <w:rPr>
                <w:rFonts w:asciiTheme="minorHAnsi" w:hAnsiTheme="minorHAnsi" w:cstheme="minorHAnsi"/>
                <w:sz w:val="24"/>
                <w:szCs w:val="24"/>
                <w:lang w:bidi="ar-AE"/>
              </w:rPr>
              <w:t>C</w:t>
            </w:r>
            <w:r w:rsidR="00D34D71" w:rsidRPr="000955B7">
              <w:rPr>
                <w:rFonts w:asciiTheme="minorHAnsi" w:hAnsiTheme="minorHAnsi" w:cstheme="minorHAnsi"/>
                <w:sz w:val="24"/>
                <w:szCs w:val="24"/>
                <w:lang w:bidi="ar-AE"/>
              </w:rPr>
              <w:t>ritical and analytical thinking</w:t>
            </w:r>
          </w:p>
          <w:p w14:paraId="6F1C8326" w14:textId="01DC4BE1" w:rsidR="00D34D71" w:rsidRPr="00E617AF" w:rsidRDefault="00D34D71" w:rsidP="00D34D71">
            <w:pPr>
              <w:rPr>
                <w:rFonts w:ascii="Calibri" w:hAnsi="Calibri" w:cs="Calibri"/>
                <w:bCs/>
                <w:sz w:val="22"/>
                <w:szCs w:val="22"/>
              </w:rPr>
            </w:pPr>
            <w:r w:rsidRPr="00E617AF">
              <w:rPr>
                <w:rFonts w:asciiTheme="minorHAnsi" w:hAnsiTheme="minorHAnsi" w:cstheme="minorHAnsi"/>
                <w:sz w:val="24"/>
                <w:szCs w:val="24"/>
                <w:lang w:bidi="ar-AE"/>
              </w:rPr>
              <w:t>Problem solving</w:t>
            </w:r>
          </w:p>
        </w:tc>
      </w:tr>
      <w:tr w:rsidR="00D34D71" w:rsidRPr="00883456" w14:paraId="7B3684E3" w14:textId="32AA46A9" w:rsidTr="00D34D71">
        <w:tc>
          <w:tcPr>
            <w:tcW w:w="2370" w:type="dxa"/>
            <w:vAlign w:val="center"/>
          </w:tcPr>
          <w:p w14:paraId="52AEBB54" w14:textId="77777777" w:rsidR="00D34D71" w:rsidRPr="00883456" w:rsidRDefault="00D34D71" w:rsidP="00D34D71">
            <w:pPr>
              <w:rPr>
                <w:rFonts w:ascii="Calibri" w:hAnsi="Calibri" w:cs="Calibri"/>
                <w:sz w:val="22"/>
                <w:szCs w:val="22"/>
                <w:lang w:bidi="ar-AE"/>
              </w:rPr>
            </w:pPr>
            <w:r w:rsidRPr="00883456">
              <w:rPr>
                <w:rFonts w:ascii="Calibri" w:hAnsi="Calibri" w:cs="Calibri"/>
                <w:sz w:val="22"/>
                <w:szCs w:val="22"/>
                <w:lang w:bidi="ar-AE"/>
              </w:rPr>
              <w:lastRenderedPageBreak/>
              <w:t>Apply the safety rules and regulations</w:t>
            </w:r>
          </w:p>
        </w:tc>
        <w:tc>
          <w:tcPr>
            <w:tcW w:w="2149" w:type="dxa"/>
            <w:vAlign w:val="center"/>
          </w:tcPr>
          <w:p w14:paraId="14555DC9" w14:textId="77777777" w:rsidR="00D34D71" w:rsidRPr="00883456" w:rsidRDefault="00D34D71" w:rsidP="00D34D71">
            <w:pPr>
              <w:rPr>
                <w:rFonts w:ascii="Calibri" w:hAnsi="Calibri" w:cs="Calibri"/>
                <w:bCs/>
                <w:sz w:val="22"/>
                <w:szCs w:val="22"/>
              </w:rPr>
            </w:pPr>
            <w:r w:rsidRPr="00883456">
              <w:rPr>
                <w:rFonts w:ascii="Calibri" w:hAnsi="Calibri" w:cs="Calibri"/>
                <w:bCs/>
                <w:sz w:val="22"/>
                <w:szCs w:val="22"/>
              </w:rPr>
              <w:t>Experiments’ demonstration, Lab discussions.</w:t>
            </w:r>
          </w:p>
        </w:tc>
        <w:tc>
          <w:tcPr>
            <w:tcW w:w="1573" w:type="dxa"/>
            <w:vAlign w:val="center"/>
          </w:tcPr>
          <w:p w14:paraId="29FB9A73" w14:textId="77777777" w:rsidR="00D34D71" w:rsidRPr="00883456" w:rsidRDefault="00D34D71" w:rsidP="00D34D71">
            <w:pPr>
              <w:tabs>
                <w:tab w:val="left" w:pos="270"/>
              </w:tabs>
              <w:ind w:right="137"/>
              <w:rPr>
                <w:rFonts w:ascii="Calibri" w:hAnsi="Calibri" w:cs="Calibri"/>
                <w:sz w:val="22"/>
                <w:szCs w:val="22"/>
                <w:lang w:bidi="ar-AE"/>
              </w:rPr>
            </w:pPr>
            <w:r w:rsidRPr="00883456">
              <w:rPr>
                <w:rFonts w:ascii="Calibri" w:hAnsi="Calibri" w:cs="Calibri"/>
                <w:sz w:val="22"/>
                <w:szCs w:val="22"/>
                <w:lang w:bidi="ar-AE"/>
              </w:rPr>
              <w:t>Quizzes,</w:t>
            </w:r>
          </w:p>
          <w:p w14:paraId="3460EA9F" w14:textId="77777777" w:rsidR="00D34D71" w:rsidRPr="00883456" w:rsidRDefault="00D34D71" w:rsidP="00D34D71">
            <w:pPr>
              <w:tabs>
                <w:tab w:val="left" w:pos="270"/>
              </w:tabs>
              <w:ind w:right="137"/>
              <w:rPr>
                <w:rFonts w:ascii="Calibri" w:hAnsi="Calibri" w:cs="Calibri"/>
                <w:sz w:val="22"/>
                <w:szCs w:val="22"/>
                <w:lang w:bidi="ar-AE"/>
              </w:rPr>
            </w:pPr>
            <w:r w:rsidRPr="00883456">
              <w:rPr>
                <w:rFonts w:ascii="Calibri" w:hAnsi="Calibri" w:cs="Calibri"/>
                <w:sz w:val="22"/>
                <w:szCs w:val="22"/>
                <w:lang w:bidi="ar-AE"/>
              </w:rPr>
              <w:t>Lab reports,</w:t>
            </w:r>
          </w:p>
          <w:p w14:paraId="05159C20" w14:textId="77777777" w:rsidR="00D34D71" w:rsidRPr="00883456" w:rsidRDefault="00D34D71" w:rsidP="00D34D71">
            <w:pPr>
              <w:tabs>
                <w:tab w:val="left" w:pos="270"/>
              </w:tabs>
              <w:ind w:right="137"/>
              <w:rPr>
                <w:rFonts w:ascii="Calibri" w:hAnsi="Calibri" w:cs="Calibri"/>
                <w:sz w:val="22"/>
                <w:szCs w:val="22"/>
                <w:lang w:eastAsia="en-US"/>
              </w:rPr>
            </w:pPr>
            <w:r w:rsidRPr="00883456">
              <w:rPr>
                <w:rFonts w:ascii="Calibri" w:hAnsi="Calibri" w:cs="Calibri"/>
                <w:sz w:val="22"/>
                <w:szCs w:val="22"/>
                <w:lang w:bidi="ar-AE"/>
              </w:rPr>
              <w:t>Final exam</w:t>
            </w:r>
          </w:p>
        </w:tc>
        <w:tc>
          <w:tcPr>
            <w:tcW w:w="1599" w:type="dxa"/>
          </w:tcPr>
          <w:p w14:paraId="5CE29337" w14:textId="2CA918DE" w:rsidR="00D34D71" w:rsidRPr="00883456" w:rsidRDefault="00D34D71" w:rsidP="00D34D71">
            <w:pPr>
              <w:rPr>
                <w:rFonts w:ascii="Calibri" w:hAnsi="Calibri" w:cs="Calibri"/>
                <w:bCs/>
                <w:sz w:val="22"/>
                <w:szCs w:val="22"/>
              </w:rPr>
            </w:pPr>
            <w:r w:rsidRPr="0066716D">
              <w:rPr>
                <w:rFonts w:ascii="Calibri" w:hAnsi="Calibri" w:cs="Calibri"/>
                <w:bCs/>
                <w:sz w:val="22"/>
                <w:szCs w:val="22"/>
              </w:rPr>
              <w:t xml:space="preserve">70% of students achieve the cutoff of 70% </w:t>
            </w:r>
          </w:p>
        </w:tc>
        <w:tc>
          <w:tcPr>
            <w:tcW w:w="1703" w:type="dxa"/>
          </w:tcPr>
          <w:p w14:paraId="2F7591B5" w14:textId="77777777" w:rsidR="00D34D71" w:rsidRPr="000955B7" w:rsidRDefault="00D34D71" w:rsidP="000955B7">
            <w:pPr>
              <w:rPr>
                <w:rFonts w:asciiTheme="minorHAnsi" w:hAnsiTheme="minorHAnsi" w:cstheme="minorHAnsi"/>
                <w:sz w:val="24"/>
                <w:szCs w:val="24"/>
                <w:lang w:bidi="ar-AE"/>
              </w:rPr>
            </w:pPr>
            <w:r w:rsidRPr="000955B7">
              <w:rPr>
                <w:rFonts w:asciiTheme="minorHAnsi" w:hAnsiTheme="minorHAnsi" w:cstheme="minorHAnsi"/>
                <w:sz w:val="24"/>
                <w:szCs w:val="24"/>
                <w:lang w:bidi="ar-AE"/>
              </w:rPr>
              <w:t>Critical and analytical thinking</w:t>
            </w:r>
          </w:p>
          <w:p w14:paraId="62933C72" w14:textId="4C639090" w:rsidR="00D34D71" w:rsidRPr="00E617AF" w:rsidRDefault="00D34D71" w:rsidP="00D34D71">
            <w:pPr>
              <w:rPr>
                <w:rFonts w:ascii="Calibri" w:hAnsi="Calibri" w:cs="Calibri"/>
                <w:bCs/>
                <w:sz w:val="22"/>
                <w:szCs w:val="22"/>
              </w:rPr>
            </w:pPr>
            <w:r w:rsidRPr="00E617AF">
              <w:rPr>
                <w:rFonts w:asciiTheme="minorHAnsi" w:hAnsiTheme="minorHAnsi" w:cstheme="minorHAnsi"/>
                <w:sz w:val="24"/>
                <w:szCs w:val="24"/>
                <w:lang w:bidi="ar-AE"/>
              </w:rPr>
              <w:t>Problem solving</w:t>
            </w:r>
          </w:p>
        </w:tc>
      </w:tr>
      <w:tr w:rsidR="00D34D71" w:rsidRPr="00883456" w14:paraId="6AD4468C" w14:textId="02063595" w:rsidTr="00D34D71">
        <w:tc>
          <w:tcPr>
            <w:tcW w:w="2370" w:type="dxa"/>
            <w:vAlign w:val="center"/>
          </w:tcPr>
          <w:p w14:paraId="7594E57C" w14:textId="77777777" w:rsidR="00D34D71" w:rsidRPr="00883456" w:rsidRDefault="00D34D71" w:rsidP="00D34D71">
            <w:pPr>
              <w:rPr>
                <w:rFonts w:ascii="Calibri" w:hAnsi="Calibri" w:cs="Calibri"/>
                <w:sz w:val="22"/>
                <w:szCs w:val="22"/>
                <w:lang w:bidi="ar-AE"/>
              </w:rPr>
            </w:pPr>
            <w:r w:rsidRPr="00883456">
              <w:rPr>
                <w:rFonts w:ascii="Calibri" w:hAnsi="Calibri" w:cs="Calibri"/>
                <w:sz w:val="22"/>
                <w:szCs w:val="22"/>
                <w:lang w:bidi="ar-AE"/>
              </w:rPr>
              <w:t>Record measurements with proper significant digits</w:t>
            </w:r>
          </w:p>
        </w:tc>
        <w:tc>
          <w:tcPr>
            <w:tcW w:w="2149" w:type="dxa"/>
            <w:vAlign w:val="center"/>
          </w:tcPr>
          <w:p w14:paraId="6C34AAF9" w14:textId="77777777" w:rsidR="00D34D71" w:rsidRPr="00883456" w:rsidRDefault="00D34D71" w:rsidP="00D34D71">
            <w:pPr>
              <w:rPr>
                <w:rFonts w:ascii="Calibri" w:hAnsi="Calibri" w:cs="Calibri"/>
                <w:bCs/>
                <w:sz w:val="22"/>
                <w:szCs w:val="22"/>
              </w:rPr>
            </w:pPr>
            <w:r w:rsidRPr="00883456">
              <w:rPr>
                <w:rFonts w:ascii="Calibri" w:hAnsi="Calibri" w:cs="Calibri"/>
                <w:bCs/>
                <w:sz w:val="22"/>
                <w:szCs w:val="22"/>
              </w:rPr>
              <w:t>Experiments’ demonstration, Lab discussions.</w:t>
            </w:r>
          </w:p>
        </w:tc>
        <w:tc>
          <w:tcPr>
            <w:tcW w:w="1573" w:type="dxa"/>
            <w:vAlign w:val="center"/>
          </w:tcPr>
          <w:p w14:paraId="3B900612" w14:textId="77777777" w:rsidR="00D34D71" w:rsidRPr="00883456" w:rsidRDefault="00D34D71" w:rsidP="00D34D71">
            <w:pPr>
              <w:tabs>
                <w:tab w:val="left" w:pos="270"/>
              </w:tabs>
              <w:ind w:right="137"/>
              <w:rPr>
                <w:rFonts w:ascii="Calibri" w:hAnsi="Calibri" w:cs="Calibri"/>
                <w:sz w:val="22"/>
                <w:szCs w:val="22"/>
                <w:lang w:bidi="ar-AE"/>
              </w:rPr>
            </w:pPr>
            <w:r w:rsidRPr="00883456">
              <w:rPr>
                <w:rFonts w:ascii="Calibri" w:hAnsi="Calibri" w:cs="Calibri"/>
                <w:sz w:val="22"/>
                <w:szCs w:val="22"/>
                <w:lang w:bidi="ar-AE"/>
              </w:rPr>
              <w:t>Quizzes,</w:t>
            </w:r>
          </w:p>
          <w:p w14:paraId="1F45C4DF" w14:textId="77777777" w:rsidR="00D34D71" w:rsidRPr="00883456" w:rsidRDefault="00D34D71" w:rsidP="00D34D71">
            <w:pPr>
              <w:tabs>
                <w:tab w:val="left" w:pos="270"/>
              </w:tabs>
              <w:ind w:right="137"/>
              <w:rPr>
                <w:rFonts w:ascii="Calibri" w:hAnsi="Calibri" w:cs="Calibri"/>
                <w:sz w:val="22"/>
                <w:szCs w:val="22"/>
                <w:lang w:bidi="ar-AE"/>
              </w:rPr>
            </w:pPr>
            <w:r w:rsidRPr="00883456">
              <w:rPr>
                <w:rFonts w:ascii="Calibri" w:hAnsi="Calibri" w:cs="Calibri"/>
                <w:sz w:val="22"/>
                <w:szCs w:val="22"/>
                <w:lang w:bidi="ar-AE"/>
              </w:rPr>
              <w:t>Lab reports,</w:t>
            </w:r>
          </w:p>
          <w:p w14:paraId="529E5ACE" w14:textId="77777777" w:rsidR="00D34D71" w:rsidRPr="00883456" w:rsidRDefault="00D34D71" w:rsidP="00D34D71">
            <w:pPr>
              <w:tabs>
                <w:tab w:val="left" w:pos="270"/>
              </w:tabs>
              <w:ind w:right="137"/>
              <w:rPr>
                <w:rFonts w:ascii="Calibri" w:hAnsi="Calibri" w:cs="Calibri"/>
                <w:sz w:val="22"/>
                <w:szCs w:val="22"/>
                <w:lang w:eastAsia="en-US"/>
              </w:rPr>
            </w:pPr>
            <w:r w:rsidRPr="00883456">
              <w:rPr>
                <w:rFonts w:ascii="Calibri" w:hAnsi="Calibri" w:cs="Calibri"/>
                <w:sz w:val="22"/>
                <w:szCs w:val="22"/>
                <w:lang w:bidi="ar-AE"/>
              </w:rPr>
              <w:t>Final exam</w:t>
            </w:r>
          </w:p>
        </w:tc>
        <w:tc>
          <w:tcPr>
            <w:tcW w:w="1599" w:type="dxa"/>
          </w:tcPr>
          <w:p w14:paraId="63D483E1" w14:textId="22F2C988" w:rsidR="00D34D71" w:rsidRPr="00883456" w:rsidRDefault="00D34D71" w:rsidP="00D34D71">
            <w:pPr>
              <w:rPr>
                <w:rFonts w:ascii="Calibri" w:hAnsi="Calibri" w:cs="Calibri"/>
                <w:bCs/>
                <w:sz w:val="22"/>
                <w:szCs w:val="22"/>
              </w:rPr>
            </w:pPr>
            <w:r w:rsidRPr="0066716D">
              <w:rPr>
                <w:rFonts w:ascii="Calibri" w:hAnsi="Calibri" w:cs="Calibri"/>
                <w:bCs/>
                <w:sz w:val="22"/>
                <w:szCs w:val="22"/>
              </w:rPr>
              <w:t xml:space="preserve">70% of students achieve the cutoff of 70% </w:t>
            </w:r>
          </w:p>
        </w:tc>
        <w:tc>
          <w:tcPr>
            <w:tcW w:w="1703" w:type="dxa"/>
          </w:tcPr>
          <w:p w14:paraId="22ADCCEA" w14:textId="77777777" w:rsidR="00D34D71" w:rsidRPr="000955B7" w:rsidRDefault="00D34D71" w:rsidP="000955B7">
            <w:pPr>
              <w:rPr>
                <w:rFonts w:asciiTheme="minorHAnsi" w:hAnsiTheme="minorHAnsi" w:cstheme="minorHAnsi"/>
                <w:sz w:val="24"/>
                <w:szCs w:val="24"/>
                <w:lang w:bidi="ar-AE"/>
              </w:rPr>
            </w:pPr>
            <w:r w:rsidRPr="000955B7">
              <w:rPr>
                <w:rFonts w:asciiTheme="minorHAnsi" w:hAnsiTheme="minorHAnsi" w:cstheme="minorHAnsi"/>
                <w:sz w:val="24"/>
                <w:szCs w:val="24"/>
                <w:lang w:bidi="ar-AE"/>
              </w:rPr>
              <w:t>Critical and analytical thinking</w:t>
            </w:r>
          </w:p>
          <w:p w14:paraId="541C4508" w14:textId="009AF65E" w:rsidR="00D34D71" w:rsidRPr="00E617AF" w:rsidRDefault="00D34D71" w:rsidP="00D34D71">
            <w:pPr>
              <w:rPr>
                <w:rFonts w:ascii="Calibri" w:hAnsi="Calibri" w:cs="Calibri"/>
                <w:bCs/>
                <w:sz w:val="22"/>
                <w:szCs w:val="22"/>
              </w:rPr>
            </w:pPr>
            <w:r w:rsidRPr="00E617AF">
              <w:rPr>
                <w:rFonts w:asciiTheme="minorHAnsi" w:hAnsiTheme="minorHAnsi" w:cstheme="minorHAnsi"/>
                <w:sz w:val="24"/>
                <w:szCs w:val="24"/>
                <w:lang w:bidi="ar-AE"/>
              </w:rPr>
              <w:t>Problem solving</w:t>
            </w:r>
          </w:p>
        </w:tc>
      </w:tr>
    </w:tbl>
    <w:p w14:paraId="0E5EA3A8" w14:textId="1D96EF2A" w:rsidR="00440163" w:rsidRPr="00883456" w:rsidRDefault="00440163" w:rsidP="00FE1797">
      <w:pPr>
        <w:spacing w:line="320" w:lineRule="exact"/>
        <w:rPr>
          <w:rFonts w:ascii="Calibri" w:hAnsi="Calibri" w:cs="Calibri"/>
          <w:b/>
          <w:sz w:val="24"/>
          <w:szCs w:val="18"/>
          <w:u w:val="single"/>
        </w:rPr>
      </w:pPr>
    </w:p>
    <w:p w14:paraId="50CF217E" w14:textId="77777777" w:rsidR="00FE1797" w:rsidRPr="00883456" w:rsidRDefault="004579CF" w:rsidP="00883456">
      <w:pPr>
        <w:spacing w:after="120" w:line="276" w:lineRule="auto"/>
        <w:rPr>
          <w:rFonts w:ascii="Calibri" w:hAnsi="Calibri" w:cs="Calibri"/>
          <w:b/>
          <w:bCs/>
          <w:sz w:val="24"/>
          <w:szCs w:val="24"/>
          <w:lang w:bidi="ar-AE"/>
        </w:rPr>
      </w:pPr>
      <w:r w:rsidRPr="00883456">
        <w:rPr>
          <w:rFonts w:ascii="Calibri" w:hAnsi="Calibri" w:cs="Calibri"/>
          <w:b/>
          <w:bCs/>
          <w:sz w:val="24"/>
          <w:szCs w:val="24"/>
          <w:lang w:bidi="ar-AE"/>
        </w:rPr>
        <w:t>Teaching and Learning Resources</w:t>
      </w:r>
      <w:r w:rsidR="00FE1797" w:rsidRPr="00883456">
        <w:rPr>
          <w:rFonts w:ascii="Calibri" w:hAnsi="Calibri" w:cs="Calibri"/>
          <w:b/>
          <w:bCs/>
          <w:sz w:val="24"/>
          <w:szCs w:val="24"/>
          <w:lang w:bidi="ar-AE"/>
        </w:rPr>
        <w:t>:</w:t>
      </w:r>
    </w:p>
    <w:p w14:paraId="3544B76A" w14:textId="7039F7C5" w:rsidR="00FE1797" w:rsidRPr="00883456" w:rsidRDefault="00F27BAC" w:rsidP="00883456">
      <w:pPr>
        <w:spacing w:before="120" w:after="120" w:line="276" w:lineRule="auto"/>
        <w:rPr>
          <w:rFonts w:ascii="Calibri" w:hAnsi="Calibri" w:cs="Calibri"/>
          <w:b/>
          <w:bCs/>
          <w:sz w:val="24"/>
          <w:szCs w:val="24"/>
          <w:lang w:bidi="ar-AE"/>
        </w:rPr>
      </w:pPr>
      <w:r w:rsidRPr="00883456">
        <w:rPr>
          <w:rFonts w:ascii="Calibri" w:hAnsi="Calibri" w:cs="Calibri"/>
          <w:b/>
          <w:bCs/>
          <w:sz w:val="24"/>
          <w:szCs w:val="24"/>
          <w:lang w:bidi="ar-AE"/>
        </w:rPr>
        <w:t>Textbook</w:t>
      </w:r>
      <w:r w:rsidR="004579CF" w:rsidRPr="00883456">
        <w:rPr>
          <w:rFonts w:ascii="Calibri" w:hAnsi="Calibri" w:cs="Calibri"/>
          <w:b/>
          <w:bCs/>
          <w:sz w:val="24"/>
          <w:szCs w:val="24"/>
          <w:lang w:bidi="ar-AE"/>
        </w:rPr>
        <w:t>(s)</w:t>
      </w:r>
      <w:r w:rsidR="00FE1797" w:rsidRPr="00883456">
        <w:rPr>
          <w:rFonts w:ascii="Calibri" w:hAnsi="Calibri" w:cs="Calibri"/>
          <w:b/>
          <w:bCs/>
          <w:sz w:val="24"/>
          <w:szCs w:val="24"/>
          <w:lang w:bidi="ar-AE"/>
        </w:rPr>
        <w:t>:</w:t>
      </w:r>
      <w:r w:rsidR="00FE1797" w:rsidRPr="00883456">
        <w:rPr>
          <w:rFonts w:ascii="Calibri" w:hAnsi="Calibri" w:cs="Calibri"/>
          <w:b/>
          <w:bCs/>
          <w:sz w:val="24"/>
          <w:szCs w:val="24"/>
          <w:lang w:bidi="ar-AE"/>
        </w:rPr>
        <w:tab/>
      </w:r>
    </w:p>
    <w:p w14:paraId="283D32C7" w14:textId="77777777" w:rsidR="006D35D3" w:rsidRPr="00883456" w:rsidRDefault="00E31E0C" w:rsidP="00883456">
      <w:pPr>
        <w:spacing w:line="276" w:lineRule="auto"/>
        <w:jc w:val="lowKashida"/>
        <w:rPr>
          <w:rFonts w:ascii="Calibri" w:hAnsi="Calibri" w:cs="Calibri"/>
          <w:sz w:val="22"/>
          <w:szCs w:val="22"/>
        </w:rPr>
      </w:pPr>
      <w:r w:rsidRPr="00883456">
        <w:rPr>
          <w:rFonts w:ascii="Calibri" w:hAnsi="Calibri" w:cs="Calibri"/>
          <w:sz w:val="22"/>
          <w:szCs w:val="22"/>
        </w:rPr>
        <w:t>Lab Manual Experiments in General Chemistry (1) (1420-102) available in the UOS Bookshop.</w:t>
      </w:r>
    </w:p>
    <w:p w14:paraId="731233D7" w14:textId="1C421174" w:rsidR="00883456" w:rsidRDefault="00883456" w:rsidP="00883456">
      <w:pPr>
        <w:spacing w:line="276" w:lineRule="auto"/>
        <w:rPr>
          <w:rFonts w:ascii="Calibri" w:hAnsi="Calibri" w:cs="Calibri"/>
          <w:b/>
          <w:bCs/>
          <w:sz w:val="22"/>
          <w:szCs w:val="22"/>
          <w:lang w:bidi="ar-AE"/>
        </w:rPr>
      </w:pPr>
    </w:p>
    <w:p w14:paraId="2DA44371" w14:textId="11BC17A7" w:rsidR="00AE5DB5" w:rsidRDefault="00AE5DB5" w:rsidP="00883456">
      <w:pPr>
        <w:spacing w:line="276" w:lineRule="auto"/>
        <w:rPr>
          <w:rFonts w:ascii="Calibri" w:hAnsi="Calibri" w:cs="Calibri"/>
          <w:b/>
          <w:bCs/>
          <w:sz w:val="22"/>
          <w:szCs w:val="22"/>
          <w:lang w:bidi="ar-AE"/>
        </w:rPr>
      </w:pPr>
    </w:p>
    <w:p w14:paraId="77E40DB9" w14:textId="77777777" w:rsidR="00AE5DB5" w:rsidRPr="00883456" w:rsidRDefault="00AE5DB5" w:rsidP="00883456">
      <w:pPr>
        <w:spacing w:line="276" w:lineRule="auto"/>
        <w:rPr>
          <w:rFonts w:ascii="Calibri" w:hAnsi="Calibri" w:cs="Calibri"/>
          <w:b/>
          <w:bCs/>
          <w:sz w:val="22"/>
          <w:szCs w:val="22"/>
          <w:lang w:bidi="ar-AE"/>
        </w:rPr>
      </w:pPr>
    </w:p>
    <w:p w14:paraId="4ED1CAE4" w14:textId="61BEE2DD" w:rsidR="00345517" w:rsidRPr="00883456" w:rsidRDefault="004579CF" w:rsidP="00883456">
      <w:pPr>
        <w:spacing w:line="276" w:lineRule="auto"/>
        <w:rPr>
          <w:rFonts w:ascii="Calibri" w:hAnsi="Calibri" w:cs="Calibri"/>
          <w:b/>
          <w:bCs/>
          <w:sz w:val="24"/>
          <w:szCs w:val="24"/>
          <w:lang w:bidi="ar-AE"/>
        </w:rPr>
      </w:pPr>
      <w:r w:rsidRPr="00883456">
        <w:rPr>
          <w:rFonts w:ascii="Calibri" w:hAnsi="Calibri" w:cs="Calibri"/>
          <w:b/>
          <w:bCs/>
          <w:sz w:val="24"/>
          <w:szCs w:val="24"/>
          <w:lang w:bidi="ar-AE"/>
        </w:rPr>
        <w:t>Recommended Readings</w:t>
      </w:r>
      <w:r w:rsidR="00345517" w:rsidRPr="00883456">
        <w:rPr>
          <w:rFonts w:ascii="Calibri" w:hAnsi="Calibri" w:cs="Calibri"/>
          <w:b/>
          <w:bCs/>
          <w:sz w:val="24"/>
          <w:szCs w:val="24"/>
          <w:lang w:bidi="ar-AE"/>
        </w:rPr>
        <w:t>:</w:t>
      </w:r>
    </w:p>
    <w:p w14:paraId="61617B6C" w14:textId="6A0DAE59" w:rsidR="00E31E0C" w:rsidRPr="00883456" w:rsidRDefault="00440163" w:rsidP="00440163">
      <w:pPr>
        <w:spacing w:before="120" w:line="276" w:lineRule="auto"/>
        <w:rPr>
          <w:rFonts w:ascii="Calibri" w:hAnsi="Calibri" w:cs="Calibri"/>
          <w:b/>
          <w:bCs/>
          <w:sz w:val="22"/>
          <w:szCs w:val="22"/>
          <w:lang w:bidi="ar-AE"/>
        </w:rPr>
      </w:pPr>
      <w:r w:rsidRPr="00883456">
        <w:rPr>
          <w:rFonts w:ascii="Calibri" w:hAnsi="Calibri" w:cs="Calibri"/>
          <w:sz w:val="22"/>
          <w:szCs w:val="22"/>
        </w:rPr>
        <w:t>Bettelheim</w:t>
      </w:r>
      <w:r>
        <w:rPr>
          <w:rFonts w:ascii="Calibri" w:hAnsi="Calibri" w:cs="Calibri"/>
          <w:sz w:val="22"/>
          <w:szCs w:val="22"/>
        </w:rPr>
        <w:t>, F. A. (2007)</w:t>
      </w:r>
      <w:r w:rsidRPr="00883456">
        <w:rPr>
          <w:rFonts w:ascii="Calibri" w:hAnsi="Calibri" w:cs="Calibri"/>
          <w:sz w:val="22"/>
          <w:szCs w:val="22"/>
        </w:rPr>
        <w:t xml:space="preserve">. </w:t>
      </w:r>
      <w:r w:rsidR="00E31E0C" w:rsidRPr="00883456">
        <w:rPr>
          <w:rFonts w:ascii="Calibri" w:hAnsi="Calibri" w:cs="Calibri"/>
          <w:sz w:val="22"/>
          <w:szCs w:val="22"/>
        </w:rPr>
        <w:t>Laboratory Experiments for Introduction to General, Organic and Biochemistry</w:t>
      </w:r>
      <w:r>
        <w:rPr>
          <w:rFonts w:ascii="Calibri" w:hAnsi="Calibri" w:cs="Calibri"/>
          <w:sz w:val="22"/>
          <w:szCs w:val="22"/>
        </w:rPr>
        <w:t>.</w:t>
      </w:r>
      <w:r w:rsidR="00E31E0C" w:rsidRPr="00883456">
        <w:rPr>
          <w:rFonts w:ascii="Calibri" w:hAnsi="Calibri" w:cs="Calibri"/>
          <w:sz w:val="22"/>
          <w:szCs w:val="22"/>
        </w:rPr>
        <w:t xml:space="preserve"> 8th edition. </w:t>
      </w:r>
      <w:r>
        <w:rPr>
          <w:rFonts w:ascii="Calibri" w:hAnsi="Calibri" w:cs="Calibri"/>
          <w:sz w:val="22"/>
          <w:szCs w:val="22"/>
        </w:rPr>
        <w:t>Publisher Cengage learning</w:t>
      </w:r>
      <w:r w:rsidR="00E31E0C" w:rsidRPr="00883456">
        <w:rPr>
          <w:rFonts w:ascii="Calibri" w:hAnsi="Calibri" w:cs="Calibri"/>
          <w:sz w:val="22"/>
          <w:szCs w:val="22"/>
        </w:rPr>
        <w:t>. ISBN: 978-1133106029</w:t>
      </w:r>
    </w:p>
    <w:p w14:paraId="636F4207" w14:textId="77777777" w:rsidR="00883456" w:rsidRPr="00883456" w:rsidRDefault="00883456" w:rsidP="00883456">
      <w:pPr>
        <w:spacing w:line="276" w:lineRule="auto"/>
        <w:rPr>
          <w:rFonts w:ascii="Calibri" w:hAnsi="Calibri" w:cs="Calibri"/>
          <w:b/>
          <w:bCs/>
          <w:sz w:val="22"/>
          <w:szCs w:val="22"/>
          <w:lang w:bidi="ar-AE"/>
        </w:rPr>
      </w:pPr>
    </w:p>
    <w:p w14:paraId="73C8BBF8" w14:textId="51FFF538" w:rsidR="00463E58" w:rsidRPr="00883456" w:rsidRDefault="004579CF" w:rsidP="00883456">
      <w:pPr>
        <w:spacing w:after="120" w:line="276" w:lineRule="auto"/>
        <w:rPr>
          <w:rFonts w:ascii="Calibri" w:hAnsi="Calibri" w:cs="Calibri"/>
          <w:b/>
          <w:bCs/>
          <w:sz w:val="24"/>
          <w:szCs w:val="24"/>
          <w:lang w:bidi="ar-AE"/>
        </w:rPr>
      </w:pPr>
      <w:r w:rsidRPr="00883456">
        <w:rPr>
          <w:rFonts w:ascii="Calibri" w:hAnsi="Calibri" w:cs="Calibri"/>
          <w:b/>
          <w:bCs/>
          <w:sz w:val="24"/>
          <w:szCs w:val="24"/>
          <w:lang w:bidi="ar-AE"/>
        </w:rPr>
        <w:t>Other Resources</w:t>
      </w:r>
      <w:r w:rsidR="00463E58" w:rsidRPr="00883456">
        <w:rPr>
          <w:rFonts w:ascii="Calibri" w:hAnsi="Calibri" w:cs="Calibri"/>
          <w:b/>
          <w:bCs/>
          <w:sz w:val="24"/>
          <w:szCs w:val="24"/>
          <w:lang w:bidi="ar-AE"/>
        </w:rPr>
        <w:t>:</w:t>
      </w:r>
    </w:p>
    <w:p w14:paraId="7956D3D4" w14:textId="4605E30D" w:rsidR="00883456" w:rsidRDefault="00176BE4" w:rsidP="00883456">
      <w:pPr>
        <w:spacing w:line="276" w:lineRule="auto"/>
        <w:rPr>
          <w:rFonts w:ascii="Calibri" w:hAnsi="Calibri" w:cs="Calibri"/>
          <w:sz w:val="22"/>
          <w:szCs w:val="22"/>
          <w:lang w:bidi="ar-AE"/>
        </w:rPr>
      </w:pPr>
      <w:r w:rsidRPr="00176BE4">
        <w:rPr>
          <w:rFonts w:ascii="Calibri" w:hAnsi="Calibri" w:cs="Calibri"/>
          <w:sz w:val="22"/>
          <w:szCs w:val="22"/>
          <w:lang w:bidi="ar-AE"/>
        </w:rPr>
        <w:t>Links will be sent on the Blackboard for dry Labs experiments</w:t>
      </w:r>
    </w:p>
    <w:p w14:paraId="6AE45372" w14:textId="77777777" w:rsidR="00176BE4" w:rsidRDefault="00176BE4" w:rsidP="00883456">
      <w:pPr>
        <w:spacing w:line="276" w:lineRule="auto"/>
        <w:rPr>
          <w:rFonts w:ascii="Calibri" w:hAnsi="Calibri" w:cs="Calibri"/>
          <w:b/>
          <w:bCs/>
          <w:sz w:val="24"/>
          <w:szCs w:val="24"/>
          <w:lang w:bidi="ar-AE"/>
        </w:rPr>
      </w:pPr>
    </w:p>
    <w:p w14:paraId="09CD9D43" w14:textId="155858E4" w:rsidR="001A266B" w:rsidRPr="00883456" w:rsidRDefault="001A266B" w:rsidP="00883456">
      <w:pPr>
        <w:spacing w:line="276" w:lineRule="auto"/>
        <w:rPr>
          <w:rFonts w:ascii="Calibri" w:hAnsi="Calibri" w:cs="Calibri"/>
          <w:b/>
          <w:bCs/>
          <w:sz w:val="24"/>
          <w:szCs w:val="24"/>
          <w:lang w:bidi="ar-AE"/>
        </w:rPr>
      </w:pPr>
      <w:r w:rsidRPr="00883456">
        <w:rPr>
          <w:rFonts w:ascii="Calibri" w:hAnsi="Calibri" w:cs="Calibri"/>
          <w:b/>
          <w:bCs/>
          <w:sz w:val="24"/>
          <w:szCs w:val="24"/>
          <w:lang w:bidi="ar-AE"/>
        </w:rPr>
        <w:t>Attendance policy:</w:t>
      </w:r>
    </w:p>
    <w:p w14:paraId="3016B655" w14:textId="4E34D49D" w:rsidR="001A266B" w:rsidRPr="00883456" w:rsidRDefault="001A266B" w:rsidP="00883456">
      <w:pPr>
        <w:spacing w:before="120" w:line="276" w:lineRule="auto"/>
        <w:jc w:val="both"/>
        <w:rPr>
          <w:rFonts w:ascii="Calibri" w:hAnsi="Calibri" w:cs="Calibri"/>
          <w:sz w:val="22"/>
          <w:szCs w:val="22"/>
          <w:lang w:bidi="ar-AE"/>
        </w:rPr>
      </w:pPr>
      <w:r w:rsidRPr="00883456">
        <w:rPr>
          <w:rFonts w:ascii="Calibri" w:hAnsi="Calibri" w:cs="Calibri"/>
          <w:sz w:val="22"/>
          <w:szCs w:val="22"/>
          <w:lang w:bidi="ar-AE"/>
        </w:rPr>
        <w:t>Attendance is compulsory. A student missing 10% (</w:t>
      </w:r>
      <w:r w:rsidR="00824DF5">
        <w:rPr>
          <w:rFonts w:ascii="Calibri" w:hAnsi="Calibri" w:cs="Calibri"/>
          <w:sz w:val="22"/>
          <w:szCs w:val="22"/>
          <w:lang w:bidi="ar-AE"/>
        </w:rPr>
        <w:t>2 sessions</w:t>
      </w:r>
      <w:r w:rsidRPr="00883456">
        <w:rPr>
          <w:rFonts w:ascii="Calibri" w:hAnsi="Calibri" w:cs="Calibri"/>
          <w:sz w:val="22"/>
          <w:szCs w:val="22"/>
          <w:lang w:bidi="ar-AE"/>
        </w:rPr>
        <w:t>) will receive 1</w:t>
      </w:r>
      <w:r w:rsidRPr="00883456">
        <w:rPr>
          <w:rFonts w:ascii="Calibri" w:hAnsi="Calibri" w:cs="Calibri"/>
          <w:sz w:val="22"/>
          <w:szCs w:val="22"/>
          <w:vertAlign w:val="superscript"/>
          <w:lang w:bidi="ar-AE"/>
        </w:rPr>
        <w:t>st</w:t>
      </w:r>
      <w:r w:rsidRPr="00883456">
        <w:rPr>
          <w:rFonts w:ascii="Calibri" w:hAnsi="Calibri" w:cs="Calibri"/>
          <w:sz w:val="22"/>
          <w:szCs w:val="22"/>
          <w:lang w:bidi="ar-AE"/>
        </w:rPr>
        <w:t xml:space="preserve"> warning notice and a student missing 15% (</w:t>
      </w:r>
      <w:r w:rsidR="00824DF5">
        <w:rPr>
          <w:rFonts w:ascii="Calibri" w:hAnsi="Calibri" w:cs="Calibri"/>
          <w:sz w:val="22"/>
          <w:szCs w:val="22"/>
          <w:lang w:bidi="ar-AE"/>
        </w:rPr>
        <w:t>3 sessions</w:t>
      </w:r>
      <w:r w:rsidRPr="00883456">
        <w:rPr>
          <w:rFonts w:ascii="Calibri" w:hAnsi="Calibri" w:cs="Calibri"/>
          <w:sz w:val="22"/>
          <w:szCs w:val="22"/>
          <w:lang w:bidi="ar-AE"/>
        </w:rPr>
        <w:t>) will receive 2</w:t>
      </w:r>
      <w:r w:rsidRPr="00883456">
        <w:rPr>
          <w:rFonts w:ascii="Calibri" w:hAnsi="Calibri" w:cs="Calibri"/>
          <w:sz w:val="22"/>
          <w:szCs w:val="22"/>
          <w:vertAlign w:val="superscript"/>
          <w:lang w:bidi="ar-AE"/>
        </w:rPr>
        <w:t>nd</w:t>
      </w:r>
      <w:r w:rsidRPr="00883456">
        <w:rPr>
          <w:rFonts w:ascii="Calibri" w:hAnsi="Calibri" w:cs="Calibri"/>
          <w:sz w:val="22"/>
          <w:szCs w:val="22"/>
          <w:lang w:bidi="ar-AE"/>
        </w:rPr>
        <w:t xml:space="preserve"> warning notice. A student missing 20% (</w:t>
      </w:r>
      <w:r w:rsidR="00824DF5">
        <w:rPr>
          <w:rFonts w:ascii="Calibri" w:hAnsi="Calibri" w:cs="Calibri"/>
          <w:sz w:val="22"/>
          <w:szCs w:val="22"/>
          <w:lang w:bidi="ar-AE"/>
        </w:rPr>
        <w:t>4 sessions</w:t>
      </w:r>
      <w:r w:rsidRPr="00883456">
        <w:rPr>
          <w:rFonts w:ascii="Calibri" w:hAnsi="Calibri" w:cs="Calibri"/>
          <w:sz w:val="22"/>
          <w:szCs w:val="22"/>
          <w:lang w:bidi="ar-AE"/>
        </w:rPr>
        <w:t>) will be forced to withdraw (in accordance with the university regulations).</w:t>
      </w:r>
    </w:p>
    <w:p w14:paraId="5E8620EC" w14:textId="77777777" w:rsidR="00883456" w:rsidRDefault="00883456" w:rsidP="00883456">
      <w:pPr>
        <w:spacing w:line="276" w:lineRule="auto"/>
        <w:rPr>
          <w:rFonts w:ascii="Calibri" w:hAnsi="Calibri" w:cs="Calibri"/>
          <w:b/>
          <w:bCs/>
          <w:sz w:val="24"/>
          <w:szCs w:val="24"/>
          <w:lang w:bidi="ar-AE"/>
        </w:rPr>
      </w:pPr>
    </w:p>
    <w:p w14:paraId="725DAE0C" w14:textId="64926052" w:rsidR="001A266B" w:rsidRPr="00883456" w:rsidRDefault="001A266B" w:rsidP="00883456">
      <w:pPr>
        <w:spacing w:line="276" w:lineRule="auto"/>
        <w:rPr>
          <w:rFonts w:ascii="Calibri" w:hAnsi="Calibri" w:cs="Calibri"/>
          <w:b/>
          <w:bCs/>
          <w:sz w:val="24"/>
          <w:szCs w:val="24"/>
          <w:lang w:bidi="ar-AE"/>
        </w:rPr>
      </w:pPr>
      <w:r w:rsidRPr="00883456">
        <w:rPr>
          <w:rFonts w:ascii="Calibri" w:hAnsi="Calibri" w:cs="Calibri"/>
          <w:b/>
          <w:bCs/>
          <w:sz w:val="24"/>
          <w:szCs w:val="24"/>
          <w:lang w:bidi="ar-AE"/>
        </w:rPr>
        <w:t>Plagiarism/Cheating:</w:t>
      </w:r>
    </w:p>
    <w:p w14:paraId="66A07925" w14:textId="50940F74" w:rsidR="00754195" w:rsidRDefault="001A266B" w:rsidP="00883456">
      <w:pPr>
        <w:spacing w:before="120" w:line="276" w:lineRule="auto"/>
        <w:jc w:val="both"/>
        <w:rPr>
          <w:rFonts w:ascii="Calibri" w:hAnsi="Calibri" w:cs="Calibri"/>
          <w:sz w:val="22"/>
          <w:szCs w:val="22"/>
          <w:lang w:bidi="ar-AE"/>
        </w:rPr>
      </w:pPr>
      <w:r w:rsidRPr="00883456">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5B21AF34" w14:textId="364B4478" w:rsidR="00812453" w:rsidRDefault="00812453" w:rsidP="00883456">
      <w:pPr>
        <w:spacing w:before="120" w:line="276" w:lineRule="auto"/>
        <w:jc w:val="both"/>
        <w:rPr>
          <w:rFonts w:ascii="Calibri" w:hAnsi="Calibri" w:cs="Calibri"/>
          <w:sz w:val="22"/>
          <w:szCs w:val="22"/>
          <w:lang w:bidi="ar-AE"/>
        </w:rPr>
      </w:pPr>
    </w:p>
    <w:p w14:paraId="60651237" w14:textId="77777777" w:rsidR="00812453" w:rsidRPr="00AE5DB5" w:rsidRDefault="00812453" w:rsidP="00812453">
      <w:pPr>
        <w:spacing w:before="120" w:line="276" w:lineRule="auto"/>
        <w:jc w:val="both"/>
        <w:rPr>
          <w:rFonts w:ascii="Calibri" w:hAnsi="Calibri" w:cs="Calibri"/>
          <w:b/>
          <w:bCs/>
          <w:sz w:val="24"/>
          <w:szCs w:val="24"/>
          <w:lang w:bidi="ar-AE"/>
        </w:rPr>
      </w:pPr>
      <w:r w:rsidRPr="00AE5DB5">
        <w:rPr>
          <w:rFonts w:ascii="Calibri" w:hAnsi="Calibri" w:cs="Calibri"/>
          <w:b/>
          <w:bCs/>
          <w:sz w:val="24"/>
          <w:szCs w:val="24"/>
          <w:lang w:bidi="ar-AE"/>
        </w:rPr>
        <w:lastRenderedPageBreak/>
        <w:t>Important Dates:</w:t>
      </w:r>
    </w:p>
    <w:p w14:paraId="5712CD76" w14:textId="0424CC68" w:rsidR="00812453" w:rsidRPr="00B16735" w:rsidRDefault="00AB5221" w:rsidP="00812453">
      <w:pPr>
        <w:spacing w:before="120" w:line="276" w:lineRule="auto"/>
        <w:jc w:val="both"/>
        <w:rPr>
          <w:rFonts w:ascii="Calibri" w:hAnsi="Calibri" w:cs="Calibri"/>
          <w:sz w:val="24"/>
          <w:szCs w:val="24"/>
          <w:lang w:bidi="ar-AE"/>
        </w:rPr>
      </w:pPr>
      <w:r>
        <w:rPr>
          <w:rFonts w:ascii="Calibri" w:hAnsi="Calibri" w:cs="Calibri"/>
          <w:sz w:val="24"/>
          <w:szCs w:val="24"/>
          <w:lang w:bidi="ar-AE"/>
        </w:rPr>
        <w:t>27</w:t>
      </w:r>
      <w:r w:rsidR="00812453" w:rsidRPr="00B16735">
        <w:rPr>
          <w:rFonts w:ascii="Calibri" w:hAnsi="Calibri" w:cs="Calibri"/>
          <w:sz w:val="24"/>
          <w:szCs w:val="24"/>
          <w:lang w:bidi="ar-AE"/>
        </w:rPr>
        <w:t xml:space="preserve"> </w:t>
      </w:r>
      <w:r>
        <w:rPr>
          <w:rFonts w:ascii="Calibri" w:hAnsi="Calibri" w:cs="Calibri"/>
          <w:sz w:val="24"/>
          <w:szCs w:val="24"/>
          <w:lang w:bidi="ar-AE"/>
        </w:rPr>
        <w:t>May</w:t>
      </w:r>
      <w:r w:rsidR="00812453" w:rsidRPr="00B16735">
        <w:rPr>
          <w:rFonts w:ascii="Calibri" w:hAnsi="Calibri" w:cs="Calibri"/>
          <w:sz w:val="24"/>
          <w:szCs w:val="24"/>
          <w:lang w:bidi="ar-AE"/>
        </w:rPr>
        <w:t xml:space="preserve"> 2024 - Classes begin</w:t>
      </w:r>
    </w:p>
    <w:p w14:paraId="694C064F" w14:textId="344B55AF" w:rsidR="00812453" w:rsidRDefault="005F60A3" w:rsidP="00812453">
      <w:pPr>
        <w:spacing w:before="120" w:line="276" w:lineRule="auto"/>
        <w:jc w:val="both"/>
        <w:rPr>
          <w:rFonts w:ascii="Calibri" w:hAnsi="Calibri" w:cs="Calibri"/>
          <w:sz w:val="24"/>
          <w:szCs w:val="24"/>
          <w:lang w:bidi="ar-AE"/>
        </w:rPr>
      </w:pPr>
      <w:r>
        <w:rPr>
          <w:rFonts w:ascii="Calibri" w:hAnsi="Calibri" w:cs="Calibri"/>
          <w:sz w:val="24"/>
          <w:szCs w:val="24"/>
          <w:lang w:bidi="ar-AE"/>
        </w:rPr>
        <w:t>28</w:t>
      </w:r>
      <w:r w:rsidR="00812453" w:rsidRPr="00B16735">
        <w:rPr>
          <w:rFonts w:ascii="Calibri" w:hAnsi="Calibri" w:cs="Calibri"/>
          <w:sz w:val="24"/>
          <w:szCs w:val="24"/>
          <w:lang w:bidi="ar-AE"/>
        </w:rPr>
        <w:t xml:space="preserve"> </w:t>
      </w:r>
      <w:r>
        <w:rPr>
          <w:rFonts w:ascii="Calibri" w:hAnsi="Calibri" w:cs="Calibri"/>
          <w:sz w:val="24"/>
          <w:szCs w:val="24"/>
          <w:lang w:bidi="ar-AE"/>
        </w:rPr>
        <w:t>May</w:t>
      </w:r>
      <w:r w:rsidR="00812453" w:rsidRPr="00B16735">
        <w:rPr>
          <w:rFonts w:ascii="Calibri" w:hAnsi="Calibri" w:cs="Calibri"/>
          <w:sz w:val="24"/>
          <w:szCs w:val="24"/>
          <w:lang w:bidi="ar-AE"/>
        </w:rPr>
        <w:t xml:space="preserve"> 2024 - Last day for Add/Drop</w:t>
      </w:r>
    </w:p>
    <w:p w14:paraId="4922E760" w14:textId="5A1CE19B" w:rsidR="005F60A3" w:rsidRPr="00B16735" w:rsidRDefault="005F60A3" w:rsidP="00812453">
      <w:pPr>
        <w:spacing w:before="120" w:line="276" w:lineRule="auto"/>
        <w:jc w:val="both"/>
        <w:rPr>
          <w:rFonts w:ascii="Calibri" w:hAnsi="Calibri" w:cs="Calibri"/>
          <w:sz w:val="24"/>
          <w:szCs w:val="24"/>
          <w:lang w:bidi="ar-AE"/>
        </w:rPr>
      </w:pPr>
      <w:r>
        <w:rPr>
          <w:rFonts w:ascii="Calibri" w:hAnsi="Calibri" w:cs="Calibri"/>
          <w:sz w:val="24"/>
          <w:szCs w:val="24"/>
          <w:lang w:bidi="ar-AE"/>
        </w:rPr>
        <w:t>15</w:t>
      </w:r>
      <w:r w:rsidR="005379F4">
        <w:rPr>
          <w:rFonts w:ascii="Calibri" w:hAnsi="Calibri" w:cs="Calibri"/>
          <w:sz w:val="24"/>
          <w:szCs w:val="24"/>
          <w:lang w:bidi="ar-AE"/>
        </w:rPr>
        <w:t xml:space="preserve"> </w:t>
      </w:r>
      <w:r w:rsidR="005379F4" w:rsidRPr="00B16735">
        <w:rPr>
          <w:rFonts w:ascii="Calibri" w:hAnsi="Calibri" w:cs="Calibri"/>
          <w:sz w:val="24"/>
          <w:szCs w:val="24"/>
          <w:lang w:bidi="ar-AE"/>
        </w:rPr>
        <w:t>–</w:t>
      </w:r>
      <w:r w:rsidR="005379F4">
        <w:rPr>
          <w:rFonts w:ascii="Calibri" w:hAnsi="Calibri" w:cs="Calibri"/>
          <w:sz w:val="24"/>
          <w:szCs w:val="24"/>
          <w:lang w:bidi="ar-AE"/>
        </w:rPr>
        <w:t xml:space="preserve"> </w:t>
      </w:r>
      <w:r>
        <w:rPr>
          <w:rFonts w:ascii="Calibri" w:hAnsi="Calibri" w:cs="Calibri"/>
          <w:sz w:val="24"/>
          <w:szCs w:val="24"/>
          <w:lang w:bidi="ar-AE"/>
        </w:rPr>
        <w:t>20 June Eid Al-Adha Holidays</w:t>
      </w:r>
    </w:p>
    <w:p w14:paraId="176ACB14" w14:textId="0CE7D10B" w:rsidR="00812453" w:rsidRPr="00B16735" w:rsidRDefault="005F60A3" w:rsidP="00812453">
      <w:pPr>
        <w:spacing w:before="120" w:line="276" w:lineRule="auto"/>
        <w:jc w:val="both"/>
        <w:rPr>
          <w:rFonts w:ascii="Calibri" w:hAnsi="Calibri" w:cs="Calibri"/>
          <w:sz w:val="24"/>
          <w:szCs w:val="24"/>
          <w:lang w:bidi="ar-AE"/>
        </w:rPr>
      </w:pPr>
      <w:r>
        <w:rPr>
          <w:rFonts w:ascii="Calibri" w:hAnsi="Calibri" w:cs="Calibri"/>
          <w:sz w:val="24"/>
          <w:szCs w:val="24"/>
          <w:lang w:bidi="ar-AE"/>
        </w:rPr>
        <w:t>24</w:t>
      </w:r>
      <w:r w:rsidR="00812453" w:rsidRPr="00B16735">
        <w:rPr>
          <w:rFonts w:ascii="Calibri" w:hAnsi="Calibri" w:cs="Calibri"/>
          <w:sz w:val="24"/>
          <w:szCs w:val="24"/>
          <w:lang w:bidi="ar-AE"/>
        </w:rPr>
        <w:t xml:space="preserve"> </w:t>
      </w:r>
      <w:r>
        <w:rPr>
          <w:rFonts w:ascii="Calibri" w:hAnsi="Calibri" w:cs="Calibri"/>
          <w:sz w:val="24"/>
          <w:szCs w:val="24"/>
          <w:lang w:bidi="ar-AE"/>
        </w:rPr>
        <w:t>June</w:t>
      </w:r>
      <w:r w:rsidR="00812453" w:rsidRPr="00B16735">
        <w:rPr>
          <w:rFonts w:ascii="Calibri" w:hAnsi="Calibri" w:cs="Calibri"/>
          <w:sz w:val="24"/>
          <w:szCs w:val="24"/>
          <w:lang w:bidi="ar-AE"/>
        </w:rPr>
        <w:t xml:space="preserve"> 2024 -Last day for dropping courses without 'F'</w:t>
      </w:r>
    </w:p>
    <w:p w14:paraId="0BC42A77" w14:textId="2AF14773" w:rsidR="00812453" w:rsidRPr="00B16735" w:rsidRDefault="00812453" w:rsidP="00812453">
      <w:pPr>
        <w:spacing w:before="120" w:line="276" w:lineRule="auto"/>
        <w:jc w:val="both"/>
        <w:rPr>
          <w:rFonts w:ascii="Calibri" w:hAnsi="Calibri" w:cs="Calibri"/>
          <w:sz w:val="24"/>
          <w:szCs w:val="24"/>
          <w:lang w:bidi="ar-AE"/>
        </w:rPr>
      </w:pPr>
      <w:r w:rsidRPr="00B16735">
        <w:rPr>
          <w:rFonts w:ascii="Calibri" w:hAnsi="Calibri" w:cs="Calibri"/>
          <w:sz w:val="24"/>
          <w:szCs w:val="24"/>
          <w:lang w:bidi="ar-AE"/>
        </w:rPr>
        <w:t>0</w:t>
      </w:r>
      <w:r w:rsidR="005379F4">
        <w:rPr>
          <w:rFonts w:ascii="Calibri" w:hAnsi="Calibri" w:cs="Calibri"/>
          <w:sz w:val="24"/>
          <w:szCs w:val="24"/>
          <w:lang w:bidi="ar-AE"/>
        </w:rPr>
        <w:t>7</w:t>
      </w:r>
      <w:r w:rsidRPr="00B16735">
        <w:rPr>
          <w:rFonts w:ascii="Calibri" w:hAnsi="Calibri" w:cs="Calibri"/>
          <w:sz w:val="24"/>
          <w:szCs w:val="24"/>
          <w:lang w:bidi="ar-AE"/>
        </w:rPr>
        <w:t xml:space="preserve"> </w:t>
      </w:r>
      <w:r w:rsidR="005379F4">
        <w:rPr>
          <w:rFonts w:ascii="Calibri" w:hAnsi="Calibri" w:cs="Calibri"/>
          <w:sz w:val="24"/>
          <w:szCs w:val="24"/>
          <w:lang w:bidi="ar-AE"/>
        </w:rPr>
        <w:t>July</w:t>
      </w:r>
      <w:r w:rsidRPr="00B16735">
        <w:rPr>
          <w:rFonts w:ascii="Calibri" w:hAnsi="Calibri" w:cs="Calibri"/>
          <w:sz w:val="24"/>
          <w:szCs w:val="24"/>
          <w:lang w:bidi="ar-AE"/>
        </w:rPr>
        <w:t xml:space="preserve"> 2024 </w:t>
      </w:r>
      <w:r w:rsidR="005379F4">
        <w:rPr>
          <w:rFonts w:ascii="Calibri" w:hAnsi="Calibri" w:cs="Calibri"/>
          <w:sz w:val="24"/>
          <w:szCs w:val="24"/>
          <w:lang w:bidi="ar-AE"/>
        </w:rPr>
        <w:t>–</w:t>
      </w:r>
      <w:r w:rsidRPr="00B16735">
        <w:rPr>
          <w:rFonts w:ascii="Calibri" w:hAnsi="Calibri" w:cs="Calibri"/>
          <w:sz w:val="24"/>
          <w:szCs w:val="24"/>
          <w:lang w:bidi="ar-AE"/>
        </w:rPr>
        <w:t xml:space="preserve"> </w:t>
      </w:r>
      <w:proofErr w:type="spellStart"/>
      <w:r w:rsidR="005379F4">
        <w:rPr>
          <w:rFonts w:ascii="Calibri" w:hAnsi="Calibri" w:cs="Calibri"/>
          <w:sz w:val="24"/>
          <w:szCs w:val="24"/>
          <w:lang w:bidi="ar-AE"/>
        </w:rPr>
        <w:t>Alhijri</w:t>
      </w:r>
      <w:proofErr w:type="spellEnd"/>
      <w:r w:rsidR="005379F4">
        <w:rPr>
          <w:rFonts w:ascii="Calibri" w:hAnsi="Calibri" w:cs="Calibri"/>
          <w:sz w:val="24"/>
          <w:szCs w:val="24"/>
          <w:lang w:bidi="ar-AE"/>
        </w:rPr>
        <w:t xml:space="preserve"> New Year</w:t>
      </w:r>
    </w:p>
    <w:p w14:paraId="391E763A" w14:textId="21054701" w:rsidR="00812453" w:rsidRPr="00B16735" w:rsidRDefault="00812453" w:rsidP="00812453">
      <w:pPr>
        <w:spacing w:before="120" w:line="276" w:lineRule="auto"/>
        <w:jc w:val="both"/>
        <w:rPr>
          <w:rFonts w:ascii="Calibri" w:hAnsi="Calibri" w:cs="Calibri"/>
          <w:sz w:val="24"/>
          <w:szCs w:val="24"/>
          <w:lang w:bidi="ar-AE"/>
        </w:rPr>
      </w:pPr>
      <w:r w:rsidRPr="00B16735">
        <w:rPr>
          <w:rFonts w:ascii="Calibri" w:hAnsi="Calibri" w:cs="Calibri"/>
          <w:sz w:val="24"/>
          <w:szCs w:val="24"/>
          <w:lang w:bidi="ar-AE"/>
        </w:rPr>
        <w:t>1</w:t>
      </w:r>
      <w:r w:rsidR="005379F4">
        <w:rPr>
          <w:rFonts w:ascii="Calibri" w:hAnsi="Calibri" w:cs="Calibri"/>
          <w:sz w:val="24"/>
          <w:szCs w:val="24"/>
          <w:lang w:bidi="ar-AE"/>
        </w:rPr>
        <w:t>1</w:t>
      </w:r>
      <w:r w:rsidRPr="00B16735">
        <w:rPr>
          <w:rFonts w:ascii="Calibri" w:hAnsi="Calibri" w:cs="Calibri"/>
          <w:sz w:val="24"/>
          <w:szCs w:val="24"/>
          <w:lang w:bidi="ar-AE"/>
        </w:rPr>
        <w:t xml:space="preserve"> </w:t>
      </w:r>
      <w:r w:rsidR="005379F4">
        <w:rPr>
          <w:rFonts w:ascii="Calibri" w:hAnsi="Calibri" w:cs="Calibri"/>
          <w:sz w:val="24"/>
          <w:szCs w:val="24"/>
          <w:lang w:bidi="ar-AE"/>
        </w:rPr>
        <w:t>July</w:t>
      </w:r>
      <w:r w:rsidRPr="00B16735">
        <w:rPr>
          <w:rFonts w:ascii="Calibri" w:hAnsi="Calibri" w:cs="Calibri"/>
          <w:sz w:val="24"/>
          <w:szCs w:val="24"/>
          <w:lang w:bidi="ar-AE"/>
        </w:rPr>
        <w:t xml:space="preserve"> 2024 -</w:t>
      </w:r>
      <w:r w:rsidR="005379F4" w:rsidRPr="00B16735">
        <w:rPr>
          <w:rFonts w:ascii="Calibri" w:hAnsi="Calibri" w:cs="Calibri"/>
          <w:sz w:val="24"/>
          <w:szCs w:val="24"/>
          <w:lang w:bidi="ar-AE"/>
        </w:rPr>
        <w:t xml:space="preserve"> Classes end</w:t>
      </w:r>
      <w:r w:rsidRPr="00B16735">
        <w:rPr>
          <w:rFonts w:ascii="Calibri" w:hAnsi="Calibri" w:cs="Calibri"/>
          <w:sz w:val="24"/>
          <w:szCs w:val="24"/>
          <w:lang w:bidi="ar-AE"/>
        </w:rPr>
        <w:t xml:space="preserve"> </w:t>
      </w:r>
    </w:p>
    <w:p w14:paraId="4C133D99" w14:textId="088C18DC" w:rsidR="00812453" w:rsidRPr="00B16735" w:rsidRDefault="005379F4" w:rsidP="00812453">
      <w:pPr>
        <w:spacing w:before="120" w:line="276" w:lineRule="auto"/>
        <w:jc w:val="both"/>
        <w:rPr>
          <w:rFonts w:ascii="Calibri" w:hAnsi="Calibri" w:cs="Calibri"/>
          <w:sz w:val="24"/>
          <w:szCs w:val="24"/>
          <w:lang w:bidi="ar-AE"/>
        </w:rPr>
      </w:pPr>
      <w:r>
        <w:rPr>
          <w:rFonts w:ascii="Calibri" w:hAnsi="Calibri" w:cs="Calibri"/>
          <w:sz w:val="24"/>
          <w:szCs w:val="24"/>
          <w:lang w:bidi="ar-AE"/>
        </w:rPr>
        <w:t>13</w:t>
      </w:r>
      <w:r w:rsidR="00812453" w:rsidRPr="00B16735">
        <w:rPr>
          <w:rFonts w:ascii="Calibri" w:hAnsi="Calibri" w:cs="Calibri"/>
          <w:sz w:val="24"/>
          <w:szCs w:val="24"/>
          <w:lang w:bidi="ar-AE"/>
        </w:rPr>
        <w:t xml:space="preserve"> </w:t>
      </w:r>
      <w:r w:rsidRPr="00B16735">
        <w:rPr>
          <w:rFonts w:ascii="Calibri" w:hAnsi="Calibri" w:cs="Calibri"/>
          <w:sz w:val="24"/>
          <w:szCs w:val="24"/>
          <w:lang w:bidi="ar-AE"/>
        </w:rPr>
        <w:t>–</w:t>
      </w:r>
      <w:r>
        <w:rPr>
          <w:rFonts w:ascii="Calibri" w:hAnsi="Calibri" w:cs="Calibri"/>
          <w:sz w:val="24"/>
          <w:szCs w:val="24"/>
          <w:lang w:bidi="ar-AE"/>
        </w:rPr>
        <w:t xml:space="preserve"> </w:t>
      </w:r>
      <w:r>
        <w:rPr>
          <w:rFonts w:ascii="Calibri" w:hAnsi="Calibri" w:cs="Calibri"/>
          <w:sz w:val="24"/>
          <w:szCs w:val="24"/>
          <w:lang w:bidi="ar-AE"/>
        </w:rPr>
        <w:t>18</w:t>
      </w:r>
      <w:r>
        <w:rPr>
          <w:rFonts w:ascii="Calibri" w:hAnsi="Calibri" w:cs="Calibri"/>
          <w:sz w:val="24"/>
          <w:szCs w:val="24"/>
          <w:lang w:bidi="ar-AE"/>
        </w:rPr>
        <w:t xml:space="preserve"> </w:t>
      </w:r>
      <w:r>
        <w:rPr>
          <w:rFonts w:ascii="Calibri" w:hAnsi="Calibri" w:cs="Calibri"/>
          <w:sz w:val="24"/>
          <w:szCs w:val="24"/>
          <w:lang w:bidi="ar-AE"/>
        </w:rPr>
        <w:t>July</w:t>
      </w:r>
      <w:r w:rsidR="00812453" w:rsidRPr="00B16735">
        <w:rPr>
          <w:rFonts w:ascii="Calibri" w:hAnsi="Calibri" w:cs="Calibri"/>
          <w:sz w:val="24"/>
          <w:szCs w:val="24"/>
          <w:lang w:bidi="ar-AE"/>
        </w:rPr>
        <w:t xml:space="preserve"> 2024 </w:t>
      </w:r>
      <w:r w:rsidRPr="00B16735">
        <w:rPr>
          <w:rFonts w:ascii="Calibri" w:hAnsi="Calibri" w:cs="Calibri"/>
          <w:sz w:val="24"/>
          <w:szCs w:val="24"/>
          <w:lang w:bidi="ar-AE"/>
        </w:rPr>
        <w:t>Final exams</w:t>
      </w:r>
    </w:p>
    <w:sectPr w:rsidR="00812453" w:rsidRPr="00B16735" w:rsidSect="00496C22">
      <w:headerReference w:type="default" r:id="rId14"/>
      <w:footerReference w:type="even" r:id="rId15"/>
      <w:footerReference w:type="default" r:id="rId16"/>
      <w:endnotePr>
        <w:numFmt w:val="lowerLetter"/>
      </w:endnotePr>
      <w:pgSz w:w="12240" w:h="15840"/>
      <w:pgMar w:top="1361" w:right="1418" w:bottom="1361"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30132" w14:textId="77777777" w:rsidR="00E96FD5" w:rsidRDefault="00E96FD5">
      <w:r>
        <w:separator/>
      </w:r>
    </w:p>
  </w:endnote>
  <w:endnote w:type="continuationSeparator" w:id="0">
    <w:p w14:paraId="5346C45C" w14:textId="77777777" w:rsidR="00E96FD5" w:rsidRDefault="00E96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468C2" w14:textId="77777777" w:rsidR="009839A4" w:rsidRDefault="009839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FE3C40D" w14:textId="77777777" w:rsidR="009839A4" w:rsidRDefault="009839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1AA62" w14:textId="3161D8ED" w:rsidR="009839A4" w:rsidRPr="0082321E" w:rsidRDefault="009839A4">
    <w:pPr>
      <w:pStyle w:val="Footer"/>
      <w:framePr w:wrap="around" w:vAnchor="text" w:hAnchor="margin" w:xAlign="center" w:y="1"/>
      <w:rPr>
        <w:rStyle w:val="PageNumber"/>
        <w:sz w:val="24"/>
        <w:szCs w:val="24"/>
      </w:rPr>
    </w:pPr>
    <w:r w:rsidRPr="0082321E">
      <w:rPr>
        <w:rStyle w:val="PageNumber"/>
        <w:sz w:val="24"/>
        <w:szCs w:val="24"/>
      </w:rPr>
      <w:fldChar w:fldCharType="begin"/>
    </w:r>
    <w:r w:rsidRPr="0082321E">
      <w:rPr>
        <w:rStyle w:val="PageNumber"/>
        <w:sz w:val="24"/>
        <w:szCs w:val="24"/>
      </w:rPr>
      <w:instrText xml:space="preserve">PAGE  </w:instrText>
    </w:r>
    <w:r w:rsidRPr="0082321E">
      <w:rPr>
        <w:rStyle w:val="PageNumber"/>
        <w:sz w:val="24"/>
        <w:szCs w:val="24"/>
      </w:rPr>
      <w:fldChar w:fldCharType="separate"/>
    </w:r>
    <w:r w:rsidR="00D8355C">
      <w:rPr>
        <w:rStyle w:val="PageNumber"/>
        <w:noProof/>
        <w:sz w:val="24"/>
        <w:szCs w:val="24"/>
      </w:rPr>
      <w:t>6</w:t>
    </w:r>
    <w:r w:rsidRPr="0082321E">
      <w:rPr>
        <w:rStyle w:val="PageNumber"/>
        <w:sz w:val="24"/>
        <w:szCs w:val="24"/>
      </w:rPr>
      <w:fldChar w:fldCharType="end"/>
    </w:r>
  </w:p>
  <w:p w14:paraId="38223DA8" w14:textId="77777777" w:rsidR="009839A4" w:rsidRDefault="009839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A4EF6" w14:textId="77777777" w:rsidR="00E96FD5" w:rsidRDefault="00E96FD5">
      <w:r>
        <w:separator/>
      </w:r>
    </w:p>
  </w:footnote>
  <w:footnote w:type="continuationSeparator" w:id="0">
    <w:p w14:paraId="3426E25B" w14:textId="77777777" w:rsidR="00E96FD5" w:rsidRDefault="00E96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7F766" w14:textId="77777777" w:rsidR="009839A4" w:rsidRDefault="009839A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D2303"/>
    <w:multiLevelType w:val="hybridMultilevel"/>
    <w:tmpl w:val="924627B8"/>
    <w:lvl w:ilvl="0" w:tplc="0409000F">
      <w:start w:val="1"/>
      <w:numFmt w:val="decimal"/>
      <w:lvlText w:val="%1."/>
      <w:lvlJc w:val="left"/>
      <w:pPr>
        <w:tabs>
          <w:tab w:val="num" w:pos="91"/>
        </w:tabs>
        <w:ind w:left="91" w:hanging="360"/>
      </w:pPr>
      <w:rPr>
        <w:rFonts w:hint="default"/>
      </w:rPr>
    </w:lvl>
    <w:lvl w:ilvl="1" w:tplc="04090019" w:tentative="1">
      <w:start w:val="1"/>
      <w:numFmt w:val="lowerLetter"/>
      <w:lvlText w:val="%2."/>
      <w:lvlJc w:val="left"/>
      <w:pPr>
        <w:tabs>
          <w:tab w:val="num" w:pos="811"/>
        </w:tabs>
        <w:ind w:left="811" w:hanging="360"/>
      </w:pPr>
    </w:lvl>
    <w:lvl w:ilvl="2" w:tplc="0409001B" w:tentative="1">
      <w:start w:val="1"/>
      <w:numFmt w:val="lowerRoman"/>
      <w:lvlText w:val="%3."/>
      <w:lvlJc w:val="right"/>
      <w:pPr>
        <w:tabs>
          <w:tab w:val="num" w:pos="1531"/>
        </w:tabs>
        <w:ind w:left="1531" w:hanging="180"/>
      </w:pPr>
    </w:lvl>
    <w:lvl w:ilvl="3" w:tplc="0409000F" w:tentative="1">
      <w:start w:val="1"/>
      <w:numFmt w:val="decimal"/>
      <w:lvlText w:val="%4."/>
      <w:lvlJc w:val="left"/>
      <w:pPr>
        <w:tabs>
          <w:tab w:val="num" w:pos="2251"/>
        </w:tabs>
        <w:ind w:left="2251" w:hanging="360"/>
      </w:pPr>
    </w:lvl>
    <w:lvl w:ilvl="4" w:tplc="04090019" w:tentative="1">
      <w:start w:val="1"/>
      <w:numFmt w:val="lowerLetter"/>
      <w:lvlText w:val="%5."/>
      <w:lvlJc w:val="left"/>
      <w:pPr>
        <w:tabs>
          <w:tab w:val="num" w:pos="2971"/>
        </w:tabs>
        <w:ind w:left="2971" w:hanging="360"/>
      </w:pPr>
    </w:lvl>
    <w:lvl w:ilvl="5" w:tplc="0409001B" w:tentative="1">
      <w:start w:val="1"/>
      <w:numFmt w:val="lowerRoman"/>
      <w:lvlText w:val="%6."/>
      <w:lvlJc w:val="right"/>
      <w:pPr>
        <w:tabs>
          <w:tab w:val="num" w:pos="3691"/>
        </w:tabs>
        <w:ind w:left="3691" w:hanging="180"/>
      </w:pPr>
    </w:lvl>
    <w:lvl w:ilvl="6" w:tplc="0409000F" w:tentative="1">
      <w:start w:val="1"/>
      <w:numFmt w:val="decimal"/>
      <w:lvlText w:val="%7."/>
      <w:lvlJc w:val="left"/>
      <w:pPr>
        <w:tabs>
          <w:tab w:val="num" w:pos="4411"/>
        </w:tabs>
        <w:ind w:left="4411" w:hanging="360"/>
      </w:pPr>
    </w:lvl>
    <w:lvl w:ilvl="7" w:tplc="04090019" w:tentative="1">
      <w:start w:val="1"/>
      <w:numFmt w:val="lowerLetter"/>
      <w:lvlText w:val="%8."/>
      <w:lvlJc w:val="left"/>
      <w:pPr>
        <w:tabs>
          <w:tab w:val="num" w:pos="5131"/>
        </w:tabs>
        <w:ind w:left="5131" w:hanging="360"/>
      </w:pPr>
    </w:lvl>
    <w:lvl w:ilvl="8" w:tplc="0409001B" w:tentative="1">
      <w:start w:val="1"/>
      <w:numFmt w:val="lowerRoman"/>
      <w:lvlText w:val="%9."/>
      <w:lvlJc w:val="right"/>
      <w:pPr>
        <w:tabs>
          <w:tab w:val="num" w:pos="5851"/>
        </w:tabs>
        <w:ind w:left="5851" w:hanging="180"/>
      </w:pPr>
    </w:lvl>
  </w:abstractNum>
  <w:abstractNum w:abstractNumId="1" w15:restartNumberingAfterBreak="0">
    <w:nsid w:val="079F1ECB"/>
    <w:multiLevelType w:val="hybridMultilevel"/>
    <w:tmpl w:val="7CA8C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0314A"/>
    <w:multiLevelType w:val="hybridMultilevel"/>
    <w:tmpl w:val="6388E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675272"/>
    <w:multiLevelType w:val="hybridMultilevel"/>
    <w:tmpl w:val="48DA3B7A"/>
    <w:lvl w:ilvl="0" w:tplc="0409000F">
      <w:start w:val="1"/>
      <w:numFmt w:val="decimal"/>
      <w:lvlText w:val="%1."/>
      <w:lvlJc w:val="left"/>
      <w:pPr>
        <w:tabs>
          <w:tab w:val="num" w:pos="397"/>
        </w:tabs>
        <w:ind w:left="397" w:hanging="227"/>
      </w:pPr>
      <w:rPr>
        <w:rFonts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C092DA2"/>
    <w:multiLevelType w:val="hybridMultilevel"/>
    <w:tmpl w:val="D66693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C3D157A"/>
    <w:multiLevelType w:val="hybridMultilevel"/>
    <w:tmpl w:val="37924FE8"/>
    <w:lvl w:ilvl="0" w:tplc="3E1C2EDC">
      <w:start w:val="1"/>
      <w:numFmt w:val="bullet"/>
      <w:suff w:val="space"/>
      <w:lvlText w:val="-"/>
      <w:lvlJc w:val="left"/>
      <w:pPr>
        <w:ind w:left="144" w:hanging="144"/>
      </w:pPr>
      <w:rPr>
        <w:rFonts w:ascii="Sylfaen" w:hAnsi="Sylfaen"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8E2237"/>
    <w:multiLevelType w:val="hybridMultilevel"/>
    <w:tmpl w:val="91F61A58"/>
    <w:lvl w:ilvl="0" w:tplc="0106A658">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515076"/>
    <w:multiLevelType w:val="hybridMultilevel"/>
    <w:tmpl w:val="188E8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94319"/>
    <w:multiLevelType w:val="hybridMultilevel"/>
    <w:tmpl w:val="40AC8A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61B28"/>
    <w:multiLevelType w:val="hybridMultilevel"/>
    <w:tmpl w:val="00DA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2D2D83"/>
    <w:multiLevelType w:val="hybridMultilevel"/>
    <w:tmpl w:val="86887E10"/>
    <w:lvl w:ilvl="0" w:tplc="B21C4D10">
      <w:start w:val="1"/>
      <w:numFmt w:val="decimal"/>
      <w:lvlText w:val="%1."/>
      <w:lvlJc w:val="left"/>
      <w:pPr>
        <w:tabs>
          <w:tab w:val="num" w:pos="397"/>
        </w:tabs>
        <w:ind w:left="397" w:hanging="227"/>
      </w:pPr>
      <w:rPr>
        <w:rFonts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E9373F1"/>
    <w:multiLevelType w:val="hybridMultilevel"/>
    <w:tmpl w:val="6EE6DECE"/>
    <w:lvl w:ilvl="0" w:tplc="0106A658">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702A8"/>
    <w:multiLevelType w:val="hybridMultilevel"/>
    <w:tmpl w:val="2AFA4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6253AC"/>
    <w:multiLevelType w:val="hybridMultilevel"/>
    <w:tmpl w:val="84F2B106"/>
    <w:lvl w:ilvl="0" w:tplc="A54A99E0">
      <w:numFmt w:val="bullet"/>
      <w:lvlText w:val=""/>
      <w:lvlJc w:val="left"/>
      <w:pPr>
        <w:tabs>
          <w:tab w:val="num" w:pos="397"/>
        </w:tabs>
        <w:ind w:left="397" w:hanging="227"/>
      </w:pPr>
      <w:rPr>
        <w:rFonts w:ascii="Symbol" w:eastAsia="Times New Roman" w:hAnsi="Symbol" w:cs="Courier New" w:hint="default"/>
        <w:b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71475D"/>
    <w:multiLevelType w:val="hybridMultilevel"/>
    <w:tmpl w:val="F786897E"/>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5" w15:restartNumberingAfterBreak="0">
    <w:nsid w:val="419C4BF1"/>
    <w:multiLevelType w:val="multilevel"/>
    <w:tmpl w:val="5116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36406"/>
    <w:multiLevelType w:val="hybridMultilevel"/>
    <w:tmpl w:val="F12EF168"/>
    <w:lvl w:ilvl="0" w:tplc="CC683B8C">
      <w:start w:val="1"/>
      <w:numFmt w:val="bullet"/>
      <w:lvlText w:val=""/>
      <w:lvlJc w:val="left"/>
      <w:pPr>
        <w:tabs>
          <w:tab w:val="num" w:pos="720"/>
        </w:tabs>
        <w:ind w:left="720" w:hanging="360"/>
      </w:pPr>
      <w:rPr>
        <w:rFonts w:ascii="Wingdings" w:hAnsi="Wingdings" w:hint="default"/>
      </w:rPr>
    </w:lvl>
    <w:lvl w:ilvl="1" w:tplc="50869262">
      <w:start w:val="1"/>
      <w:numFmt w:val="decimal"/>
      <w:lvlText w:val="%2."/>
      <w:lvlJc w:val="left"/>
      <w:pPr>
        <w:tabs>
          <w:tab w:val="num" w:pos="340"/>
        </w:tabs>
        <w:ind w:left="340" w:hanging="340"/>
      </w:pPr>
      <w:rPr>
        <w:rFonts w:hint="default"/>
      </w:rPr>
    </w:lvl>
    <w:lvl w:ilvl="2" w:tplc="D25E1732" w:tentative="1">
      <w:start w:val="1"/>
      <w:numFmt w:val="bullet"/>
      <w:lvlText w:val=""/>
      <w:lvlJc w:val="left"/>
      <w:pPr>
        <w:tabs>
          <w:tab w:val="num" w:pos="2160"/>
        </w:tabs>
        <w:ind w:left="2160" w:hanging="360"/>
      </w:pPr>
      <w:rPr>
        <w:rFonts w:ascii="Wingdings" w:hAnsi="Wingdings" w:hint="default"/>
      </w:rPr>
    </w:lvl>
    <w:lvl w:ilvl="3" w:tplc="3370B574" w:tentative="1">
      <w:start w:val="1"/>
      <w:numFmt w:val="bullet"/>
      <w:lvlText w:val=""/>
      <w:lvlJc w:val="left"/>
      <w:pPr>
        <w:tabs>
          <w:tab w:val="num" w:pos="2880"/>
        </w:tabs>
        <w:ind w:left="2880" w:hanging="360"/>
      </w:pPr>
      <w:rPr>
        <w:rFonts w:ascii="Wingdings" w:hAnsi="Wingdings" w:hint="default"/>
      </w:rPr>
    </w:lvl>
    <w:lvl w:ilvl="4" w:tplc="DA4AF4EC" w:tentative="1">
      <w:start w:val="1"/>
      <w:numFmt w:val="bullet"/>
      <w:lvlText w:val=""/>
      <w:lvlJc w:val="left"/>
      <w:pPr>
        <w:tabs>
          <w:tab w:val="num" w:pos="3600"/>
        </w:tabs>
        <w:ind w:left="3600" w:hanging="360"/>
      </w:pPr>
      <w:rPr>
        <w:rFonts w:ascii="Wingdings" w:hAnsi="Wingdings" w:hint="default"/>
      </w:rPr>
    </w:lvl>
    <w:lvl w:ilvl="5" w:tplc="955C5ABA" w:tentative="1">
      <w:start w:val="1"/>
      <w:numFmt w:val="bullet"/>
      <w:lvlText w:val=""/>
      <w:lvlJc w:val="left"/>
      <w:pPr>
        <w:tabs>
          <w:tab w:val="num" w:pos="4320"/>
        </w:tabs>
        <w:ind w:left="4320" w:hanging="360"/>
      </w:pPr>
      <w:rPr>
        <w:rFonts w:ascii="Wingdings" w:hAnsi="Wingdings" w:hint="default"/>
      </w:rPr>
    </w:lvl>
    <w:lvl w:ilvl="6" w:tplc="E76A889A" w:tentative="1">
      <w:start w:val="1"/>
      <w:numFmt w:val="bullet"/>
      <w:lvlText w:val=""/>
      <w:lvlJc w:val="left"/>
      <w:pPr>
        <w:tabs>
          <w:tab w:val="num" w:pos="5040"/>
        </w:tabs>
        <w:ind w:left="5040" w:hanging="360"/>
      </w:pPr>
      <w:rPr>
        <w:rFonts w:ascii="Wingdings" w:hAnsi="Wingdings" w:hint="default"/>
      </w:rPr>
    </w:lvl>
    <w:lvl w:ilvl="7" w:tplc="00D8B8CC" w:tentative="1">
      <w:start w:val="1"/>
      <w:numFmt w:val="bullet"/>
      <w:lvlText w:val=""/>
      <w:lvlJc w:val="left"/>
      <w:pPr>
        <w:tabs>
          <w:tab w:val="num" w:pos="5760"/>
        </w:tabs>
        <w:ind w:left="5760" w:hanging="360"/>
      </w:pPr>
      <w:rPr>
        <w:rFonts w:ascii="Wingdings" w:hAnsi="Wingdings" w:hint="default"/>
      </w:rPr>
    </w:lvl>
    <w:lvl w:ilvl="8" w:tplc="F920ED6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E8E2764"/>
    <w:multiLevelType w:val="hybridMultilevel"/>
    <w:tmpl w:val="C1349072"/>
    <w:lvl w:ilvl="0" w:tplc="FD8A2F3E">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737F77"/>
    <w:multiLevelType w:val="multilevel"/>
    <w:tmpl w:val="08108F8A"/>
    <w:lvl w:ilvl="0">
      <w:start w:val="1"/>
      <w:numFmt w:val="decimal"/>
      <w:lvlText w:val="%1."/>
      <w:lvlJc w:val="left"/>
      <w:pPr>
        <w:tabs>
          <w:tab w:val="num" w:pos="720"/>
        </w:tabs>
        <w:ind w:left="720" w:hanging="360"/>
      </w:pPr>
      <w:rPr>
        <w:rFonts w:hint="default"/>
        <w:bCs/>
        <w:iCs w:val="0"/>
        <w:color w:val="auto"/>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62540B1E"/>
    <w:multiLevelType w:val="hybridMultilevel"/>
    <w:tmpl w:val="72406260"/>
    <w:lvl w:ilvl="0" w:tplc="C32CE27A">
      <w:start w:val="1"/>
      <w:numFmt w:val="decimal"/>
      <w:lvlText w:val="%1."/>
      <w:lvlJc w:val="right"/>
      <w:pPr>
        <w:tabs>
          <w:tab w:val="num" w:pos="397"/>
        </w:tabs>
        <w:ind w:left="397" w:hanging="227"/>
      </w:pPr>
      <w:rPr>
        <w:rFonts w:hint="default"/>
      </w:rPr>
    </w:lvl>
    <w:lvl w:ilvl="1" w:tplc="2F7AE71C">
      <w:numFmt w:val="bullet"/>
      <w:lvlText w:val=""/>
      <w:lvlJc w:val="left"/>
      <w:pPr>
        <w:tabs>
          <w:tab w:val="num" w:pos="1610"/>
        </w:tabs>
        <w:ind w:left="1610" w:hanging="360"/>
      </w:pPr>
      <w:rPr>
        <w:rFonts w:ascii="Symbol" w:eastAsia="Times New Roman" w:hAnsi="Symbol" w:cs="Courier New" w:hint="default"/>
        <w:b w:val="0"/>
        <w:sz w:val="20"/>
      </w:rPr>
    </w:lvl>
    <w:lvl w:ilvl="2" w:tplc="0409001B" w:tentative="1">
      <w:start w:val="1"/>
      <w:numFmt w:val="lowerRoman"/>
      <w:lvlText w:val="%3."/>
      <w:lvlJc w:val="right"/>
      <w:pPr>
        <w:tabs>
          <w:tab w:val="num" w:pos="2330"/>
        </w:tabs>
        <w:ind w:left="2330" w:hanging="180"/>
      </w:pPr>
    </w:lvl>
    <w:lvl w:ilvl="3" w:tplc="0409000F" w:tentative="1">
      <w:start w:val="1"/>
      <w:numFmt w:val="decimal"/>
      <w:lvlText w:val="%4."/>
      <w:lvlJc w:val="left"/>
      <w:pPr>
        <w:tabs>
          <w:tab w:val="num" w:pos="3050"/>
        </w:tabs>
        <w:ind w:left="3050" w:hanging="360"/>
      </w:pPr>
    </w:lvl>
    <w:lvl w:ilvl="4" w:tplc="04090019" w:tentative="1">
      <w:start w:val="1"/>
      <w:numFmt w:val="lowerLetter"/>
      <w:lvlText w:val="%5."/>
      <w:lvlJc w:val="left"/>
      <w:pPr>
        <w:tabs>
          <w:tab w:val="num" w:pos="3770"/>
        </w:tabs>
        <w:ind w:left="3770" w:hanging="360"/>
      </w:pPr>
    </w:lvl>
    <w:lvl w:ilvl="5" w:tplc="0409001B" w:tentative="1">
      <w:start w:val="1"/>
      <w:numFmt w:val="lowerRoman"/>
      <w:lvlText w:val="%6."/>
      <w:lvlJc w:val="right"/>
      <w:pPr>
        <w:tabs>
          <w:tab w:val="num" w:pos="4490"/>
        </w:tabs>
        <w:ind w:left="4490" w:hanging="180"/>
      </w:pPr>
    </w:lvl>
    <w:lvl w:ilvl="6" w:tplc="0409000F" w:tentative="1">
      <w:start w:val="1"/>
      <w:numFmt w:val="decimal"/>
      <w:lvlText w:val="%7."/>
      <w:lvlJc w:val="left"/>
      <w:pPr>
        <w:tabs>
          <w:tab w:val="num" w:pos="5210"/>
        </w:tabs>
        <w:ind w:left="5210" w:hanging="360"/>
      </w:pPr>
    </w:lvl>
    <w:lvl w:ilvl="7" w:tplc="04090019" w:tentative="1">
      <w:start w:val="1"/>
      <w:numFmt w:val="lowerLetter"/>
      <w:lvlText w:val="%8."/>
      <w:lvlJc w:val="left"/>
      <w:pPr>
        <w:tabs>
          <w:tab w:val="num" w:pos="5930"/>
        </w:tabs>
        <w:ind w:left="5930" w:hanging="360"/>
      </w:pPr>
    </w:lvl>
    <w:lvl w:ilvl="8" w:tplc="0409001B" w:tentative="1">
      <w:start w:val="1"/>
      <w:numFmt w:val="lowerRoman"/>
      <w:lvlText w:val="%9."/>
      <w:lvlJc w:val="right"/>
      <w:pPr>
        <w:tabs>
          <w:tab w:val="num" w:pos="6650"/>
        </w:tabs>
        <w:ind w:left="6650" w:hanging="180"/>
      </w:pPr>
    </w:lvl>
  </w:abstractNum>
  <w:abstractNum w:abstractNumId="20" w15:restartNumberingAfterBreak="0">
    <w:nsid w:val="62702F47"/>
    <w:multiLevelType w:val="hybridMultilevel"/>
    <w:tmpl w:val="0A1089A6"/>
    <w:lvl w:ilvl="0" w:tplc="7C5AEEBA">
      <w:start w:val="1"/>
      <w:numFmt w:val="decimal"/>
      <w:lvlText w:val="%1."/>
      <w:lvlJc w:val="left"/>
      <w:pPr>
        <w:ind w:left="720" w:hanging="360"/>
      </w:pPr>
      <w:rPr>
        <w:rFonts w:hint="default"/>
        <w:b w:val="0"/>
        <w:i w:val="0"/>
        <w:sz w:val="28"/>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0F2B75"/>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3B2102"/>
    <w:multiLevelType w:val="hybridMultilevel"/>
    <w:tmpl w:val="0E04F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637B2E"/>
    <w:multiLevelType w:val="hybridMultilevel"/>
    <w:tmpl w:val="D9647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E81BC3"/>
    <w:multiLevelType w:val="hybridMultilevel"/>
    <w:tmpl w:val="A02ADDBE"/>
    <w:lvl w:ilvl="0" w:tplc="7F4AC1F2">
      <w:start w:val="1"/>
      <w:numFmt w:val="bullet"/>
      <w:lvlText w:val="-"/>
      <w:lvlJc w:val="left"/>
      <w:pPr>
        <w:ind w:left="720" w:hanging="360"/>
      </w:pPr>
      <w:rPr>
        <w:rFonts w:ascii="Sylfaen" w:hAnsi="Sylfaen"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EC157E"/>
    <w:multiLevelType w:val="hybridMultilevel"/>
    <w:tmpl w:val="7FEAA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8D2C5F"/>
    <w:multiLevelType w:val="hybridMultilevel"/>
    <w:tmpl w:val="DAE03E5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7FA65DEB"/>
    <w:multiLevelType w:val="hybridMultilevel"/>
    <w:tmpl w:val="8E140EE6"/>
    <w:lvl w:ilvl="0" w:tplc="7F4AC1F2">
      <w:start w:val="1"/>
      <w:numFmt w:val="bullet"/>
      <w:lvlText w:val="-"/>
      <w:lvlJc w:val="left"/>
      <w:pPr>
        <w:ind w:left="540" w:hanging="360"/>
      </w:pPr>
      <w:rPr>
        <w:rFonts w:ascii="Sylfaen" w:hAnsi="Sylfaen" w:cs="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435975973">
    <w:abstractNumId w:val="16"/>
  </w:num>
  <w:num w:numId="2" w16cid:durableId="1660184594">
    <w:abstractNumId w:val="18"/>
  </w:num>
  <w:num w:numId="3" w16cid:durableId="425419385">
    <w:abstractNumId w:val="19"/>
  </w:num>
  <w:num w:numId="4" w16cid:durableId="704015310">
    <w:abstractNumId w:val="10"/>
  </w:num>
  <w:num w:numId="5" w16cid:durableId="69280452">
    <w:abstractNumId w:val="13"/>
  </w:num>
  <w:num w:numId="6" w16cid:durableId="260375399">
    <w:abstractNumId w:val="0"/>
  </w:num>
  <w:num w:numId="7" w16cid:durableId="363822153">
    <w:abstractNumId w:val="1"/>
  </w:num>
  <w:num w:numId="8" w16cid:durableId="561868189">
    <w:abstractNumId w:val="8"/>
  </w:num>
  <w:num w:numId="9" w16cid:durableId="1743486373">
    <w:abstractNumId w:val="22"/>
  </w:num>
  <w:num w:numId="10" w16cid:durableId="2113813970">
    <w:abstractNumId w:val="6"/>
  </w:num>
  <w:num w:numId="11" w16cid:durableId="2070183178">
    <w:abstractNumId w:val="11"/>
  </w:num>
  <w:num w:numId="12" w16cid:durableId="782070594">
    <w:abstractNumId w:val="20"/>
  </w:num>
  <w:num w:numId="13" w16cid:durableId="861822840">
    <w:abstractNumId w:val="3"/>
  </w:num>
  <w:num w:numId="14" w16cid:durableId="1693527667">
    <w:abstractNumId w:val="25"/>
  </w:num>
  <w:num w:numId="15" w16cid:durableId="461195636">
    <w:abstractNumId w:val="26"/>
  </w:num>
  <w:num w:numId="16" w16cid:durableId="1825660411">
    <w:abstractNumId w:val="21"/>
  </w:num>
  <w:num w:numId="17" w16cid:durableId="288559844">
    <w:abstractNumId w:val="9"/>
  </w:num>
  <w:num w:numId="18" w16cid:durableId="1026102162">
    <w:abstractNumId w:val="23"/>
  </w:num>
  <w:num w:numId="19" w16cid:durableId="744843116">
    <w:abstractNumId w:val="2"/>
  </w:num>
  <w:num w:numId="20" w16cid:durableId="47727471">
    <w:abstractNumId w:val="15"/>
  </w:num>
  <w:num w:numId="21" w16cid:durableId="873080955">
    <w:abstractNumId w:val="4"/>
  </w:num>
  <w:num w:numId="22" w16cid:durableId="1321499180">
    <w:abstractNumId w:val="27"/>
  </w:num>
  <w:num w:numId="23" w16cid:durableId="1678532097">
    <w:abstractNumId w:val="24"/>
  </w:num>
  <w:num w:numId="24" w16cid:durableId="314450934">
    <w:abstractNumId w:val="5"/>
  </w:num>
  <w:num w:numId="25" w16cid:durableId="1192496920">
    <w:abstractNumId w:val="17"/>
  </w:num>
  <w:num w:numId="26" w16cid:durableId="1458453088">
    <w:abstractNumId w:val="14"/>
  </w:num>
  <w:num w:numId="27" w16cid:durableId="804541493">
    <w:abstractNumId w:val="7"/>
  </w:num>
  <w:num w:numId="28" w16cid:durableId="18329129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fr-B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2t7A0M7U0MrI0NTBS0lEKTi0uzszPAykwrAUAfjP+3SwAAAA="/>
  </w:docVars>
  <w:rsids>
    <w:rsidRoot w:val="00F16C0A"/>
    <w:rsid w:val="000030DD"/>
    <w:rsid w:val="00011B86"/>
    <w:rsid w:val="00011D1D"/>
    <w:rsid w:val="000151A3"/>
    <w:rsid w:val="00025978"/>
    <w:rsid w:val="00031FE0"/>
    <w:rsid w:val="000369CE"/>
    <w:rsid w:val="00040121"/>
    <w:rsid w:val="000405D1"/>
    <w:rsid w:val="000413BC"/>
    <w:rsid w:val="000445F8"/>
    <w:rsid w:val="00046116"/>
    <w:rsid w:val="00051B78"/>
    <w:rsid w:val="00052B44"/>
    <w:rsid w:val="00055027"/>
    <w:rsid w:val="00055F9E"/>
    <w:rsid w:val="000560C2"/>
    <w:rsid w:val="000569E5"/>
    <w:rsid w:val="000624F5"/>
    <w:rsid w:val="00064CD3"/>
    <w:rsid w:val="000801F4"/>
    <w:rsid w:val="00080A69"/>
    <w:rsid w:val="00085DD4"/>
    <w:rsid w:val="0008681E"/>
    <w:rsid w:val="00093341"/>
    <w:rsid w:val="000955B7"/>
    <w:rsid w:val="000960DB"/>
    <w:rsid w:val="000A0D7E"/>
    <w:rsid w:val="000A7519"/>
    <w:rsid w:val="000C23CD"/>
    <w:rsid w:val="000C7107"/>
    <w:rsid w:val="000D0195"/>
    <w:rsid w:val="000D1A46"/>
    <w:rsid w:val="000D3DDB"/>
    <w:rsid w:val="000D513D"/>
    <w:rsid w:val="000D7D99"/>
    <w:rsid w:val="000E4ED9"/>
    <w:rsid w:val="000E6C8E"/>
    <w:rsid w:val="000F39ED"/>
    <w:rsid w:val="000F5CDB"/>
    <w:rsid w:val="001128A9"/>
    <w:rsid w:val="001133A3"/>
    <w:rsid w:val="0011426D"/>
    <w:rsid w:val="001152D4"/>
    <w:rsid w:val="001254A0"/>
    <w:rsid w:val="00125AF5"/>
    <w:rsid w:val="00144B13"/>
    <w:rsid w:val="001505CA"/>
    <w:rsid w:val="001516B3"/>
    <w:rsid w:val="0015208F"/>
    <w:rsid w:val="00155453"/>
    <w:rsid w:val="0017255C"/>
    <w:rsid w:val="00176BE4"/>
    <w:rsid w:val="001842FD"/>
    <w:rsid w:val="0018503F"/>
    <w:rsid w:val="00190073"/>
    <w:rsid w:val="00191EB2"/>
    <w:rsid w:val="00192667"/>
    <w:rsid w:val="001926F1"/>
    <w:rsid w:val="00192C1F"/>
    <w:rsid w:val="00193AD2"/>
    <w:rsid w:val="00194703"/>
    <w:rsid w:val="00195AA7"/>
    <w:rsid w:val="00197D85"/>
    <w:rsid w:val="001A266B"/>
    <w:rsid w:val="001A65A6"/>
    <w:rsid w:val="001A71CE"/>
    <w:rsid w:val="001A7B5D"/>
    <w:rsid w:val="001B480E"/>
    <w:rsid w:val="001B603F"/>
    <w:rsid w:val="001C71AE"/>
    <w:rsid w:val="001C727B"/>
    <w:rsid w:val="001D61AC"/>
    <w:rsid w:val="00200B05"/>
    <w:rsid w:val="002122C1"/>
    <w:rsid w:val="00214ED3"/>
    <w:rsid w:val="00216028"/>
    <w:rsid w:val="002227A0"/>
    <w:rsid w:val="00230B36"/>
    <w:rsid w:val="00231068"/>
    <w:rsid w:val="00231982"/>
    <w:rsid w:val="00231BF1"/>
    <w:rsid w:val="002344F8"/>
    <w:rsid w:val="002377F9"/>
    <w:rsid w:val="0024155B"/>
    <w:rsid w:val="00241BC6"/>
    <w:rsid w:val="002531EF"/>
    <w:rsid w:val="002558C9"/>
    <w:rsid w:val="00262B2B"/>
    <w:rsid w:val="0026730C"/>
    <w:rsid w:val="00267B0C"/>
    <w:rsid w:val="0027032A"/>
    <w:rsid w:val="00275B32"/>
    <w:rsid w:val="002802B3"/>
    <w:rsid w:val="0028439C"/>
    <w:rsid w:val="0028624D"/>
    <w:rsid w:val="0028638A"/>
    <w:rsid w:val="00293EDB"/>
    <w:rsid w:val="00294A68"/>
    <w:rsid w:val="002A01B6"/>
    <w:rsid w:val="002A352B"/>
    <w:rsid w:val="002B03D4"/>
    <w:rsid w:val="002B18EE"/>
    <w:rsid w:val="002B291C"/>
    <w:rsid w:val="002B5C50"/>
    <w:rsid w:val="002B7143"/>
    <w:rsid w:val="002C1405"/>
    <w:rsid w:val="002C41D4"/>
    <w:rsid w:val="002D3EAE"/>
    <w:rsid w:val="002D519F"/>
    <w:rsid w:val="002E10EB"/>
    <w:rsid w:val="002E3A4D"/>
    <w:rsid w:val="002F2863"/>
    <w:rsid w:val="002F59C5"/>
    <w:rsid w:val="0030488D"/>
    <w:rsid w:val="00304DA5"/>
    <w:rsid w:val="0031058C"/>
    <w:rsid w:val="003222F1"/>
    <w:rsid w:val="0032557C"/>
    <w:rsid w:val="00327DDA"/>
    <w:rsid w:val="00334F34"/>
    <w:rsid w:val="00337B31"/>
    <w:rsid w:val="00345517"/>
    <w:rsid w:val="00346444"/>
    <w:rsid w:val="0034797B"/>
    <w:rsid w:val="00354888"/>
    <w:rsid w:val="003551F4"/>
    <w:rsid w:val="003566BC"/>
    <w:rsid w:val="00361B7C"/>
    <w:rsid w:val="0036218B"/>
    <w:rsid w:val="00374A28"/>
    <w:rsid w:val="00375A08"/>
    <w:rsid w:val="00390B3A"/>
    <w:rsid w:val="003A5B9B"/>
    <w:rsid w:val="003B4D19"/>
    <w:rsid w:val="003B7834"/>
    <w:rsid w:val="003C23CC"/>
    <w:rsid w:val="003C69F1"/>
    <w:rsid w:val="003D14F1"/>
    <w:rsid w:val="003D2836"/>
    <w:rsid w:val="003D34FC"/>
    <w:rsid w:val="003D4DB6"/>
    <w:rsid w:val="003E39F3"/>
    <w:rsid w:val="003E6775"/>
    <w:rsid w:val="003E6E91"/>
    <w:rsid w:val="003F0208"/>
    <w:rsid w:val="003F0AF0"/>
    <w:rsid w:val="00414830"/>
    <w:rsid w:val="004254F3"/>
    <w:rsid w:val="00435E2E"/>
    <w:rsid w:val="00437C9A"/>
    <w:rsid w:val="00440163"/>
    <w:rsid w:val="00440507"/>
    <w:rsid w:val="00442B18"/>
    <w:rsid w:val="0044492D"/>
    <w:rsid w:val="004458CC"/>
    <w:rsid w:val="00451E17"/>
    <w:rsid w:val="00452361"/>
    <w:rsid w:val="004579CF"/>
    <w:rsid w:val="00460497"/>
    <w:rsid w:val="0046094A"/>
    <w:rsid w:val="00462A4D"/>
    <w:rsid w:val="00463E58"/>
    <w:rsid w:val="0047109B"/>
    <w:rsid w:val="00477AE1"/>
    <w:rsid w:val="00480771"/>
    <w:rsid w:val="004875C0"/>
    <w:rsid w:val="00491D39"/>
    <w:rsid w:val="00495479"/>
    <w:rsid w:val="0049640E"/>
    <w:rsid w:val="00496C22"/>
    <w:rsid w:val="00497D47"/>
    <w:rsid w:val="004A76DB"/>
    <w:rsid w:val="004B1936"/>
    <w:rsid w:val="004B2B79"/>
    <w:rsid w:val="004B4111"/>
    <w:rsid w:val="004B4A4F"/>
    <w:rsid w:val="004B5B3F"/>
    <w:rsid w:val="004C6DB6"/>
    <w:rsid w:val="004D4C19"/>
    <w:rsid w:val="004D616D"/>
    <w:rsid w:val="004F2E66"/>
    <w:rsid w:val="00515C59"/>
    <w:rsid w:val="005167D7"/>
    <w:rsid w:val="0051757F"/>
    <w:rsid w:val="00517C72"/>
    <w:rsid w:val="00520366"/>
    <w:rsid w:val="0052076F"/>
    <w:rsid w:val="005279C7"/>
    <w:rsid w:val="005379F4"/>
    <w:rsid w:val="00542439"/>
    <w:rsid w:val="005443E4"/>
    <w:rsid w:val="00550682"/>
    <w:rsid w:val="00550698"/>
    <w:rsid w:val="00554C9E"/>
    <w:rsid w:val="00554F8C"/>
    <w:rsid w:val="005577A4"/>
    <w:rsid w:val="00557D89"/>
    <w:rsid w:val="00560161"/>
    <w:rsid w:val="0056410A"/>
    <w:rsid w:val="00566710"/>
    <w:rsid w:val="0056679B"/>
    <w:rsid w:val="005726DB"/>
    <w:rsid w:val="00583A43"/>
    <w:rsid w:val="005849F1"/>
    <w:rsid w:val="00587603"/>
    <w:rsid w:val="005916E9"/>
    <w:rsid w:val="005A0F3D"/>
    <w:rsid w:val="005A3FAF"/>
    <w:rsid w:val="005B1631"/>
    <w:rsid w:val="005B7503"/>
    <w:rsid w:val="005C4044"/>
    <w:rsid w:val="005D0622"/>
    <w:rsid w:val="005D0780"/>
    <w:rsid w:val="005D148D"/>
    <w:rsid w:val="005D4559"/>
    <w:rsid w:val="005D5A19"/>
    <w:rsid w:val="005D767D"/>
    <w:rsid w:val="005E2568"/>
    <w:rsid w:val="005F0398"/>
    <w:rsid w:val="005F60A3"/>
    <w:rsid w:val="00605A10"/>
    <w:rsid w:val="00611111"/>
    <w:rsid w:val="00615F08"/>
    <w:rsid w:val="0062276F"/>
    <w:rsid w:val="00627BE1"/>
    <w:rsid w:val="00632419"/>
    <w:rsid w:val="00632EDF"/>
    <w:rsid w:val="00644B7E"/>
    <w:rsid w:val="00644BF5"/>
    <w:rsid w:val="006469BC"/>
    <w:rsid w:val="0065305D"/>
    <w:rsid w:val="00664C54"/>
    <w:rsid w:val="0067226E"/>
    <w:rsid w:val="0067752B"/>
    <w:rsid w:val="006801E7"/>
    <w:rsid w:val="0068107B"/>
    <w:rsid w:val="00684DC5"/>
    <w:rsid w:val="00685D11"/>
    <w:rsid w:val="006961CF"/>
    <w:rsid w:val="006A06C4"/>
    <w:rsid w:val="006A2587"/>
    <w:rsid w:val="006A5F43"/>
    <w:rsid w:val="006B1DB9"/>
    <w:rsid w:val="006B74F5"/>
    <w:rsid w:val="006B7F8D"/>
    <w:rsid w:val="006C5B68"/>
    <w:rsid w:val="006D35D3"/>
    <w:rsid w:val="006D3F09"/>
    <w:rsid w:val="006E031C"/>
    <w:rsid w:val="006E1FC2"/>
    <w:rsid w:val="006F37E3"/>
    <w:rsid w:val="006F4D10"/>
    <w:rsid w:val="007216E7"/>
    <w:rsid w:val="0073004B"/>
    <w:rsid w:val="0073681A"/>
    <w:rsid w:val="0074669C"/>
    <w:rsid w:val="00751467"/>
    <w:rsid w:val="00753392"/>
    <w:rsid w:val="00754195"/>
    <w:rsid w:val="007629E2"/>
    <w:rsid w:val="0076368A"/>
    <w:rsid w:val="00766662"/>
    <w:rsid w:val="00766DEC"/>
    <w:rsid w:val="007747CD"/>
    <w:rsid w:val="0077643E"/>
    <w:rsid w:val="00782E20"/>
    <w:rsid w:val="007830E4"/>
    <w:rsid w:val="00787019"/>
    <w:rsid w:val="00797B3A"/>
    <w:rsid w:val="007A1AE3"/>
    <w:rsid w:val="007B33F2"/>
    <w:rsid w:val="007B5BA0"/>
    <w:rsid w:val="007B7CCC"/>
    <w:rsid w:val="007C01B8"/>
    <w:rsid w:val="007C7807"/>
    <w:rsid w:val="007D21AE"/>
    <w:rsid w:val="007E6A7C"/>
    <w:rsid w:val="007F25E6"/>
    <w:rsid w:val="007F53EB"/>
    <w:rsid w:val="008043A6"/>
    <w:rsid w:val="00805C98"/>
    <w:rsid w:val="00812453"/>
    <w:rsid w:val="00813709"/>
    <w:rsid w:val="00815098"/>
    <w:rsid w:val="008162D3"/>
    <w:rsid w:val="00821B66"/>
    <w:rsid w:val="0082321E"/>
    <w:rsid w:val="00824898"/>
    <w:rsid w:val="00824DCF"/>
    <w:rsid w:val="00824DF5"/>
    <w:rsid w:val="008263BF"/>
    <w:rsid w:val="00826C68"/>
    <w:rsid w:val="008340B9"/>
    <w:rsid w:val="008363D9"/>
    <w:rsid w:val="008403C7"/>
    <w:rsid w:val="008479B4"/>
    <w:rsid w:val="00855493"/>
    <w:rsid w:val="00856E4A"/>
    <w:rsid w:val="00865539"/>
    <w:rsid w:val="00866306"/>
    <w:rsid w:val="00871AF2"/>
    <w:rsid w:val="00876BA5"/>
    <w:rsid w:val="00883456"/>
    <w:rsid w:val="00883C38"/>
    <w:rsid w:val="00890C81"/>
    <w:rsid w:val="008939AF"/>
    <w:rsid w:val="008A0959"/>
    <w:rsid w:val="008A13EA"/>
    <w:rsid w:val="008A293E"/>
    <w:rsid w:val="008A3CAF"/>
    <w:rsid w:val="008B2D26"/>
    <w:rsid w:val="008B6A7F"/>
    <w:rsid w:val="008C04DB"/>
    <w:rsid w:val="008C20F6"/>
    <w:rsid w:val="008C481D"/>
    <w:rsid w:val="008C6540"/>
    <w:rsid w:val="008C74B3"/>
    <w:rsid w:val="008D19E8"/>
    <w:rsid w:val="008D39F8"/>
    <w:rsid w:val="008D40FD"/>
    <w:rsid w:val="008E0646"/>
    <w:rsid w:val="008F3A48"/>
    <w:rsid w:val="00900BC4"/>
    <w:rsid w:val="00902B04"/>
    <w:rsid w:val="00904DDF"/>
    <w:rsid w:val="00916FF3"/>
    <w:rsid w:val="009211A6"/>
    <w:rsid w:val="009261AD"/>
    <w:rsid w:val="009277AF"/>
    <w:rsid w:val="0093079F"/>
    <w:rsid w:val="00932193"/>
    <w:rsid w:val="009341C8"/>
    <w:rsid w:val="00936AB6"/>
    <w:rsid w:val="0094291A"/>
    <w:rsid w:val="00946939"/>
    <w:rsid w:val="009544E7"/>
    <w:rsid w:val="009548C2"/>
    <w:rsid w:val="009618F9"/>
    <w:rsid w:val="009741B2"/>
    <w:rsid w:val="00974A87"/>
    <w:rsid w:val="00975F26"/>
    <w:rsid w:val="00977760"/>
    <w:rsid w:val="0098193A"/>
    <w:rsid w:val="009839A4"/>
    <w:rsid w:val="00984F02"/>
    <w:rsid w:val="009862A4"/>
    <w:rsid w:val="00994C47"/>
    <w:rsid w:val="0099521E"/>
    <w:rsid w:val="009A0053"/>
    <w:rsid w:val="009B082A"/>
    <w:rsid w:val="009B1885"/>
    <w:rsid w:val="009B5B75"/>
    <w:rsid w:val="009B62EF"/>
    <w:rsid w:val="009B7C92"/>
    <w:rsid w:val="009C3D4D"/>
    <w:rsid w:val="009D2E6B"/>
    <w:rsid w:val="009D542C"/>
    <w:rsid w:val="00A01A46"/>
    <w:rsid w:val="00A07F43"/>
    <w:rsid w:val="00A217E8"/>
    <w:rsid w:val="00A254AD"/>
    <w:rsid w:val="00A25D36"/>
    <w:rsid w:val="00A2715F"/>
    <w:rsid w:val="00A27E97"/>
    <w:rsid w:val="00A3032A"/>
    <w:rsid w:val="00A33B1E"/>
    <w:rsid w:val="00A3698C"/>
    <w:rsid w:val="00A40681"/>
    <w:rsid w:val="00A411B2"/>
    <w:rsid w:val="00A41F9C"/>
    <w:rsid w:val="00A4484C"/>
    <w:rsid w:val="00A56F9C"/>
    <w:rsid w:val="00A600AA"/>
    <w:rsid w:val="00A74DB9"/>
    <w:rsid w:val="00A760B0"/>
    <w:rsid w:val="00A77D09"/>
    <w:rsid w:val="00A8706A"/>
    <w:rsid w:val="00A919B3"/>
    <w:rsid w:val="00A972C1"/>
    <w:rsid w:val="00AA163B"/>
    <w:rsid w:val="00AA5334"/>
    <w:rsid w:val="00AB4E2D"/>
    <w:rsid w:val="00AB5144"/>
    <w:rsid w:val="00AB5221"/>
    <w:rsid w:val="00AC0AC2"/>
    <w:rsid w:val="00AC0FF1"/>
    <w:rsid w:val="00AC3FD5"/>
    <w:rsid w:val="00AC6B0D"/>
    <w:rsid w:val="00AD73D4"/>
    <w:rsid w:val="00AE1283"/>
    <w:rsid w:val="00AE5DB5"/>
    <w:rsid w:val="00AF04F6"/>
    <w:rsid w:val="00AF07DB"/>
    <w:rsid w:val="00B01DE8"/>
    <w:rsid w:val="00B022D1"/>
    <w:rsid w:val="00B0367C"/>
    <w:rsid w:val="00B055C5"/>
    <w:rsid w:val="00B1650F"/>
    <w:rsid w:val="00B16735"/>
    <w:rsid w:val="00B17731"/>
    <w:rsid w:val="00B22D00"/>
    <w:rsid w:val="00B30B8A"/>
    <w:rsid w:val="00B311B0"/>
    <w:rsid w:val="00B3239E"/>
    <w:rsid w:val="00B332AF"/>
    <w:rsid w:val="00B342E1"/>
    <w:rsid w:val="00B37AB9"/>
    <w:rsid w:val="00B42C71"/>
    <w:rsid w:val="00B536D9"/>
    <w:rsid w:val="00B57FCE"/>
    <w:rsid w:val="00B64422"/>
    <w:rsid w:val="00B726D8"/>
    <w:rsid w:val="00B7287E"/>
    <w:rsid w:val="00B7342C"/>
    <w:rsid w:val="00B73527"/>
    <w:rsid w:val="00B73DFB"/>
    <w:rsid w:val="00B77E58"/>
    <w:rsid w:val="00B82053"/>
    <w:rsid w:val="00B91BF5"/>
    <w:rsid w:val="00B937D1"/>
    <w:rsid w:val="00B93CF7"/>
    <w:rsid w:val="00BA6044"/>
    <w:rsid w:val="00BA660C"/>
    <w:rsid w:val="00BA74F1"/>
    <w:rsid w:val="00BB2398"/>
    <w:rsid w:val="00BB269F"/>
    <w:rsid w:val="00BC0E21"/>
    <w:rsid w:val="00BC3F66"/>
    <w:rsid w:val="00BC6958"/>
    <w:rsid w:val="00BD2B64"/>
    <w:rsid w:val="00BD31D8"/>
    <w:rsid w:val="00BE1F18"/>
    <w:rsid w:val="00BE5A37"/>
    <w:rsid w:val="00BE6C12"/>
    <w:rsid w:val="00BF131B"/>
    <w:rsid w:val="00C01B30"/>
    <w:rsid w:val="00C0315C"/>
    <w:rsid w:val="00C05B9D"/>
    <w:rsid w:val="00C13820"/>
    <w:rsid w:val="00C238F0"/>
    <w:rsid w:val="00C2748F"/>
    <w:rsid w:val="00C31063"/>
    <w:rsid w:val="00C31118"/>
    <w:rsid w:val="00C4143C"/>
    <w:rsid w:val="00C46014"/>
    <w:rsid w:val="00C53371"/>
    <w:rsid w:val="00C65938"/>
    <w:rsid w:val="00C700B7"/>
    <w:rsid w:val="00C74E87"/>
    <w:rsid w:val="00C74F69"/>
    <w:rsid w:val="00C81311"/>
    <w:rsid w:val="00C81572"/>
    <w:rsid w:val="00C81EF5"/>
    <w:rsid w:val="00C81F8A"/>
    <w:rsid w:val="00C85347"/>
    <w:rsid w:val="00C85CA7"/>
    <w:rsid w:val="00C861E2"/>
    <w:rsid w:val="00C92429"/>
    <w:rsid w:val="00C924E4"/>
    <w:rsid w:val="00CA1A42"/>
    <w:rsid w:val="00CA3F5B"/>
    <w:rsid w:val="00CA7955"/>
    <w:rsid w:val="00CB10A4"/>
    <w:rsid w:val="00CB2B87"/>
    <w:rsid w:val="00CB66E8"/>
    <w:rsid w:val="00CB6DE9"/>
    <w:rsid w:val="00CC6F7C"/>
    <w:rsid w:val="00CD078C"/>
    <w:rsid w:val="00CD1886"/>
    <w:rsid w:val="00CD3425"/>
    <w:rsid w:val="00CE6E65"/>
    <w:rsid w:val="00CF3093"/>
    <w:rsid w:val="00D12012"/>
    <w:rsid w:val="00D21DC3"/>
    <w:rsid w:val="00D33A8E"/>
    <w:rsid w:val="00D34016"/>
    <w:rsid w:val="00D34BF0"/>
    <w:rsid w:val="00D34D71"/>
    <w:rsid w:val="00D3564B"/>
    <w:rsid w:val="00D40A3D"/>
    <w:rsid w:val="00D41C13"/>
    <w:rsid w:val="00D42A18"/>
    <w:rsid w:val="00D45910"/>
    <w:rsid w:val="00D468B9"/>
    <w:rsid w:val="00D5151E"/>
    <w:rsid w:val="00D63D93"/>
    <w:rsid w:val="00D663AF"/>
    <w:rsid w:val="00D82CBB"/>
    <w:rsid w:val="00D8355C"/>
    <w:rsid w:val="00D92263"/>
    <w:rsid w:val="00D95F27"/>
    <w:rsid w:val="00DA0788"/>
    <w:rsid w:val="00DA0C77"/>
    <w:rsid w:val="00DA50E9"/>
    <w:rsid w:val="00DC7278"/>
    <w:rsid w:val="00DE32F7"/>
    <w:rsid w:val="00DF289F"/>
    <w:rsid w:val="00E006A3"/>
    <w:rsid w:val="00E01601"/>
    <w:rsid w:val="00E02C63"/>
    <w:rsid w:val="00E049A7"/>
    <w:rsid w:val="00E15CAE"/>
    <w:rsid w:val="00E1653E"/>
    <w:rsid w:val="00E17B22"/>
    <w:rsid w:val="00E22AE0"/>
    <w:rsid w:val="00E27326"/>
    <w:rsid w:val="00E31E0C"/>
    <w:rsid w:val="00E346FC"/>
    <w:rsid w:val="00E356C3"/>
    <w:rsid w:val="00E36E79"/>
    <w:rsid w:val="00E433D9"/>
    <w:rsid w:val="00E52D4E"/>
    <w:rsid w:val="00E54782"/>
    <w:rsid w:val="00E617AF"/>
    <w:rsid w:val="00E6230F"/>
    <w:rsid w:val="00E63373"/>
    <w:rsid w:val="00E63543"/>
    <w:rsid w:val="00E64872"/>
    <w:rsid w:val="00E72DB8"/>
    <w:rsid w:val="00E75958"/>
    <w:rsid w:val="00E76466"/>
    <w:rsid w:val="00E76AA2"/>
    <w:rsid w:val="00E85630"/>
    <w:rsid w:val="00E955B6"/>
    <w:rsid w:val="00E96805"/>
    <w:rsid w:val="00E96FD5"/>
    <w:rsid w:val="00EA06D7"/>
    <w:rsid w:val="00EA2DCE"/>
    <w:rsid w:val="00EA3095"/>
    <w:rsid w:val="00EA465D"/>
    <w:rsid w:val="00EB557F"/>
    <w:rsid w:val="00EB6F1A"/>
    <w:rsid w:val="00EC1D1C"/>
    <w:rsid w:val="00EC3DD5"/>
    <w:rsid w:val="00EC774D"/>
    <w:rsid w:val="00ED056A"/>
    <w:rsid w:val="00ED49C1"/>
    <w:rsid w:val="00EE00F9"/>
    <w:rsid w:val="00EE6733"/>
    <w:rsid w:val="00EF6EC4"/>
    <w:rsid w:val="00EF713B"/>
    <w:rsid w:val="00F0345D"/>
    <w:rsid w:val="00F045D0"/>
    <w:rsid w:val="00F06243"/>
    <w:rsid w:val="00F16C0A"/>
    <w:rsid w:val="00F23932"/>
    <w:rsid w:val="00F2475D"/>
    <w:rsid w:val="00F27486"/>
    <w:rsid w:val="00F27BAC"/>
    <w:rsid w:val="00F27C33"/>
    <w:rsid w:val="00F33DF3"/>
    <w:rsid w:val="00F352C7"/>
    <w:rsid w:val="00F4063C"/>
    <w:rsid w:val="00F4344F"/>
    <w:rsid w:val="00F50B11"/>
    <w:rsid w:val="00F51233"/>
    <w:rsid w:val="00F55A26"/>
    <w:rsid w:val="00F72694"/>
    <w:rsid w:val="00F808EA"/>
    <w:rsid w:val="00F81C32"/>
    <w:rsid w:val="00F82861"/>
    <w:rsid w:val="00FA1A30"/>
    <w:rsid w:val="00FA28C6"/>
    <w:rsid w:val="00FB3336"/>
    <w:rsid w:val="00FB425D"/>
    <w:rsid w:val="00FB4E06"/>
    <w:rsid w:val="00FB6774"/>
    <w:rsid w:val="00FB73A7"/>
    <w:rsid w:val="00FB7646"/>
    <w:rsid w:val="00FC085B"/>
    <w:rsid w:val="00FC0B9A"/>
    <w:rsid w:val="00FC1A1C"/>
    <w:rsid w:val="00FC6AA6"/>
    <w:rsid w:val="00FC7A4C"/>
    <w:rsid w:val="00FD7394"/>
    <w:rsid w:val="00FE1797"/>
    <w:rsid w:val="00FE3DCD"/>
    <w:rsid w:val="00FE6506"/>
    <w:rsid w:val="00FF224B"/>
    <w:rsid w:val="00FF51D2"/>
    <w:rsid w:val="0115322D"/>
    <w:rsid w:val="0158C3B4"/>
    <w:rsid w:val="0522BE7F"/>
    <w:rsid w:val="0C7A3F96"/>
    <w:rsid w:val="139CB80B"/>
    <w:rsid w:val="146A439F"/>
    <w:rsid w:val="1B20F909"/>
    <w:rsid w:val="249BA816"/>
    <w:rsid w:val="27D1AB97"/>
    <w:rsid w:val="28097FBF"/>
    <w:rsid w:val="3D517EE8"/>
    <w:rsid w:val="3F8ED7A0"/>
    <w:rsid w:val="42597BD6"/>
    <w:rsid w:val="43DE7C6F"/>
    <w:rsid w:val="4406EB25"/>
    <w:rsid w:val="47727B60"/>
    <w:rsid w:val="49D0495B"/>
    <w:rsid w:val="4A1A913A"/>
    <w:rsid w:val="4A6D8189"/>
    <w:rsid w:val="50109E56"/>
    <w:rsid w:val="55F30298"/>
    <w:rsid w:val="60D8B832"/>
    <w:rsid w:val="665C2449"/>
    <w:rsid w:val="668C61B6"/>
    <w:rsid w:val="69F66A90"/>
    <w:rsid w:val="6C231CDC"/>
    <w:rsid w:val="6F34EFAF"/>
    <w:rsid w:val="746A0415"/>
    <w:rsid w:val="78B8D043"/>
    <w:rsid w:val="793891C9"/>
    <w:rsid w:val="79CCBEA4"/>
    <w:rsid w:val="7AE6EB96"/>
    <w:rsid w:val="7D0C2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3910F"/>
  <w15:docId w15:val="{A60394EF-B121-48FA-9A54-AFA25FF6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link w:val="Heading2Char"/>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Heading2Char">
    <w:name w:val="Heading 2 Char"/>
    <w:basedOn w:val="DefaultParagraphFont"/>
    <w:link w:val="Heading2"/>
    <w:rsid w:val="00375A08"/>
    <w:rPr>
      <w:snapToGrid w:val="0"/>
      <w:sz w:val="26"/>
      <w:lang w:eastAsia="ar-SA"/>
    </w:rPr>
  </w:style>
  <w:style w:type="character" w:styleId="CommentReference">
    <w:name w:val="annotation reference"/>
    <w:basedOn w:val="DefaultParagraphFont"/>
    <w:semiHidden/>
    <w:unhideWhenUsed/>
    <w:rsid w:val="00A254AD"/>
    <w:rPr>
      <w:sz w:val="16"/>
      <w:szCs w:val="16"/>
    </w:rPr>
  </w:style>
  <w:style w:type="paragraph" w:styleId="CommentText">
    <w:name w:val="annotation text"/>
    <w:basedOn w:val="Normal"/>
    <w:link w:val="CommentTextChar"/>
    <w:semiHidden/>
    <w:unhideWhenUsed/>
    <w:rsid w:val="00A254AD"/>
  </w:style>
  <w:style w:type="character" w:customStyle="1" w:styleId="CommentTextChar">
    <w:name w:val="Comment Text Char"/>
    <w:basedOn w:val="DefaultParagraphFont"/>
    <w:link w:val="CommentText"/>
    <w:semiHidden/>
    <w:rsid w:val="00A254AD"/>
    <w:rPr>
      <w:snapToGrid w:val="0"/>
      <w:lang w:eastAsia="ar-SA"/>
    </w:rPr>
  </w:style>
  <w:style w:type="paragraph" w:styleId="CommentSubject">
    <w:name w:val="annotation subject"/>
    <w:basedOn w:val="CommentText"/>
    <w:next w:val="CommentText"/>
    <w:link w:val="CommentSubjectChar"/>
    <w:semiHidden/>
    <w:unhideWhenUsed/>
    <w:rsid w:val="00A254AD"/>
    <w:rPr>
      <w:b/>
      <w:bCs/>
    </w:rPr>
  </w:style>
  <w:style w:type="character" w:customStyle="1" w:styleId="CommentSubjectChar">
    <w:name w:val="Comment Subject Char"/>
    <w:basedOn w:val="CommentTextChar"/>
    <w:link w:val="CommentSubject"/>
    <w:semiHidden/>
    <w:rsid w:val="00A254AD"/>
    <w:rPr>
      <w:b/>
      <w:bCs/>
      <w:snapToGrid w:val="0"/>
      <w:lang w:eastAsia="ar-SA"/>
    </w:rPr>
  </w:style>
  <w:style w:type="character" w:styleId="Emphasis">
    <w:name w:val="Emphasis"/>
    <w:basedOn w:val="DefaultParagraphFont"/>
    <w:qFormat/>
    <w:rsid w:val="002D3EAE"/>
    <w:rPr>
      <w:i/>
      <w:iCs/>
    </w:rPr>
  </w:style>
  <w:style w:type="character" w:customStyle="1" w:styleId="ListParagraphChar">
    <w:name w:val="List Paragraph Char"/>
    <w:basedOn w:val="DefaultParagraphFont"/>
    <w:link w:val="ListParagraph"/>
    <w:uiPriority w:val="34"/>
    <w:rsid w:val="00E955B6"/>
    <w:rPr>
      <w:snapToGrid w:val="0"/>
      <w:lang w:eastAsia="ar-SA"/>
    </w:rPr>
  </w:style>
  <w:style w:type="paragraph" w:customStyle="1" w:styleId="Paraghraph">
    <w:name w:val="Paraghraph"/>
    <w:basedOn w:val="Normal"/>
    <w:link w:val="ParaghraphChar"/>
    <w:qFormat/>
    <w:rsid w:val="00E955B6"/>
    <w:pPr>
      <w:spacing w:before="120" w:line="276" w:lineRule="auto"/>
      <w:jc w:val="both"/>
    </w:pPr>
    <w:rPr>
      <w:rFonts w:ascii="Calibri" w:hAnsi="Calibri" w:cs="Calibri"/>
      <w:sz w:val="22"/>
      <w:szCs w:val="22"/>
    </w:rPr>
  </w:style>
  <w:style w:type="character" w:customStyle="1" w:styleId="ParaghraphChar">
    <w:name w:val="Paraghraph Char"/>
    <w:basedOn w:val="DefaultParagraphFont"/>
    <w:link w:val="Paraghraph"/>
    <w:rsid w:val="00E955B6"/>
    <w:rPr>
      <w:rFonts w:ascii="Calibri" w:hAnsi="Calibri" w:cs="Calibri"/>
      <w:snapToGrid w:val="0"/>
      <w:sz w:val="22"/>
      <w:szCs w:val="22"/>
      <w:lang w:eastAsia="ar-SA"/>
    </w:rPr>
  </w:style>
  <w:style w:type="character" w:styleId="UnresolvedMention">
    <w:name w:val="Unresolved Mention"/>
    <w:basedOn w:val="DefaultParagraphFont"/>
    <w:uiPriority w:val="99"/>
    <w:semiHidden/>
    <w:unhideWhenUsed/>
    <w:rsid w:val="000D1A46"/>
    <w:rPr>
      <w:color w:val="605E5C"/>
      <w:shd w:val="clear" w:color="auto" w:fill="E1DFDD"/>
    </w:rPr>
  </w:style>
  <w:style w:type="character" w:customStyle="1" w:styleId="normaltextrun">
    <w:name w:val="normaltextrun"/>
    <w:basedOn w:val="DefaultParagraphFont"/>
    <w:rsid w:val="002C1405"/>
  </w:style>
  <w:style w:type="character" w:customStyle="1" w:styleId="eop">
    <w:name w:val="eop"/>
    <w:basedOn w:val="DefaultParagraphFont"/>
    <w:rsid w:val="002C1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19">
      <w:bodyDiv w:val="1"/>
      <w:marLeft w:val="0"/>
      <w:marRight w:val="0"/>
      <w:marTop w:val="0"/>
      <w:marBottom w:val="0"/>
      <w:divBdr>
        <w:top w:val="none" w:sz="0" w:space="0" w:color="auto"/>
        <w:left w:val="none" w:sz="0" w:space="0" w:color="auto"/>
        <w:bottom w:val="none" w:sz="0" w:space="0" w:color="auto"/>
        <w:right w:val="none" w:sz="0" w:space="0" w:color="auto"/>
      </w:divBdr>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108619127">
      <w:bodyDiv w:val="1"/>
      <w:marLeft w:val="0"/>
      <w:marRight w:val="0"/>
      <w:marTop w:val="0"/>
      <w:marBottom w:val="0"/>
      <w:divBdr>
        <w:top w:val="none" w:sz="0" w:space="0" w:color="auto"/>
        <w:left w:val="none" w:sz="0" w:space="0" w:color="auto"/>
        <w:bottom w:val="none" w:sz="0" w:space="0" w:color="auto"/>
        <w:right w:val="none" w:sz="0" w:space="0" w:color="auto"/>
      </w:divBdr>
    </w:div>
    <w:div w:id="1137599798">
      <w:bodyDiv w:val="1"/>
      <w:marLeft w:val="0"/>
      <w:marRight w:val="0"/>
      <w:marTop w:val="0"/>
      <w:marBottom w:val="0"/>
      <w:divBdr>
        <w:top w:val="none" w:sz="0" w:space="0" w:color="auto"/>
        <w:left w:val="none" w:sz="0" w:space="0" w:color="auto"/>
        <w:bottom w:val="none" w:sz="0" w:space="0" w:color="auto"/>
        <w:right w:val="none" w:sz="0" w:space="0" w:color="auto"/>
      </w:divBdr>
    </w:div>
    <w:div w:id="1655598996">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shehadi@sharjah.ac.a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khanfar@sharjah.ac.a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C315DDBCF37748ACEEA624837C157C" ma:contentTypeVersion="1" ma:contentTypeDescription="Create a new document." ma:contentTypeScope="" ma:versionID="72cb81d55907c673593a3a706a0e065b">
  <xsd:schema xmlns:xsd="http://www.w3.org/2001/XMLSchema" xmlns:xs="http://www.w3.org/2001/XMLSchema" xmlns:p="http://schemas.microsoft.com/office/2006/metadata/properties" xmlns:ns1="http://schemas.microsoft.com/sharepoint/v3" targetNamespace="http://schemas.microsoft.com/office/2006/metadata/properties" ma:root="true" ma:fieldsID="ef2aa9ed40e72a78c3822fc753b43e87"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7B4A5D32-7F04-4A58-8CF7-62A780A2A2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088617-034C-46B3-AB71-5A0F49AA037D}">
  <ds:schemaRefs>
    <ds:schemaRef ds:uri="http://schemas.openxmlformats.org/officeDocument/2006/bibliography"/>
  </ds:schemaRefs>
</ds:datastoreItem>
</file>

<file path=customXml/itemProps3.xml><?xml version="1.0" encoding="utf-8"?>
<ds:datastoreItem xmlns:ds="http://schemas.openxmlformats.org/officeDocument/2006/customXml" ds:itemID="{59D33570-39F7-4F75-B72A-2EA81E01E705}">
  <ds:schemaRefs>
    <ds:schemaRef ds:uri="http://schemas.microsoft.com/sharepoint/v3/contenttype/forms"/>
  </ds:schemaRefs>
</ds:datastoreItem>
</file>

<file path=customXml/itemProps4.xml><?xml version="1.0" encoding="utf-8"?>
<ds:datastoreItem xmlns:ds="http://schemas.openxmlformats.org/officeDocument/2006/customXml" ds:itemID="{7772C1AE-6D62-47A7-AF55-5EF915FBFC49}">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68</TotalTime>
  <Pages>7</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University of Sharjah</vt:lpstr>
    </vt:vector>
  </TitlesOfParts>
  <Company>Information Center</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Sharjah</dc:title>
  <dc:creator>Esam Agamy</dc:creator>
  <cp:lastModifiedBy>Monther Abdeljabbar Khanfar</cp:lastModifiedBy>
  <cp:revision>8</cp:revision>
  <cp:lastPrinted>2019-10-23T08:11:00Z</cp:lastPrinted>
  <dcterms:created xsi:type="dcterms:W3CDTF">2024-05-25T07:54:00Z</dcterms:created>
  <dcterms:modified xsi:type="dcterms:W3CDTF">2024-05-25T09:01:00Z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0x01010099C315DDBCF37748ACEEA624837C157C</vt:lpwstr>
  </property>
</Properties>
</file>