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BF0E" w14:textId="36779242" w:rsidR="00894FC1" w:rsidRPr="008A5F8D" w:rsidRDefault="00894FC1" w:rsidP="008A5F8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F8D">
        <w:rPr>
          <w:rFonts w:ascii="Times New Roman" w:hAnsi="Times New Roman" w:cs="Times New Roman"/>
          <w:color w:val="000000" w:themeColor="text1"/>
          <w:sz w:val="28"/>
          <w:szCs w:val="28"/>
        </w:rPr>
        <w:t>1.Введение</w:t>
      </w:r>
    </w:p>
    <w:p w14:paraId="41EEEA91" w14:textId="76800E6E" w:rsidR="009A69C0" w:rsidRDefault="009A69C0" w:rsidP="009A69C0">
      <w:r w:rsidRPr="009A69C0">
        <w:t>QR-коды стали неотъемлемой частью нашей жизни в последние годы. Они используются в различных сферах - от маркетинга и рекламы до логистики и оплаты. Особенно популярным стало использование QR-кодов в качестве способа оплаты товаров и услуг. Платежи через QR-коды - это быстро, удобно и безопасно, а также становятся все более популярными во многих странах по всему миру</w:t>
      </w:r>
      <w:r w:rsidR="008A5F8D">
        <w:t>.</w:t>
      </w:r>
    </w:p>
    <w:p w14:paraId="29B68A4C" w14:textId="6DB43865" w:rsidR="008A5F8D" w:rsidRPr="008A5F8D" w:rsidRDefault="008A5F8D" w:rsidP="008A5F8D">
      <w:pPr>
        <w:pStyle w:val="1"/>
        <w:rPr>
          <w:rFonts w:ascii="Times New Roman" w:hAnsi="Times New Roman" w:cs="Times New Roman"/>
          <w:color w:val="000000" w:themeColor="text1"/>
        </w:rPr>
      </w:pPr>
      <w:r w:rsidRPr="008A5F8D">
        <w:rPr>
          <w:rFonts w:ascii="Times New Roman" w:hAnsi="Times New Roman" w:cs="Times New Roman"/>
          <w:color w:val="000000" w:themeColor="text1"/>
          <w:sz w:val="28"/>
          <w:szCs w:val="28"/>
        </w:rPr>
        <w:t>Целями разработки являются</w:t>
      </w:r>
    </w:p>
    <w:p w14:paraId="3C10D3A6" w14:textId="7818BF67" w:rsidR="008A5F8D" w:rsidRDefault="008A5F8D" w:rsidP="009A69C0">
      <w:pPr>
        <w:rPr>
          <w:szCs w:val="28"/>
        </w:rPr>
      </w:pPr>
      <w:r>
        <w:rPr>
          <w:szCs w:val="28"/>
        </w:rPr>
        <w:t>П</w:t>
      </w:r>
      <w:r w:rsidRPr="0020731C">
        <w:rPr>
          <w:szCs w:val="28"/>
          <w:specVanish/>
        </w:rPr>
        <w:t>овышение производительности и эффективности труда работников</w:t>
      </w:r>
      <w:r>
        <w:rPr>
          <w:szCs w:val="28"/>
        </w:rPr>
        <w:t xml:space="preserve"> а также увеличение прибыли, и более качественное обслуживание потребителей ведь не у каждого есть собой наличные.</w:t>
      </w:r>
    </w:p>
    <w:p w14:paraId="78184E0B" w14:textId="49476BFD" w:rsidR="008A5F8D" w:rsidRDefault="008A5F8D" w:rsidP="008A5F8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F8D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</w:t>
      </w:r>
    </w:p>
    <w:p w14:paraId="5406A958" w14:textId="36862165" w:rsidR="008A5F8D" w:rsidRDefault="008A5F8D" w:rsidP="008A5F8D">
      <w:r>
        <w:t>Возможность быстро и удобно оплачивать покупки через онлайн банкинг и уменьшение расхода времени сотрудников, и уменьшение ошибок, связанных с человеческим фактором.</w:t>
      </w:r>
    </w:p>
    <w:p w14:paraId="24493E05" w14:textId="28DD0548" w:rsidR="008A5F8D" w:rsidRDefault="008A5F8D" w:rsidP="008A5F8D"/>
    <w:p w14:paraId="42206F3A" w14:textId="7157D644" w:rsidR="008A5F8D" w:rsidRDefault="008A5F8D" w:rsidP="008A5F8D"/>
    <w:p w14:paraId="606F9CF7" w14:textId="77777777" w:rsidR="008A5F8D" w:rsidRPr="009474D5" w:rsidRDefault="008A5F8D" w:rsidP="008A5F8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74D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пользовательскому интерфейсу</w:t>
      </w:r>
    </w:p>
    <w:p w14:paraId="34E5A478" w14:textId="77777777" w:rsidR="008A5F8D" w:rsidRPr="00BB2D02" w:rsidRDefault="008A5F8D" w:rsidP="008A5F8D">
      <w:pPr>
        <w:spacing w:line="360" w:lineRule="auto"/>
        <w:jc w:val="both"/>
        <w:rPr>
          <w:szCs w:val="28"/>
        </w:rPr>
      </w:pPr>
      <w:r w:rsidRPr="00BB2D02">
        <w:rPr>
          <w:szCs w:val="28"/>
        </w:rPr>
        <w:t>Интерфейс администратора обеспечивает возможность:</w:t>
      </w:r>
    </w:p>
    <w:p w14:paraId="68E36948" w14:textId="52BBE9CB" w:rsidR="008A5F8D" w:rsidRPr="00BB2D02" w:rsidRDefault="008A5F8D" w:rsidP="008A5F8D">
      <w:pPr>
        <w:spacing w:line="360" w:lineRule="auto"/>
        <w:jc w:val="both"/>
        <w:rPr>
          <w:szCs w:val="28"/>
        </w:rPr>
      </w:pPr>
      <w:r w:rsidRPr="00BB2D02">
        <w:rPr>
          <w:szCs w:val="28"/>
        </w:rPr>
        <w:t xml:space="preserve">После успешного входа администратор имеет доступ к просмотру информации </w:t>
      </w:r>
    </w:p>
    <w:p w14:paraId="774AD940" w14:textId="77777777" w:rsidR="008A5F8D" w:rsidRPr="00BB2D02" w:rsidRDefault="008A5F8D" w:rsidP="008A5F8D">
      <w:pPr>
        <w:spacing w:line="360" w:lineRule="auto"/>
        <w:rPr>
          <w:szCs w:val="28"/>
        </w:rPr>
      </w:pPr>
      <w:r w:rsidRPr="00BB2D02">
        <w:rPr>
          <w:szCs w:val="28"/>
        </w:rPr>
        <w:t>Требования к надежности</w:t>
      </w:r>
    </w:p>
    <w:p w14:paraId="0D7D7440" w14:textId="77777777" w:rsidR="008A5F8D" w:rsidRPr="00BB2D02" w:rsidRDefault="008A5F8D" w:rsidP="008A5F8D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2D02">
        <w:rPr>
          <w:rFonts w:ascii="Times New Roman" w:hAnsi="Times New Roman" w:cs="Times New Roman"/>
          <w:sz w:val="28"/>
          <w:szCs w:val="28"/>
          <w:lang w:eastAsia="ru-RU"/>
        </w:rPr>
        <w:t>Информация должна быть защищена в соответствии с ГОСТ Р 50739-95 «Средства вычислительной техники. Защита от несанкционированного доступа к информации. Общие технические требования», ГОСТ Р 53113.2-2009 «Информационная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каналов», ГОСТ Р 51188-98 «Защита информации. Испытания программных средств на наличие компьютерных вирусов».</w:t>
      </w:r>
    </w:p>
    <w:p w14:paraId="20E16271" w14:textId="77777777" w:rsidR="008A5F8D" w:rsidRPr="00BB2D02" w:rsidRDefault="008A5F8D" w:rsidP="008A5F8D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Войти в приложение могут только пользователи, имеющие пароль для входа, который выдается высшим руководством после его регистрации </w:t>
      </w:r>
      <w:r w:rsidRPr="00BB2D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(пользователя регистрирует разработчик сразу в базу данных), в дальнейшем пользователь может поменять свой пароль.</w:t>
      </w:r>
    </w:p>
    <w:p w14:paraId="018A3C75" w14:textId="77777777" w:rsidR="008A5F8D" w:rsidRPr="00BB2D02" w:rsidRDefault="008A5F8D" w:rsidP="008A5F8D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D02">
        <w:rPr>
          <w:rFonts w:ascii="Times New Roman" w:hAnsi="Times New Roman" w:cs="Times New Roman"/>
          <w:sz w:val="28"/>
          <w:szCs w:val="28"/>
        </w:rPr>
        <w:t>Должна быть аутентификация пользователей.</w:t>
      </w:r>
    </w:p>
    <w:p w14:paraId="2F3DF8D8" w14:textId="77777777" w:rsidR="008A5F8D" w:rsidRPr="00BB2D02" w:rsidRDefault="008A5F8D" w:rsidP="008A5F8D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9656191"/>
      <w:r w:rsidRPr="00BB2D02">
        <w:rPr>
          <w:rFonts w:ascii="Times New Roman" w:hAnsi="Times New Roman" w:cs="Times New Roman"/>
          <w:sz w:val="28"/>
          <w:szCs w:val="28"/>
        </w:rPr>
        <w:t xml:space="preserve">Должна быть </w:t>
      </w:r>
      <w:bookmarkEnd w:id="0"/>
      <w:r w:rsidRPr="00BB2D02">
        <w:rPr>
          <w:rFonts w:ascii="Times New Roman" w:hAnsi="Times New Roman" w:cs="Times New Roman"/>
          <w:sz w:val="28"/>
          <w:szCs w:val="28"/>
        </w:rPr>
        <w:t>организация общей безопасности системы.</w:t>
      </w:r>
    </w:p>
    <w:p w14:paraId="778053FA" w14:textId="77777777" w:rsidR="008A5F8D" w:rsidRPr="00BB2D02" w:rsidRDefault="008A5F8D" w:rsidP="008A5F8D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D02">
        <w:rPr>
          <w:rFonts w:ascii="Times New Roman" w:hAnsi="Times New Roman" w:cs="Times New Roman"/>
          <w:sz w:val="28"/>
          <w:szCs w:val="28"/>
        </w:rPr>
        <w:t>Должна быть проверка данных на подлинность.</w:t>
      </w:r>
    </w:p>
    <w:p w14:paraId="11229D8A" w14:textId="77777777" w:rsidR="008A5F8D" w:rsidRPr="00BB2D02" w:rsidRDefault="008A5F8D" w:rsidP="008A5F8D">
      <w:pPr>
        <w:spacing w:line="360" w:lineRule="auto"/>
        <w:rPr>
          <w:szCs w:val="28"/>
        </w:rPr>
      </w:pPr>
      <w:r w:rsidRPr="00BB2D02">
        <w:rPr>
          <w:szCs w:val="28"/>
        </w:rPr>
        <w:t>Требования к организации данных</w:t>
      </w:r>
    </w:p>
    <w:p w14:paraId="78026ECD" w14:textId="77777777" w:rsidR="008A5F8D" w:rsidRPr="00BB2D02" w:rsidRDefault="008A5F8D" w:rsidP="008A5F8D">
      <w:pPr>
        <w:spacing w:after="0" w:line="360" w:lineRule="auto"/>
        <w:rPr>
          <w:szCs w:val="28"/>
        </w:rPr>
      </w:pPr>
      <w:r w:rsidRPr="00BB2D02">
        <w:rPr>
          <w:szCs w:val="28"/>
        </w:rPr>
        <w:t>Исходные данные:</w:t>
      </w:r>
    </w:p>
    <w:p w14:paraId="1061AD1B" w14:textId="77777777" w:rsidR="008A5F8D" w:rsidRPr="00BB2D02" w:rsidRDefault="008A5F8D" w:rsidP="008A5F8D">
      <w:pPr>
        <w:spacing w:after="0" w:line="360" w:lineRule="auto"/>
        <w:rPr>
          <w:szCs w:val="28"/>
        </w:rPr>
      </w:pPr>
      <w:r w:rsidRPr="00BB2D02">
        <w:rPr>
          <w:szCs w:val="28"/>
        </w:rPr>
        <w:t>информация, содержащаяся в базе данных кинотеатра , т.е. о пользователях, и о фильмах.</w:t>
      </w:r>
    </w:p>
    <w:p w14:paraId="0E3A9763" w14:textId="77777777" w:rsidR="008A5F8D" w:rsidRPr="00BB2D02" w:rsidRDefault="008A5F8D" w:rsidP="008A5F8D">
      <w:pPr>
        <w:spacing w:after="0" w:line="360" w:lineRule="auto"/>
        <w:rPr>
          <w:szCs w:val="28"/>
        </w:rPr>
      </w:pPr>
      <w:r w:rsidRPr="00BB2D02">
        <w:rPr>
          <w:szCs w:val="28"/>
        </w:rPr>
        <w:t>Исходные данные вводятся в систему через пользовательские формы.</w:t>
      </w:r>
    </w:p>
    <w:p w14:paraId="78CE7BBD" w14:textId="77777777" w:rsidR="008A5F8D" w:rsidRPr="00BB2D02" w:rsidRDefault="008A5F8D" w:rsidP="008A5F8D">
      <w:pPr>
        <w:spacing w:after="0" w:line="360" w:lineRule="auto"/>
        <w:rPr>
          <w:szCs w:val="28"/>
        </w:rPr>
      </w:pPr>
      <w:r w:rsidRPr="00BB2D02">
        <w:rPr>
          <w:szCs w:val="28"/>
        </w:rPr>
        <w:t xml:space="preserve">Выходные данные </w:t>
      </w:r>
    </w:p>
    <w:p w14:paraId="246E0C81" w14:textId="77777777" w:rsidR="008A5F8D" w:rsidRPr="00BB2D02" w:rsidRDefault="008A5F8D" w:rsidP="008A5F8D">
      <w:pPr>
        <w:spacing w:after="0" w:line="360" w:lineRule="auto"/>
        <w:rPr>
          <w:szCs w:val="28"/>
        </w:rPr>
      </w:pPr>
      <w:r w:rsidRPr="00BB2D02">
        <w:rPr>
          <w:szCs w:val="28"/>
        </w:rPr>
        <w:t>вывод информации о фильмах.</w:t>
      </w:r>
    </w:p>
    <w:p w14:paraId="2CE27AAB" w14:textId="77777777" w:rsidR="008A5F8D" w:rsidRPr="00BB2D02" w:rsidRDefault="008A5F8D" w:rsidP="008A5F8D">
      <w:pPr>
        <w:spacing w:after="0" w:line="360" w:lineRule="auto"/>
        <w:rPr>
          <w:szCs w:val="28"/>
        </w:rPr>
      </w:pPr>
      <w:r w:rsidRPr="00BB2D02">
        <w:rPr>
          <w:szCs w:val="28"/>
        </w:rPr>
        <w:t>Данные по пользователям, и по фильмам хранятся в БД.</w:t>
      </w:r>
    </w:p>
    <w:p w14:paraId="0788C8BE" w14:textId="77777777" w:rsidR="008A5F8D" w:rsidRPr="00BB2D02" w:rsidRDefault="008A5F8D" w:rsidP="008A5F8D">
      <w:pPr>
        <w:spacing w:after="0" w:line="360" w:lineRule="auto"/>
        <w:rPr>
          <w:szCs w:val="28"/>
        </w:rPr>
      </w:pPr>
    </w:p>
    <w:p w14:paraId="2589D39A" w14:textId="77777777" w:rsidR="008A5F8D" w:rsidRPr="00BB2D02" w:rsidRDefault="008A5F8D" w:rsidP="008A5F8D">
      <w:pPr>
        <w:spacing w:line="360" w:lineRule="auto"/>
        <w:rPr>
          <w:szCs w:val="28"/>
        </w:rPr>
      </w:pPr>
      <w:r w:rsidRPr="00BB2D02">
        <w:rPr>
          <w:szCs w:val="28"/>
        </w:rPr>
        <w:t>Требования к организации работы системы</w:t>
      </w:r>
    </w:p>
    <w:p w14:paraId="338785BA" w14:textId="77777777" w:rsidR="008A5F8D" w:rsidRPr="00BB2D02" w:rsidRDefault="008A5F8D" w:rsidP="008A5F8D">
      <w:pPr>
        <w:spacing w:line="360" w:lineRule="auto"/>
        <w:rPr>
          <w:szCs w:val="28"/>
        </w:rPr>
      </w:pPr>
      <w:r w:rsidRPr="00BB2D02">
        <w:rPr>
          <w:szCs w:val="28"/>
        </w:rPr>
        <w:t xml:space="preserve">Для работы системы необходим сервер, работающий под управлением технологии </w:t>
      </w:r>
      <w:r w:rsidRPr="00BB2D02">
        <w:rPr>
          <w:szCs w:val="28"/>
          <w:lang w:val="en-US"/>
        </w:rPr>
        <w:t>MySQL</w:t>
      </w:r>
      <w:r w:rsidRPr="00BB2D02">
        <w:rPr>
          <w:szCs w:val="28"/>
        </w:rPr>
        <w:t>. Для обслуживания системы необходим администратор.</w:t>
      </w:r>
    </w:p>
    <w:p w14:paraId="7121EEAF" w14:textId="77777777" w:rsidR="008A5F8D" w:rsidRPr="00BB2D02" w:rsidRDefault="008A5F8D" w:rsidP="008A5F8D">
      <w:pPr>
        <w:spacing w:line="360" w:lineRule="auto"/>
        <w:rPr>
          <w:szCs w:val="28"/>
        </w:rPr>
      </w:pPr>
      <w:r w:rsidRPr="00BB2D02">
        <w:rPr>
          <w:szCs w:val="28"/>
        </w:rPr>
        <w:t xml:space="preserve">Требования к техническим средствам </w:t>
      </w:r>
    </w:p>
    <w:p w14:paraId="3DCE9FAB" w14:textId="77777777" w:rsidR="008A5F8D" w:rsidRPr="00BB2D02" w:rsidRDefault="008A5F8D" w:rsidP="008A5F8D">
      <w:pPr>
        <w:spacing w:line="360" w:lineRule="auto"/>
        <w:rPr>
          <w:szCs w:val="28"/>
        </w:rPr>
      </w:pPr>
      <w:r w:rsidRPr="00BB2D02">
        <w:rPr>
          <w:szCs w:val="28"/>
        </w:rPr>
        <w:t>Для функционирования системы требуются следующие технические средства.</w:t>
      </w:r>
      <w:r w:rsidRPr="00BB2D02">
        <w:rPr>
          <w:szCs w:val="28"/>
        </w:rPr>
        <w:br/>
        <w:t>Минимальные конфигурации:</w:t>
      </w:r>
    </w:p>
    <w:p w14:paraId="3AD032C5" w14:textId="77777777" w:rsidR="008A5F8D" w:rsidRPr="00BB2D02" w:rsidRDefault="008A5F8D" w:rsidP="008A5F8D">
      <w:pPr>
        <w:pStyle w:val="a3"/>
        <w:numPr>
          <w:ilvl w:val="0"/>
          <w:numId w:val="2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D02">
        <w:rPr>
          <w:rFonts w:ascii="Times New Roman" w:hAnsi="Times New Roman" w:cs="Times New Roman"/>
          <w:sz w:val="28"/>
          <w:szCs w:val="28"/>
        </w:rPr>
        <w:t xml:space="preserve">Тип процессора </w:t>
      </w:r>
      <w:r w:rsidRPr="00BB2D0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B2D02">
        <w:rPr>
          <w:rFonts w:ascii="Times New Roman" w:hAnsi="Times New Roman" w:cs="Times New Roman"/>
          <w:sz w:val="28"/>
          <w:szCs w:val="28"/>
        </w:rPr>
        <w:t xml:space="preserve"> </w:t>
      </w:r>
      <w:r w:rsidRPr="00BB2D0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B2D02">
        <w:rPr>
          <w:rFonts w:ascii="Times New Roman" w:hAnsi="Times New Roman" w:cs="Times New Roman"/>
          <w:sz w:val="28"/>
          <w:szCs w:val="28"/>
        </w:rPr>
        <w:t xml:space="preserve"> 3 и выше</w:t>
      </w:r>
    </w:p>
    <w:p w14:paraId="60388CA0" w14:textId="77777777" w:rsidR="008A5F8D" w:rsidRPr="00BB2D02" w:rsidRDefault="008A5F8D" w:rsidP="008A5F8D">
      <w:pPr>
        <w:pStyle w:val="a3"/>
        <w:numPr>
          <w:ilvl w:val="0"/>
          <w:numId w:val="2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D02">
        <w:rPr>
          <w:rFonts w:ascii="Times New Roman" w:hAnsi="Times New Roman" w:cs="Times New Roman"/>
          <w:sz w:val="28"/>
          <w:szCs w:val="28"/>
        </w:rPr>
        <w:t>Объём ОЗУ    512 Мб и более</w:t>
      </w:r>
    </w:p>
    <w:p w14:paraId="7477C6E4" w14:textId="77777777" w:rsidR="008A5F8D" w:rsidRPr="00BB2D02" w:rsidRDefault="008A5F8D" w:rsidP="008A5F8D">
      <w:pPr>
        <w:pStyle w:val="a3"/>
        <w:numPr>
          <w:ilvl w:val="0"/>
          <w:numId w:val="2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D02">
        <w:rPr>
          <w:rFonts w:ascii="Times New Roman" w:hAnsi="Times New Roman" w:cs="Times New Roman"/>
          <w:sz w:val="28"/>
          <w:szCs w:val="28"/>
        </w:rPr>
        <w:t>Объём свободного места на диске 8 Гб</w:t>
      </w:r>
    </w:p>
    <w:p w14:paraId="321600D4" w14:textId="77777777" w:rsidR="008A5F8D" w:rsidRPr="00BB2D02" w:rsidRDefault="008A5F8D" w:rsidP="008A5F8D">
      <w:pPr>
        <w:spacing w:line="360" w:lineRule="auto"/>
        <w:rPr>
          <w:szCs w:val="28"/>
        </w:rPr>
      </w:pPr>
      <w:r w:rsidRPr="00BB2D02">
        <w:rPr>
          <w:szCs w:val="28"/>
        </w:rPr>
        <w:t>Рекомендуемые конфигурации:</w:t>
      </w:r>
    </w:p>
    <w:p w14:paraId="112AA35B" w14:textId="77777777" w:rsidR="008A5F8D" w:rsidRPr="00BB2D02" w:rsidRDefault="008A5F8D" w:rsidP="008A5F8D">
      <w:pPr>
        <w:pStyle w:val="a3"/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D02">
        <w:rPr>
          <w:rFonts w:ascii="Times New Roman" w:hAnsi="Times New Roman" w:cs="Times New Roman"/>
          <w:sz w:val="28"/>
          <w:szCs w:val="28"/>
        </w:rPr>
        <w:t>Тип</w:t>
      </w:r>
      <w:r w:rsidRPr="00B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D02">
        <w:rPr>
          <w:rFonts w:ascii="Times New Roman" w:hAnsi="Times New Roman" w:cs="Times New Roman"/>
          <w:sz w:val="28"/>
          <w:szCs w:val="28"/>
        </w:rPr>
        <w:t>процессора</w:t>
      </w:r>
      <w:r w:rsidRPr="00BB2D02">
        <w:rPr>
          <w:rFonts w:ascii="Times New Roman" w:hAnsi="Times New Roman" w:cs="Times New Roman"/>
          <w:sz w:val="28"/>
          <w:szCs w:val="28"/>
          <w:lang w:val="en-US"/>
        </w:rPr>
        <w:t xml:space="preserve"> Intel </w:t>
      </w:r>
      <w:r w:rsidRPr="00BB2D02">
        <w:rPr>
          <w:rFonts w:ascii="Times New Roman" w:hAnsi="Times New Roman" w:cs="Times New Roman"/>
          <w:sz w:val="28"/>
          <w:szCs w:val="28"/>
        </w:rPr>
        <w:t>С</w:t>
      </w:r>
      <w:r w:rsidRPr="00BB2D02">
        <w:rPr>
          <w:rFonts w:ascii="Times New Roman" w:hAnsi="Times New Roman" w:cs="Times New Roman"/>
          <w:sz w:val="28"/>
          <w:szCs w:val="28"/>
          <w:lang w:val="en-US"/>
        </w:rPr>
        <w:t>ore i3-8100H</w:t>
      </w:r>
    </w:p>
    <w:p w14:paraId="2BC98179" w14:textId="77777777" w:rsidR="008A5F8D" w:rsidRPr="00BB2D02" w:rsidRDefault="008A5F8D" w:rsidP="008A5F8D">
      <w:pPr>
        <w:pStyle w:val="a3"/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D02">
        <w:rPr>
          <w:rFonts w:ascii="Times New Roman" w:hAnsi="Times New Roman" w:cs="Times New Roman"/>
          <w:sz w:val="28"/>
          <w:szCs w:val="28"/>
        </w:rPr>
        <w:t xml:space="preserve">Объём ОЗУ </w:t>
      </w:r>
      <w:r w:rsidRPr="00BB2D02">
        <w:rPr>
          <w:rFonts w:ascii="Times New Roman" w:hAnsi="Times New Roman" w:cs="Times New Roman"/>
          <w:sz w:val="28"/>
          <w:szCs w:val="28"/>
          <w:lang w:val="en-US"/>
        </w:rPr>
        <w:t xml:space="preserve">1024 </w:t>
      </w:r>
      <w:r w:rsidRPr="00BB2D02">
        <w:rPr>
          <w:rFonts w:ascii="Times New Roman" w:hAnsi="Times New Roman" w:cs="Times New Roman"/>
          <w:sz w:val="28"/>
          <w:szCs w:val="28"/>
        </w:rPr>
        <w:t>Мб</w:t>
      </w:r>
    </w:p>
    <w:p w14:paraId="6C78C743" w14:textId="77777777" w:rsidR="008A5F8D" w:rsidRPr="00BB2D02" w:rsidRDefault="008A5F8D" w:rsidP="008A5F8D">
      <w:pPr>
        <w:pStyle w:val="a3"/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2D02">
        <w:rPr>
          <w:rFonts w:ascii="Times New Roman" w:hAnsi="Times New Roman" w:cs="Times New Roman"/>
          <w:sz w:val="28"/>
          <w:szCs w:val="28"/>
        </w:rPr>
        <w:lastRenderedPageBreak/>
        <w:t>Объём свободного места на диске 8 Гб</w:t>
      </w:r>
    </w:p>
    <w:p w14:paraId="70813A0A" w14:textId="77777777" w:rsidR="008A5F8D" w:rsidRPr="00BB2D02" w:rsidRDefault="008A5F8D" w:rsidP="008A5F8D">
      <w:pPr>
        <w:spacing w:line="360" w:lineRule="auto"/>
        <w:rPr>
          <w:szCs w:val="28"/>
        </w:rPr>
      </w:pPr>
      <w:r w:rsidRPr="00BB2D02">
        <w:rPr>
          <w:szCs w:val="28"/>
        </w:rPr>
        <w:t>Требования к программной совместимости:</w:t>
      </w:r>
    </w:p>
    <w:p w14:paraId="289C96A2" w14:textId="77777777" w:rsidR="008A5F8D" w:rsidRPr="00BB2D02" w:rsidRDefault="008A5F8D" w:rsidP="008A5F8D">
      <w:pPr>
        <w:pStyle w:val="a3"/>
        <w:numPr>
          <w:ilvl w:val="0"/>
          <w:numId w:val="4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D02">
        <w:rPr>
          <w:rFonts w:ascii="Times New Roman" w:hAnsi="Times New Roman" w:cs="Times New Roman"/>
          <w:sz w:val="28"/>
          <w:szCs w:val="28"/>
        </w:rPr>
        <w:t>Программа должна работать под управлением семейства операционных систем Win 64.</w:t>
      </w:r>
    </w:p>
    <w:p w14:paraId="51C3D282" w14:textId="77777777" w:rsidR="008A5F8D" w:rsidRPr="008A5F8D" w:rsidRDefault="008A5F8D" w:rsidP="008A5F8D"/>
    <w:p w14:paraId="4FE10659" w14:textId="77777777" w:rsidR="00894FC1" w:rsidRDefault="00894FC1" w:rsidP="006C0B77">
      <w:pPr>
        <w:spacing w:after="0"/>
        <w:ind w:firstLine="709"/>
        <w:jc w:val="both"/>
      </w:pPr>
    </w:p>
    <w:p w14:paraId="4B508FC3" w14:textId="234F7D1D" w:rsidR="00F12C76" w:rsidRDefault="009923FB" w:rsidP="006C0B77">
      <w:pPr>
        <w:spacing w:after="0"/>
        <w:ind w:firstLine="709"/>
        <w:jc w:val="both"/>
      </w:pPr>
      <w:r>
        <w:t>Диаграмма деятельности</w:t>
      </w:r>
    </w:p>
    <w:p w14:paraId="3016E915" w14:textId="6C16FEBA" w:rsidR="009923FB" w:rsidRDefault="009923FB" w:rsidP="006C0B77">
      <w:pPr>
        <w:spacing w:after="0"/>
        <w:ind w:firstLine="709"/>
        <w:jc w:val="both"/>
      </w:pPr>
      <w:r w:rsidRPr="009923FB">
        <w:rPr>
          <w:noProof/>
        </w:rPr>
        <w:drawing>
          <wp:inline distT="0" distB="0" distL="0" distR="0" wp14:anchorId="27F3E349" wp14:editId="5E002E49">
            <wp:extent cx="5341620" cy="424713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781" cy="425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1404" w14:textId="6107AD66" w:rsidR="009923FB" w:rsidRDefault="009923FB" w:rsidP="006C0B77">
      <w:pPr>
        <w:spacing w:after="0"/>
        <w:ind w:firstLine="709"/>
        <w:jc w:val="both"/>
      </w:pPr>
    </w:p>
    <w:p w14:paraId="7E941AFC" w14:textId="106624AE" w:rsidR="009923FB" w:rsidRDefault="009923FB" w:rsidP="006C0B77">
      <w:pPr>
        <w:spacing w:after="0"/>
        <w:ind w:firstLine="709"/>
        <w:jc w:val="both"/>
      </w:pPr>
      <w:r>
        <w:t>Диаграмма последовательностей</w:t>
      </w:r>
    </w:p>
    <w:p w14:paraId="0ECA4AA7" w14:textId="1956FD28" w:rsidR="009923FB" w:rsidRDefault="0095538D" w:rsidP="006C0B77">
      <w:pPr>
        <w:spacing w:after="0"/>
        <w:ind w:firstLine="709"/>
        <w:jc w:val="both"/>
      </w:pPr>
      <w:r w:rsidRPr="0095538D">
        <w:lastRenderedPageBreak/>
        <w:drawing>
          <wp:inline distT="0" distB="0" distL="0" distR="0" wp14:anchorId="393AA4C0" wp14:editId="5C78074C">
            <wp:extent cx="5939790" cy="47491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4927" w14:textId="205AC65B" w:rsidR="00157BA0" w:rsidRDefault="008A5F8D" w:rsidP="006C0B77">
      <w:pPr>
        <w:spacing w:after="0"/>
        <w:ind w:firstLine="709"/>
        <w:jc w:val="both"/>
      </w:pPr>
      <w:r w:rsidRPr="008A5F8D">
        <w:drawing>
          <wp:inline distT="0" distB="0" distL="0" distR="0" wp14:anchorId="557865E0" wp14:editId="7E4DC0BF">
            <wp:extent cx="5939790" cy="39141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A2C" w14:textId="037BA93F" w:rsidR="00F478EF" w:rsidRDefault="00F478EF" w:rsidP="006C0B77">
      <w:pPr>
        <w:spacing w:after="0"/>
        <w:ind w:firstLine="709"/>
        <w:jc w:val="both"/>
        <w:rPr>
          <w:bCs/>
        </w:rPr>
      </w:pPr>
      <w:r w:rsidRPr="00971E42">
        <w:rPr>
          <w:bCs/>
        </w:rPr>
        <w:t>Диаграмма вариантов использования</w:t>
      </w:r>
    </w:p>
    <w:p w14:paraId="3A18823F" w14:textId="7E4DCF26" w:rsidR="007972C3" w:rsidRDefault="007972C3" w:rsidP="006C0B77">
      <w:pPr>
        <w:spacing w:after="0"/>
        <w:ind w:firstLine="709"/>
        <w:jc w:val="both"/>
        <w:rPr>
          <w:bCs/>
        </w:rPr>
      </w:pPr>
      <w:r w:rsidRPr="0034395B">
        <w:lastRenderedPageBreak/>
        <w:drawing>
          <wp:inline distT="0" distB="0" distL="0" distR="0" wp14:anchorId="0A10F2A6" wp14:editId="473977F0">
            <wp:extent cx="5494496" cy="3810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792"/>
        <w:tblW w:w="1095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2"/>
        <w:gridCol w:w="408"/>
        <w:gridCol w:w="408"/>
        <w:gridCol w:w="408"/>
        <w:gridCol w:w="409"/>
        <w:gridCol w:w="408"/>
        <w:gridCol w:w="408"/>
        <w:gridCol w:w="408"/>
        <w:gridCol w:w="409"/>
        <w:gridCol w:w="408"/>
        <w:gridCol w:w="408"/>
        <w:gridCol w:w="408"/>
        <w:gridCol w:w="409"/>
        <w:gridCol w:w="408"/>
        <w:gridCol w:w="544"/>
        <w:gridCol w:w="681"/>
        <w:gridCol w:w="746"/>
      </w:tblGrid>
      <w:tr w:rsidR="007972C3" w14:paraId="35E84D86" w14:textId="77777777" w:rsidTr="007972C3">
        <w:trPr>
          <w:trHeight w:val="36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1DEB7A" w14:textId="77777777" w:rsidR="007972C3" w:rsidRDefault="007972C3" w:rsidP="007972C3">
            <w:pPr>
              <w:rPr>
                <w:b/>
              </w:rPr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DFA055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169DC4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AF4D95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401DC0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C239AC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2B5D1E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A0155F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60D6AD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18534F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40DAD7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18151E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EEDD6B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B115B8" w14:textId="77777777" w:rsidR="007972C3" w:rsidRPr="007972C3" w:rsidRDefault="007972C3" w:rsidP="007972C3">
            <w:pPr>
              <w:widowControl w:val="0"/>
              <w:jc w:val="center"/>
              <w:rPr>
                <w:b/>
                <w:bCs/>
              </w:rPr>
            </w:pPr>
            <w:r w:rsidRPr="007972C3">
              <w:rPr>
                <w:b/>
                <w:bCs/>
              </w:rPr>
              <w:t>25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9B0CC0" w14:textId="77777777" w:rsidR="007972C3" w:rsidRDefault="007972C3" w:rsidP="007972C3">
            <w:pPr>
              <w:widowControl w:val="0"/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4D5DD" w14:textId="77777777" w:rsidR="007972C3" w:rsidRDefault="007972C3" w:rsidP="007972C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CD52A4" w14:textId="77777777" w:rsidR="007972C3" w:rsidRDefault="007972C3" w:rsidP="007972C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7972C3" w14:paraId="0D7983F6" w14:textId="77777777" w:rsidTr="007972C3">
        <w:trPr>
          <w:trHeight w:val="142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F2CF65" w14:textId="77777777" w:rsidR="007972C3" w:rsidRDefault="007972C3" w:rsidP="007972C3">
            <w:pPr>
              <w:widowControl w:val="0"/>
              <w:rPr>
                <w:b/>
              </w:rPr>
            </w:pPr>
            <w:r>
              <w:rPr>
                <w:b/>
              </w:rPr>
              <w:t>Анализ предметной области, написание «Технического задания»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B14A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35481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DC7E8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AF077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7CF44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70280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17B515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A99CD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B4FFF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78D3A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5CD522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6951E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7872AC" w14:textId="77777777" w:rsidR="007972C3" w:rsidRDefault="007972C3" w:rsidP="007972C3">
            <w:pPr>
              <w:widowControl w:val="0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40335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8BD01C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BBA36D" w14:textId="77777777" w:rsidR="007972C3" w:rsidRDefault="007972C3" w:rsidP="007972C3">
            <w:pPr>
              <w:widowControl w:val="0"/>
            </w:pPr>
          </w:p>
        </w:tc>
      </w:tr>
      <w:tr w:rsidR="007972C3" w14:paraId="6116C20A" w14:textId="77777777" w:rsidTr="007972C3">
        <w:trPr>
          <w:trHeight w:val="1092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83569" w14:textId="77777777" w:rsidR="007972C3" w:rsidRDefault="007972C3" w:rsidP="007972C3">
            <w:pPr>
              <w:widowControl w:val="0"/>
            </w:pPr>
            <w:r>
              <w:rPr>
                <w:b/>
              </w:rPr>
              <w:t>Проектирование «Диаграммы прецедентов"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5A3BB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72BAE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37785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D03D4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8C60B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24860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BF3D15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96F691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7DEB66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C86E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09732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05515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0EAAA9" w14:textId="77777777" w:rsidR="007972C3" w:rsidRDefault="007972C3" w:rsidP="007972C3">
            <w:pPr>
              <w:widowControl w:val="0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B5DB61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DE4BE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2D11F5" w14:textId="77777777" w:rsidR="007972C3" w:rsidRDefault="007972C3" w:rsidP="007972C3">
            <w:pPr>
              <w:widowControl w:val="0"/>
            </w:pPr>
          </w:p>
        </w:tc>
      </w:tr>
      <w:tr w:rsidR="007972C3" w14:paraId="26F3D2CD" w14:textId="77777777" w:rsidTr="007972C3">
        <w:trPr>
          <w:trHeight w:val="1062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1ED1E6" w14:textId="77777777" w:rsidR="007972C3" w:rsidRDefault="007972C3" w:rsidP="007972C3">
            <w:pPr>
              <w:widowControl w:val="0"/>
              <w:rPr>
                <w:b/>
              </w:rPr>
            </w:pPr>
            <w:r>
              <w:rPr>
                <w:b/>
              </w:rPr>
              <w:t>Проектирование «Диаграммы деятельности»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73D58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93C2C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650B4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2F8BC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D1AFD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13BD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F0ADF3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4E01C5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6A8C5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A59557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EE32D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3E148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58CED" w14:textId="77777777" w:rsidR="007972C3" w:rsidRDefault="007972C3" w:rsidP="007972C3">
            <w:pPr>
              <w:widowControl w:val="0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1C47CC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FB45EF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B6C016" w14:textId="77777777" w:rsidR="007972C3" w:rsidRDefault="007972C3" w:rsidP="007972C3">
            <w:pPr>
              <w:widowControl w:val="0"/>
            </w:pPr>
          </w:p>
        </w:tc>
      </w:tr>
      <w:tr w:rsidR="007972C3" w14:paraId="0E3435AA" w14:textId="77777777" w:rsidTr="007972C3">
        <w:trPr>
          <w:trHeight w:val="1032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EACEE6" w14:textId="77777777" w:rsidR="007972C3" w:rsidRDefault="007972C3" w:rsidP="007972C3">
            <w:pPr>
              <w:widowControl w:val="0"/>
              <w:rPr>
                <w:b/>
              </w:rPr>
            </w:pPr>
            <w:r>
              <w:rPr>
                <w:b/>
              </w:rPr>
              <w:t>Проектирование «Диаграммы классов»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031E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68D55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8D4BE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62ED9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03305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207C7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149A5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92E515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6B1B8F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D415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90CBAD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E2653E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52DA9C" w14:textId="77777777" w:rsidR="007972C3" w:rsidRDefault="007972C3" w:rsidP="007972C3">
            <w:pPr>
              <w:widowControl w:val="0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9597C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0A901C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476681" w14:textId="77777777" w:rsidR="007972C3" w:rsidRDefault="007972C3" w:rsidP="007972C3">
            <w:pPr>
              <w:widowControl w:val="0"/>
            </w:pPr>
          </w:p>
        </w:tc>
      </w:tr>
      <w:tr w:rsidR="007972C3" w14:paraId="4BCA00B6" w14:textId="77777777" w:rsidTr="007972C3">
        <w:trPr>
          <w:trHeight w:val="1295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FB6339" w14:textId="77777777" w:rsidR="007972C3" w:rsidRDefault="007972C3" w:rsidP="007972C3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Проектирование «Диаграммы последовательности»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A387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5980F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734F8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7C671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4A74E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33566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9470A1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1C3E1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45E17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8A598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9A0462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A70A2E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3E53BD" w14:textId="77777777" w:rsidR="007972C3" w:rsidRDefault="007972C3" w:rsidP="007972C3">
            <w:pPr>
              <w:widowControl w:val="0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F4902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40B948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10B3AE" w14:textId="77777777" w:rsidR="007972C3" w:rsidRDefault="007972C3" w:rsidP="007972C3">
            <w:pPr>
              <w:widowControl w:val="0"/>
            </w:pPr>
          </w:p>
        </w:tc>
      </w:tr>
      <w:tr w:rsidR="007972C3" w14:paraId="1A0FBB77" w14:textId="77777777" w:rsidTr="007972C3">
        <w:trPr>
          <w:trHeight w:val="36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8A328A" w14:textId="77777777" w:rsidR="007972C3" w:rsidRDefault="007972C3" w:rsidP="007972C3">
            <w:pPr>
              <w:widowControl w:val="0"/>
            </w:pPr>
            <w:r>
              <w:rPr>
                <w:b/>
              </w:rPr>
              <w:t>Дизайн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1AB9B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11A20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3F5AB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49C3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A479F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A5D7B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0EC6E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B335E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7D48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90EB7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168155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6C87A6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CC91D" w14:textId="77777777" w:rsidR="007972C3" w:rsidRDefault="007972C3" w:rsidP="007972C3">
            <w:pPr>
              <w:widowControl w:val="0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DC4743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A69421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8D9811" w14:textId="77777777" w:rsidR="007972C3" w:rsidRDefault="007972C3" w:rsidP="007972C3">
            <w:pPr>
              <w:widowControl w:val="0"/>
            </w:pPr>
          </w:p>
        </w:tc>
      </w:tr>
      <w:tr w:rsidR="007972C3" w14:paraId="711D933F" w14:textId="77777777" w:rsidTr="007972C3">
        <w:trPr>
          <w:trHeight w:val="36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977E4C" w14:textId="77777777" w:rsidR="007972C3" w:rsidRDefault="007972C3" w:rsidP="007972C3">
            <w:pPr>
              <w:widowControl w:val="0"/>
            </w:pPr>
            <w:r>
              <w:rPr>
                <w:b/>
              </w:rPr>
              <w:t>Разработка серверной части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5210C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1915E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28BFA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0E4F1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BB36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EB663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7B561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613AA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D6143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E90E99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1D375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9FB1C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31F37" w14:textId="77777777" w:rsidR="007972C3" w:rsidRDefault="007972C3" w:rsidP="007972C3">
            <w:pPr>
              <w:widowControl w:val="0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F143BD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C0A3CB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587F6F" w14:textId="77777777" w:rsidR="007972C3" w:rsidRDefault="007972C3" w:rsidP="007972C3">
            <w:pPr>
              <w:widowControl w:val="0"/>
            </w:pPr>
          </w:p>
        </w:tc>
      </w:tr>
      <w:tr w:rsidR="007972C3" w14:paraId="27354442" w14:textId="77777777" w:rsidTr="007972C3">
        <w:trPr>
          <w:trHeight w:val="853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A6D47F" w14:textId="77777777" w:rsidR="007972C3" w:rsidRDefault="007972C3" w:rsidP="007972C3">
            <w:pPr>
              <w:widowControl w:val="0"/>
            </w:pPr>
            <w:r>
              <w:rPr>
                <w:b/>
              </w:rPr>
              <w:t>Разработка административной панели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2C250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5370D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DCC36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FE8F7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93229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60DFC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F35423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EFA985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70EE3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12DD74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C66D73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61CB77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76349" w14:textId="77777777" w:rsidR="007972C3" w:rsidRDefault="007972C3" w:rsidP="007972C3">
            <w:pPr>
              <w:widowControl w:val="0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388CD6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7FB2C0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F954C0" w14:textId="77777777" w:rsidR="007972C3" w:rsidRDefault="007972C3" w:rsidP="007972C3">
            <w:pPr>
              <w:widowControl w:val="0"/>
            </w:pPr>
          </w:p>
        </w:tc>
      </w:tr>
      <w:tr w:rsidR="007972C3" w14:paraId="12E853B6" w14:textId="77777777" w:rsidTr="007972C3">
        <w:trPr>
          <w:trHeight w:val="1151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887137" w14:textId="77777777" w:rsidR="007972C3" w:rsidRDefault="007972C3" w:rsidP="007972C3">
            <w:pPr>
              <w:widowControl w:val="0"/>
            </w:pPr>
            <w:r>
              <w:rPr>
                <w:b/>
              </w:rPr>
              <w:t>Разработка приложения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C31A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8E7D9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33B10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D9661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EB83D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EF46C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39B2A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4827B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E9BEC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09484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E2F06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EACF5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8E1131" w14:textId="77777777" w:rsidR="007972C3" w:rsidRDefault="007972C3" w:rsidP="007972C3">
            <w:pPr>
              <w:pStyle w:val="1"/>
              <w:spacing w:before="400" w:line="276" w:lineRule="auto"/>
              <w:rPr>
                <w:sz w:val="24"/>
                <w:szCs w:val="24"/>
              </w:rPr>
            </w:pPr>
          </w:p>
          <w:tbl>
            <w:tblPr>
              <w:tblW w:w="9924" w:type="dxa"/>
              <w:tblBorders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55"/>
              <w:gridCol w:w="1136"/>
              <w:gridCol w:w="1187"/>
              <w:gridCol w:w="1223"/>
              <w:gridCol w:w="1223"/>
            </w:tblGrid>
            <w:tr w:rsidR="007972C3" w14:paraId="2159A294" w14:textId="77777777" w:rsidTr="007972C3">
              <w:trPr>
                <w:trHeight w:val="367"/>
              </w:trPr>
              <w:tc>
                <w:tcPr>
                  <w:tcW w:w="5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C3644A3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  <w:bookmarkStart w:id="1" w:name="_heading=h.ujh7i25jbms"/>
                  <w:bookmarkEnd w:id="1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8F41820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74E67A7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5EB5E50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18E0B70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</w:p>
              </w:tc>
            </w:tr>
            <w:tr w:rsidR="007972C3" w14:paraId="7B170097" w14:textId="77777777" w:rsidTr="007972C3">
              <w:trPr>
                <w:trHeight w:val="367"/>
              </w:trPr>
              <w:tc>
                <w:tcPr>
                  <w:tcW w:w="5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6BEC7E8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007D556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7903E14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3AA4614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64F4BAE" w14:textId="77777777" w:rsidR="007972C3" w:rsidRDefault="007972C3" w:rsidP="007972C3">
                  <w:pPr>
                    <w:framePr w:hSpace="180" w:wrap="around" w:vAnchor="text" w:hAnchor="margin" w:xAlign="center" w:y="2792"/>
                    <w:widowControl w:val="0"/>
                  </w:pPr>
                </w:p>
              </w:tc>
            </w:tr>
          </w:tbl>
          <w:p w14:paraId="3C7E8B67" w14:textId="77777777" w:rsidR="007972C3" w:rsidRDefault="007972C3" w:rsidP="007972C3">
            <w:pPr>
              <w:spacing w:line="276" w:lineRule="auto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6D3A5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49FE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6214" w14:textId="77777777" w:rsidR="007972C3" w:rsidRDefault="007972C3" w:rsidP="007972C3">
            <w:pPr>
              <w:widowControl w:val="0"/>
            </w:pPr>
          </w:p>
        </w:tc>
      </w:tr>
      <w:tr w:rsidR="007972C3" w14:paraId="19ED4B53" w14:textId="77777777" w:rsidTr="007972C3">
        <w:trPr>
          <w:trHeight w:val="36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E03AAA" w14:textId="77777777" w:rsidR="007972C3" w:rsidRDefault="007972C3" w:rsidP="007972C3">
            <w:pPr>
              <w:widowControl w:val="0"/>
            </w:pPr>
            <w:r>
              <w:rPr>
                <w:b/>
              </w:rPr>
              <w:t>Тестирование и доработка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78BE3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E4E5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F64E0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DAAFD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5559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09B94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D58ED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C965F8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59CE4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A9ADB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23BE71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4DCAB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65D9BE" w14:textId="77777777" w:rsidR="007972C3" w:rsidRDefault="007972C3" w:rsidP="007972C3">
            <w:pPr>
              <w:widowControl w:val="0"/>
              <w:rPr>
                <w:shd w:val="clear" w:color="auto" w:fill="434343"/>
              </w:rPr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5F2804" w14:textId="77777777" w:rsidR="007972C3" w:rsidRDefault="007972C3" w:rsidP="007972C3">
            <w:pPr>
              <w:widowControl w:val="0"/>
              <w:jc w:val="center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28EDAB3" w14:textId="77777777" w:rsidR="007972C3" w:rsidRDefault="007972C3" w:rsidP="007972C3">
            <w:pPr>
              <w:widowControl w:val="0"/>
              <w:jc w:val="center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D68D62C" w14:textId="77777777" w:rsidR="007972C3" w:rsidRDefault="007972C3" w:rsidP="007972C3">
            <w:pPr>
              <w:widowControl w:val="0"/>
              <w:jc w:val="center"/>
            </w:pPr>
          </w:p>
        </w:tc>
      </w:tr>
      <w:tr w:rsidR="007972C3" w14:paraId="6FA48BB8" w14:textId="77777777" w:rsidTr="007972C3">
        <w:trPr>
          <w:trHeight w:val="36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6F73DD" w14:textId="77777777" w:rsidR="007972C3" w:rsidRDefault="007972C3" w:rsidP="007972C3">
            <w:pPr>
              <w:widowControl w:val="0"/>
            </w:pPr>
            <w:r>
              <w:rPr>
                <w:b/>
              </w:rPr>
              <w:t>Релиз и обновление приложения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CAE6B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BFD23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AFF61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41A02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69C89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01D7D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84FEC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BF1953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B8A74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3B3D03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070C3" w14:textId="77777777" w:rsidR="007972C3" w:rsidRDefault="007972C3" w:rsidP="007972C3">
            <w:pPr>
              <w:widowControl w:val="0"/>
            </w:pP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12A60F" w14:textId="77777777" w:rsidR="007972C3" w:rsidRDefault="007972C3" w:rsidP="007972C3">
            <w:pPr>
              <w:widowControl w:val="0"/>
            </w:pP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795048" w14:textId="77777777" w:rsidR="007972C3" w:rsidRDefault="007972C3" w:rsidP="007972C3">
            <w:pPr>
              <w:widowControl w:val="0"/>
            </w:pP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09DB43" w14:textId="77777777" w:rsidR="007972C3" w:rsidRDefault="007972C3" w:rsidP="007972C3">
            <w:pPr>
              <w:widowControl w:val="0"/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42D4B9D" w14:textId="77777777" w:rsidR="007972C3" w:rsidRDefault="007972C3" w:rsidP="007972C3">
            <w:pPr>
              <w:widowControl w:val="0"/>
            </w:pP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8BAC1AB" w14:textId="77777777" w:rsidR="007972C3" w:rsidRDefault="007972C3" w:rsidP="007972C3">
            <w:pPr>
              <w:widowControl w:val="0"/>
            </w:pPr>
          </w:p>
        </w:tc>
      </w:tr>
    </w:tbl>
    <w:p w14:paraId="38F0ABCC" w14:textId="35EA95A5" w:rsidR="00F478EF" w:rsidRDefault="00F478EF" w:rsidP="006C0B77">
      <w:pPr>
        <w:spacing w:after="0"/>
        <w:ind w:firstLine="709"/>
        <w:jc w:val="both"/>
      </w:pPr>
    </w:p>
    <w:p w14:paraId="4E1BEAD8" w14:textId="77777777" w:rsidR="008A5F8D" w:rsidRDefault="008A5F8D" w:rsidP="006C0B77">
      <w:pPr>
        <w:spacing w:after="0"/>
        <w:ind w:firstLine="709"/>
        <w:jc w:val="both"/>
      </w:pPr>
    </w:p>
    <w:sectPr w:rsidR="008A5F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255C"/>
    <w:multiLevelType w:val="hybridMultilevel"/>
    <w:tmpl w:val="E38E437A"/>
    <w:lvl w:ilvl="0" w:tplc="EFDA21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20300"/>
    <w:multiLevelType w:val="hybridMultilevel"/>
    <w:tmpl w:val="8E96881E"/>
    <w:lvl w:ilvl="0" w:tplc="EFDA21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70C94"/>
    <w:multiLevelType w:val="hybridMultilevel"/>
    <w:tmpl w:val="C572291A"/>
    <w:lvl w:ilvl="0" w:tplc="EFDA21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47060">
    <w:abstractNumId w:val="1"/>
  </w:num>
  <w:num w:numId="2" w16cid:durableId="1877354518">
    <w:abstractNumId w:val="2"/>
  </w:num>
  <w:num w:numId="3" w16cid:durableId="118305631">
    <w:abstractNumId w:val="0"/>
  </w:num>
  <w:num w:numId="4" w16cid:durableId="1875383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AF"/>
    <w:rsid w:val="0006505D"/>
    <w:rsid w:val="00157BA0"/>
    <w:rsid w:val="0034395B"/>
    <w:rsid w:val="005E69B3"/>
    <w:rsid w:val="006C0B77"/>
    <w:rsid w:val="00783DFF"/>
    <w:rsid w:val="007972C3"/>
    <w:rsid w:val="008242FF"/>
    <w:rsid w:val="00870751"/>
    <w:rsid w:val="00894FC1"/>
    <w:rsid w:val="008A5F8D"/>
    <w:rsid w:val="00922C48"/>
    <w:rsid w:val="0095538D"/>
    <w:rsid w:val="009923FB"/>
    <w:rsid w:val="009A69C0"/>
    <w:rsid w:val="00A704AF"/>
    <w:rsid w:val="00B915B7"/>
    <w:rsid w:val="00EA59DF"/>
    <w:rsid w:val="00EE4070"/>
    <w:rsid w:val="00F12C76"/>
    <w:rsid w:val="00F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80B1"/>
  <w15:chartTrackingRefBased/>
  <w15:docId w15:val="{265306D9-F115-4181-A7B2-C865FBD5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5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F8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A5F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8A5F8D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a4">
    <w:name w:val="Абзац списка Знак"/>
    <w:basedOn w:val="a0"/>
    <w:link w:val="a3"/>
    <w:uiPriority w:val="34"/>
    <w:rsid w:val="008A5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0D848-F180-4567-9F7E-8D5B1177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Дарман Тыныбеков</dc:creator>
  <cp:keywords/>
  <dc:description/>
  <cp:lastModifiedBy>Дарман Тыныбеков</cp:lastModifiedBy>
  <cp:revision>12</cp:revision>
  <dcterms:created xsi:type="dcterms:W3CDTF">2023-06-19T16:24:00Z</dcterms:created>
  <dcterms:modified xsi:type="dcterms:W3CDTF">2023-06-27T05:13:00Z</dcterms:modified>
</cp:coreProperties>
</file>