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8E411" w14:textId="77777777" w:rsidR="007F52DA" w:rsidRDefault="00B74C6A" w:rsidP="00BF163D">
      <w:pPr>
        <w:pStyle w:val="NormalWeb"/>
        <w:shd w:val="clear" w:color="auto" w:fill="FFFFFF"/>
        <w:spacing w:before="0" w:beforeAutospacing="0" w:after="0" w:afterAutospacing="0" w:line="300" w:lineRule="atLeast"/>
        <w:rPr>
          <w:color w:val="333333"/>
          <w:shd w:val="clear" w:color="auto" w:fill="FFFFFF"/>
        </w:rPr>
      </w:pPr>
      <w:r w:rsidRPr="00CB7D30">
        <w:rPr>
          <w:color w:val="333333"/>
          <w:shd w:val="clear" w:color="auto" w:fill="FFFFFF"/>
        </w:rPr>
        <w:t>Agriculture is the primary source of livelihood for about 58% of India’s population.</w:t>
      </w:r>
      <w:r w:rsidRPr="00CB7D30">
        <w:rPr>
          <w:color w:val="333333"/>
          <w:shd w:val="clear" w:color="auto" w:fill="FFFFFF"/>
        </w:rPr>
        <w:t xml:space="preserve"> </w:t>
      </w:r>
      <w:r w:rsidR="00CB7D30">
        <w:rPr>
          <w:color w:val="333333"/>
          <w:shd w:val="clear" w:color="auto" w:fill="FFFFFF"/>
        </w:rPr>
        <w:t xml:space="preserve">Observing the last few decades, we get an impressive growth on agriculture in India. </w:t>
      </w:r>
      <w:r w:rsidRPr="00CB7D30">
        <w:rPr>
          <w:color w:val="333333"/>
          <w:shd w:val="clear" w:color="auto" w:fill="FFFFFF"/>
        </w:rPr>
        <w:t>India</w:t>
      </w:r>
      <w:r w:rsidRPr="00CB7D30">
        <w:rPr>
          <w:color w:val="202124"/>
          <w:shd w:val="clear" w:color="auto" w:fill="FFFFFF"/>
        </w:rPr>
        <w:t> is the second largest producer of wheat and rice, the world's major food staples.</w:t>
      </w:r>
      <w:r w:rsidR="00CB7D30">
        <w:rPr>
          <w:color w:val="202124"/>
          <w:shd w:val="clear" w:color="auto" w:fill="FFFFFF"/>
        </w:rPr>
        <w:t xml:space="preserve"> </w:t>
      </w:r>
      <w:r w:rsidR="007F52DA">
        <w:rPr>
          <w:color w:val="202124"/>
          <w:shd w:val="clear" w:color="auto" w:fill="FFFFFF"/>
        </w:rPr>
        <w:t xml:space="preserve">Moreover, there is also </w:t>
      </w:r>
      <w:r w:rsidR="007F52DA">
        <w:rPr>
          <w:color w:val="333333"/>
          <w:shd w:val="clear" w:color="auto" w:fill="FFFFFF"/>
        </w:rPr>
        <w:t>farming many vegetables, spices and pulses etc.</w:t>
      </w:r>
    </w:p>
    <w:p w14:paraId="796001C3" w14:textId="164B357F" w:rsidR="00BF163D" w:rsidRPr="00CB7D30" w:rsidRDefault="007F52DA" w:rsidP="00BF163D">
      <w:pPr>
        <w:pStyle w:val="NormalWeb"/>
        <w:shd w:val="clear" w:color="auto" w:fill="FFFFFF"/>
        <w:spacing w:before="0" w:beforeAutospacing="0" w:after="0" w:afterAutospacing="0" w:line="300" w:lineRule="atLeast"/>
        <w:rPr>
          <w:rStyle w:val="Strong"/>
          <w:color w:val="000000"/>
          <w:u w:val="single"/>
        </w:rPr>
      </w:pPr>
      <w:r>
        <w:rPr>
          <w:color w:val="333333"/>
          <w:shd w:val="clear" w:color="auto" w:fill="FFFFFF"/>
        </w:rPr>
        <w:t xml:space="preserve">India is a developing country and 1.39 billion people live here. </w:t>
      </w:r>
      <w:r w:rsidR="007C788D">
        <w:rPr>
          <w:color w:val="333333"/>
          <w:shd w:val="clear" w:color="auto" w:fill="FFFFFF"/>
        </w:rPr>
        <w:t xml:space="preserve">But more than one-third people are poor, and half of children are suffering from malnutrition. </w:t>
      </w:r>
      <w:r>
        <w:rPr>
          <w:color w:val="333333"/>
          <w:shd w:val="clear" w:color="auto" w:fill="FFFFFF"/>
        </w:rPr>
        <w:t xml:space="preserve">  </w:t>
      </w:r>
    </w:p>
    <w:p w14:paraId="34743930" w14:textId="77777777" w:rsidR="00BF163D" w:rsidRPr="00CB7D30" w:rsidRDefault="00BF163D" w:rsidP="00BF163D">
      <w:pPr>
        <w:pStyle w:val="NormalWeb"/>
        <w:shd w:val="clear" w:color="auto" w:fill="FFFFFF"/>
        <w:spacing w:before="0" w:beforeAutospacing="0" w:after="0" w:afterAutospacing="0" w:line="300" w:lineRule="atLeast"/>
        <w:rPr>
          <w:rStyle w:val="Strong"/>
          <w:color w:val="000000"/>
          <w:u w:val="single"/>
        </w:rPr>
      </w:pPr>
    </w:p>
    <w:p w14:paraId="20BF54C2" w14:textId="2A6350E2" w:rsidR="00BF163D" w:rsidRPr="00CB7D30" w:rsidRDefault="00BF163D" w:rsidP="00BF163D">
      <w:pPr>
        <w:pStyle w:val="NormalWeb"/>
        <w:shd w:val="clear" w:color="auto" w:fill="FFFFFF"/>
        <w:spacing w:before="0" w:beforeAutospacing="0" w:after="0" w:afterAutospacing="0" w:line="300" w:lineRule="atLeast"/>
        <w:rPr>
          <w:color w:val="666666"/>
        </w:rPr>
      </w:pPr>
      <w:r w:rsidRPr="00CB7D30">
        <w:rPr>
          <w:rStyle w:val="Strong"/>
          <w:color w:val="000000"/>
          <w:u w:val="single"/>
        </w:rPr>
        <w:t xml:space="preserve">Project </w:t>
      </w:r>
      <w:r w:rsidRPr="00CB7D30">
        <w:rPr>
          <w:rStyle w:val="Strong"/>
          <w:color w:val="000000"/>
          <w:u w:val="single"/>
        </w:rPr>
        <w:t>summary:</w:t>
      </w:r>
    </w:p>
    <w:p w14:paraId="67236C1E" w14:textId="77777777" w:rsidR="00BF163D" w:rsidRPr="00CB7D30" w:rsidRDefault="00BF163D" w:rsidP="00BF163D">
      <w:pPr>
        <w:pStyle w:val="NormalWeb"/>
        <w:shd w:val="clear" w:color="auto" w:fill="FFFFFF"/>
        <w:spacing w:before="0" w:beforeAutospacing="0" w:after="225" w:afterAutospacing="0" w:line="300" w:lineRule="atLeast"/>
        <w:rPr>
          <w:color w:val="666666"/>
        </w:rPr>
      </w:pPr>
      <w:r w:rsidRPr="00CB7D30">
        <w:rPr>
          <w:color w:val="000000"/>
        </w:rPr>
        <w:t>This project aims at developing a more scientific approach to forecast the crop yield on regional scale and at various time leads within the growing season. The objective is to develop a robust methodology to forecast the yield at high resolution spatially and temporally with a known level of accuracy and build a prediction model of crop production. We have been given a dataset contains information on crop covered area (Hectare) and production (Tonnes) for 122 different crops in 33 states of India across 14 years (2000-2013). Using this dataset, we have to study and analyse crop production, production contribution to State/country, performance, and high yield production order for crops, crop growing pattern and diversification. Also, we have to forecast the product of the crop for future periods, which can be used to formulate crop-related schemes.</w:t>
      </w:r>
    </w:p>
    <w:p w14:paraId="1662C8CC" w14:textId="77777777" w:rsidR="00320499" w:rsidRDefault="00320499"/>
    <w:sectPr w:rsidR="00320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3D"/>
    <w:rsid w:val="00320499"/>
    <w:rsid w:val="007C788D"/>
    <w:rsid w:val="007F52DA"/>
    <w:rsid w:val="00B74C6A"/>
    <w:rsid w:val="00BF163D"/>
    <w:rsid w:val="00CB7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A0E17"/>
  <w15:chartTrackingRefBased/>
  <w15:docId w15:val="{89461F12-F577-4762-9F9F-63DFB44C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16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16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88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Nibedita Mal</dc:creator>
  <cp:keywords/>
  <dc:description/>
  <cp:lastModifiedBy>Nibedita Mal</cp:lastModifiedBy>
  <cp:revision>1</cp:revision>
  <dcterms:created xsi:type="dcterms:W3CDTF">2021-07-15T06:19:00Z</dcterms:created>
  <dcterms:modified xsi:type="dcterms:W3CDTF">2021-07-15T07:05:00Z</dcterms:modified>
</cp:coreProperties>
</file>