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E4" w:rsidRDefault="00781EE4" w:rsidP="00781EE4">
      <w:pPr>
        <w:spacing w:afterLines="100" w:after="312"/>
        <w:jc w:val="center"/>
        <w:rPr>
          <w:rFonts w:ascii="隶书" w:eastAsia="隶书"/>
          <w:sz w:val="36"/>
        </w:rPr>
      </w:pPr>
      <w:r>
        <w:rPr>
          <w:rFonts w:ascii="隶书" w:eastAsia="隶书" w:hint="eastAsia"/>
          <w:sz w:val="36"/>
        </w:rPr>
        <w:t>丽水学院学生毕业设计（论文）中期检查表</w:t>
      </w:r>
    </w:p>
    <w:p w:rsidR="00781EE4" w:rsidRDefault="00781EE4" w:rsidP="00781EE4">
      <w:pPr>
        <w:pStyle w:val="a7"/>
        <w:rPr>
          <w:sz w:val="24"/>
        </w:rPr>
      </w:pPr>
      <w:r>
        <w:rPr>
          <w:rFonts w:hint="eastAsia"/>
          <w:sz w:val="24"/>
        </w:rPr>
        <w:t>专业：</w:t>
      </w:r>
      <w:r w:rsidR="00105F16">
        <w:rPr>
          <w:rFonts w:hint="eastAsia"/>
          <w:sz w:val="24"/>
        </w:rPr>
        <w:t>计算机科学与技术</w:t>
      </w:r>
      <w:r>
        <w:rPr>
          <w:rFonts w:hint="eastAsia"/>
          <w:sz w:val="24"/>
        </w:rPr>
        <w:t xml:space="preserve">                        班级：</w:t>
      </w:r>
      <w:r w:rsidR="00105F16">
        <w:rPr>
          <w:rFonts w:hint="eastAsia"/>
          <w:sz w:val="24"/>
        </w:rPr>
        <w:t>计算机1</w:t>
      </w:r>
      <w:r w:rsidR="00105F16">
        <w:rPr>
          <w:sz w:val="24"/>
        </w:rPr>
        <w:t>51</w:t>
      </w:r>
    </w:p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3420"/>
        <w:gridCol w:w="1200"/>
        <w:gridCol w:w="3312"/>
      </w:tblGrid>
      <w:tr w:rsidR="00781EE4" w:rsidTr="001A6C12">
        <w:trPr>
          <w:trHeight w:val="510"/>
          <w:jc w:val="center"/>
        </w:trPr>
        <w:tc>
          <w:tcPr>
            <w:tcW w:w="9357" w:type="dxa"/>
            <w:gridSpan w:val="4"/>
          </w:tcPr>
          <w:p w:rsidR="00781EE4" w:rsidRPr="00895BBD" w:rsidRDefault="00781EE4" w:rsidP="001A6C12">
            <w:pPr>
              <w:pStyle w:val="a7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毕业设计（论文）题目：</w:t>
            </w:r>
            <w:r w:rsidR="00105F16" w:rsidRPr="00105F16">
              <w:rPr>
                <w:rFonts w:hint="eastAsia"/>
                <w:sz w:val="24"/>
              </w:rPr>
              <w:t>碎片化阅读系统的设计与开发</w:t>
            </w:r>
          </w:p>
          <w:p w:rsidR="00781EE4" w:rsidRPr="00895BBD" w:rsidRDefault="00781EE4" w:rsidP="001A6C12">
            <w:pPr>
              <w:pStyle w:val="a7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rPr>
                <w:sz w:val="24"/>
              </w:rPr>
            </w:pPr>
          </w:p>
        </w:tc>
      </w:tr>
      <w:tr w:rsidR="00781EE4" w:rsidTr="001A6C12">
        <w:trPr>
          <w:trHeight w:val="500"/>
          <w:jc w:val="center"/>
        </w:trPr>
        <w:tc>
          <w:tcPr>
            <w:tcW w:w="1425" w:type="dxa"/>
            <w:vAlign w:val="center"/>
          </w:tcPr>
          <w:p w:rsidR="00781EE4" w:rsidRPr="00895BBD" w:rsidRDefault="00781EE4" w:rsidP="001A6C12">
            <w:pPr>
              <w:pStyle w:val="a7"/>
              <w:jc w:val="center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姓  名</w:t>
            </w:r>
          </w:p>
        </w:tc>
        <w:tc>
          <w:tcPr>
            <w:tcW w:w="3420" w:type="dxa"/>
            <w:vAlign w:val="center"/>
          </w:tcPr>
          <w:p w:rsidR="00781EE4" w:rsidRPr="00895BBD" w:rsidRDefault="00105F16" w:rsidP="001A6C12">
            <w:pPr>
              <w:pStyle w:val="a7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秦涛</w:t>
            </w:r>
          </w:p>
        </w:tc>
        <w:tc>
          <w:tcPr>
            <w:tcW w:w="1200" w:type="dxa"/>
            <w:vAlign w:val="center"/>
          </w:tcPr>
          <w:p w:rsidR="00781EE4" w:rsidRPr="00895BBD" w:rsidRDefault="00781EE4" w:rsidP="001A6C12">
            <w:pPr>
              <w:pStyle w:val="a7"/>
              <w:ind w:rightChars="-7" w:right="-15"/>
              <w:jc w:val="center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指导教师</w:t>
            </w:r>
          </w:p>
        </w:tc>
        <w:tc>
          <w:tcPr>
            <w:tcW w:w="3312" w:type="dxa"/>
            <w:vAlign w:val="center"/>
          </w:tcPr>
          <w:p w:rsidR="00781EE4" w:rsidRPr="00895BBD" w:rsidRDefault="00105F16" w:rsidP="001A6C12">
            <w:pPr>
              <w:pStyle w:val="a7"/>
              <w:ind w:left="30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罗江英</w:t>
            </w:r>
          </w:p>
        </w:tc>
      </w:tr>
      <w:tr w:rsidR="00781EE4" w:rsidTr="001A6C12">
        <w:trPr>
          <w:trHeight w:val="420"/>
          <w:jc w:val="center"/>
        </w:trPr>
        <w:tc>
          <w:tcPr>
            <w:tcW w:w="9357" w:type="dxa"/>
            <w:gridSpan w:val="4"/>
            <w:vAlign w:val="center"/>
          </w:tcPr>
          <w:p w:rsidR="00781EE4" w:rsidRPr="00895BBD" w:rsidRDefault="00781EE4" w:rsidP="001A6C12">
            <w:pPr>
              <w:pStyle w:val="a7"/>
              <w:jc w:val="center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计划完成时间：</w:t>
            </w:r>
            <w:r w:rsidR="00105F16">
              <w:rPr>
                <w:rFonts w:hint="eastAsia"/>
                <w:sz w:val="24"/>
              </w:rPr>
              <w:t>2019年4月10日</w:t>
            </w:r>
          </w:p>
        </w:tc>
      </w:tr>
      <w:tr w:rsidR="00781EE4" w:rsidTr="001A6C12">
        <w:trPr>
          <w:trHeight w:val="2250"/>
          <w:jc w:val="center"/>
        </w:trPr>
        <w:tc>
          <w:tcPr>
            <w:tcW w:w="9357" w:type="dxa"/>
            <w:gridSpan w:val="4"/>
          </w:tcPr>
          <w:p w:rsidR="00781EE4" w:rsidRPr="00895BBD" w:rsidRDefault="00781EE4" w:rsidP="001A6C12">
            <w:pPr>
              <w:pStyle w:val="a7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毕业设计（论文）的进度安排：</w:t>
            </w:r>
          </w:p>
          <w:p w:rsidR="00105F16" w:rsidRPr="00105F16" w:rsidRDefault="00105F16" w:rsidP="00105F16">
            <w:pPr>
              <w:pStyle w:val="a7"/>
              <w:ind w:left="306"/>
              <w:rPr>
                <w:sz w:val="24"/>
              </w:rPr>
            </w:pPr>
            <w:r w:rsidRPr="00105F16">
              <w:rPr>
                <w:rFonts w:hint="eastAsia"/>
                <w:sz w:val="24"/>
              </w:rPr>
              <w:t>2018.11-2018.12</w:t>
            </w:r>
            <w:r w:rsidRPr="00105F16">
              <w:rPr>
                <w:rFonts w:hint="eastAsia"/>
                <w:sz w:val="24"/>
              </w:rPr>
              <w:tab/>
              <w:t>明确选题内容，参考</w:t>
            </w:r>
            <w:r w:rsidR="00AD5D86">
              <w:rPr>
                <w:rFonts w:hint="eastAsia"/>
                <w:sz w:val="24"/>
              </w:rPr>
              <w:t>相关</w:t>
            </w:r>
            <w:bookmarkStart w:id="0" w:name="_GoBack"/>
            <w:bookmarkEnd w:id="0"/>
            <w:r w:rsidRPr="00105F16">
              <w:rPr>
                <w:rFonts w:hint="eastAsia"/>
                <w:sz w:val="24"/>
              </w:rPr>
              <w:t>资料，列出功能模块</w:t>
            </w:r>
          </w:p>
          <w:p w:rsidR="00105F16" w:rsidRPr="00105F16" w:rsidRDefault="00105F16" w:rsidP="00105F16">
            <w:pPr>
              <w:pStyle w:val="a7"/>
              <w:ind w:left="306"/>
              <w:rPr>
                <w:sz w:val="24"/>
              </w:rPr>
            </w:pPr>
            <w:r w:rsidRPr="00105F16">
              <w:rPr>
                <w:rFonts w:hint="eastAsia"/>
                <w:sz w:val="24"/>
              </w:rPr>
              <w:t>2019.01-2019.03</w:t>
            </w:r>
            <w:r w:rsidRPr="00105F16">
              <w:rPr>
                <w:rFonts w:hint="eastAsia"/>
                <w:sz w:val="24"/>
              </w:rPr>
              <w:tab/>
              <w:t>进行作品开发，并进行沟通与调试</w:t>
            </w:r>
          </w:p>
          <w:p w:rsidR="00781EE4" w:rsidRPr="00895BBD" w:rsidRDefault="00105F16" w:rsidP="00105F16">
            <w:pPr>
              <w:pStyle w:val="a7"/>
              <w:ind w:left="306"/>
              <w:rPr>
                <w:sz w:val="24"/>
              </w:rPr>
            </w:pPr>
            <w:r w:rsidRPr="00105F16">
              <w:rPr>
                <w:rFonts w:hint="eastAsia"/>
                <w:sz w:val="24"/>
              </w:rPr>
              <w:t>2019.03-2019.04</w:t>
            </w:r>
            <w:r w:rsidRPr="00105F16">
              <w:rPr>
                <w:rFonts w:hint="eastAsia"/>
                <w:sz w:val="24"/>
              </w:rPr>
              <w:tab/>
              <w:t>书写毕业论文，并查漏补缺</w:t>
            </w: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05F16">
            <w:pPr>
              <w:pStyle w:val="a7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rPr>
                <w:sz w:val="24"/>
              </w:rPr>
            </w:pPr>
          </w:p>
        </w:tc>
      </w:tr>
      <w:tr w:rsidR="00781EE4" w:rsidTr="001A6C12">
        <w:trPr>
          <w:trHeight w:val="2250"/>
          <w:jc w:val="center"/>
        </w:trPr>
        <w:tc>
          <w:tcPr>
            <w:tcW w:w="9357" w:type="dxa"/>
            <w:gridSpan w:val="4"/>
          </w:tcPr>
          <w:p w:rsidR="00781EE4" w:rsidRPr="00895BBD" w:rsidRDefault="00781EE4" w:rsidP="001A6C12">
            <w:pPr>
              <w:pStyle w:val="a7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完成情况：</w:t>
            </w:r>
          </w:p>
          <w:p w:rsidR="00105F16" w:rsidRPr="00895BBD" w:rsidRDefault="00105F16" w:rsidP="001A6C12">
            <w:pPr>
              <w:pStyle w:val="a7"/>
              <w:ind w:left="306"/>
              <w:rPr>
                <w:sz w:val="24"/>
              </w:rPr>
            </w:pPr>
            <w:r>
              <w:rPr>
                <w:rFonts w:hint="eastAsia"/>
                <w:sz w:val="24"/>
              </w:rPr>
              <w:t>通过列出的功能模块碎片化阅读系统基本完成了用户的注册与登录；文章、问题的发布、修改和删除；用户对文章和问题进行评论和</w:t>
            </w:r>
            <w:proofErr w:type="gramStart"/>
            <w:r>
              <w:rPr>
                <w:rFonts w:hint="eastAsia"/>
                <w:sz w:val="24"/>
              </w:rPr>
              <w:t>父评论</w:t>
            </w:r>
            <w:proofErr w:type="gramEnd"/>
            <w:r>
              <w:rPr>
                <w:rFonts w:hint="eastAsia"/>
                <w:sz w:val="24"/>
              </w:rPr>
              <w:t>进行评论；展示用户的基本信息。</w:t>
            </w: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</w:tc>
      </w:tr>
      <w:tr w:rsidR="00781EE4" w:rsidTr="001A6C12">
        <w:trPr>
          <w:trHeight w:val="1497"/>
          <w:jc w:val="center"/>
        </w:trPr>
        <w:tc>
          <w:tcPr>
            <w:tcW w:w="9357" w:type="dxa"/>
            <w:gridSpan w:val="4"/>
          </w:tcPr>
          <w:p w:rsidR="00781EE4" w:rsidRPr="00895BBD" w:rsidRDefault="00781EE4" w:rsidP="001A6C12">
            <w:pPr>
              <w:pStyle w:val="a7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指导教师意见：</w:t>
            </w: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</w:p>
          <w:p w:rsidR="00781EE4" w:rsidRDefault="00781EE4" w:rsidP="001A6C12">
            <w:pPr>
              <w:pStyle w:val="a7"/>
              <w:ind w:left="306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签名：</w:t>
            </w:r>
          </w:p>
          <w:p w:rsidR="00781EE4" w:rsidRPr="00895BBD" w:rsidRDefault="00781EE4" w:rsidP="001A6C12">
            <w:pPr>
              <w:pStyle w:val="a7"/>
              <w:ind w:left="306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                                  </w:t>
            </w:r>
            <w:r w:rsidRPr="00895BBD">
              <w:rPr>
                <w:rFonts w:hint="eastAsia"/>
                <w:sz w:val="24"/>
              </w:rPr>
              <w:t xml:space="preserve">        年   月   日</w:t>
            </w:r>
          </w:p>
        </w:tc>
      </w:tr>
      <w:tr w:rsidR="00781EE4" w:rsidTr="001A6C12">
        <w:trPr>
          <w:trHeight w:val="1383"/>
          <w:jc w:val="center"/>
        </w:trPr>
        <w:tc>
          <w:tcPr>
            <w:tcW w:w="9357" w:type="dxa"/>
            <w:gridSpan w:val="4"/>
          </w:tcPr>
          <w:p w:rsidR="00781EE4" w:rsidRPr="00895BBD" w:rsidRDefault="00781EE4" w:rsidP="001A6C12">
            <w:pPr>
              <w:pStyle w:val="a7"/>
              <w:rPr>
                <w:sz w:val="24"/>
              </w:rPr>
            </w:pPr>
            <w:r w:rsidRPr="00895BBD">
              <w:rPr>
                <w:rFonts w:hint="eastAsia"/>
                <w:sz w:val="24"/>
              </w:rPr>
              <w:t>备注：</w:t>
            </w:r>
          </w:p>
          <w:p w:rsidR="00781EE4" w:rsidRPr="00895BBD" w:rsidRDefault="00781EE4" w:rsidP="001A6C12">
            <w:pPr>
              <w:pStyle w:val="a7"/>
              <w:rPr>
                <w:sz w:val="24"/>
              </w:rPr>
            </w:pPr>
          </w:p>
          <w:p w:rsidR="00781EE4" w:rsidRPr="00895BBD" w:rsidRDefault="00781EE4" w:rsidP="001A6C12">
            <w:pPr>
              <w:pStyle w:val="a7"/>
              <w:rPr>
                <w:sz w:val="24"/>
              </w:rPr>
            </w:pPr>
          </w:p>
        </w:tc>
      </w:tr>
    </w:tbl>
    <w:p w:rsidR="00704162" w:rsidRDefault="00704162"/>
    <w:sectPr w:rsidR="0070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5F" w:rsidRDefault="00035D5F" w:rsidP="00781EE4">
      <w:r>
        <w:separator/>
      </w:r>
    </w:p>
  </w:endnote>
  <w:endnote w:type="continuationSeparator" w:id="0">
    <w:p w:rsidR="00035D5F" w:rsidRDefault="00035D5F" w:rsidP="0078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5F" w:rsidRDefault="00035D5F" w:rsidP="00781EE4">
      <w:r>
        <w:separator/>
      </w:r>
    </w:p>
  </w:footnote>
  <w:footnote w:type="continuationSeparator" w:id="0">
    <w:p w:rsidR="00035D5F" w:rsidRDefault="00035D5F" w:rsidP="00781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E4"/>
    <w:rsid w:val="00035D5F"/>
    <w:rsid w:val="00105F16"/>
    <w:rsid w:val="00704162"/>
    <w:rsid w:val="00781EE4"/>
    <w:rsid w:val="00AD5D86"/>
    <w:rsid w:val="00C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A1069"/>
  <w15:docId w15:val="{9B49D5D4-62DA-42B8-88F7-1328F564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E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EE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EE4"/>
    <w:rPr>
      <w:sz w:val="18"/>
      <w:szCs w:val="18"/>
    </w:rPr>
  </w:style>
  <w:style w:type="paragraph" w:styleId="a7">
    <w:name w:val="Plain Text"/>
    <w:basedOn w:val="a"/>
    <w:link w:val="a8"/>
    <w:rsid w:val="00781EE4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rsid w:val="00781EE4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Administrator</cp:lastModifiedBy>
  <cp:revision>4</cp:revision>
  <dcterms:created xsi:type="dcterms:W3CDTF">2016-09-07T08:30:00Z</dcterms:created>
  <dcterms:modified xsi:type="dcterms:W3CDTF">2019-04-10T07:50:00Z</dcterms:modified>
</cp:coreProperties>
</file>