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C9D6" w14:textId="77777777" w:rsidR="00BB448A" w:rsidRPr="00BB448A" w:rsidRDefault="00BB448A" w:rsidP="00BB448A">
      <w:pPr>
        <w:rPr>
          <w:b/>
          <w:bCs/>
        </w:rPr>
      </w:pPr>
      <w:r w:rsidRPr="00BB448A">
        <w:rPr>
          <w:b/>
          <w:bCs/>
        </w:rPr>
        <w:t>7. KNN NUMERICAL (VERY EASY)</w:t>
      </w:r>
    </w:p>
    <w:p w14:paraId="3CB7B696" w14:textId="77777777" w:rsidR="00BB448A" w:rsidRPr="00BB448A" w:rsidRDefault="00BB448A" w:rsidP="00BB448A">
      <w:pPr>
        <w:rPr>
          <w:b/>
          <w:bCs/>
        </w:rPr>
      </w:pPr>
      <w:r w:rsidRPr="00BB448A">
        <w:rPr>
          <w:b/>
          <w:bCs/>
        </w:rPr>
        <w:t>Distance Formula (Euclidean)</w:t>
      </w:r>
    </w:p>
    <w:p w14:paraId="6EE479E6" w14:textId="77777777" w:rsidR="00BB448A" w:rsidRPr="00BB448A" w:rsidRDefault="00BB448A" w:rsidP="00BB448A">
      <w:r w:rsidRPr="00BB448A">
        <w:t>d = √((x₂–x</w:t>
      </w:r>
      <w:proofErr w:type="gramStart"/>
      <w:r w:rsidRPr="00BB448A">
        <w:t>₁)²</w:t>
      </w:r>
      <w:proofErr w:type="gramEnd"/>
      <w:r w:rsidRPr="00BB448A">
        <w:t xml:space="preserve"> + (y₂–y</w:t>
      </w:r>
      <w:proofErr w:type="gramStart"/>
      <w:r w:rsidRPr="00BB448A">
        <w:t>₁)²</w:t>
      </w:r>
      <w:proofErr w:type="gramEnd"/>
      <w:r w:rsidRPr="00BB448A">
        <w:t>)</w:t>
      </w:r>
    </w:p>
    <w:p w14:paraId="4E25627E" w14:textId="77777777" w:rsidR="00BB448A" w:rsidRPr="00BB448A" w:rsidRDefault="00BB448A" w:rsidP="00BB448A">
      <w:pPr>
        <w:rPr>
          <w:b/>
          <w:bCs/>
        </w:rPr>
      </w:pPr>
      <w:r w:rsidRPr="00BB448A">
        <w:rPr>
          <w:b/>
          <w:bCs/>
        </w:rPr>
        <w:t>Example:</w:t>
      </w:r>
    </w:p>
    <w:p w14:paraId="0B405205" w14:textId="77777777" w:rsidR="00BB448A" w:rsidRPr="00BB448A" w:rsidRDefault="00BB448A" w:rsidP="00BB448A">
      <w:r w:rsidRPr="00BB448A">
        <w:t xml:space="preserve">Test point </w:t>
      </w:r>
      <w:proofErr w:type="gramStart"/>
      <w:r w:rsidRPr="00BB448A">
        <w:t>P(</w:t>
      </w:r>
      <w:proofErr w:type="gramEnd"/>
      <w:r w:rsidRPr="00BB448A">
        <w:t>3,4)</w:t>
      </w:r>
      <w:r w:rsidRPr="00BB448A">
        <w:br/>
      </w:r>
      <w:proofErr w:type="spellStart"/>
      <w:r w:rsidRPr="00BB448A">
        <w:t>Neighbor</w:t>
      </w:r>
      <w:proofErr w:type="spellEnd"/>
      <w:r w:rsidRPr="00BB448A">
        <w:t xml:space="preserve"> </w:t>
      </w:r>
      <w:proofErr w:type="gramStart"/>
      <w:r w:rsidRPr="00BB448A">
        <w:t>A(</w:t>
      </w:r>
      <w:proofErr w:type="gramEnd"/>
      <w:r w:rsidRPr="00BB448A">
        <w:t>1,2): d = √((3–</w:t>
      </w:r>
      <w:proofErr w:type="gramStart"/>
      <w:r w:rsidRPr="00BB448A">
        <w:t>1)²</w:t>
      </w:r>
      <w:proofErr w:type="gramEnd"/>
      <w:r w:rsidRPr="00BB448A">
        <w:t>+(4–</w:t>
      </w:r>
      <w:proofErr w:type="gramStart"/>
      <w:r w:rsidRPr="00BB448A">
        <w:t>2)²</w:t>
      </w:r>
      <w:proofErr w:type="gramEnd"/>
      <w:r w:rsidRPr="00BB448A">
        <w:t>)=</w:t>
      </w:r>
      <w:proofErr w:type="gramStart"/>
      <w:r w:rsidRPr="00BB448A">
        <w:t>√(</w:t>
      </w:r>
      <w:proofErr w:type="gramEnd"/>
      <w:r w:rsidRPr="00BB448A">
        <w:t>4+</w:t>
      </w:r>
      <w:proofErr w:type="gramStart"/>
      <w:r w:rsidRPr="00BB448A">
        <w:t>4)=</w:t>
      </w:r>
      <w:proofErr w:type="gramEnd"/>
      <w:r w:rsidRPr="00BB448A">
        <w:t>√8=</w:t>
      </w:r>
      <w:r w:rsidRPr="00BB448A">
        <w:rPr>
          <w:b/>
          <w:bCs/>
        </w:rPr>
        <w:t>2.82</w:t>
      </w:r>
    </w:p>
    <w:p w14:paraId="3D973FEA" w14:textId="77777777" w:rsidR="00BB448A" w:rsidRPr="00BB448A" w:rsidRDefault="00BB448A" w:rsidP="00BB448A">
      <w:r w:rsidRPr="00BB448A">
        <w:t xml:space="preserve">Pick the </w:t>
      </w:r>
      <w:r w:rsidRPr="00BB448A">
        <w:rPr>
          <w:b/>
          <w:bCs/>
        </w:rPr>
        <w:t>k closest</w:t>
      </w:r>
      <w:r w:rsidRPr="00BB448A">
        <w:t xml:space="preserve"> → majority class → prediction.</w:t>
      </w:r>
    </w:p>
    <w:p w14:paraId="6E7BD364" w14:textId="77777777" w:rsidR="00BB448A" w:rsidRPr="00BB448A" w:rsidRDefault="00BB448A" w:rsidP="00BB448A">
      <w:r w:rsidRPr="00BB448A">
        <w:pict w14:anchorId="16DC8B62">
          <v:rect id="_x0000_i1037" style="width:0;height:1.5pt" o:hralign="center" o:hrstd="t" o:hr="t" fillcolor="#a0a0a0" stroked="f"/>
        </w:pict>
      </w:r>
    </w:p>
    <w:p w14:paraId="1F6985F0" w14:textId="77777777" w:rsidR="00BB448A" w:rsidRPr="00BB448A" w:rsidRDefault="00BB448A" w:rsidP="00BB448A">
      <w:pPr>
        <w:rPr>
          <w:b/>
          <w:bCs/>
        </w:rPr>
      </w:pPr>
      <w:r w:rsidRPr="00BB448A">
        <w:rPr>
          <w:rFonts w:ascii="Segoe UI Emoji" w:hAnsi="Segoe UI Emoji" w:cs="Segoe UI Emoji"/>
          <w:b/>
          <w:bCs/>
        </w:rPr>
        <w:t>✅</w:t>
      </w:r>
      <w:r w:rsidRPr="00BB448A">
        <w:rPr>
          <w:b/>
          <w:bCs/>
        </w:rPr>
        <w:t xml:space="preserve"> 8. DBSCAN NUMERICAL</w:t>
      </w:r>
    </w:p>
    <w:p w14:paraId="2E43FD2A" w14:textId="77777777" w:rsidR="00BB448A" w:rsidRPr="00BB448A" w:rsidRDefault="00BB448A" w:rsidP="00BB448A">
      <w:r w:rsidRPr="00BB448A">
        <w:t>Steps:</w:t>
      </w:r>
    </w:p>
    <w:p w14:paraId="0153F7D9" w14:textId="77777777" w:rsidR="00BB448A" w:rsidRPr="00BB448A" w:rsidRDefault="00BB448A" w:rsidP="00BB448A">
      <w:pPr>
        <w:numPr>
          <w:ilvl w:val="0"/>
          <w:numId w:val="1"/>
        </w:numPr>
      </w:pPr>
      <w:r w:rsidRPr="00BB448A">
        <w:t xml:space="preserve">For each point, compute number of </w:t>
      </w:r>
      <w:proofErr w:type="spellStart"/>
      <w:r w:rsidRPr="00BB448A">
        <w:t>neighbors</w:t>
      </w:r>
      <w:proofErr w:type="spellEnd"/>
      <w:r w:rsidRPr="00BB448A">
        <w:t xml:space="preserve"> within ε</w:t>
      </w:r>
    </w:p>
    <w:p w14:paraId="0D57ED2B" w14:textId="77777777" w:rsidR="00BB448A" w:rsidRPr="00BB448A" w:rsidRDefault="00BB448A" w:rsidP="00BB448A">
      <w:pPr>
        <w:numPr>
          <w:ilvl w:val="0"/>
          <w:numId w:val="1"/>
        </w:numPr>
      </w:pPr>
      <w:r w:rsidRPr="00BB448A">
        <w:t xml:space="preserve">If count ≥ </w:t>
      </w:r>
      <w:proofErr w:type="spellStart"/>
      <w:r w:rsidRPr="00BB448A">
        <w:t>MinPts</w:t>
      </w:r>
      <w:proofErr w:type="spellEnd"/>
      <w:r w:rsidRPr="00BB448A">
        <w:t xml:space="preserve"> → </w:t>
      </w:r>
      <w:r w:rsidRPr="00BB448A">
        <w:rPr>
          <w:b/>
          <w:bCs/>
        </w:rPr>
        <w:t>core point</w:t>
      </w:r>
    </w:p>
    <w:p w14:paraId="013239FB" w14:textId="77777777" w:rsidR="00BB448A" w:rsidRPr="00BB448A" w:rsidRDefault="00BB448A" w:rsidP="00BB448A">
      <w:pPr>
        <w:numPr>
          <w:ilvl w:val="0"/>
          <w:numId w:val="1"/>
        </w:numPr>
      </w:pPr>
      <w:r w:rsidRPr="00BB448A">
        <w:t xml:space="preserve">If &lt; </w:t>
      </w:r>
      <w:proofErr w:type="spellStart"/>
      <w:r w:rsidRPr="00BB448A">
        <w:t>MinPts</w:t>
      </w:r>
      <w:proofErr w:type="spellEnd"/>
      <w:r w:rsidRPr="00BB448A">
        <w:t xml:space="preserve"> but reachable → </w:t>
      </w:r>
      <w:r w:rsidRPr="00BB448A">
        <w:rPr>
          <w:b/>
          <w:bCs/>
        </w:rPr>
        <w:t>border point</w:t>
      </w:r>
    </w:p>
    <w:p w14:paraId="7EE7095D" w14:textId="77777777" w:rsidR="00BB448A" w:rsidRPr="00BB448A" w:rsidRDefault="00BB448A" w:rsidP="00BB448A">
      <w:pPr>
        <w:numPr>
          <w:ilvl w:val="0"/>
          <w:numId w:val="1"/>
        </w:numPr>
      </w:pPr>
      <w:r w:rsidRPr="00BB448A">
        <w:t xml:space="preserve">Else → </w:t>
      </w:r>
      <w:r w:rsidRPr="00BB448A">
        <w:rPr>
          <w:b/>
          <w:bCs/>
        </w:rPr>
        <w:t>noise point</w:t>
      </w:r>
    </w:p>
    <w:p w14:paraId="005F3FAC" w14:textId="77777777" w:rsidR="00BB448A" w:rsidRPr="00BB448A" w:rsidRDefault="00BB448A" w:rsidP="00BB448A">
      <w:pPr>
        <w:rPr>
          <w:b/>
          <w:bCs/>
        </w:rPr>
      </w:pPr>
      <w:r w:rsidRPr="00BB448A">
        <w:rPr>
          <w:b/>
          <w:bCs/>
        </w:rPr>
        <w:t>Example</w:t>
      </w:r>
    </w:p>
    <w:p w14:paraId="611A48BA" w14:textId="77777777" w:rsidR="00BB448A" w:rsidRPr="00BB448A" w:rsidRDefault="00BB448A" w:rsidP="00BB448A">
      <w:r w:rsidRPr="00BB448A">
        <w:t xml:space="preserve">ε = 2.5, </w:t>
      </w:r>
      <w:proofErr w:type="spellStart"/>
      <w:r w:rsidRPr="00BB448A">
        <w:t>MinPts</w:t>
      </w:r>
      <w:proofErr w:type="spellEnd"/>
      <w:r w:rsidRPr="00BB448A">
        <w:t xml:space="preserve"> = 4 → count </w:t>
      </w:r>
      <w:proofErr w:type="spellStart"/>
      <w:r w:rsidRPr="00BB448A">
        <w:t>neighbors</w:t>
      </w:r>
      <w:proofErr w:type="spellEnd"/>
      <w:r w:rsidRPr="00BB448A">
        <w:t xml:space="preserve"> → classify core/border/noise.</w:t>
      </w:r>
    </w:p>
    <w:p w14:paraId="4864FDF5" w14:textId="77777777" w:rsidR="00BB448A" w:rsidRPr="00BB448A" w:rsidRDefault="00BB448A" w:rsidP="00BB448A">
      <w:r w:rsidRPr="00BB448A">
        <w:t>(You can give data; I can compute full solution.)</w:t>
      </w:r>
    </w:p>
    <w:p w14:paraId="656F87ED" w14:textId="77777777" w:rsidR="00BB448A" w:rsidRPr="00BB448A" w:rsidRDefault="00BB448A" w:rsidP="00BB448A">
      <w:r w:rsidRPr="00BB448A">
        <w:pict w14:anchorId="25DBF543">
          <v:rect id="_x0000_i1038" style="width:0;height:1.5pt" o:hralign="center" o:hrstd="t" o:hr="t" fillcolor="#a0a0a0" stroked="f"/>
        </w:pict>
      </w:r>
    </w:p>
    <w:p w14:paraId="02BE8CD5" w14:textId="77777777" w:rsidR="00BB448A" w:rsidRPr="00BB448A" w:rsidRDefault="00BB448A" w:rsidP="00BB448A">
      <w:pPr>
        <w:rPr>
          <w:b/>
          <w:bCs/>
        </w:rPr>
      </w:pPr>
      <w:r w:rsidRPr="00BB448A">
        <w:rPr>
          <w:rFonts w:ascii="Segoe UI Emoji" w:hAnsi="Segoe UI Emoji" w:cs="Segoe UI Emoji"/>
          <w:b/>
          <w:bCs/>
        </w:rPr>
        <w:t>✅</w:t>
      </w:r>
      <w:r w:rsidRPr="00BB448A">
        <w:rPr>
          <w:b/>
          <w:bCs/>
        </w:rPr>
        <w:t xml:space="preserve"> 9. PCA NUMERICAL (SHORT STEPS)</w:t>
      </w:r>
    </w:p>
    <w:p w14:paraId="632D72E9" w14:textId="77777777" w:rsidR="00BB448A" w:rsidRPr="00BB448A" w:rsidRDefault="00BB448A" w:rsidP="00BB448A">
      <w:r w:rsidRPr="00BB448A">
        <w:t>Given matrix X:</w:t>
      </w:r>
    </w:p>
    <w:p w14:paraId="619E42F1" w14:textId="77777777" w:rsidR="00BB448A" w:rsidRPr="00BB448A" w:rsidRDefault="00BB448A" w:rsidP="00BB448A">
      <w:r w:rsidRPr="00BB448A">
        <w:rPr>
          <w:rFonts w:ascii="Segoe UI Emoji" w:hAnsi="Segoe UI Emoji" w:cs="Segoe UI Emoji"/>
        </w:rPr>
        <w:t>📌</w:t>
      </w:r>
      <w:r w:rsidRPr="00BB448A">
        <w:t xml:space="preserve"> </w:t>
      </w:r>
      <w:r w:rsidRPr="00BB448A">
        <w:rPr>
          <w:b/>
          <w:bCs/>
        </w:rPr>
        <w:t>Steps:</w:t>
      </w:r>
    </w:p>
    <w:p w14:paraId="0F7AF06B" w14:textId="77777777" w:rsidR="00BB448A" w:rsidRPr="00BB448A" w:rsidRDefault="00BB448A" w:rsidP="00BB448A">
      <w:pPr>
        <w:numPr>
          <w:ilvl w:val="0"/>
          <w:numId w:val="2"/>
        </w:numPr>
      </w:pPr>
      <w:r w:rsidRPr="00BB448A">
        <w:t>Standardize data</w:t>
      </w:r>
    </w:p>
    <w:p w14:paraId="7A65FCAE" w14:textId="77777777" w:rsidR="00BB448A" w:rsidRPr="00BB448A" w:rsidRDefault="00BB448A" w:rsidP="00BB448A">
      <w:pPr>
        <w:numPr>
          <w:ilvl w:val="0"/>
          <w:numId w:val="2"/>
        </w:numPr>
      </w:pPr>
      <w:r w:rsidRPr="00BB448A">
        <w:t>Compute covariance matrix</w:t>
      </w:r>
    </w:p>
    <w:p w14:paraId="359B87D0" w14:textId="77777777" w:rsidR="00BB448A" w:rsidRPr="00BB448A" w:rsidRDefault="00BB448A" w:rsidP="00BB448A">
      <w:pPr>
        <w:numPr>
          <w:ilvl w:val="0"/>
          <w:numId w:val="2"/>
        </w:numPr>
      </w:pPr>
      <w:r w:rsidRPr="00BB448A">
        <w:t>Find eigenvalues &amp; eigenvectors</w:t>
      </w:r>
    </w:p>
    <w:p w14:paraId="2AB5FFEB" w14:textId="77777777" w:rsidR="00BB448A" w:rsidRPr="00BB448A" w:rsidRDefault="00BB448A" w:rsidP="00BB448A">
      <w:pPr>
        <w:numPr>
          <w:ilvl w:val="0"/>
          <w:numId w:val="2"/>
        </w:numPr>
      </w:pPr>
      <w:r w:rsidRPr="00BB448A">
        <w:t xml:space="preserve">Largest eigenvector = </w:t>
      </w:r>
      <w:r w:rsidRPr="00BB448A">
        <w:rPr>
          <w:b/>
          <w:bCs/>
        </w:rPr>
        <w:t>first principal component</w:t>
      </w:r>
    </w:p>
    <w:p w14:paraId="2327AD8B" w14:textId="77777777" w:rsidR="00BB448A" w:rsidRPr="00BB448A" w:rsidRDefault="00BB448A" w:rsidP="00BB448A">
      <w:pPr>
        <w:numPr>
          <w:ilvl w:val="0"/>
          <w:numId w:val="2"/>
        </w:numPr>
      </w:pPr>
      <w:r w:rsidRPr="00BB448A">
        <w:t>Project data onto it</w:t>
      </w:r>
    </w:p>
    <w:p w14:paraId="443978CD" w14:textId="77777777" w:rsidR="00BB448A" w:rsidRPr="00BB448A" w:rsidRDefault="00BB448A" w:rsidP="00BB448A">
      <w:r w:rsidRPr="00BB448A">
        <w:t>If you give numbers → I will solve full PCA.</w:t>
      </w:r>
    </w:p>
    <w:p w14:paraId="30572BFA" w14:textId="77777777" w:rsidR="00347F41" w:rsidRDefault="00347F41"/>
    <w:p w14:paraId="5014D876" w14:textId="77777777" w:rsidR="00BB448A" w:rsidRDefault="00BB448A"/>
    <w:p w14:paraId="4C291A5F" w14:textId="77777777" w:rsidR="00BB448A" w:rsidRPr="00BB448A" w:rsidRDefault="00BB448A" w:rsidP="00BB448A">
      <w:pPr>
        <w:numPr>
          <w:ilvl w:val="0"/>
          <w:numId w:val="3"/>
        </w:numPr>
      </w:pPr>
      <w:r w:rsidRPr="00BB448A">
        <w:rPr>
          <w:b/>
          <w:bCs/>
        </w:rPr>
        <w:t>Bias</w:t>
      </w:r>
      <w:r w:rsidRPr="00BB448A">
        <w:t>: error due to approximating a real-world problem with a simplified model.</w:t>
      </w:r>
    </w:p>
    <w:p w14:paraId="5FE59EC1" w14:textId="77777777" w:rsidR="00BB448A" w:rsidRPr="00BB448A" w:rsidRDefault="00BB448A" w:rsidP="00BB448A">
      <w:pPr>
        <w:numPr>
          <w:ilvl w:val="1"/>
          <w:numId w:val="3"/>
        </w:numPr>
      </w:pPr>
      <w:r w:rsidRPr="00BB448A">
        <w:t>High bias means the model is too rigid to capture the underlying patterns.</w:t>
      </w:r>
    </w:p>
    <w:p w14:paraId="07082FB4" w14:textId="77777777" w:rsidR="00BB448A" w:rsidRPr="00BB448A" w:rsidRDefault="00BB448A" w:rsidP="00BB448A">
      <w:pPr>
        <w:numPr>
          <w:ilvl w:val="1"/>
          <w:numId w:val="3"/>
        </w:numPr>
      </w:pPr>
      <w:r w:rsidRPr="00BB448A">
        <w:lastRenderedPageBreak/>
        <w:t>Symptoms: underfitting. The model performs poorly on both training and test data.</w:t>
      </w:r>
    </w:p>
    <w:p w14:paraId="601ABAD8" w14:textId="77777777" w:rsidR="00BB448A" w:rsidRPr="00BB448A" w:rsidRDefault="00BB448A" w:rsidP="00BB448A">
      <w:pPr>
        <w:numPr>
          <w:ilvl w:val="1"/>
          <w:numId w:val="3"/>
        </w:numPr>
      </w:pPr>
      <w:r w:rsidRPr="00BB448A">
        <w:t>Causes: overly simple algorithms (e.g., linear model for a nonlinear relationship), too few features, excessive regularization.</w:t>
      </w:r>
    </w:p>
    <w:p w14:paraId="7C7EE1FB" w14:textId="77777777" w:rsidR="00BB448A" w:rsidRPr="00BB448A" w:rsidRDefault="00BB448A" w:rsidP="00BB448A">
      <w:pPr>
        <w:numPr>
          <w:ilvl w:val="0"/>
          <w:numId w:val="3"/>
        </w:numPr>
      </w:pPr>
      <w:r w:rsidRPr="00BB448A">
        <w:rPr>
          <w:b/>
          <w:bCs/>
        </w:rPr>
        <w:t>Variance</w:t>
      </w:r>
      <w:r w:rsidRPr="00BB448A">
        <w:t>: error due to sensitivity to small fluctuations in the training data.</w:t>
      </w:r>
    </w:p>
    <w:p w14:paraId="2AB06181" w14:textId="77777777" w:rsidR="00BB448A" w:rsidRPr="00BB448A" w:rsidRDefault="00BB448A" w:rsidP="00BB448A">
      <w:pPr>
        <w:numPr>
          <w:ilvl w:val="1"/>
          <w:numId w:val="3"/>
        </w:numPr>
      </w:pPr>
      <w:r w:rsidRPr="00BB448A">
        <w:t>High variance means the model is too flexible and fits the training data noise.</w:t>
      </w:r>
    </w:p>
    <w:p w14:paraId="4B996D80" w14:textId="77777777" w:rsidR="00BB448A" w:rsidRPr="00BB448A" w:rsidRDefault="00BB448A" w:rsidP="00BB448A">
      <w:pPr>
        <w:numPr>
          <w:ilvl w:val="1"/>
          <w:numId w:val="3"/>
        </w:numPr>
      </w:pPr>
      <w:r w:rsidRPr="00BB448A">
        <w:t>Symptoms: overfitting. The model performs well on training data but poorly on unseen test data.</w:t>
      </w:r>
    </w:p>
    <w:p w14:paraId="580AA6F5" w14:textId="77777777" w:rsidR="00BB448A" w:rsidRPr="00BB448A" w:rsidRDefault="00BB448A" w:rsidP="00BB448A">
      <w:pPr>
        <w:numPr>
          <w:ilvl w:val="1"/>
          <w:numId w:val="3"/>
        </w:numPr>
      </w:pPr>
      <w:r w:rsidRPr="00BB448A">
        <w:t>Causes: highly complex models (e.g., deep trees, high-degree polynomials), too little data, insufficient regularization.</w:t>
      </w:r>
    </w:p>
    <w:p w14:paraId="17F0EDC6" w14:textId="77777777" w:rsidR="0016404B" w:rsidRPr="0016404B" w:rsidRDefault="0016404B" w:rsidP="0016404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64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Overfitting &amp; How Dropout Helps (5–6 lines)</w:t>
      </w:r>
    </w:p>
    <w:p w14:paraId="10DE7509" w14:textId="77777777" w:rsidR="0016404B" w:rsidRPr="0016404B" w:rsidRDefault="0016404B" w:rsidP="0016404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40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Overfitting occurs when a model learns noise and fits the training data too closely, resulting in poor performance on unseen data.</w:t>
      </w:r>
      <w:r w:rsidRPr="001640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happens due to high model complexity, too many parameters, or insufficient training samples.</w:t>
      </w:r>
      <w:r w:rsidRPr="001640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Dropout is a regularization method that randomly deactivates neurons during training.</w:t>
      </w:r>
      <w:r w:rsidRPr="001640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prevents co-adaptation of neurons and forces the network to learn more robust features.</w:t>
      </w:r>
      <w:r w:rsidRPr="0016404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As a result, dropout reduces overfitting and improves generalization.</w:t>
      </w:r>
    </w:p>
    <w:p w14:paraId="6CF3C701" w14:textId="5DCF476C" w:rsidR="00BB448A" w:rsidRDefault="0016404B">
      <w:r>
        <w:t>Underfitting</w:t>
      </w:r>
    </w:p>
    <w:p w14:paraId="3CA4BB0C" w14:textId="35BF79DF" w:rsidR="0016404B" w:rsidRDefault="0016404B">
      <w:r w:rsidRPr="0016404B">
        <w:t>Underfitting happens when a model is too simple to capture the underlying patterns in the data. It leads to poor performance on both the training set and new data.</w:t>
      </w:r>
    </w:p>
    <w:p w14:paraId="5C673047" w14:textId="33ECA930" w:rsidR="0016404B" w:rsidRDefault="0016404B">
      <w:r w:rsidRPr="0016404B">
        <w:t> underfitting. The model performs poorly on both training and test data.</w:t>
      </w:r>
    </w:p>
    <w:p w14:paraId="39E32CE6" w14:textId="77777777" w:rsidR="0016404B" w:rsidRDefault="0016404B"/>
    <w:p w14:paraId="6C3A9A49" w14:textId="77777777" w:rsidR="0016404B" w:rsidRPr="0016404B" w:rsidRDefault="0016404B" w:rsidP="0016404B">
      <w:pPr>
        <w:rPr>
          <w:b/>
          <w:bCs/>
        </w:rPr>
      </w:pPr>
      <w:r w:rsidRPr="0016404B">
        <w:rPr>
          <w:b/>
          <w:bCs/>
        </w:rPr>
        <w:t>3. Vanishing &amp; Exploding Gradients (5–6 lines)</w:t>
      </w:r>
    </w:p>
    <w:p w14:paraId="1F3DD11E" w14:textId="77777777" w:rsidR="0016404B" w:rsidRPr="0016404B" w:rsidRDefault="0016404B" w:rsidP="0016404B">
      <w:r w:rsidRPr="0016404B">
        <w:t>Vanishing gradients occur when gradients become extremely small during backpropagation, causing early layers to learn very slowly.</w:t>
      </w:r>
      <w:r w:rsidRPr="0016404B">
        <w:br/>
        <w:t>Exploding gradients occur when gradients grow too large, causing unstable updates and divergence.</w:t>
      </w:r>
      <w:r w:rsidRPr="0016404B">
        <w:br/>
        <w:t>These problems are common in deep networks and RNNs due to repeated multiplication of derivatives.</w:t>
      </w:r>
      <w:r w:rsidRPr="0016404B">
        <w:br/>
        <w:t xml:space="preserve">Techniques like </w:t>
      </w:r>
      <w:proofErr w:type="spellStart"/>
      <w:r w:rsidRPr="0016404B">
        <w:t>ReLU</w:t>
      </w:r>
      <w:proofErr w:type="spellEnd"/>
      <w:r w:rsidRPr="0016404B">
        <w:t xml:space="preserve"> activation, gradient clipping, LSTM/GRU, and proper initialization can mitigate them.</w:t>
      </w:r>
      <w:r w:rsidRPr="0016404B">
        <w:br/>
        <w:t>Solving these issues improves training stability and convergence.</w:t>
      </w:r>
    </w:p>
    <w:p w14:paraId="00CCE620" w14:textId="77777777" w:rsidR="0016404B" w:rsidRDefault="0016404B"/>
    <w:p w14:paraId="10F42999" w14:textId="77777777" w:rsidR="00FD6048" w:rsidRPr="00FD6048" w:rsidRDefault="00FD6048" w:rsidP="00FD6048">
      <w:pPr>
        <w:rPr>
          <w:b/>
          <w:bCs/>
        </w:rPr>
      </w:pPr>
      <w:r w:rsidRPr="00FD6048">
        <w:rPr>
          <w:b/>
          <w:bCs/>
        </w:rPr>
        <w:t>3. Vanishing &amp; Exploding Gradients (5–6 lines)</w:t>
      </w:r>
    </w:p>
    <w:p w14:paraId="01EC92A6" w14:textId="77777777" w:rsidR="00FD6048" w:rsidRPr="00FD6048" w:rsidRDefault="00FD6048" w:rsidP="00FD6048">
      <w:r w:rsidRPr="00FD6048">
        <w:t>Vanishing gradients occur when gradients become extremely small during backpropagation, causing early layers to learn very slowly.</w:t>
      </w:r>
      <w:r w:rsidRPr="00FD6048">
        <w:br/>
        <w:t>Exploding gradients occur when gradients grow too large, causing unstable updates and divergence.</w:t>
      </w:r>
      <w:r w:rsidRPr="00FD6048">
        <w:br/>
      </w:r>
      <w:r w:rsidRPr="00FD6048">
        <w:lastRenderedPageBreak/>
        <w:t>These problems are common in deep networks and RNNs due to repeated multiplication of derivatives.</w:t>
      </w:r>
      <w:r w:rsidRPr="00FD6048">
        <w:br/>
        <w:t xml:space="preserve">Techniques like </w:t>
      </w:r>
      <w:proofErr w:type="spellStart"/>
      <w:r w:rsidRPr="00FD6048">
        <w:t>ReLU</w:t>
      </w:r>
      <w:proofErr w:type="spellEnd"/>
      <w:r w:rsidRPr="00FD6048">
        <w:t xml:space="preserve"> activation, gradient clipping, LSTM/GRU, and proper initialization can mitigate them.</w:t>
      </w:r>
      <w:r w:rsidRPr="00FD6048">
        <w:br/>
        <w:t>Solving these issues improves training stability and convergence.</w:t>
      </w:r>
    </w:p>
    <w:p w14:paraId="38904AD6" w14:textId="77777777" w:rsidR="00FD6048" w:rsidRDefault="00FD6048"/>
    <w:p w14:paraId="28C95B78" w14:textId="77777777" w:rsidR="00FD6048" w:rsidRPr="00FD6048" w:rsidRDefault="00FD6048" w:rsidP="00FD6048">
      <w:pPr>
        <w:rPr>
          <w:b/>
          <w:bCs/>
        </w:rPr>
      </w:pPr>
      <w:r w:rsidRPr="00FD6048">
        <w:rPr>
          <w:b/>
          <w:bCs/>
        </w:rPr>
        <w:t>4. Regularization: L1 vs L2 (5–6 lines)</w:t>
      </w:r>
    </w:p>
    <w:p w14:paraId="4FC6D359" w14:textId="77777777" w:rsidR="00FD6048" w:rsidRPr="00FD6048" w:rsidRDefault="00FD6048" w:rsidP="00FD6048">
      <w:r w:rsidRPr="00FD6048">
        <w:t>Regularization reduces overfitting by adding a penalty term to the loss function.</w:t>
      </w:r>
      <w:r w:rsidRPr="00FD6048">
        <w:br/>
      </w:r>
      <w:r w:rsidRPr="00FD6048">
        <w:rPr>
          <w:b/>
          <w:bCs/>
        </w:rPr>
        <w:t>L1 (Lasso)</w:t>
      </w:r>
      <w:r w:rsidRPr="00FD6048">
        <w:t xml:space="preserve"> uses |w| penalty, which forces some weights to become zero, leading to feature selection.</w:t>
      </w:r>
      <w:r w:rsidRPr="00FD6048">
        <w:br/>
      </w:r>
      <w:r w:rsidRPr="00FD6048">
        <w:rPr>
          <w:b/>
          <w:bCs/>
        </w:rPr>
        <w:t>L2 (Ridge)</w:t>
      </w:r>
      <w:r w:rsidRPr="00FD6048">
        <w:t xml:space="preserve"> uses w² penalty, which shrinks weights smoothly but does not make them zero.</w:t>
      </w:r>
      <w:r w:rsidRPr="00FD6048">
        <w:br/>
        <w:t>L1 makes models sparse, while L2 keeps all features but reduces their impact.</w:t>
      </w:r>
      <w:r w:rsidRPr="00FD6048">
        <w:br/>
        <w:t>Both methods improve generalization and prevent weights from growing too large.</w:t>
      </w:r>
    </w:p>
    <w:p w14:paraId="0B992D28" w14:textId="77777777" w:rsidR="00FD6048" w:rsidRDefault="00FD6048"/>
    <w:p w14:paraId="036056D0" w14:textId="77777777" w:rsidR="00786A45" w:rsidRPr="00786A45" w:rsidRDefault="00786A45" w:rsidP="00786A45">
      <w:pPr>
        <w:numPr>
          <w:ilvl w:val="0"/>
          <w:numId w:val="4"/>
        </w:numPr>
      </w:pPr>
      <w:r w:rsidRPr="00786A45">
        <w:rPr>
          <w:b/>
          <w:bCs/>
        </w:rPr>
        <w:t>AdaBoost (Adaptive Boosting)</w:t>
      </w:r>
    </w:p>
    <w:p w14:paraId="21EF092F" w14:textId="77777777" w:rsidR="00786A45" w:rsidRPr="00786A45" w:rsidRDefault="00786A45" w:rsidP="00786A45">
      <w:pPr>
        <w:numPr>
          <w:ilvl w:val="1"/>
          <w:numId w:val="4"/>
        </w:numPr>
      </w:pPr>
      <w:r w:rsidRPr="00786A45">
        <w:t>Sequential ensemble method that focuses on hard-to-predict examples by adjusting instance weights.</w:t>
      </w:r>
    </w:p>
    <w:p w14:paraId="6A401C93" w14:textId="77777777" w:rsidR="00786A45" w:rsidRPr="00786A45" w:rsidRDefault="00786A45" w:rsidP="00786A45">
      <w:pPr>
        <w:numPr>
          <w:ilvl w:val="1"/>
          <w:numId w:val="4"/>
        </w:numPr>
      </w:pPr>
      <w:r w:rsidRPr="00786A45">
        <w:t>Each new model tries to correct the mistakes of the previous ones by paying more attention to misclassified samples.</w:t>
      </w:r>
    </w:p>
    <w:p w14:paraId="38951EB3" w14:textId="77777777" w:rsidR="00786A45" w:rsidRPr="00786A45" w:rsidRDefault="00786A45" w:rsidP="00786A45">
      <w:pPr>
        <w:numPr>
          <w:ilvl w:val="1"/>
          <w:numId w:val="4"/>
        </w:numPr>
      </w:pPr>
      <w:r w:rsidRPr="00786A45">
        <w:t>Typically uses simple base learners (often decision stumps or shallow trees).</w:t>
      </w:r>
    </w:p>
    <w:p w14:paraId="4BC79710" w14:textId="77777777" w:rsidR="00786A45" w:rsidRPr="00786A45" w:rsidRDefault="00786A45" w:rsidP="00786A45">
      <w:pPr>
        <w:numPr>
          <w:ilvl w:val="0"/>
          <w:numId w:val="4"/>
        </w:numPr>
      </w:pPr>
      <w:r w:rsidRPr="00786A45">
        <w:rPr>
          <w:b/>
          <w:bCs/>
        </w:rPr>
        <w:t>Gradient Boosting</w:t>
      </w:r>
    </w:p>
    <w:p w14:paraId="42FB1914" w14:textId="77777777" w:rsidR="00786A45" w:rsidRPr="00786A45" w:rsidRDefault="00786A45" w:rsidP="00786A45">
      <w:pPr>
        <w:numPr>
          <w:ilvl w:val="1"/>
          <w:numId w:val="4"/>
        </w:numPr>
      </w:pPr>
      <w:r w:rsidRPr="00786A45">
        <w:t>Sequential ensemble method that fits new models to the negative gradient of the loss function with respect to the ensemble’s predictions.</w:t>
      </w:r>
    </w:p>
    <w:p w14:paraId="35FDED0E" w14:textId="77777777" w:rsidR="00786A45" w:rsidRPr="00786A45" w:rsidRDefault="00786A45" w:rsidP="00786A45">
      <w:pPr>
        <w:numPr>
          <w:ilvl w:val="1"/>
          <w:numId w:val="4"/>
        </w:numPr>
      </w:pPr>
      <w:r w:rsidRPr="00786A45">
        <w:t xml:space="preserve">Each new model tries to minimize the overall loss directly by </w:t>
      </w:r>
      <w:proofErr w:type="spellStart"/>
      <w:r w:rsidRPr="00786A45">
        <w:t>modeling</w:t>
      </w:r>
      <w:proofErr w:type="spellEnd"/>
      <w:r w:rsidRPr="00786A45">
        <w:t xml:space="preserve"> the residuals (the current errors).</w:t>
      </w:r>
    </w:p>
    <w:p w14:paraId="697C154A" w14:textId="77777777" w:rsidR="00786A45" w:rsidRPr="00786A45" w:rsidRDefault="00786A45" w:rsidP="00786A45">
      <w:pPr>
        <w:numPr>
          <w:ilvl w:val="1"/>
          <w:numId w:val="4"/>
        </w:numPr>
      </w:pPr>
      <w:r w:rsidRPr="00786A45">
        <w:t>Base learners are added to gradually reduce the loss (often shallow trees, as in gradient boosting variants).</w:t>
      </w:r>
    </w:p>
    <w:p w14:paraId="4B970F07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6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Gradient Descent Types (5–6 lines)</w:t>
      </w:r>
    </w:p>
    <w:p w14:paraId="7D285495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Batch Gradient Descent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the entire dataset for one update, giving stable convergence but slow computation.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86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Stochastic Gradient Descent (SGD)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updates parameters using one sample at a time, making it fast but noisy.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86A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Mini-Batch Gradient Descent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small batches, combining speed and stability, and is most widely used in deep learning.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All variants aim to minimize the cost function by iteratively updating parameters.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choice affects speed, stability, and convergence quality.</w:t>
      </w:r>
    </w:p>
    <w:p w14:paraId="0F41DE8E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A45">
        <w:rPr>
          <w:lang w:eastAsia="en-IN"/>
        </w:rPr>
        <w:pict w14:anchorId="65A2AFF2">
          <v:rect id="_x0000_i1041" style="width:0;height:1.5pt" o:hralign="center" o:hrstd="t" o:hr="t" fillcolor="#a0a0a0" stroked="f"/>
        </w:pict>
      </w:r>
    </w:p>
    <w:p w14:paraId="6D039BF7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6A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786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8. Reinforcement Learning (5–6 lines)</w:t>
      </w:r>
    </w:p>
    <w:p w14:paraId="3E833D47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Reinforcement Learning is a learning paradigm where an agent interacts with an environment to achieve a goal.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agent takes actions, receives rewards or penalties, and updates its strategy accordingly.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goal is to learn a policy that maximizes cumulative rewards.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RL does not require </w:t>
      </w:r>
      <w:proofErr w:type="spellStart"/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data; learning happens through trial and error.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It is widely used in robotics, games, and autonomous systems.</w:t>
      </w:r>
    </w:p>
    <w:p w14:paraId="4BD2B205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A45">
        <w:rPr>
          <w:lang w:eastAsia="en-IN"/>
        </w:rPr>
        <w:pict w14:anchorId="2D44C177">
          <v:rect id="_x0000_i1042" style="width:0;height:1.5pt" o:hralign="center" o:hrstd="t" o:hr="t" fillcolor="#a0a0a0" stroked="f"/>
        </w:pict>
      </w:r>
    </w:p>
    <w:p w14:paraId="6D0452DD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6A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786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9. RNN Architecture (5–6 lines)</w:t>
      </w:r>
    </w:p>
    <w:p w14:paraId="59EBDB73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Recurrent Neural Network processes sequential data by maintaining a hidden state that carries information from previous steps.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Each time step receives an input and updates the hidden state using recurrent connections.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This enables the network to capture temporal dependencies.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However, basic RNNs suffer from vanishing gradients.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They are commonly used in text, speech, and time-series tasks.</w:t>
      </w:r>
    </w:p>
    <w:p w14:paraId="484EABA9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A45">
        <w:rPr>
          <w:lang w:eastAsia="en-IN"/>
        </w:rPr>
        <w:pict w14:anchorId="41BEB0F2">
          <v:rect id="_x0000_i1043" style="width:0;height:1.5pt" o:hralign="center" o:hrstd="t" o:hr="t" fillcolor="#a0a0a0" stroked="f"/>
        </w:pict>
      </w:r>
    </w:p>
    <w:p w14:paraId="0D1C46EB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86A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786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10. LSTM vs GRU (5–6 lines)</w:t>
      </w:r>
    </w:p>
    <w:p w14:paraId="10D954A7" w14:textId="77777777" w:rsidR="00786A45" w:rsidRPr="00786A45" w:rsidRDefault="00786A45" w:rsidP="00786A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LSTM contains three gates: input, forget, and output, and maintains a cell state to preserve long-term memory.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GRU simplifies this using two gates: update and reset, combining cell and hidden states.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LSTM handles long dependencies better but is computationally heavier.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GRU is faster to train and performs similarly in many tasks.</w:t>
      </w:r>
      <w:r w:rsidRPr="00786A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Both solve the vanishing gradient problem in RNNs.</w:t>
      </w:r>
    </w:p>
    <w:p w14:paraId="3FE58EE8" w14:textId="77777777" w:rsidR="00786A45" w:rsidRDefault="00786A45"/>
    <w:p w14:paraId="17A30090" w14:textId="77777777" w:rsidR="00786A45" w:rsidRDefault="00786A45"/>
    <w:p w14:paraId="74829246" w14:textId="77777777" w:rsidR="00786A45" w:rsidRDefault="00786A45"/>
    <w:p w14:paraId="3CDDAB5C" w14:textId="77777777" w:rsidR="00786A45" w:rsidRDefault="00786A45"/>
    <w:p w14:paraId="6C0A0F7D" w14:textId="77777777" w:rsidR="00786A45" w:rsidRDefault="00786A45"/>
    <w:p w14:paraId="1883A6F7" w14:textId="77777777" w:rsidR="00786A45" w:rsidRDefault="00786A45"/>
    <w:p w14:paraId="2C588477" w14:textId="77777777" w:rsidR="00786A45" w:rsidRDefault="00786A45"/>
    <w:p w14:paraId="27A1B80D" w14:textId="77777777" w:rsidR="00786A45" w:rsidRDefault="00786A45"/>
    <w:p w14:paraId="6C489DBB" w14:textId="77777777" w:rsidR="00786A45" w:rsidRDefault="00786A45"/>
    <w:p w14:paraId="5461F39C" w14:textId="77777777" w:rsidR="00786A45" w:rsidRDefault="00786A45"/>
    <w:p w14:paraId="3795E05B" w14:textId="77777777" w:rsidR="00786A45" w:rsidRDefault="00786A45"/>
    <w:p w14:paraId="4BF8A419" w14:textId="77777777" w:rsidR="00786A45" w:rsidRDefault="00786A45"/>
    <w:p w14:paraId="1F112B1C" w14:textId="77777777" w:rsidR="00786A45" w:rsidRDefault="00786A45"/>
    <w:p w14:paraId="7E91D986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lastRenderedPageBreak/>
        <w:t>A1: Linear Regression + Performance Metrics (5 Marks Solution)</w:t>
      </w:r>
    </w:p>
    <w:p w14:paraId="3C52DECB" w14:textId="77777777" w:rsidR="00786A45" w:rsidRPr="00786A45" w:rsidRDefault="00786A45" w:rsidP="00786A45">
      <w:r w:rsidRPr="00786A45">
        <w:rPr>
          <w:b/>
          <w:bCs/>
        </w:rPr>
        <w:t>Linear Regression</w:t>
      </w:r>
      <w:r w:rsidRPr="00786A45">
        <w:t xml:space="preserve"> models the relationship between a dependent variable Y and an independent variable X using a straight line:</w:t>
      </w:r>
      <w:r w:rsidRPr="00786A45">
        <w:br/>
      </w:r>
      <w:r w:rsidRPr="00786A45">
        <w:rPr>
          <w:b/>
          <w:bCs/>
        </w:rPr>
        <w:t xml:space="preserve">Ŷ = </w:t>
      </w:r>
      <w:proofErr w:type="spellStart"/>
      <w:r w:rsidRPr="00786A45">
        <w:rPr>
          <w:b/>
          <w:bCs/>
        </w:rPr>
        <w:t>wX</w:t>
      </w:r>
      <w:proofErr w:type="spellEnd"/>
      <w:r w:rsidRPr="00786A45">
        <w:rPr>
          <w:b/>
          <w:bCs/>
        </w:rPr>
        <w:t xml:space="preserve"> + b</w:t>
      </w:r>
      <w:r w:rsidRPr="00786A45">
        <w:t>.</w:t>
      </w:r>
      <w:r w:rsidRPr="00786A45">
        <w:br/>
        <w:t xml:space="preserve">The goal is to minimize prediction error using the cost function </w:t>
      </w:r>
      <w:r w:rsidRPr="00786A45">
        <w:rPr>
          <w:b/>
          <w:bCs/>
        </w:rPr>
        <w:t>MSE</w:t>
      </w:r>
      <w:r w:rsidRPr="00786A45">
        <w:t>.</w:t>
      </w:r>
    </w:p>
    <w:p w14:paraId="5239E7FD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Performance Metrics (Write these formulas exactly):</w:t>
      </w:r>
    </w:p>
    <w:p w14:paraId="1285B160" w14:textId="77777777" w:rsidR="00786A45" w:rsidRPr="00786A45" w:rsidRDefault="00786A45" w:rsidP="00786A45">
      <w:pPr>
        <w:numPr>
          <w:ilvl w:val="0"/>
          <w:numId w:val="5"/>
        </w:numPr>
      </w:pPr>
      <w:r w:rsidRPr="00786A45">
        <w:rPr>
          <w:b/>
          <w:bCs/>
        </w:rPr>
        <w:t xml:space="preserve">MSE = (1/n) Σ (y – </w:t>
      </w:r>
      <w:proofErr w:type="gramStart"/>
      <w:r w:rsidRPr="00786A45">
        <w:rPr>
          <w:b/>
          <w:bCs/>
        </w:rPr>
        <w:t>ŷ)²</w:t>
      </w:r>
      <w:proofErr w:type="gramEnd"/>
      <w:r w:rsidRPr="00786A45">
        <w:br/>
        <w:t>Measures average squared error; lower = better.</w:t>
      </w:r>
    </w:p>
    <w:p w14:paraId="2DF268E6" w14:textId="77777777" w:rsidR="00786A45" w:rsidRPr="00786A45" w:rsidRDefault="00786A45" w:rsidP="00786A45">
      <w:pPr>
        <w:numPr>
          <w:ilvl w:val="0"/>
          <w:numId w:val="5"/>
        </w:numPr>
      </w:pPr>
      <w:r w:rsidRPr="00786A45">
        <w:rPr>
          <w:b/>
          <w:bCs/>
        </w:rPr>
        <w:t>MAE = (1/n) Σ |y – ŷ|</w:t>
      </w:r>
      <w:r w:rsidRPr="00786A45">
        <w:br/>
        <w:t>Measures average absolute difference.</w:t>
      </w:r>
    </w:p>
    <w:p w14:paraId="47AEFBCC" w14:textId="77777777" w:rsidR="00786A45" w:rsidRPr="00786A45" w:rsidRDefault="00786A45" w:rsidP="00786A45">
      <w:pPr>
        <w:numPr>
          <w:ilvl w:val="0"/>
          <w:numId w:val="5"/>
        </w:numPr>
      </w:pPr>
      <w:r w:rsidRPr="00786A45">
        <w:rPr>
          <w:b/>
          <w:bCs/>
        </w:rPr>
        <w:t>RMSE = √MSE</w:t>
      </w:r>
      <w:r w:rsidRPr="00786A45">
        <w:br/>
        <w:t>Penalizes larger errors more heavily.</w:t>
      </w:r>
    </w:p>
    <w:p w14:paraId="1EFE9C73" w14:textId="77777777" w:rsidR="00786A45" w:rsidRPr="00786A45" w:rsidRDefault="00786A45" w:rsidP="00786A45">
      <w:pPr>
        <w:numPr>
          <w:ilvl w:val="0"/>
          <w:numId w:val="5"/>
        </w:numPr>
      </w:pPr>
      <w:r w:rsidRPr="00786A45">
        <w:rPr>
          <w:b/>
          <w:bCs/>
        </w:rPr>
        <w:t>R² Score = 1 – (</w:t>
      </w:r>
      <w:proofErr w:type="spellStart"/>
      <w:r w:rsidRPr="00786A45">
        <w:rPr>
          <w:b/>
          <w:bCs/>
        </w:rPr>
        <w:t>SS_res</w:t>
      </w:r>
      <w:proofErr w:type="spellEnd"/>
      <w:r w:rsidRPr="00786A45">
        <w:rPr>
          <w:b/>
          <w:bCs/>
        </w:rPr>
        <w:t xml:space="preserve"> / </w:t>
      </w:r>
      <w:proofErr w:type="spellStart"/>
      <w:r w:rsidRPr="00786A45">
        <w:rPr>
          <w:b/>
          <w:bCs/>
        </w:rPr>
        <w:t>SS_tot</w:t>
      </w:r>
      <w:proofErr w:type="spellEnd"/>
      <w:r w:rsidRPr="00786A45">
        <w:rPr>
          <w:b/>
          <w:bCs/>
        </w:rPr>
        <w:t>)</w:t>
      </w:r>
      <w:r w:rsidRPr="00786A45">
        <w:br/>
        <w:t>Shows how much variance is explained by the model.</w:t>
      </w:r>
    </w:p>
    <w:p w14:paraId="28C4AB5D" w14:textId="77777777" w:rsidR="00786A45" w:rsidRPr="00786A45" w:rsidRDefault="00786A45" w:rsidP="00786A45">
      <w:r w:rsidRPr="00786A45">
        <w:rPr>
          <w:rFonts w:ascii="Segoe UI Emoji" w:hAnsi="Segoe UI Emoji" w:cs="Segoe UI Emoji"/>
        </w:rPr>
        <w:t>👉</w:t>
      </w:r>
      <w:r w:rsidRPr="00786A45">
        <w:t xml:space="preserve"> Add one line:</w:t>
      </w:r>
      <w:r w:rsidRPr="00786A45">
        <w:br/>
        <w:t>"These metrics evaluate accuracy, error magnitude, and overall model quality."</w:t>
      </w:r>
    </w:p>
    <w:p w14:paraId="1BEEE27C" w14:textId="77777777" w:rsidR="00786A45" w:rsidRPr="00786A45" w:rsidRDefault="00786A45" w:rsidP="00786A45">
      <w:r w:rsidRPr="00786A45">
        <w:pict w14:anchorId="6D950447">
          <v:rect id="_x0000_i1065" style="width:0;height:1.5pt" o:hralign="center" o:hrstd="t" o:hr="t" fillcolor="#a0a0a0" stroked="f"/>
        </w:pict>
      </w:r>
    </w:p>
    <w:p w14:paraId="36735E67" w14:textId="77777777" w:rsidR="00786A45" w:rsidRPr="00786A45" w:rsidRDefault="00786A45" w:rsidP="00786A45">
      <w:pPr>
        <w:rPr>
          <w:b/>
          <w:bCs/>
        </w:rPr>
      </w:pPr>
      <w:r w:rsidRPr="00786A45">
        <w:rPr>
          <w:rFonts w:ascii="Segoe UI Emoji" w:hAnsi="Segoe UI Emoji" w:cs="Segoe UI Emoji"/>
          <w:b/>
          <w:bCs/>
        </w:rPr>
        <w:t>✅</w:t>
      </w:r>
      <w:r w:rsidRPr="00786A45">
        <w:rPr>
          <w:b/>
          <w:bCs/>
        </w:rPr>
        <w:t xml:space="preserve"> 2️</w:t>
      </w:r>
      <w:r w:rsidRPr="00786A45">
        <w:rPr>
          <w:rFonts w:ascii="Segoe UI Symbol" w:hAnsi="Segoe UI Symbol" w:cs="Segoe UI Symbol"/>
          <w:b/>
          <w:bCs/>
        </w:rPr>
        <w:t>⃣</w:t>
      </w:r>
      <w:r w:rsidRPr="00786A45">
        <w:rPr>
          <w:b/>
          <w:bCs/>
        </w:rPr>
        <w:t xml:space="preserve"> A2: Bayes’ Theorem + Naive Bayes Assumptions (5 Marks)</w:t>
      </w:r>
    </w:p>
    <w:p w14:paraId="02F96778" w14:textId="77777777" w:rsidR="00786A45" w:rsidRPr="00786A45" w:rsidRDefault="00786A45" w:rsidP="00786A45">
      <w:r w:rsidRPr="00786A45">
        <w:rPr>
          <w:b/>
          <w:bCs/>
        </w:rPr>
        <w:t>Bayes Theorem:</w:t>
      </w:r>
    </w:p>
    <w:p w14:paraId="35031619" w14:textId="37FF7981" w:rsidR="00786A45" w:rsidRPr="00786A45" w:rsidRDefault="00786A45" w:rsidP="00786A45">
      <m:oMathPara>
        <m:oMath>
          <m:r>
            <w:rPr>
              <w:rFonts w:ascii="Cambria Math" w:hAnsi="Cambria Math"/>
            </w:rPr>
            <m:t>P(A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A)⋅P(A)</m:t>
              </m:r>
            </m:num>
            <m:den>
              <m:r>
                <w:rPr>
                  <w:rFonts w:ascii="Cambria Math" w:hAnsi="Cambria Math"/>
                </w:rPr>
                <m:t>P(B)</m:t>
              </m:r>
            </m:den>
          </m:f>
          <m:r>
            <w:br/>
          </m:r>
        </m:oMath>
      </m:oMathPara>
    </w:p>
    <w:p w14:paraId="52739D11" w14:textId="77777777" w:rsidR="00786A45" w:rsidRPr="00786A45" w:rsidRDefault="00786A45" w:rsidP="00786A45">
      <w:r w:rsidRPr="00786A45">
        <w:t>It updates the probability of a hypothesis A given evidence B.</w:t>
      </w:r>
    </w:p>
    <w:p w14:paraId="385D79CE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Role in Naive Bayes:</w:t>
      </w:r>
    </w:p>
    <w:p w14:paraId="7516AB80" w14:textId="77777777" w:rsidR="00786A45" w:rsidRPr="00786A45" w:rsidRDefault="00786A45" w:rsidP="00786A45">
      <w:r w:rsidRPr="00786A45">
        <w:t>Naive Bayes uses Bayes theorem to compute the probability of each class given input features.</w:t>
      </w:r>
      <w:r w:rsidRPr="00786A45">
        <w:br/>
        <w:t>It selects the class with the highest posterior probability.</w:t>
      </w:r>
    </w:p>
    <w:p w14:paraId="01BE3B46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Key Assumptions:</w:t>
      </w:r>
    </w:p>
    <w:p w14:paraId="79F4A3F3" w14:textId="77777777" w:rsidR="00786A45" w:rsidRPr="00786A45" w:rsidRDefault="00786A45" w:rsidP="00786A45">
      <w:pPr>
        <w:numPr>
          <w:ilvl w:val="0"/>
          <w:numId w:val="6"/>
        </w:numPr>
      </w:pPr>
      <w:r w:rsidRPr="00786A45">
        <w:rPr>
          <w:b/>
          <w:bCs/>
        </w:rPr>
        <w:t>Conditional Independence</w:t>
      </w:r>
      <w:r w:rsidRPr="00786A45">
        <w:t xml:space="preserve"> of features.</w:t>
      </w:r>
    </w:p>
    <w:p w14:paraId="394291F9" w14:textId="77777777" w:rsidR="00786A45" w:rsidRPr="00786A45" w:rsidRDefault="00786A45" w:rsidP="00786A45">
      <w:pPr>
        <w:numPr>
          <w:ilvl w:val="0"/>
          <w:numId w:val="6"/>
        </w:numPr>
      </w:pPr>
      <w:r w:rsidRPr="00786A45">
        <w:t>Each feature contributes independently to final probability.</w:t>
      </w:r>
    </w:p>
    <w:p w14:paraId="49E6CF34" w14:textId="77777777" w:rsidR="00786A45" w:rsidRPr="00786A45" w:rsidRDefault="00786A45" w:rsidP="00786A45">
      <w:pPr>
        <w:numPr>
          <w:ilvl w:val="0"/>
          <w:numId w:val="6"/>
        </w:numPr>
      </w:pPr>
      <w:r w:rsidRPr="00786A45">
        <w:t>All features have equal importance.</w:t>
      </w:r>
    </w:p>
    <w:p w14:paraId="36A7DE40" w14:textId="77777777" w:rsidR="00786A45" w:rsidRPr="00786A45" w:rsidRDefault="00786A45" w:rsidP="00786A45">
      <w:pPr>
        <w:numPr>
          <w:ilvl w:val="0"/>
          <w:numId w:val="6"/>
        </w:numPr>
      </w:pPr>
      <w:r w:rsidRPr="00786A45">
        <w:t>Works well even with small datasets.</w:t>
      </w:r>
    </w:p>
    <w:p w14:paraId="6106075A" w14:textId="77777777" w:rsidR="00786A45" w:rsidRPr="00786A45" w:rsidRDefault="00786A45" w:rsidP="00786A45">
      <w:r w:rsidRPr="00786A45">
        <w:t>Write this — you will get full 5 marks.</w:t>
      </w:r>
    </w:p>
    <w:p w14:paraId="3F54FA30" w14:textId="77777777" w:rsidR="00786A45" w:rsidRPr="00786A45" w:rsidRDefault="00786A45" w:rsidP="00786A45">
      <w:r w:rsidRPr="00786A45">
        <w:pict w14:anchorId="08D20D2B">
          <v:rect id="_x0000_i1066" style="width:0;height:1.5pt" o:hralign="center" o:hrstd="t" o:hr="t" fillcolor="#a0a0a0" stroked="f"/>
        </w:pict>
      </w:r>
    </w:p>
    <w:p w14:paraId="3A0ECBE5" w14:textId="77777777" w:rsidR="00786A45" w:rsidRPr="00786A45" w:rsidRDefault="00786A45" w:rsidP="00786A45">
      <w:pPr>
        <w:rPr>
          <w:b/>
          <w:bCs/>
        </w:rPr>
      </w:pPr>
      <w:r w:rsidRPr="00786A45">
        <w:rPr>
          <w:rFonts w:ascii="Segoe UI Emoji" w:hAnsi="Segoe UI Emoji" w:cs="Segoe UI Emoji"/>
          <w:b/>
          <w:bCs/>
        </w:rPr>
        <w:t>✅</w:t>
      </w:r>
      <w:r w:rsidRPr="00786A45">
        <w:rPr>
          <w:b/>
          <w:bCs/>
        </w:rPr>
        <w:t xml:space="preserve"> 3️</w:t>
      </w:r>
      <w:r w:rsidRPr="00786A45">
        <w:rPr>
          <w:rFonts w:ascii="Segoe UI Symbol" w:hAnsi="Segoe UI Symbol" w:cs="Segoe UI Symbol"/>
          <w:b/>
          <w:bCs/>
        </w:rPr>
        <w:t>⃣</w:t>
      </w:r>
      <w:r w:rsidRPr="00786A45">
        <w:rPr>
          <w:b/>
          <w:bCs/>
        </w:rPr>
        <w:t xml:space="preserve"> A3: SVM for Non-linear Data (Kernel Trick)</w:t>
      </w:r>
    </w:p>
    <w:p w14:paraId="64B0DC77" w14:textId="77777777" w:rsidR="00786A45" w:rsidRPr="00786A45" w:rsidRDefault="00786A45" w:rsidP="00786A45">
      <w:r w:rsidRPr="00786A45">
        <w:rPr>
          <w:b/>
          <w:bCs/>
        </w:rPr>
        <w:lastRenderedPageBreak/>
        <w:t>Support Vector Machine (SVM)</w:t>
      </w:r>
      <w:r w:rsidRPr="00786A45">
        <w:t xml:space="preserve"> finds the best hyperplane that maximizes margin between classes.</w:t>
      </w:r>
      <w:r w:rsidRPr="00786A45">
        <w:br/>
        <w:t>For linearly separable data, SVM fits a straight hyperplane.</w:t>
      </w:r>
    </w:p>
    <w:p w14:paraId="7006BDFC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But real-life data is NOT linearly separable.</w:t>
      </w:r>
    </w:p>
    <w:p w14:paraId="4DB356F2" w14:textId="77777777" w:rsidR="00786A45" w:rsidRPr="00786A45" w:rsidRDefault="00786A45" w:rsidP="00786A45">
      <w:r w:rsidRPr="00786A45">
        <w:t xml:space="preserve">To handle this, </w:t>
      </w:r>
      <w:r w:rsidRPr="00786A45">
        <w:rPr>
          <w:b/>
          <w:bCs/>
        </w:rPr>
        <w:t>SVM uses the Kernel Trick</w:t>
      </w:r>
      <w:r w:rsidRPr="00786A45">
        <w:t>, which maps data to higher dimensions.</w:t>
      </w:r>
    </w:p>
    <w:p w14:paraId="741B590E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Important kernels:</w:t>
      </w:r>
    </w:p>
    <w:p w14:paraId="58345171" w14:textId="77777777" w:rsidR="00786A45" w:rsidRPr="00786A45" w:rsidRDefault="00786A45" w:rsidP="00786A45">
      <w:pPr>
        <w:numPr>
          <w:ilvl w:val="0"/>
          <w:numId w:val="7"/>
        </w:numPr>
      </w:pPr>
      <w:r w:rsidRPr="00786A45">
        <w:rPr>
          <w:b/>
          <w:bCs/>
        </w:rPr>
        <w:t>Polynomial Kernel</w:t>
      </w:r>
      <w:r w:rsidRPr="00786A45">
        <w:t xml:space="preserve"> → captures curved boundaries</w:t>
      </w:r>
    </w:p>
    <w:p w14:paraId="6A25307E" w14:textId="77777777" w:rsidR="00786A45" w:rsidRPr="00786A45" w:rsidRDefault="00786A45" w:rsidP="00786A45">
      <w:pPr>
        <w:numPr>
          <w:ilvl w:val="0"/>
          <w:numId w:val="7"/>
        </w:numPr>
      </w:pPr>
      <w:r w:rsidRPr="00786A45">
        <w:rPr>
          <w:b/>
          <w:bCs/>
        </w:rPr>
        <w:t>RBF Kernel</w:t>
      </w:r>
      <w:r w:rsidRPr="00786A45">
        <w:t xml:space="preserve"> → handles complex clusters</w:t>
      </w:r>
    </w:p>
    <w:p w14:paraId="2FC246D0" w14:textId="77777777" w:rsidR="00786A45" w:rsidRPr="00786A45" w:rsidRDefault="00786A45" w:rsidP="00786A45">
      <w:pPr>
        <w:numPr>
          <w:ilvl w:val="0"/>
          <w:numId w:val="7"/>
        </w:numPr>
      </w:pPr>
      <w:r w:rsidRPr="00786A45">
        <w:rPr>
          <w:b/>
          <w:bCs/>
        </w:rPr>
        <w:t>Sigmoid Kernel</w:t>
      </w:r>
      <w:r w:rsidRPr="00786A45">
        <w:t xml:space="preserve"> → neural-network-like</w:t>
      </w:r>
    </w:p>
    <w:p w14:paraId="4B2368C3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Final line:</w:t>
      </w:r>
    </w:p>
    <w:p w14:paraId="2876DA75" w14:textId="77777777" w:rsidR="00786A45" w:rsidRPr="00786A45" w:rsidRDefault="00786A45" w:rsidP="00786A45">
      <w:r w:rsidRPr="00786A45">
        <w:t>"Kernel SVM can learn non-linear decision boundaries while maintaining maximum margin, improving classification accuracy."</w:t>
      </w:r>
    </w:p>
    <w:p w14:paraId="72A77745" w14:textId="77777777" w:rsidR="00786A45" w:rsidRPr="00786A45" w:rsidRDefault="00786A45" w:rsidP="00786A45">
      <w:r w:rsidRPr="00786A45">
        <w:pict w14:anchorId="7D4FEF07">
          <v:rect id="_x0000_i1067" style="width:0;height:1.5pt" o:hralign="center" o:hrstd="t" o:hr="t" fillcolor="#a0a0a0" stroked="f"/>
        </w:pict>
      </w:r>
    </w:p>
    <w:p w14:paraId="1D9777D2" w14:textId="77777777" w:rsidR="00786A45" w:rsidRPr="00786A45" w:rsidRDefault="00786A45" w:rsidP="00786A45">
      <w:pPr>
        <w:rPr>
          <w:b/>
          <w:bCs/>
        </w:rPr>
      </w:pPr>
      <w:r w:rsidRPr="00786A45">
        <w:rPr>
          <w:rFonts w:ascii="Segoe UI Emoji" w:hAnsi="Segoe UI Emoji" w:cs="Segoe UI Emoji"/>
          <w:b/>
          <w:bCs/>
        </w:rPr>
        <w:t>✅</w:t>
      </w:r>
      <w:r w:rsidRPr="00786A45">
        <w:rPr>
          <w:b/>
          <w:bCs/>
        </w:rPr>
        <w:t xml:space="preserve"> 4️</w:t>
      </w:r>
      <w:r w:rsidRPr="00786A45">
        <w:rPr>
          <w:rFonts w:ascii="Segoe UI Symbol" w:hAnsi="Segoe UI Symbol" w:cs="Segoe UI Symbol"/>
          <w:b/>
          <w:bCs/>
        </w:rPr>
        <w:t>⃣</w:t>
      </w:r>
      <w:r w:rsidRPr="00786A45">
        <w:rPr>
          <w:b/>
          <w:bCs/>
        </w:rPr>
        <w:t xml:space="preserve"> A4: Overfitting + L1/L2 Regularization (5 Marks)</w:t>
      </w:r>
    </w:p>
    <w:p w14:paraId="56DC808A" w14:textId="77777777" w:rsidR="00786A45" w:rsidRPr="00786A45" w:rsidRDefault="00786A45" w:rsidP="00786A45">
      <w:r w:rsidRPr="00786A45">
        <w:rPr>
          <w:b/>
          <w:bCs/>
        </w:rPr>
        <w:t>Overfitting</w:t>
      </w:r>
      <w:r w:rsidRPr="00786A45">
        <w:t xml:space="preserve"> happens when a model learns noise and performs poorly on unseen data.</w:t>
      </w:r>
      <w:r w:rsidRPr="00786A45">
        <w:br/>
        <w:t>It causes low training error but high testing error.</w:t>
      </w:r>
    </w:p>
    <w:p w14:paraId="643C1263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Effect on generalization:</w:t>
      </w:r>
    </w:p>
    <w:p w14:paraId="6F9A3B26" w14:textId="77777777" w:rsidR="00786A45" w:rsidRPr="00786A45" w:rsidRDefault="00786A45" w:rsidP="00786A45">
      <w:r w:rsidRPr="00786A45">
        <w:t>The model fails to generalize because it memorizes patterns instead of learning them.</w:t>
      </w:r>
    </w:p>
    <w:p w14:paraId="0ADC232F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L1 Regularization (Lasso):</w:t>
      </w:r>
    </w:p>
    <w:p w14:paraId="3A3E77A6" w14:textId="77777777" w:rsidR="00786A45" w:rsidRPr="00786A45" w:rsidRDefault="00786A45" w:rsidP="00786A45">
      <w:pPr>
        <w:numPr>
          <w:ilvl w:val="0"/>
          <w:numId w:val="8"/>
        </w:numPr>
      </w:pPr>
      <w:r w:rsidRPr="00786A45">
        <w:t xml:space="preserve">Adds penalty </w:t>
      </w:r>
      <w:proofErr w:type="spellStart"/>
      <w:r w:rsidRPr="00786A45">
        <w:rPr>
          <w:b/>
          <w:bCs/>
        </w:rPr>
        <w:t>λ|w</w:t>
      </w:r>
      <w:proofErr w:type="spellEnd"/>
      <w:r w:rsidRPr="00786A45">
        <w:rPr>
          <w:b/>
          <w:bCs/>
        </w:rPr>
        <w:t>|</w:t>
      </w:r>
    </w:p>
    <w:p w14:paraId="0980F047" w14:textId="77777777" w:rsidR="00786A45" w:rsidRPr="00786A45" w:rsidRDefault="00786A45" w:rsidP="00786A45">
      <w:pPr>
        <w:numPr>
          <w:ilvl w:val="0"/>
          <w:numId w:val="8"/>
        </w:numPr>
      </w:pPr>
      <w:r w:rsidRPr="00786A45">
        <w:t>Forces some weights to become zero</w:t>
      </w:r>
    </w:p>
    <w:p w14:paraId="328E8685" w14:textId="77777777" w:rsidR="00786A45" w:rsidRPr="00786A45" w:rsidRDefault="00786A45" w:rsidP="00786A45">
      <w:pPr>
        <w:numPr>
          <w:ilvl w:val="0"/>
          <w:numId w:val="8"/>
        </w:numPr>
      </w:pPr>
      <w:r w:rsidRPr="00786A45">
        <w:t xml:space="preserve">Performs </w:t>
      </w:r>
      <w:r w:rsidRPr="00786A45">
        <w:rPr>
          <w:b/>
          <w:bCs/>
        </w:rPr>
        <w:t>feature selection</w:t>
      </w:r>
    </w:p>
    <w:p w14:paraId="20CB7509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t>L2 Regularization (Ridge):</w:t>
      </w:r>
    </w:p>
    <w:p w14:paraId="38559025" w14:textId="77777777" w:rsidR="00786A45" w:rsidRPr="00786A45" w:rsidRDefault="00786A45" w:rsidP="00786A45">
      <w:pPr>
        <w:numPr>
          <w:ilvl w:val="0"/>
          <w:numId w:val="9"/>
        </w:numPr>
      </w:pPr>
      <w:r w:rsidRPr="00786A45">
        <w:t xml:space="preserve">Adds penalty </w:t>
      </w:r>
      <w:r w:rsidRPr="00786A45">
        <w:rPr>
          <w:b/>
          <w:bCs/>
        </w:rPr>
        <w:t>λw²</w:t>
      </w:r>
    </w:p>
    <w:p w14:paraId="4587A5EC" w14:textId="77777777" w:rsidR="00786A45" w:rsidRPr="00786A45" w:rsidRDefault="00786A45" w:rsidP="00786A45">
      <w:pPr>
        <w:numPr>
          <w:ilvl w:val="0"/>
          <w:numId w:val="9"/>
        </w:numPr>
      </w:pPr>
      <w:r w:rsidRPr="00786A45">
        <w:t>Shrinks weights but does NOT make them zero</w:t>
      </w:r>
    </w:p>
    <w:p w14:paraId="7FF51756" w14:textId="77777777" w:rsidR="00786A45" w:rsidRPr="00786A45" w:rsidRDefault="00786A45" w:rsidP="00786A45">
      <w:pPr>
        <w:numPr>
          <w:ilvl w:val="0"/>
          <w:numId w:val="9"/>
        </w:numPr>
      </w:pPr>
      <w:r w:rsidRPr="00786A45">
        <w:t>Reduces overfitting smoothly</w:t>
      </w:r>
    </w:p>
    <w:p w14:paraId="1AC26BFC" w14:textId="77777777" w:rsidR="00786A45" w:rsidRDefault="00786A45"/>
    <w:p w14:paraId="2855D40A" w14:textId="77777777" w:rsidR="00786A45" w:rsidRDefault="00786A45"/>
    <w:p w14:paraId="41D80625" w14:textId="77777777" w:rsidR="00786A45" w:rsidRDefault="00786A45"/>
    <w:p w14:paraId="51C6E5BF" w14:textId="77777777" w:rsidR="00786A45" w:rsidRDefault="00786A45"/>
    <w:p w14:paraId="084BC543" w14:textId="77777777" w:rsidR="00786A45" w:rsidRDefault="00786A45"/>
    <w:p w14:paraId="43D29DEC" w14:textId="77777777" w:rsidR="00786A45" w:rsidRDefault="00786A45"/>
    <w:p w14:paraId="05171914" w14:textId="77777777" w:rsidR="00786A45" w:rsidRDefault="00786A45"/>
    <w:p w14:paraId="5221A990" w14:textId="77777777" w:rsidR="00786A45" w:rsidRPr="00786A45" w:rsidRDefault="00786A45" w:rsidP="00786A45">
      <w:pPr>
        <w:rPr>
          <w:b/>
          <w:bCs/>
        </w:rPr>
      </w:pPr>
      <w:r w:rsidRPr="00786A45">
        <w:rPr>
          <w:b/>
          <w:bCs/>
        </w:rPr>
        <w:lastRenderedPageBreak/>
        <w:t>Activation Functions — 5–6 lines (exam perfect)</w:t>
      </w:r>
    </w:p>
    <w:p w14:paraId="7072D16D" w14:textId="77777777" w:rsidR="00786A45" w:rsidRPr="00786A45" w:rsidRDefault="00786A45" w:rsidP="00786A45">
      <w:r w:rsidRPr="00786A45">
        <w:t>Activation functions introduce non-linearity into neural networks.</w:t>
      </w:r>
      <w:r w:rsidRPr="00786A45">
        <w:br/>
        <w:t>Sigmoid maps values between 0 and 1, used for probability outputs.</w:t>
      </w:r>
      <w:r w:rsidRPr="00786A45">
        <w:br/>
      </w:r>
      <w:proofErr w:type="spellStart"/>
      <w:r w:rsidRPr="00786A45">
        <w:t>ReLU</w:t>
      </w:r>
      <w:proofErr w:type="spellEnd"/>
      <w:r w:rsidRPr="00786A45">
        <w:t xml:space="preserve"> outputs </w:t>
      </w:r>
      <w:proofErr w:type="gramStart"/>
      <w:r w:rsidRPr="00786A45">
        <w:t>max(</w:t>
      </w:r>
      <w:proofErr w:type="gramEnd"/>
      <w:r w:rsidRPr="00786A45">
        <w:t>0, x), helping reduce vanishing gradients.</w:t>
      </w:r>
      <w:r w:rsidRPr="00786A45">
        <w:br/>
        <w:t>Tanh outputs between –1 and 1 and is zero-</w:t>
      </w:r>
      <w:proofErr w:type="spellStart"/>
      <w:r w:rsidRPr="00786A45">
        <w:t>centered</w:t>
      </w:r>
      <w:proofErr w:type="spellEnd"/>
      <w:r w:rsidRPr="00786A45">
        <w:t>.</w:t>
      </w:r>
      <w:r w:rsidRPr="00786A45">
        <w:br/>
      </w:r>
      <w:proofErr w:type="spellStart"/>
      <w:r w:rsidRPr="00786A45">
        <w:t>Softmax</w:t>
      </w:r>
      <w:proofErr w:type="spellEnd"/>
      <w:r w:rsidRPr="00786A45">
        <w:t xml:space="preserve"> converts logits into probabilities for multi-class tasks.</w:t>
      </w:r>
      <w:r w:rsidRPr="00786A45">
        <w:br/>
        <w:t>Choosing the right activation improves training stability and accuracy.</w:t>
      </w:r>
    </w:p>
    <w:p w14:paraId="7FD933D0" w14:textId="77777777" w:rsidR="00786A45" w:rsidRPr="00786A45" w:rsidRDefault="00786A45" w:rsidP="00786A45">
      <w:r w:rsidRPr="00786A45">
        <w:pict w14:anchorId="0AED7156">
          <v:rect id="_x0000_i1077" style="width:0;height:1.5pt" o:hralign="center" o:hrstd="t" o:hr="t" fillcolor="#a0a0a0" stroked="f"/>
        </w:pict>
      </w:r>
    </w:p>
    <w:p w14:paraId="4AA59E16" w14:textId="77777777" w:rsidR="00786A45" w:rsidRPr="00786A45" w:rsidRDefault="00786A45" w:rsidP="00786A45">
      <w:pPr>
        <w:rPr>
          <w:b/>
          <w:bCs/>
        </w:rPr>
      </w:pPr>
      <w:r w:rsidRPr="00786A45">
        <w:rPr>
          <w:rFonts w:ascii="Segoe UI Emoji" w:hAnsi="Segoe UI Emoji" w:cs="Segoe UI Emoji"/>
          <w:b/>
          <w:bCs/>
        </w:rPr>
        <w:t>✅</w:t>
      </w:r>
      <w:r w:rsidRPr="00786A45">
        <w:rPr>
          <w:b/>
          <w:bCs/>
        </w:rPr>
        <w:t xml:space="preserve"> 8️</w:t>
      </w:r>
      <w:r w:rsidRPr="00786A45">
        <w:rPr>
          <w:rFonts w:ascii="Segoe UI Symbol" w:hAnsi="Segoe UI Symbol" w:cs="Segoe UI Symbol"/>
          <w:b/>
          <w:bCs/>
        </w:rPr>
        <w:t>⃣</w:t>
      </w:r>
      <w:r w:rsidRPr="00786A45">
        <w:rPr>
          <w:b/>
          <w:bCs/>
        </w:rPr>
        <w:t xml:space="preserve"> Ensemble Learning (Bagging + Boosting)</w:t>
      </w:r>
    </w:p>
    <w:p w14:paraId="4EAE7EA5" w14:textId="77777777" w:rsidR="00786A45" w:rsidRPr="00786A45" w:rsidRDefault="00786A45" w:rsidP="00786A45">
      <w:r w:rsidRPr="00786A45">
        <w:t>Bagging trains multiple models independently on bootstrapped subsets and aggregates their outputs, reducing variance.</w:t>
      </w:r>
      <w:r w:rsidRPr="00786A45">
        <w:br/>
        <w:t>Random Forest is the best example of bagging.</w:t>
      </w:r>
      <w:r w:rsidRPr="00786A45">
        <w:br/>
        <w:t>Boosting trains models sequentially, where each new model focuses on mistakes of the previous one.</w:t>
      </w:r>
      <w:r w:rsidRPr="00786A45">
        <w:br/>
        <w:t>AdaBoost updates weights of misclassified samples; Gradient Boosting fits residual errors.</w:t>
      </w:r>
      <w:r w:rsidRPr="00786A45">
        <w:br/>
        <w:t>Bagging reduces variance; boosting reduces bias.</w:t>
      </w:r>
      <w:r w:rsidRPr="00786A45">
        <w:br/>
        <w:t>Ensemble learning improves accuracy and robustness.</w:t>
      </w:r>
    </w:p>
    <w:p w14:paraId="77CF6D76" w14:textId="77777777" w:rsidR="00786A45" w:rsidRDefault="00786A45"/>
    <w:sectPr w:rsidR="00786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15A"/>
    <w:multiLevelType w:val="multilevel"/>
    <w:tmpl w:val="2ED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42F64"/>
    <w:multiLevelType w:val="multilevel"/>
    <w:tmpl w:val="AC2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073C78"/>
    <w:multiLevelType w:val="multilevel"/>
    <w:tmpl w:val="06EC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50FA4"/>
    <w:multiLevelType w:val="multilevel"/>
    <w:tmpl w:val="515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F58A5"/>
    <w:multiLevelType w:val="multilevel"/>
    <w:tmpl w:val="06D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B5001"/>
    <w:multiLevelType w:val="multilevel"/>
    <w:tmpl w:val="DB4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066F4D"/>
    <w:multiLevelType w:val="multilevel"/>
    <w:tmpl w:val="6BC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64CE3"/>
    <w:multiLevelType w:val="multilevel"/>
    <w:tmpl w:val="CF42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6496E"/>
    <w:multiLevelType w:val="multilevel"/>
    <w:tmpl w:val="9BFC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162639">
    <w:abstractNumId w:val="2"/>
  </w:num>
  <w:num w:numId="2" w16cid:durableId="1825583352">
    <w:abstractNumId w:val="8"/>
  </w:num>
  <w:num w:numId="3" w16cid:durableId="1352220519">
    <w:abstractNumId w:val="7"/>
  </w:num>
  <w:num w:numId="4" w16cid:durableId="1787651986">
    <w:abstractNumId w:val="0"/>
  </w:num>
  <w:num w:numId="5" w16cid:durableId="1008941601">
    <w:abstractNumId w:val="5"/>
  </w:num>
  <w:num w:numId="6" w16cid:durableId="603147734">
    <w:abstractNumId w:val="1"/>
  </w:num>
  <w:num w:numId="7" w16cid:durableId="1859082376">
    <w:abstractNumId w:val="4"/>
  </w:num>
  <w:num w:numId="8" w16cid:durableId="1148664277">
    <w:abstractNumId w:val="3"/>
  </w:num>
  <w:num w:numId="9" w16cid:durableId="6167219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8A"/>
    <w:rsid w:val="0016404B"/>
    <w:rsid w:val="00320E1D"/>
    <w:rsid w:val="00347F41"/>
    <w:rsid w:val="00786A45"/>
    <w:rsid w:val="00A827E7"/>
    <w:rsid w:val="00BB448A"/>
    <w:rsid w:val="00FD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11658"/>
  <w15:chartTrackingRefBased/>
  <w15:docId w15:val="{D7D2D4BC-8820-4FC7-8E81-6A033207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8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40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4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Ranjan Kumar</dc:creator>
  <cp:keywords/>
  <dc:description/>
  <cp:lastModifiedBy>Priyanshu Ranjan Kumar</cp:lastModifiedBy>
  <cp:revision>2</cp:revision>
  <dcterms:created xsi:type="dcterms:W3CDTF">2025-12-12T01:24:00Z</dcterms:created>
  <dcterms:modified xsi:type="dcterms:W3CDTF">2025-12-12T01:24:00Z</dcterms:modified>
</cp:coreProperties>
</file>