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7100096" w14:textId="77777777" w:rsidR="00207020" w:rsidRPr="00C21F25" w:rsidRDefault="00207020" w:rsidP="00207020">
      <w:pPr>
        <w:rPr>
          <w:b/>
          <w:bCs/>
          <w:sz w:val="28"/>
          <w:szCs w:val="28"/>
        </w:rPr>
      </w:pPr>
      <w:r w:rsidRPr="00C21F25">
        <w:rPr>
          <w:b/>
          <w:bCs/>
          <w:sz w:val="28"/>
          <w:szCs w:val="28"/>
        </w:rPr>
        <w:t xml:space="preserve">Student Segmentation and Personalized Course Recommendation System for </w:t>
      </w:r>
      <w:proofErr w:type="spellStart"/>
      <w:r w:rsidRPr="00C21F25">
        <w:rPr>
          <w:b/>
          <w:bCs/>
          <w:sz w:val="28"/>
          <w:szCs w:val="28"/>
        </w:rPr>
        <w:t>EduPro</w:t>
      </w:r>
      <w:proofErr w:type="spellEnd"/>
      <w:r w:rsidRPr="00C21F25">
        <w:rPr>
          <w:b/>
          <w:bCs/>
          <w:sz w:val="28"/>
          <w:szCs w:val="28"/>
        </w:rPr>
        <w:t>: A Learner-Centric Analytics Framework for Personalized Learning Pathways</w:t>
      </w:r>
    </w:p>
    <w:p w14:paraId="5BF34412" w14:textId="77777777" w:rsidR="00207020" w:rsidRPr="00207020" w:rsidRDefault="00207020" w:rsidP="00207020">
      <w:pPr>
        <w:rPr>
          <w:b/>
          <w:bCs/>
        </w:rPr>
      </w:pPr>
      <w:r w:rsidRPr="00207020">
        <w:rPr>
          <w:b/>
          <w:bCs/>
        </w:rPr>
        <w:t>Nibhisha S. Kakrania</w:t>
      </w:r>
    </w:p>
    <w:p w14:paraId="1E874E9E" w14:textId="77777777" w:rsidR="00207020" w:rsidRPr="00207020" w:rsidRDefault="00207020" w:rsidP="00207020">
      <w:r w:rsidRPr="00207020">
        <w:t>MBA (Business Analytics)</w:t>
      </w:r>
    </w:p>
    <w:p w14:paraId="6853B8AD" w14:textId="77777777" w:rsidR="00207020" w:rsidRPr="00207020" w:rsidRDefault="00207020" w:rsidP="00207020">
      <w:pPr>
        <w:rPr>
          <w:b/>
          <w:bCs/>
        </w:rPr>
      </w:pPr>
      <w:r w:rsidRPr="00207020">
        <w:rPr>
          <w:b/>
          <w:bCs/>
        </w:rPr>
        <w:t>Keywords</w:t>
      </w:r>
    </w:p>
    <w:p w14:paraId="6EE0AFFE" w14:textId="77777777" w:rsidR="00207020" w:rsidRPr="00207020" w:rsidRDefault="00207020" w:rsidP="00207020">
      <w:r w:rsidRPr="00207020">
        <w:t xml:space="preserve">Student Segmentation; Personalized Learning; Recommendation Systems; Educational Data Mining; Learning Analytics; </w:t>
      </w:r>
      <w:proofErr w:type="spellStart"/>
      <w:r w:rsidRPr="00207020">
        <w:t>Behavioral</w:t>
      </w:r>
      <w:proofErr w:type="spellEnd"/>
      <w:r w:rsidRPr="00207020">
        <w:t xml:space="preserve"> Analytics; Business Intelligence; Online Learning Platforms; Learner Personalization; Decision Support Systems</w:t>
      </w:r>
    </w:p>
    <w:p w14:paraId="3CCC99BC" w14:textId="77777777" w:rsidR="00207020" w:rsidRPr="00207020" w:rsidRDefault="00207020" w:rsidP="00207020">
      <w:r w:rsidRPr="00207020">
        <w:t xml:space="preserve">SSRN </w:t>
      </w:r>
      <w:proofErr w:type="spellStart"/>
      <w:r w:rsidRPr="00207020">
        <w:t>eLibrary</w:t>
      </w:r>
      <w:proofErr w:type="spellEnd"/>
      <w:r w:rsidRPr="00207020">
        <w:t xml:space="preserve"> Classification</w:t>
      </w:r>
    </w:p>
    <w:p w14:paraId="1032A1E2" w14:textId="77777777" w:rsidR="00207020" w:rsidRPr="00207020" w:rsidRDefault="00207020">
      <w:pPr>
        <w:numPr>
          <w:ilvl w:val="0"/>
          <w:numId w:val="1"/>
        </w:numPr>
      </w:pPr>
      <w:r w:rsidRPr="00207020">
        <w:t>Educational Technology</w:t>
      </w:r>
    </w:p>
    <w:p w14:paraId="017913C0" w14:textId="77777777" w:rsidR="00207020" w:rsidRPr="00207020" w:rsidRDefault="00207020">
      <w:pPr>
        <w:numPr>
          <w:ilvl w:val="0"/>
          <w:numId w:val="1"/>
        </w:numPr>
      </w:pPr>
      <w:r w:rsidRPr="00207020">
        <w:t>Learning Analytics</w:t>
      </w:r>
    </w:p>
    <w:p w14:paraId="1CF76C84" w14:textId="77777777" w:rsidR="00207020" w:rsidRPr="00207020" w:rsidRDefault="00207020">
      <w:pPr>
        <w:numPr>
          <w:ilvl w:val="0"/>
          <w:numId w:val="1"/>
        </w:numPr>
      </w:pPr>
      <w:r w:rsidRPr="00207020">
        <w:t>Educational Data Mining</w:t>
      </w:r>
    </w:p>
    <w:p w14:paraId="5B0ACD88" w14:textId="77777777" w:rsidR="00207020" w:rsidRPr="00207020" w:rsidRDefault="00207020">
      <w:pPr>
        <w:numPr>
          <w:ilvl w:val="0"/>
          <w:numId w:val="1"/>
        </w:numPr>
      </w:pPr>
      <w:r w:rsidRPr="00207020">
        <w:t>Information Systems &amp; Analytics</w:t>
      </w:r>
    </w:p>
    <w:p w14:paraId="487BCDFC" w14:textId="77777777" w:rsidR="00207020" w:rsidRPr="00207020" w:rsidRDefault="00207020">
      <w:pPr>
        <w:numPr>
          <w:ilvl w:val="0"/>
          <w:numId w:val="1"/>
        </w:numPr>
      </w:pPr>
      <w:r w:rsidRPr="00207020">
        <w:t>Business Intelligence</w:t>
      </w:r>
    </w:p>
    <w:p w14:paraId="509A0A2C" w14:textId="77777777" w:rsidR="00207020" w:rsidRPr="00207020" w:rsidRDefault="00207020">
      <w:pPr>
        <w:numPr>
          <w:ilvl w:val="0"/>
          <w:numId w:val="1"/>
        </w:numPr>
      </w:pPr>
      <w:r w:rsidRPr="00207020">
        <w:t>Decision Support Systems</w:t>
      </w:r>
    </w:p>
    <w:p w14:paraId="40851AB8" w14:textId="77777777" w:rsidR="00207020" w:rsidRPr="00207020" w:rsidRDefault="00207020">
      <w:pPr>
        <w:numPr>
          <w:ilvl w:val="0"/>
          <w:numId w:val="1"/>
        </w:numPr>
      </w:pPr>
      <w:r w:rsidRPr="00207020">
        <w:t>Personalization Technologies</w:t>
      </w:r>
    </w:p>
    <w:p w14:paraId="4D5ECB6D" w14:textId="77777777" w:rsidR="00207020" w:rsidRPr="00207020" w:rsidRDefault="00207020">
      <w:pPr>
        <w:numPr>
          <w:ilvl w:val="0"/>
          <w:numId w:val="1"/>
        </w:numPr>
      </w:pPr>
      <w:r w:rsidRPr="00207020">
        <w:t>Data-Driven Education</w:t>
      </w:r>
    </w:p>
    <w:p w14:paraId="48AEF27C" w14:textId="77777777" w:rsidR="00207020" w:rsidRPr="00207020" w:rsidRDefault="00207020" w:rsidP="00207020">
      <w:r w:rsidRPr="00207020">
        <w:pict w14:anchorId="0E69FC2D">
          <v:rect id="_x0000_i1245" style="width:0;height:1.5pt" o:hralign="center" o:hrstd="t" o:hr="t" fillcolor="#a0a0a0" stroked="f"/>
        </w:pict>
      </w:r>
    </w:p>
    <w:p w14:paraId="7A99495F" w14:textId="77777777" w:rsidR="00207020" w:rsidRPr="00207020" w:rsidRDefault="00207020" w:rsidP="00207020">
      <w:pPr>
        <w:rPr>
          <w:b/>
          <w:bCs/>
        </w:rPr>
      </w:pPr>
      <w:r w:rsidRPr="00207020">
        <w:rPr>
          <w:b/>
          <w:bCs/>
        </w:rPr>
        <w:t>Abstract</w:t>
      </w:r>
    </w:p>
    <w:p w14:paraId="65A0C8E8" w14:textId="77777777" w:rsidR="00207020" w:rsidRPr="00207020" w:rsidRDefault="00207020" w:rsidP="00207020">
      <w:r w:rsidRPr="00207020">
        <w:t>The increasing adoption of online learning platforms has transformed the delivery of education, creating opportunities to serve large and diverse learner populations. However, the effectiveness of many digital learning environments remains constrained by generic recommendation mechanisms that fail to account for individual learner preferences, engagement patterns, and educational objectives. As learner diversity continues to expand, personalized learning has emerged as a critical strategic capability for improving engagement, learner satisfaction, and long-term retention.</w:t>
      </w:r>
    </w:p>
    <w:p w14:paraId="64484ECF" w14:textId="77777777" w:rsidR="00207020" w:rsidRPr="00207020" w:rsidRDefault="00207020" w:rsidP="00207020">
      <w:r w:rsidRPr="00207020">
        <w:t xml:space="preserve">This study proposes a learner-centric analytics framework for student segmentation and personalized course recommendation within </w:t>
      </w:r>
      <w:proofErr w:type="spellStart"/>
      <w:r w:rsidRPr="00207020">
        <w:t>EduPro</w:t>
      </w:r>
      <w:proofErr w:type="spellEnd"/>
      <w:r w:rsidRPr="00207020">
        <w:t xml:space="preserve">, an online learning platform. The framework integrates demographic, </w:t>
      </w:r>
      <w:proofErr w:type="spellStart"/>
      <w:r w:rsidRPr="00207020">
        <w:t>behavioral</w:t>
      </w:r>
      <w:proofErr w:type="spellEnd"/>
      <w:r w:rsidRPr="00207020">
        <w:t xml:space="preserve">, and transactional data to construct comprehensive learner profiles and identify meaningful learner segments. The analysis utilizes data from 3,000 learners, 60 instructors, 60 courses, and 10,000 </w:t>
      </w:r>
      <w:proofErr w:type="spellStart"/>
      <w:r w:rsidRPr="00207020">
        <w:t>enrollment</w:t>
      </w:r>
      <w:proofErr w:type="spellEnd"/>
      <w:r w:rsidRPr="00207020">
        <w:t xml:space="preserve"> </w:t>
      </w:r>
      <w:r w:rsidRPr="00207020">
        <w:lastRenderedPageBreak/>
        <w:t xml:space="preserve">transactions. Learner-level features were engineered to capture engagement intensity, spending </w:t>
      </w:r>
      <w:proofErr w:type="spellStart"/>
      <w:r w:rsidRPr="00207020">
        <w:t>behavior</w:t>
      </w:r>
      <w:proofErr w:type="spellEnd"/>
      <w:r w:rsidRPr="00207020">
        <w:t>, category preferences, learning diversity, and progression depth.</w:t>
      </w:r>
    </w:p>
    <w:p w14:paraId="450455EF" w14:textId="77777777" w:rsidR="00207020" w:rsidRPr="00207020" w:rsidRDefault="00207020" w:rsidP="00207020">
      <w:r w:rsidRPr="00207020">
        <w:t xml:space="preserve">Using segmentation techniques, learners were grouped into distinct </w:t>
      </w:r>
      <w:proofErr w:type="spellStart"/>
      <w:r w:rsidRPr="00207020">
        <w:t>behavioral</w:t>
      </w:r>
      <w:proofErr w:type="spellEnd"/>
      <w:r w:rsidRPr="00207020">
        <w:t xml:space="preserve"> clusters representing varying levels of engagement, specialization, exploration, and educational commitment. A personalized recommendation framework was subsequently developed by combining learner preferences, course characteristics, popularity indicators, and segment-specific </w:t>
      </w:r>
      <w:proofErr w:type="spellStart"/>
      <w:r w:rsidRPr="00207020">
        <w:t>behavioral</w:t>
      </w:r>
      <w:proofErr w:type="spellEnd"/>
      <w:r w:rsidRPr="00207020">
        <w:t xml:space="preserve"> patterns. The resulting system generates targeted course recommendations aligned with individual learning interests and progression pathways.</w:t>
      </w:r>
    </w:p>
    <w:p w14:paraId="52617988" w14:textId="77777777" w:rsidR="00207020" w:rsidRPr="00207020" w:rsidRDefault="00207020" w:rsidP="00207020">
      <w:r w:rsidRPr="00207020">
        <w:t xml:space="preserve">The findings reveal substantial heterogeneity in learner </w:t>
      </w:r>
      <w:proofErr w:type="spellStart"/>
      <w:r w:rsidRPr="00207020">
        <w:t>behavior</w:t>
      </w:r>
      <w:proofErr w:type="spellEnd"/>
      <w:r w:rsidRPr="00207020">
        <w:t xml:space="preserve"> across the platform, highlighting the limitations of one-size-fits-all recommendation strategies. The proposed framework demonstrates how learning analytics and educational data mining can be leveraged to support personalized learning journeys, improve content discoverability, enhance learner engagement, and strengthen retention outcomes. To facilitate practical implementation, an interactive </w:t>
      </w:r>
      <w:proofErr w:type="spellStart"/>
      <w:r w:rsidRPr="00207020">
        <w:t>Streamlit</w:t>
      </w:r>
      <w:proofErr w:type="spellEnd"/>
      <w:r w:rsidRPr="00207020">
        <w:t>-based decision-support dashboard was developed, enabling real-time learner exploration, segment analysis, and recommendation generation.</w:t>
      </w:r>
    </w:p>
    <w:p w14:paraId="008029BB" w14:textId="77777777" w:rsidR="00207020" w:rsidRPr="00207020" w:rsidRDefault="00207020" w:rsidP="00207020">
      <w:r w:rsidRPr="00207020">
        <w:t>This research contributes to the growing literature on learning analytics by integrating learner segmentation and recommendation methodologies into a unified framework designed specifically for online education environments. The study provides actionable insights for educational platforms seeking to improve personalization capabilities and optimize learner experiences through data-driven decision-making.</w:t>
      </w:r>
    </w:p>
    <w:p w14:paraId="4FCD9DCF" w14:textId="77777777" w:rsidR="00207020" w:rsidRPr="00207020" w:rsidRDefault="00207020" w:rsidP="00207020">
      <w:r w:rsidRPr="00207020">
        <w:pict w14:anchorId="12FBFE33">
          <v:rect id="_x0000_i1246" style="width:0;height:1.5pt" o:hralign="center" o:hrstd="t" o:hr="t" fillcolor="#a0a0a0" stroked="f"/>
        </w:pict>
      </w:r>
    </w:p>
    <w:p w14:paraId="1E2BF4DB" w14:textId="77777777" w:rsidR="00207020" w:rsidRPr="00207020" w:rsidRDefault="00207020" w:rsidP="00207020">
      <w:pPr>
        <w:rPr>
          <w:b/>
          <w:bCs/>
        </w:rPr>
      </w:pPr>
      <w:r w:rsidRPr="00207020">
        <w:rPr>
          <w:b/>
          <w:bCs/>
        </w:rPr>
        <w:t>1. Introduction</w:t>
      </w:r>
    </w:p>
    <w:p w14:paraId="175D2EA8" w14:textId="77777777" w:rsidR="00207020" w:rsidRPr="00207020" w:rsidRDefault="00207020" w:rsidP="00207020">
      <w:r w:rsidRPr="00207020">
        <w:t xml:space="preserve">The digital transformation of education has fundamentally reshaped how knowledge is delivered, consumed, and assessed. Online learning platforms have emerged as powerful educational ecosystems capable of providing flexible, scalable, and accessible learning opportunities to millions of learners worldwide. While these platforms offer significant advantages in terms of accessibility and content availability, they also face the challenge of serving increasingly diverse learner populations with varying goals, interests, skill levels, and learning </w:t>
      </w:r>
      <w:proofErr w:type="spellStart"/>
      <w:r w:rsidRPr="00207020">
        <w:t>behaviors</w:t>
      </w:r>
      <w:proofErr w:type="spellEnd"/>
      <w:r w:rsidRPr="00207020">
        <w:t>.</w:t>
      </w:r>
    </w:p>
    <w:p w14:paraId="6CD3A63D" w14:textId="77777777" w:rsidR="00207020" w:rsidRPr="00207020" w:rsidRDefault="00207020" w:rsidP="00207020">
      <w:r w:rsidRPr="00207020">
        <w:t xml:space="preserve">Modern learners engage with online education for a wide range of purposes, including professional development, career advancement, certification attainment, academic enrichment, and personal interest exploration. Consequently, learner </w:t>
      </w:r>
      <w:proofErr w:type="spellStart"/>
      <w:r w:rsidRPr="00207020">
        <w:t>behavior</w:t>
      </w:r>
      <w:proofErr w:type="spellEnd"/>
      <w:r w:rsidRPr="00207020">
        <w:t xml:space="preserve"> within digital platforms is highly heterogeneous. Some learners demonstrate deep specialization within a specific domain, while others engage in exploratory learning across multiple disciplines. Similarly, spending </w:t>
      </w:r>
      <w:proofErr w:type="spellStart"/>
      <w:r w:rsidRPr="00207020">
        <w:t>behavior</w:t>
      </w:r>
      <w:proofErr w:type="spellEnd"/>
      <w:r w:rsidRPr="00207020">
        <w:t>, course preferences, engagement intensity, and progression patterns vary considerably across individuals.</w:t>
      </w:r>
    </w:p>
    <w:p w14:paraId="0E9D6FBE" w14:textId="77777777" w:rsidR="00207020" w:rsidRPr="00207020" w:rsidRDefault="00207020" w:rsidP="00207020">
      <w:r w:rsidRPr="00207020">
        <w:lastRenderedPageBreak/>
        <w:t>Despite this diversity, many online learning platforms continue to rely on generalized recommendation approaches that provide identical or broadly similar course suggestions to large segments of users. Such recommendation strategies often fail to capture the unique characteristics of individual learners, resulting in lower engagement levels, reduced course discovery, weaker retention outcomes, and missed opportunities for personalized educational experiences.</w:t>
      </w:r>
    </w:p>
    <w:p w14:paraId="48D48FFC" w14:textId="77777777" w:rsidR="00207020" w:rsidRPr="00207020" w:rsidRDefault="00207020" w:rsidP="00207020">
      <w:r w:rsidRPr="00207020">
        <w:t xml:space="preserve">Personalization has therefore become a strategic priority for educational technology organizations. Advances in learning analytics, educational data mining, and recommendation systems have created new opportunities to understand learner </w:t>
      </w:r>
      <w:proofErr w:type="spellStart"/>
      <w:r w:rsidRPr="00207020">
        <w:t>behavior</w:t>
      </w:r>
      <w:proofErr w:type="spellEnd"/>
      <w:r w:rsidRPr="00207020">
        <w:t xml:space="preserve"> and deliver tailored educational experiences. By leveraging learner-generated data, organizations can identify meaningful </w:t>
      </w:r>
      <w:proofErr w:type="spellStart"/>
      <w:r w:rsidRPr="00207020">
        <w:t>behavioral</w:t>
      </w:r>
      <w:proofErr w:type="spellEnd"/>
      <w:r w:rsidRPr="00207020">
        <w:t xml:space="preserve"> patterns, classify learners into distinct segments, and provide recommendations that align more closely with individual interests and learning objectives.</w:t>
      </w:r>
    </w:p>
    <w:p w14:paraId="1DA486B9" w14:textId="77777777" w:rsidR="00207020" w:rsidRPr="00207020" w:rsidRDefault="00207020" w:rsidP="00207020">
      <w:proofErr w:type="spellStart"/>
      <w:r w:rsidRPr="00207020">
        <w:t>EduPro</w:t>
      </w:r>
      <w:proofErr w:type="spellEnd"/>
      <w:r w:rsidRPr="00207020">
        <w:t xml:space="preserve">, an online learning platform, seeks to enhance its personalization capabilities through a data-driven approach to learner understanding and recommendation generation. This study develops a comprehensive learner-centric analytics framework that combines </w:t>
      </w:r>
      <w:proofErr w:type="spellStart"/>
      <w:r w:rsidRPr="00207020">
        <w:t>behavioral</w:t>
      </w:r>
      <w:proofErr w:type="spellEnd"/>
      <w:r w:rsidRPr="00207020">
        <w:t xml:space="preserve"> segmentation and personalized recommendation techniques to improve learner experiences and support long-term platform growth. By integrating demographic information, </w:t>
      </w:r>
      <w:proofErr w:type="spellStart"/>
      <w:r w:rsidRPr="00207020">
        <w:t>enrollment</w:t>
      </w:r>
      <w:proofErr w:type="spellEnd"/>
      <w:r w:rsidRPr="00207020">
        <w:t xml:space="preserve"> activity, course characteristics, and transactional </w:t>
      </w:r>
      <w:proofErr w:type="spellStart"/>
      <w:r w:rsidRPr="00207020">
        <w:t>behavior</w:t>
      </w:r>
      <w:proofErr w:type="spellEnd"/>
      <w:r w:rsidRPr="00207020">
        <w:t>, the framework provides a structured methodology for identifying learner segments and generating relevant course recommendations.</w:t>
      </w:r>
    </w:p>
    <w:p w14:paraId="4BD12852" w14:textId="77777777" w:rsidR="00207020" w:rsidRPr="00207020" w:rsidRDefault="00207020" w:rsidP="00207020">
      <w:r w:rsidRPr="00207020">
        <w:t>The research contributes to both academic and practical discussions surrounding personalized learning by demonstrating how learning analytics can be applied to improve educational decision-making and learner engagement within online learning environments. Furthermore, the study illustrates how educational organizations can transform raw learner data into actionable intelligence capable of supporting personalized learning pathways and strategic business objectives.</w:t>
      </w:r>
    </w:p>
    <w:p w14:paraId="39ACC991" w14:textId="77777777" w:rsidR="00207020" w:rsidRPr="00207020" w:rsidRDefault="00207020" w:rsidP="00207020">
      <w:r w:rsidRPr="00207020">
        <w:pict w14:anchorId="77C77B1A">
          <v:rect id="_x0000_i1177" style="width:0;height:1.5pt" o:hralign="center" o:hrstd="t" o:hr="t" fillcolor="#a0a0a0" stroked="f"/>
        </w:pict>
      </w:r>
    </w:p>
    <w:p w14:paraId="62A2EA6C" w14:textId="77777777" w:rsidR="00207020" w:rsidRPr="00207020" w:rsidRDefault="00207020" w:rsidP="00207020">
      <w:pPr>
        <w:rPr>
          <w:b/>
          <w:bCs/>
        </w:rPr>
      </w:pPr>
      <w:r w:rsidRPr="00207020">
        <w:rPr>
          <w:b/>
          <w:bCs/>
        </w:rPr>
        <w:t>2. Problem Statement</w:t>
      </w:r>
    </w:p>
    <w:p w14:paraId="1F08169D" w14:textId="77777777" w:rsidR="00207020" w:rsidRPr="00207020" w:rsidRDefault="00207020" w:rsidP="00207020">
      <w:r w:rsidRPr="00207020">
        <w:t xml:space="preserve">The increasing scale and diversity of online learning environments have created significant challenges for educational platforms seeking to deliver relevant and engaging learning experiences. Although </w:t>
      </w:r>
      <w:proofErr w:type="spellStart"/>
      <w:r w:rsidRPr="00207020">
        <w:t>EduPro</w:t>
      </w:r>
      <w:proofErr w:type="spellEnd"/>
      <w:r w:rsidRPr="00207020">
        <w:t xml:space="preserve"> maintains extensive data on learner demographics, </w:t>
      </w:r>
      <w:proofErr w:type="spellStart"/>
      <w:r w:rsidRPr="00207020">
        <w:t>enrollment</w:t>
      </w:r>
      <w:proofErr w:type="spellEnd"/>
      <w:r w:rsidRPr="00207020">
        <w:t xml:space="preserve"> </w:t>
      </w:r>
      <w:proofErr w:type="spellStart"/>
      <w:r w:rsidRPr="00207020">
        <w:t>behavior</w:t>
      </w:r>
      <w:proofErr w:type="spellEnd"/>
      <w:r w:rsidRPr="00207020">
        <w:t>, course interactions, and transaction histories, this information is not currently leveraged through a structured personalization framework.</w:t>
      </w:r>
    </w:p>
    <w:p w14:paraId="145855A9" w14:textId="77777777" w:rsidR="00207020" w:rsidRPr="00207020" w:rsidRDefault="00207020" w:rsidP="00207020">
      <w:r w:rsidRPr="00207020">
        <w:t xml:space="preserve">At present, </w:t>
      </w:r>
      <w:proofErr w:type="spellStart"/>
      <w:r w:rsidRPr="00207020">
        <w:t>EduPro</w:t>
      </w:r>
      <w:proofErr w:type="spellEnd"/>
      <w:r w:rsidRPr="00207020">
        <w:t xml:space="preserve"> primarily relies on generalized recommendation approaches that provide similar course suggestions to large segments of learners regardless of their individual interests, learning objectives, or engagement patterns. Such one-size-fits-all </w:t>
      </w:r>
      <w:r w:rsidRPr="00207020">
        <w:lastRenderedPageBreak/>
        <w:t>recommendation strategies often fail to account for the substantial heterogeneity that exists within modern learner populations.</w:t>
      </w:r>
    </w:p>
    <w:p w14:paraId="1BDAF8F5" w14:textId="77777777" w:rsidR="00207020" w:rsidRPr="00207020" w:rsidRDefault="00207020" w:rsidP="00207020">
      <w:r w:rsidRPr="00207020">
        <w:t>As a result, the platform faces several operational and strategic challenges:</w:t>
      </w:r>
    </w:p>
    <w:p w14:paraId="3A8D8A33" w14:textId="77777777" w:rsidR="00207020" w:rsidRPr="00207020" w:rsidRDefault="00207020">
      <w:pPr>
        <w:numPr>
          <w:ilvl w:val="0"/>
          <w:numId w:val="2"/>
        </w:numPr>
      </w:pPr>
      <w:r w:rsidRPr="00207020">
        <w:t xml:space="preserve">Limited visibility into distinct learner </w:t>
      </w:r>
      <w:proofErr w:type="spellStart"/>
      <w:r w:rsidRPr="00207020">
        <w:t>behavior</w:t>
      </w:r>
      <w:proofErr w:type="spellEnd"/>
      <w:r w:rsidRPr="00207020">
        <w:t xml:space="preserve"> patterns and preferences.</w:t>
      </w:r>
    </w:p>
    <w:p w14:paraId="62FB8D08" w14:textId="77777777" w:rsidR="00207020" w:rsidRPr="00207020" w:rsidRDefault="00207020">
      <w:pPr>
        <w:numPr>
          <w:ilvl w:val="0"/>
          <w:numId w:val="2"/>
        </w:numPr>
      </w:pPr>
      <w:r w:rsidRPr="00207020">
        <w:t>Inability to systematically identify meaningful learner segments.</w:t>
      </w:r>
    </w:p>
    <w:p w14:paraId="675E692F" w14:textId="77777777" w:rsidR="00207020" w:rsidRPr="00207020" w:rsidRDefault="00207020">
      <w:pPr>
        <w:numPr>
          <w:ilvl w:val="0"/>
          <w:numId w:val="2"/>
        </w:numPr>
      </w:pPr>
      <w:r w:rsidRPr="00207020">
        <w:t>Reduced effectiveness of course recommendation mechanisms.</w:t>
      </w:r>
    </w:p>
    <w:p w14:paraId="2BF624E4" w14:textId="77777777" w:rsidR="00207020" w:rsidRPr="00207020" w:rsidRDefault="00207020">
      <w:pPr>
        <w:numPr>
          <w:ilvl w:val="0"/>
          <w:numId w:val="2"/>
        </w:numPr>
      </w:pPr>
      <w:r w:rsidRPr="00207020">
        <w:t>Lower learner engagement and content discovery opportunities.</w:t>
      </w:r>
    </w:p>
    <w:p w14:paraId="1CF1F920" w14:textId="77777777" w:rsidR="00207020" w:rsidRPr="00207020" w:rsidRDefault="00207020">
      <w:pPr>
        <w:numPr>
          <w:ilvl w:val="0"/>
          <w:numId w:val="2"/>
        </w:numPr>
      </w:pPr>
      <w:r w:rsidRPr="00207020">
        <w:t>Missed opportunities for personalized learning pathway development.</w:t>
      </w:r>
    </w:p>
    <w:p w14:paraId="09EF003E" w14:textId="77777777" w:rsidR="00207020" w:rsidRPr="00207020" w:rsidRDefault="00207020">
      <w:pPr>
        <w:numPr>
          <w:ilvl w:val="0"/>
          <w:numId w:val="2"/>
        </w:numPr>
      </w:pPr>
      <w:r w:rsidRPr="00207020">
        <w:t>Potential declines in learner satisfaction, retention, and long-term platform loyalty.</w:t>
      </w:r>
    </w:p>
    <w:p w14:paraId="30E9062B" w14:textId="77777777" w:rsidR="00207020" w:rsidRPr="00207020" w:rsidRDefault="00207020" w:rsidP="00207020">
      <w:r w:rsidRPr="00207020">
        <w:t>Without a data-driven segmentation framework, learners may encounter difficulties discovering courses that align with their interests, skill levels, and career aspirations. This can lead to lower participation rates, reduced educational outcomes, and decreased platform value.</w:t>
      </w:r>
    </w:p>
    <w:p w14:paraId="769E6993" w14:textId="77777777" w:rsidR="00207020" w:rsidRPr="00207020" w:rsidRDefault="00207020" w:rsidP="00207020">
      <w:r w:rsidRPr="00207020">
        <w:t xml:space="preserve">To address these challenges, this study proposes a learner-centric analytics framework that combines </w:t>
      </w:r>
      <w:proofErr w:type="spellStart"/>
      <w:r w:rsidRPr="00207020">
        <w:t>behavioral</w:t>
      </w:r>
      <w:proofErr w:type="spellEnd"/>
      <w:r w:rsidRPr="00207020">
        <w:t xml:space="preserve"> segmentation and personalized recommendation methodologies. By leveraging demographic, </w:t>
      </w:r>
      <w:proofErr w:type="spellStart"/>
      <w:r w:rsidRPr="00207020">
        <w:t>behavioral</w:t>
      </w:r>
      <w:proofErr w:type="spellEnd"/>
      <w:r w:rsidRPr="00207020">
        <w:t xml:space="preserve">, and transactional data, the framework seeks to improve personalization capabilities, enhance learner experiences, and support evidence-based decision-making within the </w:t>
      </w:r>
      <w:proofErr w:type="spellStart"/>
      <w:r w:rsidRPr="00207020">
        <w:t>EduPro</w:t>
      </w:r>
      <w:proofErr w:type="spellEnd"/>
      <w:r w:rsidRPr="00207020">
        <w:t xml:space="preserve"> platform.</w:t>
      </w:r>
    </w:p>
    <w:p w14:paraId="364510F5" w14:textId="77777777" w:rsidR="00207020" w:rsidRPr="00207020" w:rsidRDefault="00207020" w:rsidP="00207020">
      <w:r w:rsidRPr="00207020">
        <w:pict w14:anchorId="102906E4">
          <v:rect id="_x0000_i1271" style="width:0;height:1.5pt" o:hralign="center" o:hrstd="t" o:hr="t" fillcolor="#a0a0a0" stroked="f"/>
        </w:pict>
      </w:r>
    </w:p>
    <w:p w14:paraId="12A857DB" w14:textId="77777777" w:rsidR="00207020" w:rsidRPr="00207020" w:rsidRDefault="00207020" w:rsidP="00207020">
      <w:pPr>
        <w:rPr>
          <w:b/>
          <w:bCs/>
        </w:rPr>
      </w:pPr>
      <w:r w:rsidRPr="00207020">
        <w:rPr>
          <w:b/>
          <w:bCs/>
        </w:rPr>
        <w:t>3. Research Objectives</w:t>
      </w:r>
    </w:p>
    <w:p w14:paraId="5F3F1FA8" w14:textId="77777777" w:rsidR="00207020" w:rsidRPr="00207020" w:rsidRDefault="00207020" w:rsidP="00207020">
      <w:r w:rsidRPr="00207020">
        <w:t xml:space="preserve">The overarching objective of this study is to develop a comprehensive learner segmentation and personalized recommendation framework capable of improving educational experiences within the </w:t>
      </w:r>
      <w:proofErr w:type="spellStart"/>
      <w:r w:rsidRPr="00207020">
        <w:t>EduPro</w:t>
      </w:r>
      <w:proofErr w:type="spellEnd"/>
      <w:r w:rsidRPr="00207020">
        <w:t xml:space="preserve"> platform.</w:t>
      </w:r>
    </w:p>
    <w:p w14:paraId="13AE6B97" w14:textId="77777777" w:rsidR="00207020" w:rsidRPr="00207020" w:rsidRDefault="00207020" w:rsidP="00207020">
      <w:r w:rsidRPr="00207020">
        <w:t>Primary Objectives</w:t>
      </w:r>
    </w:p>
    <w:p w14:paraId="2562477D" w14:textId="77777777" w:rsidR="00207020" w:rsidRPr="00207020" w:rsidRDefault="00207020">
      <w:pPr>
        <w:numPr>
          <w:ilvl w:val="0"/>
          <w:numId w:val="3"/>
        </w:numPr>
      </w:pPr>
      <w:r w:rsidRPr="00207020">
        <w:t xml:space="preserve">To construct comprehensive learner profiles using demographic, </w:t>
      </w:r>
      <w:proofErr w:type="spellStart"/>
      <w:r w:rsidRPr="00207020">
        <w:t>behavioral</w:t>
      </w:r>
      <w:proofErr w:type="spellEnd"/>
      <w:r w:rsidRPr="00207020">
        <w:t>, and transactional data.</w:t>
      </w:r>
    </w:p>
    <w:p w14:paraId="465D52C3" w14:textId="77777777" w:rsidR="00207020" w:rsidRPr="00207020" w:rsidRDefault="00207020">
      <w:pPr>
        <w:numPr>
          <w:ilvl w:val="0"/>
          <w:numId w:val="3"/>
        </w:numPr>
      </w:pPr>
      <w:r w:rsidRPr="00207020">
        <w:t xml:space="preserve">To identify distinct learner segments based on engagement patterns, spending </w:t>
      </w:r>
      <w:proofErr w:type="spellStart"/>
      <w:r w:rsidRPr="00207020">
        <w:t>behavior</w:t>
      </w:r>
      <w:proofErr w:type="spellEnd"/>
      <w:r w:rsidRPr="00207020">
        <w:t>, learning preferences, and educational progression.</w:t>
      </w:r>
    </w:p>
    <w:p w14:paraId="053CE034" w14:textId="77777777" w:rsidR="00207020" w:rsidRPr="00207020" w:rsidRDefault="00207020">
      <w:pPr>
        <w:numPr>
          <w:ilvl w:val="0"/>
          <w:numId w:val="3"/>
        </w:numPr>
      </w:pPr>
      <w:r w:rsidRPr="00207020">
        <w:t xml:space="preserve">To </w:t>
      </w:r>
      <w:proofErr w:type="spellStart"/>
      <w:r w:rsidRPr="00207020">
        <w:t>analyze</w:t>
      </w:r>
      <w:proofErr w:type="spellEnd"/>
      <w:r w:rsidRPr="00207020">
        <w:t xml:space="preserve"> differences in learning </w:t>
      </w:r>
      <w:proofErr w:type="spellStart"/>
      <w:r w:rsidRPr="00207020">
        <w:t>behavior</w:t>
      </w:r>
      <w:proofErr w:type="spellEnd"/>
      <w:r w:rsidRPr="00207020">
        <w:t>, category preferences, and platform utilization across identified learner segments.</w:t>
      </w:r>
    </w:p>
    <w:p w14:paraId="0B71EACF" w14:textId="77777777" w:rsidR="00207020" w:rsidRPr="00207020" w:rsidRDefault="00207020">
      <w:pPr>
        <w:numPr>
          <w:ilvl w:val="0"/>
          <w:numId w:val="3"/>
        </w:numPr>
      </w:pPr>
      <w:r w:rsidRPr="00207020">
        <w:lastRenderedPageBreak/>
        <w:t xml:space="preserve">To design and implement a personalized course recommendation framework that aligns recommendations with learner interests and </w:t>
      </w:r>
      <w:proofErr w:type="spellStart"/>
      <w:r w:rsidRPr="00207020">
        <w:t>behavioral</w:t>
      </w:r>
      <w:proofErr w:type="spellEnd"/>
      <w:r w:rsidRPr="00207020">
        <w:t xml:space="preserve"> characteristics.</w:t>
      </w:r>
    </w:p>
    <w:p w14:paraId="2C49B85B" w14:textId="77777777" w:rsidR="00207020" w:rsidRPr="00207020" w:rsidRDefault="00207020">
      <w:pPr>
        <w:numPr>
          <w:ilvl w:val="0"/>
          <w:numId w:val="3"/>
        </w:numPr>
      </w:pPr>
      <w:r w:rsidRPr="00207020">
        <w:t>To evaluate how segmentation-driven recommendations can support learner engagement and personalized learning pathways.</w:t>
      </w:r>
    </w:p>
    <w:p w14:paraId="23323488" w14:textId="77777777" w:rsidR="00207020" w:rsidRPr="00207020" w:rsidRDefault="00207020" w:rsidP="00207020">
      <w:r w:rsidRPr="00207020">
        <w:t>Secondary Objectives</w:t>
      </w:r>
    </w:p>
    <w:p w14:paraId="58160518" w14:textId="77777777" w:rsidR="00207020" w:rsidRPr="00207020" w:rsidRDefault="00207020">
      <w:pPr>
        <w:numPr>
          <w:ilvl w:val="0"/>
          <w:numId w:val="4"/>
        </w:numPr>
      </w:pPr>
      <w:r w:rsidRPr="00207020">
        <w:t>To improve learner engagement through relevant and targeted course recommendations.</w:t>
      </w:r>
    </w:p>
    <w:p w14:paraId="5FCE52B1" w14:textId="77777777" w:rsidR="00207020" w:rsidRPr="00207020" w:rsidRDefault="00207020">
      <w:pPr>
        <w:numPr>
          <w:ilvl w:val="0"/>
          <w:numId w:val="4"/>
        </w:numPr>
      </w:pPr>
      <w:r w:rsidRPr="00207020">
        <w:t>To enhance course discoverability and reduce information overload for learners.</w:t>
      </w:r>
    </w:p>
    <w:p w14:paraId="09473C80" w14:textId="77777777" w:rsidR="00207020" w:rsidRPr="00207020" w:rsidRDefault="00207020">
      <w:pPr>
        <w:numPr>
          <w:ilvl w:val="0"/>
          <w:numId w:val="4"/>
        </w:numPr>
      </w:pPr>
      <w:r w:rsidRPr="00207020">
        <w:t>To support personalized learning journeys tailored to individual educational goals and preferences.</w:t>
      </w:r>
    </w:p>
    <w:p w14:paraId="0CE8B912" w14:textId="77777777" w:rsidR="00207020" w:rsidRPr="00207020" w:rsidRDefault="00207020">
      <w:pPr>
        <w:numPr>
          <w:ilvl w:val="0"/>
          <w:numId w:val="4"/>
        </w:numPr>
      </w:pPr>
      <w:r w:rsidRPr="00207020">
        <w:t>To identify high-value learner groups that contribute significantly to platform activity and revenue generation.</w:t>
      </w:r>
    </w:p>
    <w:p w14:paraId="57108E5A" w14:textId="77777777" w:rsidR="00207020" w:rsidRPr="00207020" w:rsidRDefault="00207020">
      <w:pPr>
        <w:numPr>
          <w:ilvl w:val="0"/>
          <w:numId w:val="4"/>
        </w:numPr>
      </w:pPr>
      <w:r w:rsidRPr="00207020">
        <w:t>To develop an interactive analytics dashboard that enables real-time learner exploration, segmentation analysis, and recommendation generation.</w:t>
      </w:r>
    </w:p>
    <w:p w14:paraId="3131EFFB" w14:textId="77777777" w:rsidR="00207020" w:rsidRPr="00207020" w:rsidRDefault="00207020">
      <w:pPr>
        <w:numPr>
          <w:ilvl w:val="0"/>
          <w:numId w:val="4"/>
        </w:numPr>
      </w:pPr>
      <w:r w:rsidRPr="00207020">
        <w:t>To provide actionable business intelligence that supports strategic decision-making and learner retention initiatives.</w:t>
      </w:r>
    </w:p>
    <w:p w14:paraId="63D04F7E" w14:textId="77777777" w:rsidR="00207020" w:rsidRPr="00207020" w:rsidRDefault="00207020" w:rsidP="00207020">
      <w:r w:rsidRPr="00207020">
        <w:pict w14:anchorId="10FA051D">
          <v:rect id="_x0000_i1272" style="width:0;height:1.5pt" o:hralign="center" o:hrstd="t" o:hr="t" fillcolor="#a0a0a0" stroked="f"/>
        </w:pict>
      </w:r>
    </w:p>
    <w:p w14:paraId="49867069" w14:textId="77777777" w:rsidR="00207020" w:rsidRPr="00207020" w:rsidRDefault="00207020" w:rsidP="00207020">
      <w:pPr>
        <w:rPr>
          <w:b/>
          <w:bCs/>
        </w:rPr>
      </w:pPr>
      <w:r w:rsidRPr="00207020">
        <w:rPr>
          <w:b/>
          <w:bCs/>
        </w:rPr>
        <w:t>4. Literature Review</w:t>
      </w:r>
    </w:p>
    <w:p w14:paraId="45934B9A" w14:textId="10F2B93D" w:rsidR="00207020" w:rsidRPr="00207020" w:rsidRDefault="00207020" w:rsidP="00207020">
      <w:r w:rsidRPr="00207020">
        <w:t xml:space="preserve">The emergence of online learning platforms has significantly increased the availability of educational data, creating opportunities for organizations to better understand learner </w:t>
      </w:r>
      <w:proofErr w:type="spellStart"/>
      <w:r w:rsidRPr="00207020">
        <w:t>behavior</w:t>
      </w:r>
      <w:proofErr w:type="spellEnd"/>
      <w:r w:rsidRPr="00207020">
        <w:t xml:space="preserve"> and improve educational outcomes through data-driven decision-making. Educational Data Mining (EDM) and Learning Analytics (LA) have consequently become important interdisciplinary fields focused on extracting meaningful insights from educational environments.</w:t>
      </w:r>
      <w:r w:rsidR="00C21F25" w:rsidRPr="00C21F25">
        <w:t xml:space="preserve"> </w:t>
      </w:r>
      <w:r w:rsidR="00C21F25" w:rsidRPr="00C21F25">
        <w:t xml:space="preserve">Romero &amp; Ventura (2010); Baker &amp; </w:t>
      </w:r>
      <w:proofErr w:type="spellStart"/>
      <w:r w:rsidR="00C21F25" w:rsidRPr="00C21F25">
        <w:t>Inventado</w:t>
      </w:r>
      <w:proofErr w:type="spellEnd"/>
      <w:r w:rsidR="00C21F25" w:rsidRPr="00C21F25">
        <w:t xml:space="preserve"> (2014)</w:t>
      </w:r>
    </w:p>
    <w:p w14:paraId="3EC83C85" w14:textId="77777777" w:rsidR="00207020" w:rsidRPr="00207020" w:rsidRDefault="00207020" w:rsidP="00207020">
      <w:r w:rsidRPr="00207020">
        <w:t xml:space="preserve">Educational Data Mining refers to the application of statistical, machine learning, and data mining techniques to educational datasets </w:t>
      </w:r>
      <w:proofErr w:type="gramStart"/>
      <w:r w:rsidRPr="00207020">
        <w:t>in order to</w:t>
      </w:r>
      <w:proofErr w:type="gramEnd"/>
      <w:r w:rsidRPr="00207020">
        <w:t xml:space="preserve"> identify hidden patterns, predict outcomes, and support educational decision-making. According to Romero and Ventura (2024), EDM provides a systematic framework for understanding learner </w:t>
      </w:r>
      <w:proofErr w:type="spellStart"/>
      <w:r w:rsidRPr="00207020">
        <w:t>behavior</w:t>
      </w:r>
      <w:proofErr w:type="spellEnd"/>
      <w:r w:rsidRPr="00207020">
        <w:t xml:space="preserve"> and improving educational processes through evidence-based analysis.</w:t>
      </w:r>
    </w:p>
    <w:p w14:paraId="22C69189" w14:textId="77777777" w:rsidR="00207020" w:rsidRPr="00207020" w:rsidRDefault="00207020" w:rsidP="00207020">
      <w:r w:rsidRPr="00207020">
        <w:t xml:space="preserve">Learning Analytics extends these principles by emphasizing the measurement, collection, analysis, and reporting of learner-related data for the purpose of understanding and optimizing learning experiences. Siemens (2013) argues that learning analytics enables institutions and educational platforms to move beyond </w:t>
      </w:r>
      <w:r w:rsidRPr="00207020">
        <w:lastRenderedPageBreak/>
        <w:t>descriptive reporting toward predictive and prescriptive decision-making, thereby improving learner outcomes and organizational effectiveness.</w:t>
      </w:r>
    </w:p>
    <w:p w14:paraId="36C9F8BB" w14:textId="77777777" w:rsidR="00207020" w:rsidRPr="00207020" w:rsidRDefault="00207020" w:rsidP="00207020">
      <w:r w:rsidRPr="00207020">
        <w:t xml:space="preserve">A related area of research involves learner segmentation, which adapts customer segmentation methodologies from marketing and business analytics to educational contexts. Segmentation techniques seek to identify groups of learners who exhibit similar characteristics, </w:t>
      </w:r>
      <w:proofErr w:type="spellStart"/>
      <w:r w:rsidRPr="00207020">
        <w:t>behaviors</w:t>
      </w:r>
      <w:proofErr w:type="spellEnd"/>
      <w:r w:rsidRPr="00207020">
        <w:t>, or preferences. By classifying learners into meaningful categories, educational organizations can design more targeted interventions, personalized content strategies, and tailored learning pathways.</w:t>
      </w:r>
    </w:p>
    <w:p w14:paraId="7D57EE1A" w14:textId="77777777" w:rsidR="00207020" w:rsidRPr="00207020" w:rsidRDefault="00207020" w:rsidP="00207020">
      <w:r w:rsidRPr="00207020">
        <w:t xml:space="preserve">Recommendation systems have also become fundamental components of digital platforms. These systems assist users in discovering relevant content by </w:t>
      </w:r>
      <w:proofErr w:type="spellStart"/>
      <w:r w:rsidRPr="00207020">
        <w:t>analyzing</w:t>
      </w:r>
      <w:proofErr w:type="spellEnd"/>
      <w:r w:rsidRPr="00207020">
        <w:t xml:space="preserve"> historical </w:t>
      </w:r>
      <w:proofErr w:type="spellStart"/>
      <w:r w:rsidRPr="00207020">
        <w:t>behavior</w:t>
      </w:r>
      <w:proofErr w:type="spellEnd"/>
      <w:r w:rsidRPr="00207020">
        <w:t>, preferences, and interactions. Common recommendation approaches include content-based filtering, collaborative filtering, and hybrid recommendation models. Research suggests that personalized recommendations can significantly improve user engagement, satisfaction, and retention across digital environments.</w:t>
      </w:r>
    </w:p>
    <w:p w14:paraId="31566949" w14:textId="77777777" w:rsidR="00207020" w:rsidRPr="00207020" w:rsidRDefault="00207020" w:rsidP="00207020">
      <w:r w:rsidRPr="00207020">
        <w:t xml:space="preserve">Within online education, recommendation systems have been applied to course suggestions, learning resource discovery, curriculum sequencing, and adaptive learning environments. However, many existing systems rely primarily on </w:t>
      </w:r>
      <w:proofErr w:type="spellStart"/>
      <w:r w:rsidRPr="00207020">
        <w:t>enrollment</w:t>
      </w:r>
      <w:proofErr w:type="spellEnd"/>
      <w:r w:rsidRPr="00207020">
        <w:t xml:space="preserve"> history or content similarity while overlooking broader </w:t>
      </w:r>
      <w:proofErr w:type="spellStart"/>
      <w:r w:rsidRPr="00207020">
        <w:t>behavioral</w:t>
      </w:r>
      <w:proofErr w:type="spellEnd"/>
      <w:r w:rsidRPr="00207020">
        <w:t xml:space="preserve"> characteristics that may influence learner preferences.</w:t>
      </w:r>
    </w:p>
    <w:p w14:paraId="5B11E983" w14:textId="77777777" w:rsidR="00207020" w:rsidRPr="00207020" w:rsidRDefault="00207020" w:rsidP="00207020">
      <w:r w:rsidRPr="00207020">
        <w:t>Although substantial research exists on both learner analytics and recommendation systems independently, comparatively fewer studies have examined the integration of learner segmentation and recommendation methodologies within a unified analytical framework. Existing research often focuses on student performance prediction, retention forecasting, or course completion analysis rather than personalization and learner experience optimization.</w:t>
      </w:r>
    </w:p>
    <w:p w14:paraId="5938382E" w14:textId="77777777" w:rsidR="00207020" w:rsidRPr="00207020" w:rsidRDefault="00207020" w:rsidP="00207020">
      <w:r w:rsidRPr="00207020">
        <w:t xml:space="preserve">This study contributes to the growing body of literature by combining learner segmentation and personalized recommendation strategies within a single learner-centric framework. By integrating demographic information, </w:t>
      </w:r>
      <w:proofErr w:type="spellStart"/>
      <w:r w:rsidRPr="00207020">
        <w:t>behavioral</w:t>
      </w:r>
      <w:proofErr w:type="spellEnd"/>
      <w:r w:rsidRPr="00207020">
        <w:t xml:space="preserve"> indicators, and transactional data, the proposed approach seeks to enhance personalization capabilities while providing actionable insights for educational platform management and strategic decision-making.</w:t>
      </w:r>
    </w:p>
    <w:p w14:paraId="70BD96B9" w14:textId="77777777" w:rsidR="00207020" w:rsidRPr="00207020" w:rsidRDefault="00207020" w:rsidP="00207020">
      <w:r w:rsidRPr="00207020">
        <w:pict w14:anchorId="448CBD78">
          <v:rect id="_x0000_i1180" style="width:0;height:1.5pt" o:hralign="center" o:hrstd="t" o:hr="t" fillcolor="#a0a0a0" stroked="f"/>
        </w:pict>
      </w:r>
    </w:p>
    <w:p w14:paraId="09CE653B" w14:textId="77777777" w:rsidR="00207020" w:rsidRPr="00207020" w:rsidRDefault="00207020" w:rsidP="00207020">
      <w:pPr>
        <w:rPr>
          <w:b/>
          <w:bCs/>
        </w:rPr>
      </w:pPr>
      <w:r w:rsidRPr="00207020">
        <w:rPr>
          <w:b/>
          <w:bCs/>
        </w:rPr>
        <w:t>5. Research Gap</w:t>
      </w:r>
    </w:p>
    <w:p w14:paraId="4E0E4307" w14:textId="77777777" w:rsidR="00207020" w:rsidRPr="00207020" w:rsidRDefault="00207020" w:rsidP="00207020">
      <w:r w:rsidRPr="00207020">
        <w:t xml:space="preserve">The growing adoption of online learning platforms has stimulated extensive research in educational data mining, learning analytics, student performance prediction, learner retention analysis, and recommendation systems. Existing studies have demonstrated </w:t>
      </w:r>
      <w:r w:rsidRPr="00207020">
        <w:lastRenderedPageBreak/>
        <w:t>the value of predictive analytics in identifying at-risk learners, forecasting academic outcomes, and improving educational interventions. Similarly, recommendation systems have been widely explored as mechanisms for enhancing content discovery and supporting learner engagement within digital learning environments.</w:t>
      </w:r>
    </w:p>
    <w:p w14:paraId="142E3F09" w14:textId="77777777" w:rsidR="00207020" w:rsidRPr="00207020" w:rsidRDefault="00207020" w:rsidP="00207020">
      <w:r w:rsidRPr="00207020">
        <w:t xml:space="preserve">Despite these advancements, several important gaps remain within the current body of literature. First, much of the existing research focuses on academic performance prediction and retention </w:t>
      </w:r>
      <w:proofErr w:type="spellStart"/>
      <w:r w:rsidRPr="00207020">
        <w:t>modeling</w:t>
      </w:r>
      <w:proofErr w:type="spellEnd"/>
      <w:r w:rsidRPr="00207020">
        <w:t xml:space="preserve"> rather than understanding the broader </w:t>
      </w:r>
      <w:proofErr w:type="spellStart"/>
      <w:r w:rsidRPr="00207020">
        <w:t>behavioral</w:t>
      </w:r>
      <w:proofErr w:type="spellEnd"/>
      <w:r w:rsidRPr="00207020">
        <w:t xml:space="preserve"> characteristics that influence learner engagement and educational preferences. As a result, many online learning platforms continue to rely on generalized recommendation strategies that fail to account for the diverse motivations, learning styles, and engagement patterns exhibited by modern learners.</w:t>
      </w:r>
    </w:p>
    <w:p w14:paraId="4D34E76E" w14:textId="77777777" w:rsidR="00207020" w:rsidRPr="00207020" w:rsidRDefault="00207020" w:rsidP="00207020">
      <w:r w:rsidRPr="00207020">
        <w:t xml:space="preserve">Second, while recommendation systems have been extensively studied, relatively few investigations have integrated learner segmentation and recommendation methodologies into a unified analytical framework. Existing approaches often generate recommendations based solely on historical </w:t>
      </w:r>
      <w:proofErr w:type="spellStart"/>
      <w:r w:rsidRPr="00207020">
        <w:t>enrollment</w:t>
      </w:r>
      <w:proofErr w:type="spellEnd"/>
      <w:r w:rsidRPr="00207020">
        <w:t xml:space="preserve"> </w:t>
      </w:r>
      <w:proofErr w:type="spellStart"/>
      <w:r w:rsidRPr="00207020">
        <w:t>behavior</w:t>
      </w:r>
      <w:proofErr w:type="spellEnd"/>
      <w:r w:rsidRPr="00207020">
        <w:t xml:space="preserve"> or content similarity without incorporating broader </w:t>
      </w:r>
      <w:proofErr w:type="spellStart"/>
      <w:r w:rsidRPr="00207020">
        <w:t>behavioral</w:t>
      </w:r>
      <w:proofErr w:type="spellEnd"/>
      <w:r w:rsidRPr="00207020">
        <w:t xml:space="preserve"> indicators such as spending patterns, learning diversity, progression depth, and educational commitment.</w:t>
      </w:r>
    </w:p>
    <w:p w14:paraId="019F326B" w14:textId="77777777" w:rsidR="00207020" w:rsidRPr="00207020" w:rsidRDefault="00207020" w:rsidP="00207020">
      <w:r w:rsidRPr="00207020">
        <w:t xml:space="preserve">Third, limited research has explored the combined use of demographic, </w:t>
      </w:r>
      <w:proofErr w:type="spellStart"/>
      <w:r w:rsidRPr="00207020">
        <w:t>behavioral</w:t>
      </w:r>
      <w:proofErr w:type="spellEnd"/>
      <w:r w:rsidRPr="00207020">
        <w:t>, and transactional data to construct comprehensive learner profiles capable of supporting personalized learning pathways. Consequently, many recommendation systems lack the contextual understanding necessary to provide highly relevant and adaptive educational recommendations.</w:t>
      </w:r>
    </w:p>
    <w:p w14:paraId="535DE2F9" w14:textId="77777777" w:rsidR="00207020" w:rsidRPr="00207020" w:rsidRDefault="00207020" w:rsidP="00207020">
      <w:r w:rsidRPr="00207020">
        <w:t xml:space="preserve">This study addresses these gaps by developing an integrated learner-centric analytics framework that combines </w:t>
      </w:r>
      <w:proofErr w:type="spellStart"/>
      <w:r w:rsidRPr="00207020">
        <w:t>behavioral</w:t>
      </w:r>
      <w:proofErr w:type="spellEnd"/>
      <w:r w:rsidRPr="00207020">
        <w:t xml:space="preserve"> segmentation and personalized recommendation techniques within a single decision-support system. By leveraging learner demographics, course interactions, </w:t>
      </w:r>
      <w:proofErr w:type="spellStart"/>
      <w:r w:rsidRPr="00207020">
        <w:t>enrollment</w:t>
      </w:r>
      <w:proofErr w:type="spellEnd"/>
      <w:r w:rsidRPr="00207020">
        <w:t xml:space="preserve"> </w:t>
      </w:r>
      <w:proofErr w:type="spellStart"/>
      <w:r w:rsidRPr="00207020">
        <w:t>behavior</w:t>
      </w:r>
      <w:proofErr w:type="spellEnd"/>
      <w:r w:rsidRPr="00207020">
        <w:t>, and transactional activity, the proposed framework seeks to improve personalization, enhance learner engagement, and support data-driven educational decision-making within online learning environments.</w:t>
      </w:r>
    </w:p>
    <w:p w14:paraId="53D95BD3" w14:textId="77777777" w:rsidR="00207020" w:rsidRPr="00207020" w:rsidRDefault="00207020" w:rsidP="00207020">
      <w:pPr>
        <w:rPr>
          <w:b/>
          <w:bCs/>
        </w:rPr>
      </w:pPr>
      <w:r w:rsidRPr="00207020">
        <w:rPr>
          <w:b/>
          <w:bCs/>
        </w:rPr>
        <w:pict w14:anchorId="059DEF2B">
          <v:rect id="_x0000_i1385" style="width:0;height:1.5pt" o:hralign="center" o:hrstd="t" o:hr="t" fillcolor="#a0a0a0" stroked="f"/>
        </w:pict>
      </w:r>
    </w:p>
    <w:p w14:paraId="54A48C23" w14:textId="77777777" w:rsidR="00207020" w:rsidRPr="00207020" w:rsidRDefault="00207020" w:rsidP="00207020">
      <w:pPr>
        <w:rPr>
          <w:b/>
          <w:bCs/>
        </w:rPr>
      </w:pPr>
      <w:r w:rsidRPr="00207020">
        <w:rPr>
          <w:b/>
          <w:bCs/>
        </w:rPr>
        <w:t>6. Dataset Description</w:t>
      </w:r>
    </w:p>
    <w:p w14:paraId="47A0F66D" w14:textId="77777777" w:rsidR="00207020" w:rsidRPr="00207020" w:rsidRDefault="00207020" w:rsidP="00207020">
      <w:r w:rsidRPr="00207020">
        <w:t xml:space="preserve">This study utilizes four interconnected datasets obtained from the </w:t>
      </w:r>
      <w:proofErr w:type="spellStart"/>
      <w:r w:rsidRPr="00207020">
        <w:t>EduPro</w:t>
      </w:r>
      <w:proofErr w:type="spellEnd"/>
      <w:r w:rsidRPr="00207020">
        <w:t xml:space="preserve"> online learning platform. Together, these datasets provide a comprehensive view of learner demographics, course characteristics, instructor attributes, and transactional activity. The integration of these data sources enables the construction of detailed learner profiles and supports the development of segmentation and recommendation models.</w:t>
      </w:r>
    </w:p>
    <w:p w14:paraId="051A9A07" w14:textId="77777777" w:rsidR="00207020" w:rsidRPr="00207020" w:rsidRDefault="00207020" w:rsidP="00207020">
      <w:pPr>
        <w:rPr>
          <w:b/>
          <w:bCs/>
        </w:rPr>
      </w:pPr>
      <w:r w:rsidRPr="00207020">
        <w:rPr>
          <w:b/>
          <w:bCs/>
        </w:rPr>
        <w:t>Users Dataset</w:t>
      </w:r>
    </w:p>
    <w:p w14:paraId="6893BDA1" w14:textId="77777777" w:rsidR="00207020" w:rsidRPr="00207020" w:rsidRDefault="00207020" w:rsidP="00207020">
      <w:r w:rsidRPr="00207020">
        <w:lastRenderedPageBreak/>
        <w:t>The Users dataset contains demographic information associated with registered learners on the platform.</w:t>
      </w:r>
    </w:p>
    <w:p w14:paraId="06DEC772" w14:textId="77777777" w:rsidR="00207020" w:rsidRPr="00207020" w:rsidRDefault="00207020" w:rsidP="00207020">
      <w:pPr>
        <w:rPr>
          <w:b/>
          <w:bCs/>
        </w:rPr>
      </w:pPr>
      <w:r w:rsidRPr="00207020">
        <w:rPr>
          <w:b/>
          <w:bCs/>
        </w:rPr>
        <w:t>Variables Included:</w:t>
      </w:r>
    </w:p>
    <w:p w14:paraId="2B9620DB" w14:textId="77777777" w:rsidR="00207020" w:rsidRPr="00207020" w:rsidRDefault="00207020">
      <w:pPr>
        <w:numPr>
          <w:ilvl w:val="0"/>
          <w:numId w:val="5"/>
        </w:numPr>
      </w:pPr>
      <w:proofErr w:type="spellStart"/>
      <w:r w:rsidRPr="00207020">
        <w:t>UserID</w:t>
      </w:r>
      <w:proofErr w:type="spellEnd"/>
    </w:p>
    <w:p w14:paraId="39772D21" w14:textId="77777777" w:rsidR="00207020" w:rsidRPr="00207020" w:rsidRDefault="00207020">
      <w:pPr>
        <w:numPr>
          <w:ilvl w:val="0"/>
          <w:numId w:val="5"/>
        </w:numPr>
      </w:pPr>
      <w:r w:rsidRPr="00207020">
        <w:t>Age</w:t>
      </w:r>
    </w:p>
    <w:p w14:paraId="2C0B0DFA" w14:textId="77777777" w:rsidR="00207020" w:rsidRPr="00207020" w:rsidRDefault="00207020">
      <w:pPr>
        <w:numPr>
          <w:ilvl w:val="0"/>
          <w:numId w:val="5"/>
        </w:numPr>
      </w:pPr>
      <w:r w:rsidRPr="00207020">
        <w:t>Gender</w:t>
      </w:r>
    </w:p>
    <w:p w14:paraId="3F23F222" w14:textId="77777777" w:rsidR="00207020" w:rsidRPr="00207020" w:rsidRDefault="00207020" w:rsidP="00207020">
      <w:pPr>
        <w:rPr>
          <w:b/>
          <w:bCs/>
        </w:rPr>
      </w:pPr>
      <w:r w:rsidRPr="00207020">
        <w:rPr>
          <w:b/>
          <w:bCs/>
        </w:rPr>
        <w:t>Courses Dataset</w:t>
      </w:r>
    </w:p>
    <w:p w14:paraId="610CD2AC" w14:textId="77777777" w:rsidR="00207020" w:rsidRPr="00207020" w:rsidRDefault="00207020" w:rsidP="00207020">
      <w:r w:rsidRPr="00207020">
        <w:t>The Courses dataset contains descriptive information regarding the educational offerings available on the platform.</w:t>
      </w:r>
    </w:p>
    <w:p w14:paraId="43FB05E6" w14:textId="77777777" w:rsidR="00207020" w:rsidRPr="00207020" w:rsidRDefault="00207020" w:rsidP="00207020">
      <w:pPr>
        <w:rPr>
          <w:b/>
          <w:bCs/>
        </w:rPr>
      </w:pPr>
      <w:r w:rsidRPr="00207020">
        <w:rPr>
          <w:b/>
          <w:bCs/>
        </w:rPr>
        <w:t>Variables Included:</w:t>
      </w:r>
    </w:p>
    <w:p w14:paraId="101E143C" w14:textId="77777777" w:rsidR="00207020" w:rsidRPr="00207020" w:rsidRDefault="00207020">
      <w:pPr>
        <w:numPr>
          <w:ilvl w:val="0"/>
          <w:numId w:val="6"/>
        </w:numPr>
      </w:pPr>
      <w:proofErr w:type="spellStart"/>
      <w:r w:rsidRPr="00207020">
        <w:t>CourseID</w:t>
      </w:r>
      <w:proofErr w:type="spellEnd"/>
    </w:p>
    <w:p w14:paraId="6CFB06CE" w14:textId="77777777" w:rsidR="00207020" w:rsidRPr="00207020" w:rsidRDefault="00207020">
      <w:pPr>
        <w:numPr>
          <w:ilvl w:val="0"/>
          <w:numId w:val="6"/>
        </w:numPr>
      </w:pPr>
      <w:proofErr w:type="spellStart"/>
      <w:r w:rsidRPr="00207020">
        <w:t>CourseCategory</w:t>
      </w:r>
      <w:proofErr w:type="spellEnd"/>
    </w:p>
    <w:p w14:paraId="7540F1D6" w14:textId="77777777" w:rsidR="00207020" w:rsidRPr="00207020" w:rsidRDefault="00207020">
      <w:pPr>
        <w:numPr>
          <w:ilvl w:val="0"/>
          <w:numId w:val="6"/>
        </w:numPr>
      </w:pPr>
      <w:proofErr w:type="spellStart"/>
      <w:r w:rsidRPr="00207020">
        <w:t>CourseType</w:t>
      </w:r>
      <w:proofErr w:type="spellEnd"/>
    </w:p>
    <w:p w14:paraId="578A9940" w14:textId="77777777" w:rsidR="00207020" w:rsidRPr="00207020" w:rsidRDefault="00207020">
      <w:pPr>
        <w:numPr>
          <w:ilvl w:val="0"/>
          <w:numId w:val="6"/>
        </w:numPr>
      </w:pPr>
      <w:proofErr w:type="spellStart"/>
      <w:r w:rsidRPr="00207020">
        <w:t>CourseLevel</w:t>
      </w:r>
      <w:proofErr w:type="spellEnd"/>
    </w:p>
    <w:p w14:paraId="7B26057C" w14:textId="77777777" w:rsidR="00207020" w:rsidRPr="00207020" w:rsidRDefault="00207020">
      <w:pPr>
        <w:numPr>
          <w:ilvl w:val="0"/>
          <w:numId w:val="6"/>
        </w:numPr>
      </w:pPr>
      <w:proofErr w:type="spellStart"/>
      <w:r w:rsidRPr="00207020">
        <w:t>CourseRating</w:t>
      </w:r>
      <w:proofErr w:type="spellEnd"/>
    </w:p>
    <w:p w14:paraId="7CAD730F" w14:textId="77777777" w:rsidR="00207020" w:rsidRPr="00207020" w:rsidRDefault="00207020" w:rsidP="00207020">
      <w:pPr>
        <w:rPr>
          <w:b/>
          <w:bCs/>
        </w:rPr>
      </w:pPr>
      <w:r w:rsidRPr="00207020">
        <w:rPr>
          <w:b/>
          <w:bCs/>
        </w:rPr>
        <w:t>Teachers Dataset</w:t>
      </w:r>
    </w:p>
    <w:p w14:paraId="252400F5" w14:textId="77777777" w:rsidR="00207020" w:rsidRPr="00207020" w:rsidRDefault="00207020" w:rsidP="00207020">
      <w:r w:rsidRPr="00207020">
        <w:t xml:space="preserve">The Teachers dataset captures instructor-specific characteristics that may influence learner preferences and </w:t>
      </w:r>
      <w:proofErr w:type="spellStart"/>
      <w:r w:rsidRPr="00207020">
        <w:t>enrollment</w:t>
      </w:r>
      <w:proofErr w:type="spellEnd"/>
      <w:r w:rsidRPr="00207020">
        <w:t xml:space="preserve"> decisions.</w:t>
      </w:r>
    </w:p>
    <w:p w14:paraId="7145903E" w14:textId="77777777" w:rsidR="00207020" w:rsidRPr="00207020" w:rsidRDefault="00207020" w:rsidP="00207020">
      <w:pPr>
        <w:rPr>
          <w:b/>
          <w:bCs/>
        </w:rPr>
      </w:pPr>
      <w:r w:rsidRPr="00207020">
        <w:rPr>
          <w:b/>
          <w:bCs/>
        </w:rPr>
        <w:t>Variables Included:</w:t>
      </w:r>
    </w:p>
    <w:p w14:paraId="14BB812E" w14:textId="77777777" w:rsidR="00207020" w:rsidRPr="00207020" w:rsidRDefault="00207020">
      <w:pPr>
        <w:numPr>
          <w:ilvl w:val="0"/>
          <w:numId w:val="7"/>
        </w:numPr>
      </w:pPr>
      <w:proofErr w:type="spellStart"/>
      <w:r w:rsidRPr="00207020">
        <w:t>TeacherID</w:t>
      </w:r>
      <w:proofErr w:type="spellEnd"/>
    </w:p>
    <w:p w14:paraId="78576F7D" w14:textId="77777777" w:rsidR="00207020" w:rsidRPr="00207020" w:rsidRDefault="00207020">
      <w:pPr>
        <w:numPr>
          <w:ilvl w:val="0"/>
          <w:numId w:val="7"/>
        </w:numPr>
      </w:pPr>
      <w:r w:rsidRPr="00207020">
        <w:t>Expertise</w:t>
      </w:r>
    </w:p>
    <w:p w14:paraId="4D5D0DF0" w14:textId="77777777" w:rsidR="00207020" w:rsidRPr="00207020" w:rsidRDefault="00207020">
      <w:pPr>
        <w:numPr>
          <w:ilvl w:val="0"/>
          <w:numId w:val="7"/>
        </w:numPr>
      </w:pPr>
      <w:proofErr w:type="spellStart"/>
      <w:r w:rsidRPr="00207020">
        <w:t>YearsOfExperience</w:t>
      </w:r>
      <w:proofErr w:type="spellEnd"/>
    </w:p>
    <w:p w14:paraId="05EC9006" w14:textId="77777777" w:rsidR="00207020" w:rsidRPr="00207020" w:rsidRDefault="00207020">
      <w:pPr>
        <w:numPr>
          <w:ilvl w:val="0"/>
          <w:numId w:val="7"/>
        </w:numPr>
      </w:pPr>
      <w:proofErr w:type="spellStart"/>
      <w:r w:rsidRPr="00207020">
        <w:t>TeacherRating</w:t>
      </w:r>
      <w:proofErr w:type="spellEnd"/>
    </w:p>
    <w:p w14:paraId="5F5DF5DE" w14:textId="77777777" w:rsidR="00207020" w:rsidRPr="00207020" w:rsidRDefault="00207020" w:rsidP="00207020">
      <w:pPr>
        <w:rPr>
          <w:b/>
          <w:bCs/>
        </w:rPr>
      </w:pPr>
      <w:r w:rsidRPr="00207020">
        <w:rPr>
          <w:b/>
          <w:bCs/>
        </w:rPr>
        <w:t>Transactions Dataset</w:t>
      </w:r>
    </w:p>
    <w:p w14:paraId="32AE2EA0" w14:textId="77777777" w:rsidR="00207020" w:rsidRPr="00207020" w:rsidRDefault="00207020" w:rsidP="00207020">
      <w:r w:rsidRPr="00207020">
        <w:t xml:space="preserve">The Transactions dataset records learner </w:t>
      </w:r>
      <w:proofErr w:type="spellStart"/>
      <w:r w:rsidRPr="00207020">
        <w:t>enrollment</w:t>
      </w:r>
      <w:proofErr w:type="spellEnd"/>
      <w:r w:rsidRPr="00207020">
        <w:t xml:space="preserve"> activity and financial transactions associated with course participation.</w:t>
      </w:r>
    </w:p>
    <w:p w14:paraId="5F3F75F5" w14:textId="77777777" w:rsidR="00207020" w:rsidRPr="00207020" w:rsidRDefault="00207020" w:rsidP="00207020">
      <w:pPr>
        <w:rPr>
          <w:b/>
          <w:bCs/>
        </w:rPr>
      </w:pPr>
      <w:r w:rsidRPr="00207020">
        <w:rPr>
          <w:b/>
          <w:bCs/>
        </w:rPr>
        <w:t>Variables Included:</w:t>
      </w:r>
    </w:p>
    <w:p w14:paraId="209D1CEF" w14:textId="77777777" w:rsidR="00207020" w:rsidRPr="00207020" w:rsidRDefault="00207020">
      <w:pPr>
        <w:numPr>
          <w:ilvl w:val="0"/>
          <w:numId w:val="8"/>
        </w:numPr>
      </w:pPr>
      <w:proofErr w:type="spellStart"/>
      <w:r w:rsidRPr="00207020">
        <w:t>TransactionID</w:t>
      </w:r>
      <w:proofErr w:type="spellEnd"/>
    </w:p>
    <w:p w14:paraId="466BCA00" w14:textId="77777777" w:rsidR="00207020" w:rsidRPr="00207020" w:rsidRDefault="00207020">
      <w:pPr>
        <w:numPr>
          <w:ilvl w:val="0"/>
          <w:numId w:val="8"/>
        </w:numPr>
      </w:pPr>
      <w:proofErr w:type="spellStart"/>
      <w:r w:rsidRPr="00207020">
        <w:t>UserID</w:t>
      </w:r>
      <w:proofErr w:type="spellEnd"/>
    </w:p>
    <w:p w14:paraId="30313F49" w14:textId="77777777" w:rsidR="00207020" w:rsidRPr="00207020" w:rsidRDefault="00207020">
      <w:pPr>
        <w:numPr>
          <w:ilvl w:val="0"/>
          <w:numId w:val="8"/>
        </w:numPr>
      </w:pPr>
      <w:proofErr w:type="spellStart"/>
      <w:r w:rsidRPr="00207020">
        <w:lastRenderedPageBreak/>
        <w:t>CourseID</w:t>
      </w:r>
      <w:proofErr w:type="spellEnd"/>
    </w:p>
    <w:p w14:paraId="6C55B2D3" w14:textId="77777777" w:rsidR="00207020" w:rsidRPr="00207020" w:rsidRDefault="00207020">
      <w:pPr>
        <w:numPr>
          <w:ilvl w:val="0"/>
          <w:numId w:val="8"/>
        </w:numPr>
      </w:pPr>
      <w:proofErr w:type="spellStart"/>
      <w:r w:rsidRPr="00207020">
        <w:t>TransactionDate</w:t>
      </w:r>
      <w:proofErr w:type="spellEnd"/>
    </w:p>
    <w:p w14:paraId="2EBA4AA8" w14:textId="77777777" w:rsidR="00207020" w:rsidRPr="00207020" w:rsidRDefault="00207020">
      <w:pPr>
        <w:numPr>
          <w:ilvl w:val="0"/>
          <w:numId w:val="8"/>
        </w:numPr>
      </w:pPr>
      <w:r w:rsidRPr="00207020">
        <w:t>Amount</w:t>
      </w:r>
    </w:p>
    <w:p w14:paraId="3BCEC834" w14:textId="77777777" w:rsidR="00207020" w:rsidRPr="00207020" w:rsidRDefault="00207020" w:rsidP="00207020">
      <w:pPr>
        <w:rPr>
          <w:b/>
          <w:bCs/>
        </w:rPr>
      </w:pPr>
      <w:r w:rsidRPr="00207020">
        <w:rPr>
          <w:b/>
          <w:bCs/>
        </w:rPr>
        <w:t>Table 1. Dataset Summary</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416"/>
        <w:gridCol w:w="2106"/>
      </w:tblGrid>
      <w:tr w:rsidR="00207020" w:rsidRPr="00207020" w14:paraId="6CFA678C" w14:textId="77777777" w:rsidTr="00207020">
        <w:trPr>
          <w:tblCellSpacing w:w="15" w:type="dxa"/>
        </w:trPr>
        <w:tc>
          <w:tcPr>
            <w:tcW w:w="0" w:type="auto"/>
            <w:vAlign w:val="center"/>
            <w:hideMark/>
          </w:tcPr>
          <w:p w14:paraId="06E33D13" w14:textId="77777777" w:rsidR="00207020" w:rsidRPr="00207020" w:rsidRDefault="00207020" w:rsidP="00207020">
            <w:r w:rsidRPr="00207020">
              <w:t>Dataset</w:t>
            </w:r>
          </w:p>
        </w:tc>
        <w:tc>
          <w:tcPr>
            <w:tcW w:w="0" w:type="auto"/>
            <w:vAlign w:val="center"/>
            <w:hideMark/>
          </w:tcPr>
          <w:p w14:paraId="56AAAEA2" w14:textId="77777777" w:rsidR="00207020" w:rsidRPr="00207020" w:rsidRDefault="00207020" w:rsidP="00207020">
            <w:r w:rsidRPr="00207020">
              <w:t>Number of Records</w:t>
            </w:r>
          </w:p>
        </w:tc>
      </w:tr>
      <w:tr w:rsidR="00207020" w:rsidRPr="00207020" w14:paraId="30C3928D" w14:textId="77777777" w:rsidTr="00207020">
        <w:trPr>
          <w:tblCellSpacing w:w="15" w:type="dxa"/>
        </w:trPr>
        <w:tc>
          <w:tcPr>
            <w:tcW w:w="0" w:type="auto"/>
            <w:vAlign w:val="center"/>
            <w:hideMark/>
          </w:tcPr>
          <w:p w14:paraId="5D6358DF" w14:textId="77777777" w:rsidR="00207020" w:rsidRPr="00207020" w:rsidRDefault="00207020" w:rsidP="00207020">
            <w:r w:rsidRPr="00207020">
              <w:t>Users</w:t>
            </w:r>
          </w:p>
        </w:tc>
        <w:tc>
          <w:tcPr>
            <w:tcW w:w="0" w:type="auto"/>
            <w:vAlign w:val="center"/>
            <w:hideMark/>
          </w:tcPr>
          <w:p w14:paraId="47555C52" w14:textId="77777777" w:rsidR="00207020" w:rsidRPr="00207020" w:rsidRDefault="00207020" w:rsidP="00207020">
            <w:r w:rsidRPr="00207020">
              <w:t>3,000</w:t>
            </w:r>
          </w:p>
        </w:tc>
      </w:tr>
      <w:tr w:rsidR="00207020" w:rsidRPr="00207020" w14:paraId="008809A8" w14:textId="77777777" w:rsidTr="00207020">
        <w:trPr>
          <w:tblCellSpacing w:w="15" w:type="dxa"/>
        </w:trPr>
        <w:tc>
          <w:tcPr>
            <w:tcW w:w="0" w:type="auto"/>
            <w:vAlign w:val="center"/>
            <w:hideMark/>
          </w:tcPr>
          <w:p w14:paraId="59DA001D" w14:textId="77777777" w:rsidR="00207020" w:rsidRPr="00207020" w:rsidRDefault="00207020" w:rsidP="00207020">
            <w:r w:rsidRPr="00207020">
              <w:t>Teachers</w:t>
            </w:r>
          </w:p>
        </w:tc>
        <w:tc>
          <w:tcPr>
            <w:tcW w:w="0" w:type="auto"/>
            <w:vAlign w:val="center"/>
            <w:hideMark/>
          </w:tcPr>
          <w:p w14:paraId="1B435106" w14:textId="77777777" w:rsidR="00207020" w:rsidRPr="00207020" w:rsidRDefault="00207020" w:rsidP="00207020">
            <w:r w:rsidRPr="00207020">
              <w:t>60</w:t>
            </w:r>
          </w:p>
        </w:tc>
      </w:tr>
      <w:tr w:rsidR="00207020" w:rsidRPr="00207020" w14:paraId="7E6D309A" w14:textId="77777777" w:rsidTr="00207020">
        <w:trPr>
          <w:tblCellSpacing w:w="15" w:type="dxa"/>
        </w:trPr>
        <w:tc>
          <w:tcPr>
            <w:tcW w:w="0" w:type="auto"/>
            <w:vAlign w:val="center"/>
            <w:hideMark/>
          </w:tcPr>
          <w:p w14:paraId="7DE72787" w14:textId="77777777" w:rsidR="00207020" w:rsidRPr="00207020" w:rsidRDefault="00207020" w:rsidP="00207020">
            <w:r w:rsidRPr="00207020">
              <w:t>Courses</w:t>
            </w:r>
          </w:p>
        </w:tc>
        <w:tc>
          <w:tcPr>
            <w:tcW w:w="0" w:type="auto"/>
            <w:vAlign w:val="center"/>
            <w:hideMark/>
          </w:tcPr>
          <w:p w14:paraId="27E45A69" w14:textId="77777777" w:rsidR="00207020" w:rsidRPr="00207020" w:rsidRDefault="00207020" w:rsidP="00207020">
            <w:r w:rsidRPr="00207020">
              <w:t>60</w:t>
            </w:r>
          </w:p>
        </w:tc>
      </w:tr>
      <w:tr w:rsidR="00207020" w:rsidRPr="00207020" w14:paraId="4E448400" w14:textId="77777777" w:rsidTr="00207020">
        <w:trPr>
          <w:tblCellSpacing w:w="15" w:type="dxa"/>
        </w:trPr>
        <w:tc>
          <w:tcPr>
            <w:tcW w:w="0" w:type="auto"/>
            <w:vAlign w:val="center"/>
            <w:hideMark/>
          </w:tcPr>
          <w:p w14:paraId="3DEE8892" w14:textId="77777777" w:rsidR="00207020" w:rsidRPr="00207020" w:rsidRDefault="00207020" w:rsidP="00207020">
            <w:r w:rsidRPr="00207020">
              <w:t>Transactions</w:t>
            </w:r>
          </w:p>
        </w:tc>
        <w:tc>
          <w:tcPr>
            <w:tcW w:w="0" w:type="auto"/>
            <w:vAlign w:val="center"/>
            <w:hideMark/>
          </w:tcPr>
          <w:p w14:paraId="02FA1000" w14:textId="77777777" w:rsidR="00207020" w:rsidRPr="00207020" w:rsidRDefault="00207020" w:rsidP="00207020">
            <w:r w:rsidRPr="00207020">
              <w:t>10,000</w:t>
            </w:r>
          </w:p>
        </w:tc>
      </w:tr>
    </w:tbl>
    <w:p w14:paraId="3588D017" w14:textId="77777777" w:rsidR="00207020" w:rsidRPr="00207020" w:rsidRDefault="00207020" w:rsidP="00207020">
      <w:r w:rsidRPr="00207020">
        <w:t xml:space="preserve">The integration of these datasets enables a multidimensional analysis of learner </w:t>
      </w:r>
      <w:proofErr w:type="spellStart"/>
      <w:r w:rsidRPr="00207020">
        <w:t>behavior</w:t>
      </w:r>
      <w:proofErr w:type="spellEnd"/>
      <w:r w:rsidRPr="00207020">
        <w:t xml:space="preserve"> by combining demographic characteristics, educational preferences, </w:t>
      </w:r>
      <w:proofErr w:type="spellStart"/>
      <w:r w:rsidRPr="00207020">
        <w:t>enrollment</w:t>
      </w:r>
      <w:proofErr w:type="spellEnd"/>
      <w:r w:rsidRPr="00207020">
        <w:t xml:space="preserve"> activity, and spending </w:t>
      </w:r>
      <w:proofErr w:type="spellStart"/>
      <w:r w:rsidRPr="00207020">
        <w:t>behavior</w:t>
      </w:r>
      <w:proofErr w:type="spellEnd"/>
      <w:r w:rsidRPr="00207020">
        <w:t xml:space="preserve"> into a unified analytical framework.</w:t>
      </w:r>
    </w:p>
    <w:p w14:paraId="5CA3D5E6" w14:textId="77777777" w:rsidR="00207020" w:rsidRPr="00207020" w:rsidRDefault="00207020" w:rsidP="00207020">
      <w:pPr>
        <w:rPr>
          <w:b/>
          <w:bCs/>
        </w:rPr>
      </w:pPr>
      <w:r w:rsidRPr="00207020">
        <w:rPr>
          <w:b/>
          <w:bCs/>
        </w:rPr>
        <w:pict w14:anchorId="16ECFC39">
          <v:rect id="_x0000_i1386" style="width:0;height:1.5pt" o:hralign="center" o:hrstd="t" o:hr="t" fillcolor="#a0a0a0" stroked="f"/>
        </w:pict>
      </w:r>
    </w:p>
    <w:p w14:paraId="1451C6B4" w14:textId="77777777" w:rsidR="00207020" w:rsidRPr="00207020" w:rsidRDefault="00207020" w:rsidP="00207020">
      <w:pPr>
        <w:rPr>
          <w:b/>
          <w:bCs/>
        </w:rPr>
      </w:pPr>
      <w:r w:rsidRPr="00207020">
        <w:rPr>
          <w:b/>
          <w:bCs/>
        </w:rPr>
        <w:t>7. Research Methodology</w:t>
      </w:r>
    </w:p>
    <w:p w14:paraId="20409B51" w14:textId="77777777" w:rsidR="00207020" w:rsidRPr="00207020" w:rsidRDefault="00207020" w:rsidP="00207020">
      <w:r w:rsidRPr="00207020">
        <w:t>The methodological framework adopted in this study consists of five major stages: data integration, learner profile construction, feature engineering, learner segmentation, and recommendation generation. This structured approach enables the transformation of raw operational data into actionable learner intelligence.</w:t>
      </w:r>
    </w:p>
    <w:p w14:paraId="6993478B" w14:textId="77777777" w:rsidR="00207020" w:rsidRPr="00207020" w:rsidRDefault="00207020" w:rsidP="00207020">
      <w:pPr>
        <w:rPr>
          <w:b/>
          <w:bCs/>
        </w:rPr>
      </w:pPr>
      <w:r w:rsidRPr="00207020">
        <w:rPr>
          <w:b/>
          <w:bCs/>
        </w:rPr>
        <w:t>7.1 Learner Profile Construction</w:t>
      </w:r>
    </w:p>
    <w:p w14:paraId="522C8686" w14:textId="77777777" w:rsidR="00207020" w:rsidRPr="00207020" w:rsidRDefault="00207020" w:rsidP="00207020">
      <w:r w:rsidRPr="00207020">
        <w:t xml:space="preserve">The first stage involved aggregating transaction-level records at the individual learner level to create comprehensive learner profiles. Each learner profile was designed to capture multiple dimensions of educational </w:t>
      </w:r>
      <w:proofErr w:type="spellStart"/>
      <w:r w:rsidRPr="00207020">
        <w:t>behavior</w:t>
      </w:r>
      <w:proofErr w:type="spellEnd"/>
      <w:r w:rsidRPr="00207020">
        <w:t>, including engagement intensity, learning preferences, spending patterns, and progression characteristics.</w:t>
      </w:r>
    </w:p>
    <w:p w14:paraId="11319328" w14:textId="77777777" w:rsidR="00207020" w:rsidRPr="00207020" w:rsidRDefault="00207020" w:rsidP="00207020">
      <w:pPr>
        <w:rPr>
          <w:b/>
          <w:bCs/>
        </w:rPr>
      </w:pPr>
      <w:r w:rsidRPr="00207020">
        <w:rPr>
          <w:b/>
          <w:bCs/>
        </w:rPr>
        <w:t>Engagement Features</w:t>
      </w:r>
    </w:p>
    <w:p w14:paraId="35E71C28" w14:textId="77777777" w:rsidR="00207020" w:rsidRPr="00207020" w:rsidRDefault="00207020" w:rsidP="00207020">
      <w:r w:rsidRPr="00207020">
        <w:t>Engagement indicators were developed to quantify the extent of learner interaction with the platform.</w:t>
      </w:r>
    </w:p>
    <w:p w14:paraId="7E2FEDF7" w14:textId="77777777" w:rsidR="00207020" w:rsidRPr="00207020" w:rsidRDefault="00207020" w:rsidP="00207020">
      <w:r w:rsidRPr="00207020">
        <w:t>These features included:</w:t>
      </w:r>
    </w:p>
    <w:p w14:paraId="0FC908DB" w14:textId="77777777" w:rsidR="00207020" w:rsidRPr="00207020" w:rsidRDefault="00207020">
      <w:pPr>
        <w:numPr>
          <w:ilvl w:val="0"/>
          <w:numId w:val="9"/>
        </w:numPr>
      </w:pPr>
      <w:r w:rsidRPr="00207020">
        <w:t>Total Courses Enrolled</w:t>
      </w:r>
    </w:p>
    <w:p w14:paraId="2E65713B" w14:textId="77777777" w:rsidR="00207020" w:rsidRPr="00207020" w:rsidRDefault="00207020">
      <w:pPr>
        <w:numPr>
          <w:ilvl w:val="0"/>
          <w:numId w:val="9"/>
        </w:numPr>
      </w:pPr>
      <w:proofErr w:type="spellStart"/>
      <w:r w:rsidRPr="00207020">
        <w:t>Enrollment</w:t>
      </w:r>
      <w:proofErr w:type="spellEnd"/>
      <w:r w:rsidRPr="00207020">
        <w:t xml:space="preserve"> Frequency</w:t>
      </w:r>
    </w:p>
    <w:p w14:paraId="04B5BCB4" w14:textId="77777777" w:rsidR="00207020" w:rsidRPr="00207020" w:rsidRDefault="00207020">
      <w:pPr>
        <w:numPr>
          <w:ilvl w:val="0"/>
          <w:numId w:val="9"/>
        </w:numPr>
      </w:pPr>
      <w:r w:rsidRPr="00207020">
        <w:t>Average Courses per Category</w:t>
      </w:r>
    </w:p>
    <w:p w14:paraId="4B14F7D1" w14:textId="77777777" w:rsidR="00207020" w:rsidRPr="00207020" w:rsidRDefault="00207020">
      <w:pPr>
        <w:numPr>
          <w:ilvl w:val="0"/>
          <w:numId w:val="9"/>
        </w:numPr>
      </w:pPr>
      <w:r w:rsidRPr="00207020">
        <w:lastRenderedPageBreak/>
        <w:t>Platform Activity Intensity</w:t>
      </w:r>
    </w:p>
    <w:p w14:paraId="7E73F021" w14:textId="77777777" w:rsidR="00207020" w:rsidRPr="00207020" w:rsidRDefault="00207020" w:rsidP="00207020">
      <w:pPr>
        <w:rPr>
          <w:b/>
          <w:bCs/>
        </w:rPr>
      </w:pPr>
      <w:r w:rsidRPr="00207020">
        <w:rPr>
          <w:b/>
          <w:bCs/>
        </w:rPr>
        <w:t>Preference Features</w:t>
      </w:r>
    </w:p>
    <w:p w14:paraId="40D00EB6" w14:textId="77777777" w:rsidR="00207020" w:rsidRPr="00207020" w:rsidRDefault="00207020" w:rsidP="00207020">
      <w:r w:rsidRPr="00207020">
        <w:t>Preference-based indicators were developed to identify learner interests and educational priorities.</w:t>
      </w:r>
    </w:p>
    <w:p w14:paraId="08D1252D" w14:textId="77777777" w:rsidR="00207020" w:rsidRPr="00207020" w:rsidRDefault="00207020" w:rsidP="00207020">
      <w:r w:rsidRPr="00207020">
        <w:t>These features included:</w:t>
      </w:r>
    </w:p>
    <w:p w14:paraId="5A8BE6A5" w14:textId="77777777" w:rsidR="00207020" w:rsidRPr="00207020" w:rsidRDefault="00207020">
      <w:pPr>
        <w:numPr>
          <w:ilvl w:val="0"/>
          <w:numId w:val="10"/>
        </w:numPr>
      </w:pPr>
      <w:r w:rsidRPr="00207020">
        <w:t>Preferred Course Category</w:t>
      </w:r>
    </w:p>
    <w:p w14:paraId="441C23BB" w14:textId="77777777" w:rsidR="00207020" w:rsidRPr="00207020" w:rsidRDefault="00207020">
      <w:pPr>
        <w:numPr>
          <w:ilvl w:val="0"/>
          <w:numId w:val="10"/>
        </w:numPr>
      </w:pPr>
      <w:r w:rsidRPr="00207020">
        <w:t>Preferred Course Level</w:t>
      </w:r>
    </w:p>
    <w:p w14:paraId="069383F8" w14:textId="77777777" w:rsidR="00207020" w:rsidRPr="00207020" w:rsidRDefault="00207020">
      <w:pPr>
        <w:numPr>
          <w:ilvl w:val="0"/>
          <w:numId w:val="10"/>
        </w:numPr>
      </w:pPr>
      <w:r w:rsidRPr="00207020">
        <w:t>Average Course Rating Enrolled</w:t>
      </w:r>
    </w:p>
    <w:p w14:paraId="643A7C0F" w14:textId="77777777" w:rsidR="00207020" w:rsidRPr="00207020" w:rsidRDefault="00207020">
      <w:pPr>
        <w:numPr>
          <w:ilvl w:val="0"/>
          <w:numId w:val="10"/>
        </w:numPr>
      </w:pPr>
      <w:r w:rsidRPr="00207020">
        <w:t>Subject Area Preferences</w:t>
      </w:r>
    </w:p>
    <w:p w14:paraId="32B649C8" w14:textId="77777777" w:rsidR="00207020" w:rsidRPr="00207020" w:rsidRDefault="00207020" w:rsidP="00207020">
      <w:pPr>
        <w:rPr>
          <w:b/>
          <w:bCs/>
        </w:rPr>
      </w:pPr>
      <w:proofErr w:type="spellStart"/>
      <w:r w:rsidRPr="00207020">
        <w:rPr>
          <w:b/>
          <w:bCs/>
        </w:rPr>
        <w:t>Behavioral</w:t>
      </w:r>
      <w:proofErr w:type="spellEnd"/>
      <w:r w:rsidRPr="00207020">
        <w:rPr>
          <w:b/>
          <w:bCs/>
        </w:rPr>
        <w:t xml:space="preserve"> Features</w:t>
      </w:r>
    </w:p>
    <w:p w14:paraId="16393A93" w14:textId="77777777" w:rsidR="00207020" w:rsidRPr="00207020" w:rsidRDefault="00207020" w:rsidP="00207020">
      <w:proofErr w:type="spellStart"/>
      <w:r w:rsidRPr="00207020">
        <w:t>Behavioral</w:t>
      </w:r>
      <w:proofErr w:type="spellEnd"/>
      <w:r w:rsidRPr="00207020">
        <w:t xml:space="preserve"> indicators were designed to capture spending habits and learning exploration tendencies.</w:t>
      </w:r>
    </w:p>
    <w:p w14:paraId="2C88E6BB" w14:textId="77777777" w:rsidR="00207020" w:rsidRPr="00207020" w:rsidRDefault="00207020" w:rsidP="00207020">
      <w:r w:rsidRPr="00207020">
        <w:t>These features included:</w:t>
      </w:r>
    </w:p>
    <w:p w14:paraId="1B0858CC" w14:textId="77777777" w:rsidR="00207020" w:rsidRPr="00207020" w:rsidRDefault="00207020">
      <w:pPr>
        <w:numPr>
          <w:ilvl w:val="0"/>
          <w:numId w:val="11"/>
        </w:numPr>
      </w:pPr>
      <w:r w:rsidRPr="00207020">
        <w:t>Average Spending per Learner</w:t>
      </w:r>
    </w:p>
    <w:p w14:paraId="2A433AD0" w14:textId="77777777" w:rsidR="00207020" w:rsidRPr="00207020" w:rsidRDefault="00207020">
      <w:pPr>
        <w:numPr>
          <w:ilvl w:val="0"/>
          <w:numId w:val="11"/>
        </w:numPr>
      </w:pPr>
      <w:r w:rsidRPr="00207020">
        <w:t>Total Spending</w:t>
      </w:r>
    </w:p>
    <w:p w14:paraId="703419F2" w14:textId="77777777" w:rsidR="00207020" w:rsidRPr="00207020" w:rsidRDefault="00207020">
      <w:pPr>
        <w:numPr>
          <w:ilvl w:val="0"/>
          <w:numId w:val="11"/>
        </w:numPr>
      </w:pPr>
      <w:r w:rsidRPr="00207020">
        <w:t>Diversity Score</w:t>
      </w:r>
    </w:p>
    <w:p w14:paraId="19D457B2" w14:textId="77777777" w:rsidR="00207020" w:rsidRPr="00207020" w:rsidRDefault="00207020">
      <w:pPr>
        <w:numPr>
          <w:ilvl w:val="0"/>
          <w:numId w:val="11"/>
        </w:numPr>
      </w:pPr>
      <w:r w:rsidRPr="00207020">
        <w:t>Learning Depth Index</w:t>
      </w:r>
    </w:p>
    <w:p w14:paraId="02350808" w14:textId="77777777" w:rsidR="00207020" w:rsidRPr="00207020" w:rsidRDefault="00207020">
      <w:pPr>
        <w:numPr>
          <w:ilvl w:val="0"/>
          <w:numId w:val="11"/>
        </w:numPr>
      </w:pPr>
      <w:r w:rsidRPr="00207020">
        <w:t>Educational Commitment Indicators</w:t>
      </w:r>
    </w:p>
    <w:p w14:paraId="4781CF81" w14:textId="77777777" w:rsidR="00207020" w:rsidRPr="00207020" w:rsidRDefault="00207020" w:rsidP="00207020">
      <w:pPr>
        <w:rPr>
          <w:b/>
          <w:bCs/>
        </w:rPr>
      </w:pPr>
      <w:r w:rsidRPr="00207020">
        <w:rPr>
          <w:b/>
          <w:bCs/>
        </w:rPr>
        <w:pict w14:anchorId="1C94C1A5">
          <v:rect id="_x0000_i1387" style="width:0;height:1.5pt" o:hralign="center" o:hrstd="t" o:hr="t" fillcolor="#a0a0a0" stroked="f"/>
        </w:pict>
      </w:r>
    </w:p>
    <w:p w14:paraId="5A027556" w14:textId="77777777" w:rsidR="00207020" w:rsidRPr="00207020" w:rsidRDefault="00207020" w:rsidP="00207020">
      <w:pPr>
        <w:rPr>
          <w:b/>
          <w:bCs/>
        </w:rPr>
      </w:pPr>
      <w:r w:rsidRPr="00207020">
        <w:rPr>
          <w:b/>
          <w:bCs/>
        </w:rPr>
        <w:t>7.2 Data Preprocessing</w:t>
      </w:r>
    </w:p>
    <w:p w14:paraId="2B5C3D2F" w14:textId="77777777" w:rsidR="00207020" w:rsidRPr="00207020" w:rsidRDefault="00207020" w:rsidP="00207020">
      <w:r w:rsidRPr="00207020">
        <w:t>Prior to segmentation analysis, several preprocessing techniques were applied to ensure data quality, consistency, and analytical reliability.</w:t>
      </w:r>
    </w:p>
    <w:p w14:paraId="0CA3FEDB" w14:textId="77777777" w:rsidR="00207020" w:rsidRPr="00207020" w:rsidRDefault="00207020" w:rsidP="00207020">
      <w:r w:rsidRPr="00207020">
        <w:t>The preprocessing process included:</w:t>
      </w:r>
    </w:p>
    <w:p w14:paraId="0A74D5AE" w14:textId="77777777" w:rsidR="00207020" w:rsidRPr="00207020" w:rsidRDefault="00207020">
      <w:pPr>
        <w:numPr>
          <w:ilvl w:val="0"/>
          <w:numId w:val="12"/>
        </w:numPr>
      </w:pPr>
      <w:r w:rsidRPr="00207020">
        <w:t>Missing value identification and treatment</w:t>
      </w:r>
    </w:p>
    <w:p w14:paraId="3F361794" w14:textId="77777777" w:rsidR="00207020" w:rsidRPr="00207020" w:rsidRDefault="00207020">
      <w:pPr>
        <w:numPr>
          <w:ilvl w:val="0"/>
          <w:numId w:val="12"/>
        </w:numPr>
      </w:pPr>
      <w:r w:rsidRPr="00207020">
        <w:t>Data integration across multiple datasets</w:t>
      </w:r>
    </w:p>
    <w:p w14:paraId="1933586B" w14:textId="77777777" w:rsidR="00207020" w:rsidRPr="00207020" w:rsidRDefault="00207020">
      <w:pPr>
        <w:numPr>
          <w:ilvl w:val="0"/>
          <w:numId w:val="12"/>
        </w:numPr>
      </w:pPr>
      <w:r w:rsidRPr="00207020">
        <w:t>Feature normalization and scaling</w:t>
      </w:r>
    </w:p>
    <w:p w14:paraId="61D3B791" w14:textId="77777777" w:rsidR="00207020" w:rsidRPr="00207020" w:rsidRDefault="00207020">
      <w:pPr>
        <w:numPr>
          <w:ilvl w:val="0"/>
          <w:numId w:val="12"/>
        </w:numPr>
      </w:pPr>
      <w:r w:rsidRPr="00207020">
        <w:t>Categorical variable encoding</w:t>
      </w:r>
    </w:p>
    <w:p w14:paraId="12362672" w14:textId="77777777" w:rsidR="00207020" w:rsidRPr="00207020" w:rsidRDefault="00207020">
      <w:pPr>
        <w:numPr>
          <w:ilvl w:val="0"/>
          <w:numId w:val="12"/>
        </w:numPr>
      </w:pPr>
      <w:r w:rsidRPr="00207020">
        <w:t>Removal of duplicate records</w:t>
      </w:r>
    </w:p>
    <w:p w14:paraId="426DA50D" w14:textId="77777777" w:rsidR="00207020" w:rsidRPr="00207020" w:rsidRDefault="00207020">
      <w:pPr>
        <w:numPr>
          <w:ilvl w:val="0"/>
          <w:numId w:val="12"/>
        </w:numPr>
      </w:pPr>
      <w:r w:rsidRPr="00207020">
        <w:t>Noise reduction and outlier handling</w:t>
      </w:r>
    </w:p>
    <w:p w14:paraId="0361C210" w14:textId="77777777" w:rsidR="00207020" w:rsidRPr="00207020" w:rsidRDefault="00207020" w:rsidP="00207020">
      <w:r w:rsidRPr="00207020">
        <w:lastRenderedPageBreak/>
        <w:t xml:space="preserve">These procedures ensured that the resulting learner profiles accurately reflected underlying </w:t>
      </w:r>
      <w:proofErr w:type="spellStart"/>
      <w:r w:rsidRPr="00207020">
        <w:t>behavioral</w:t>
      </w:r>
      <w:proofErr w:type="spellEnd"/>
      <w:r w:rsidRPr="00207020">
        <w:t xml:space="preserve"> patterns and minimized potential sources of analytical bias.</w:t>
      </w:r>
    </w:p>
    <w:p w14:paraId="585E8739" w14:textId="77777777" w:rsidR="00207020" w:rsidRPr="00207020" w:rsidRDefault="00207020" w:rsidP="00207020">
      <w:pPr>
        <w:rPr>
          <w:b/>
          <w:bCs/>
        </w:rPr>
      </w:pPr>
      <w:r w:rsidRPr="00207020">
        <w:rPr>
          <w:b/>
          <w:bCs/>
        </w:rPr>
        <w:pict w14:anchorId="11D58D7E">
          <v:rect id="_x0000_i1388" style="width:0;height:1.5pt" o:hralign="center" o:hrstd="t" o:hr="t" fillcolor="#a0a0a0" stroked="f"/>
        </w:pict>
      </w:r>
    </w:p>
    <w:p w14:paraId="3D768460" w14:textId="77777777" w:rsidR="00207020" w:rsidRPr="00207020" w:rsidRDefault="00207020" w:rsidP="00207020">
      <w:pPr>
        <w:rPr>
          <w:b/>
          <w:bCs/>
        </w:rPr>
      </w:pPr>
      <w:r w:rsidRPr="00207020">
        <w:rPr>
          <w:b/>
          <w:bCs/>
        </w:rPr>
        <w:t>7.3 Learner Segmentation Framework</w:t>
      </w:r>
    </w:p>
    <w:p w14:paraId="06C13B95" w14:textId="77777777" w:rsidR="00207020" w:rsidRPr="00207020" w:rsidRDefault="00207020" w:rsidP="00207020">
      <w:r w:rsidRPr="00207020">
        <w:t xml:space="preserve">Learner segmentation was performed using a combination of demographic, </w:t>
      </w:r>
      <w:proofErr w:type="spellStart"/>
      <w:r w:rsidRPr="00207020">
        <w:t>behavioral</w:t>
      </w:r>
      <w:proofErr w:type="spellEnd"/>
      <w:r w:rsidRPr="00207020">
        <w:t xml:space="preserve">, and transactional indicators. The objective was to identify groups of learners exhibiting similar educational </w:t>
      </w:r>
      <w:proofErr w:type="spellStart"/>
      <w:r w:rsidRPr="00207020">
        <w:t>behaviors</w:t>
      </w:r>
      <w:proofErr w:type="spellEnd"/>
      <w:r w:rsidRPr="00207020">
        <w:t xml:space="preserve"> and engagement patterns.</w:t>
      </w:r>
    </w:p>
    <w:p w14:paraId="3E177B67" w14:textId="77777777" w:rsidR="00207020" w:rsidRPr="00207020" w:rsidRDefault="00207020" w:rsidP="00207020">
      <w:pPr>
        <w:rPr>
          <w:b/>
          <w:bCs/>
        </w:rPr>
      </w:pPr>
      <w:r w:rsidRPr="00207020">
        <w:rPr>
          <w:b/>
          <w:bCs/>
        </w:rPr>
        <w:t>Segmentation variables included:</w:t>
      </w:r>
    </w:p>
    <w:p w14:paraId="25E5E1B5" w14:textId="77777777" w:rsidR="00207020" w:rsidRPr="00207020" w:rsidRDefault="00207020">
      <w:pPr>
        <w:numPr>
          <w:ilvl w:val="0"/>
          <w:numId w:val="13"/>
        </w:numPr>
      </w:pPr>
      <w:proofErr w:type="spellStart"/>
      <w:r w:rsidRPr="00207020">
        <w:t>Enrollment</w:t>
      </w:r>
      <w:proofErr w:type="spellEnd"/>
      <w:r w:rsidRPr="00207020">
        <w:t xml:space="preserve"> frequency</w:t>
      </w:r>
    </w:p>
    <w:p w14:paraId="7F109492" w14:textId="77777777" w:rsidR="00207020" w:rsidRPr="00207020" w:rsidRDefault="00207020">
      <w:pPr>
        <w:numPr>
          <w:ilvl w:val="0"/>
          <w:numId w:val="13"/>
        </w:numPr>
      </w:pPr>
      <w:r w:rsidRPr="00207020">
        <w:t xml:space="preserve">Spending </w:t>
      </w:r>
      <w:proofErr w:type="spellStart"/>
      <w:r w:rsidRPr="00207020">
        <w:t>behavior</w:t>
      </w:r>
      <w:proofErr w:type="spellEnd"/>
    </w:p>
    <w:p w14:paraId="3A20B19B" w14:textId="77777777" w:rsidR="00207020" w:rsidRPr="00207020" w:rsidRDefault="00207020">
      <w:pPr>
        <w:numPr>
          <w:ilvl w:val="0"/>
          <w:numId w:val="13"/>
        </w:numPr>
      </w:pPr>
      <w:r w:rsidRPr="00207020">
        <w:t>Learning diversity</w:t>
      </w:r>
    </w:p>
    <w:p w14:paraId="134A57DC" w14:textId="77777777" w:rsidR="00207020" w:rsidRPr="00207020" w:rsidRDefault="00207020">
      <w:pPr>
        <w:numPr>
          <w:ilvl w:val="0"/>
          <w:numId w:val="13"/>
        </w:numPr>
      </w:pPr>
      <w:r w:rsidRPr="00207020">
        <w:t>Preferred course categories</w:t>
      </w:r>
    </w:p>
    <w:p w14:paraId="26195084" w14:textId="77777777" w:rsidR="00207020" w:rsidRPr="00207020" w:rsidRDefault="00207020">
      <w:pPr>
        <w:numPr>
          <w:ilvl w:val="0"/>
          <w:numId w:val="13"/>
        </w:numPr>
      </w:pPr>
      <w:r w:rsidRPr="00207020">
        <w:t>Learning depth</w:t>
      </w:r>
    </w:p>
    <w:p w14:paraId="34329745" w14:textId="77777777" w:rsidR="00207020" w:rsidRPr="00207020" w:rsidRDefault="00207020">
      <w:pPr>
        <w:numPr>
          <w:ilvl w:val="0"/>
          <w:numId w:val="13"/>
        </w:numPr>
      </w:pPr>
      <w:r w:rsidRPr="00207020">
        <w:t>Course rating preferences</w:t>
      </w:r>
    </w:p>
    <w:p w14:paraId="13E1F834" w14:textId="77777777" w:rsidR="00207020" w:rsidRPr="00207020" w:rsidRDefault="00207020" w:rsidP="00207020">
      <w:r w:rsidRPr="00207020">
        <w:t>The analysis resulted in the identification of five distinct learner segments.</w:t>
      </w:r>
    </w:p>
    <w:p w14:paraId="5EFB96F7" w14:textId="77777777" w:rsidR="00207020" w:rsidRPr="00207020" w:rsidRDefault="00207020" w:rsidP="00207020">
      <w:pPr>
        <w:rPr>
          <w:b/>
          <w:bCs/>
        </w:rPr>
      </w:pPr>
      <w:r w:rsidRPr="00207020">
        <w:rPr>
          <w:b/>
          <w:bCs/>
        </w:rPr>
        <w:t>High-Value Specialists</w:t>
      </w:r>
    </w:p>
    <w:p w14:paraId="74DB64C8" w14:textId="77777777" w:rsidR="00207020" w:rsidRPr="00207020" w:rsidRDefault="00207020" w:rsidP="00207020">
      <w:r w:rsidRPr="00207020">
        <w:t>Learners characterized by high spending levels and strong concentration within a limited number of subject areas. These individuals typically pursue specialized learning pathways and exhibit strong career-oriented motivations.</w:t>
      </w:r>
    </w:p>
    <w:p w14:paraId="1FB651CE" w14:textId="77777777" w:rsidR="00207020" w:rsidRPr="00207020" w:rsidRDefault="00207020" w:rsidP="00207020">
      <w:pPr>
        <w:rPr>
          <w:b/>
          <w:bCs/>
        </w:rPr>
      </w:pPr>
      <w:r w:rsidRPr="00207020">
        <w:rPr>
          <w:b/>
          <w:bCs/>
        </w:rPr>
        <w:t>Quality Seekers</w:t>
      </w:r>
    </w:p>
    <w:p w14:paraId="306D1D22" w14:textId="77777777" w:rsidR="00207020" w:rsidRPr="00207020" w:rsidRDefault="00207020" w:rsidP="00207020">
      <w:r w:rsidRPr="00207020">
        <w:t>Learners who demonstrate a preference for highly rated courses and premium educational experiences. These individuals prioritize educational quality and exhibit strong commitment to learning outcomes.</w:t>
      </w:r>
    </w:p>
    <w:p w14:paraId="65037E43" w14:textId="77777777" w:rsidR="00207020" w:rsidRPr="00207020" w:rsidRDefault="00207020" w:rsidP="00207020">
      <w:pPr>
        <w:rPr>
          <w:b/>
          <w:bCs/>
        </w:rPr>
      </w:pPr>
      <w:r w:rsidRPr="00207020">
        <w:rPr>
          <w:b/>
          <w:bCs/>
        </w:rPr>
        <w:t>Explorers</w:t>
      </w:r>
    </w:p>
    <w:p w14:paraId="520FB32B" w14:textId="77777777" w:rsidR="00207020" w:rsidRPr="00207020" w:rsidRDefault="00207020" w:rsidP="00207020">
      <w:r w:rsidRPr="00207020">
        <w:t>Learners who actively engage with multiple subject areas and demonstrate broad educational interests. Explorers exhibit high diversity scores and frequently experiment with different learning pathways.</w:t>
      </w:r>
    </w:p>
    <w:p w14:paraId="3F5968DD" w14:textId="77777777" w:rsidR="00207020" w:rsidRPr="00207020" w:rsidRDefault="00207020" w:rsidP="00207020">
      <w:pPr>
        <w:rPr>
          <w:b/>
          <w:bCs/>
        </w:rPr>
      </w:pPr>
      <w:r w:rsidRPr="00207020">
        <w:rPr>
          <w:b/>
          <w:bCs/>
        </w:rPr>
        <w:t>Casual Learners</w:t>
      </w:r>
    </w:p>
    <w:p w14:paraId="6418C3DE" w14:textId="77777777" w:rsidR="00207020" w:rsidRPr="00207020" w:rsidRDefault="00207020" w:rsidP="00207020">
      <w:r w:rsidRPr="00207020">
        <w:t xml:space="preserve">Learners with relatively low </w:t>
      </w:r>
      <w:proofErr w:type="spellStart"/>
      <w:r w:rsidRPr="00207020">
        <w:t>enrollment</w:t>
      </w:r>
      <w:proofErr w:type="spellEnd"/>
      <w:r w:rsidRPr="00207020">
        <w:t xml:space="preserve"> frequency and limited engagement levels. Although currently less active, these learners represent opportunities for targeted re-engagement initiatives.</w:t>
      </w:r>
    </w:p>
    <w:p w14:paraId="251F16D5" w14:textId="77777777" w:rsidR="00207020" w:rsidRPr="00207020" w:rsidRDefault="00207020" w:rsidP="00207020">
      <w:pPr>
        <w:rPr>
          <w:b/>
          <w:bCs/>
        </w:rPr>
      </w:pPr>
      <w:r w:rsidRPr="00207020">
        <w:rPr>
          <w:b/>
          <w:bCs/>
        </w:rPr>
        <w:lastRenderedPageBreak/>
        <w:t>Balanced Learners</w:t>
      </w:r>
    </w:p>
    <w:p w14:paraId="34BBB488" w14:textId="77777777" w:rsidR="00207020" w:rsidRPr="00207020" w:rsidRDefault="00207020" w:rsidP="00207020">
      <w:r w:rsidRPr="00207020">
        <w:t>Learners who display moderate engagement, spending, and exploration characteristics. This segment represents stable platform users with consistent educational participation.</w:t>
      </w:r>
    </w:p>
    <w:p w14:paraId="2009A65E" w14:textId="77777777" w:rsidR="00207020" w:rsidRPr="00207020" w:rsidRDefault="00207020" w:rsidP="00207020">
      <w:pPr>
        <w:rPr>
          <w:b/>
          <w:bCs/>
        </w:rPr>
      </w:pPr>
      <w:r w:rsidRPr="00207020">
        <w:rPr>
          <w:b/>
          <w:bCs/>
        </w:rPr>
        <w:pict w14:anchorId="48A1D73E">
          <v:rect id="_x0000_i1389" style="width:0;height:1.5pt" o:hralign="center" o:hrstd="t" o:hr="t" fillcolor="#a0a0a0" stroked="f"/>
        </w:pict>
      </w:r>
    </w:p>
    <w:p w14:paraId="2D401946" w14:textId="77777777" w:rsidR="00207020" w:rsidRPr="00207020" w:rsidRDefault="00207020" w:rsidP="00207020">
      <w:pPr>
        <w:rPr>
          <w:b/>
          <w:bCs/>
        </w:rPr>
      </w:pPr>
      <w:r w:rsidRPr="00207020">
        <w:rPr>
          <w:b/>
          <w:bCs/>
        </w:rPr>
        <w:t>8. Learner Segmentation Results</w:t>
      </w:r>
    </w:p>
    <w:p w14:paraId="0F1663F4" w14:textId="77777777" w:rsidR="00207020" w:rsidRPr="00207020" w:rsidRDefault="00207020" w:rsidP="00207020">
      <w:r w:rsidRPr="00207020">
        <w:t xml:space="preserve">The segmentation analysis revealed significant differences in learner </w:t>
      </w:r>
      <w:proofErr w:type="spellStart"/>
      <w:r w:rsidRPr="00207020">
        <w:t>behavior</w:t>
      </w:r>
      <w:proofErr w:type="spellEnd"/>
      <w:r w:rsidRPr="00207020">
        <w:t>, engagement intensity, spending patterns, and educational preferences across the identified learner groups. These findings demonstrate the importance of personalization and highlight the limitations of generic recommendation approaches.</w:t>
      </w:r>
    </w:p>
    <w:p w14:paraId="69055317" w14:textId="77777777" w:rsidR="00207020" w:rsidRPr="00207020" w:rsidRDefault="00207020" w:rsidP="00207020">
      <w:pPr>
        <w:rPr>
          <w:b/>
          <w:bCs/>
        </w:rPr>
      </w:pPr>
      <w:r w:rsidRPr="00207020">
        <w:rPr>
          <w:b/>
          <w:bCs/>
        </w:rPr>
        <w:t>High-Value Specialists</w:t>
      </w:r>
    </w:p>
    <w:p w14:paraId="0C519631" w14:textId="77777777" w:rsidR="00207020" w:rsidRPr="00207020" w:rsidRDefault="00207020" w:rsidP="00207020">
      <w:r w:rsidRPr="00207020">
        <w:t>Characteristics</w:t>
      </w:r>
    </w:p>
    <w:p w14:paraId="30FB7A71" w14:textId="77777777" w:rsidR="00207020" w:rsidRPr="00207020" w:rsidRDefault="00207020">
      <w:pPr>
        <w:numPr>
          <w:ilvl w:val="0"/>
          <w:numId w:val="14"/>
        </w:numPr>
      </w:pPr>
      <w:r w:rsidRPr="00207020">
        <w:t>High average spending levels</w:t>
      </w:r>
    </w:p>
    <w:p w14:paraId="3A951412" w14:textId="77777777" w:rsidR="00207020" w:rsidRPr="00207020" w:rsidRDefault="00207020">
      <w:pPr>
        <w:numPr>
          <w:ilvl w:val="0"/>
          <w:numId w:val="14"/>
        </w:numPr>
      </w:pPr>
      <w:r w:rsidRPr="00207020">
        <w:t>Strong specialization within specific domains</w:t>
      </w:r>
    </w:p>
    <w:p w14:paraId="042FDA46" w14:textId="77777777" w:rsidR="00207020" w:rsidRPr="00207020" w:rsidRDefault="00207020">
      <w:pPr>
        <w:numPr>
          <w:ilvl w:val="0"/>
          <w:numId w:val="14"/>
        </w:numPr>
      </w:pPr>
      <w:r w:rsidRPr="00207020">
        <w:t>Preference for advanced and career-oriented content</w:t>
      </w:r>
    </w:p>
    <w:p w14:paraId="3AD559D7" w14:textId="77777777" w:rsidR="00207020" w:rsidRPr="00207020" w:rsidRDefault="00207020">
      <w:pPr>
        <w:numPr>
          <w:ilvl w:val="0"/>
          <w:numId w:val="14"/>
        </w:numPr>
      </w:pPr>
      <w:r w:rsidRPr="00207020">
        <w:t xml:space="preserve">Consistent </w:t>
      </w:r>
      <w:proofErr w:type="spellStart"/>
      <w:r w:rsidRPr="00207020">
        <w:t>enrollment</w:t>
      </w:r>
      <w:proofErr w:type="spellEnd"/>
      <w:r w:rsidRPr="00207020">
        <w:t xml:space="preserve"> activity</w:t>
      </w:r>
    </w:p>
    <w:p w14:paraId="25E45F9A" w14:textId="77777777" w:rsidR="00207020" w:rsidRPr="00207020" w:rsidRDefault="00207020" w:rsidP="00207020">
      <w:pPr>
        <w:rPr>
          <w:b/>
          <w:bCs/>
        </w:rPr>
      </w:pPr>
      <w:r w:rsidRPr="00207020">
        <w:rPr>
          <w:b/>
          <w:bCs/>
        </w:rPr>
        <w:t>Strategic Value</w:t>
      </w:r>
    </w:p>
    <w:p w14:paraId="45347043" w14:textId="77777777" w:rsidR="00207020" w:rsidRPr="00207020" w:rsidRDefault="00207020" w:rsidP="00207020">
      <w:r w:rsidRPr="00207020">
        <w:t>This segment contributes disproportionately to platform revenue and represents a valuable target for premium educational offerings, certification programs, and advanced learning pathways.</w:t>
      </w:r>
    </w:p>
    <w:p w14:paraId="07C3819A" w14:textId="77777777" w:rsidR="00207020" w:rsidRPr="00207020" w:rsidRDefault="00207020" w:rsidP="00207020">
      <w:pPr>
        <w:rPr>
          <w:b/>
          <w:bCs/>
        </w:rPr>
      </w:pPr>
      <w:r w:rsidRPr="00207020">
        <w:rPr>
          <w:b/>
          <w:bCs/>
        </w:rPr>
        <w:pict w14:anchorId="03CB2F68">
          <v:rect id="_x0000_i1390" style="width:0;height:1.5pt" o:hralign="center" o:hrstd="t" o:hr="t" fillcolor="#a0a0a0" stroked="f"/>
        </w:pict>
      </w:r>
    </w:p>
    <w:p w14:paraId="724F9A74" w14:textId="77777777" w:rsidR="00207020" w:rsidRPr="00207020" w:rsidRDefault="00207020" w:rsidP="00207020">
      <w:pPr>
        <w:rPr>
          <w:b/>
          <w:bCs/>
        </w:rPr>
      </w:pPr>
      <w:r w:rsidRPr="00207020">
        <w:rPr>
          <w:b/>
          <w:bCs/>
        </w:rPr>
        <w:t>Explorers</w:t>
      </w:r>
    </w:p>
    <w:p w14:paraId="72E5461B" w14:textId="77777777" w:rsidR="00207020" w:rsidRPr="00207020" w:rsidRDefault="00207020" w:rsidP="00207020">
      <w:r w:rsidRPr="00207020">
        <w:t>Characteristics</w:t>
      </w:r>
    </w:p>
    <w:p w14:paraId="60BF5E49" w14:textId="77777777" w:rsidR="00207020" w:rsidRPr="00207020" w:rsidRDefault="00207020">
      <w:pPr>
        <w:numPr>
          <w:ilvl w:val="0"/>
          <w:numId w:val="15"/>
        </w:numPr>
      </w:pPr>
      <w:r w:rsidRPr="00207020">
        <w:t>High diversity scores</w:t>
      </w:r>
    </w:p>
    <w:p w14:paraId="289106B0" w14:textId="77777777" w:rsidR="00207020" w:rsidRPr="00207020" w:rsidRDefault="00207020">
      <w:pPr>
        <w:numPr>
          <w:ilvl w:val="0"/>
          <w:numId w:val="15"/>
        </w:numPr>
      </w:pPr>
      <w:proofErr w:type="spellStart"/>
      <w:r w:rsidRPr="00207020">
        <w:t>Enrollment</w:t>
      </w:r>
      <w:proofErr w:type="spellEnd"/>
      <w:r w:rsidRPr="00207020">
        <w:t xml:space="preserve"> across multiple categories</w:t>
      </w:r>
    </w:p>
    <w:p w14:paraId="5EBA648E" w14:textId="77777777" w:rsidR="00207020" w:rsidRPr="00207020" w:rsidRDefault="00207020">
      <w:pPr>
        <w:numPr>
          <w:ilvl w:val="0"/>
          <w:numId w:val="15"/>
        </w:numPr>
      </w:pPr>
      <w:r w:rsidRPr="00207020">
        <w:t>Broad intellectual interests</w:t>
      </w:r>
    </w:p>
    <w:p w14:paraId="2FB07487" w14:textId="77777777" w:rsidR="00207020" w:rsidRPr="00207020" w:rsidRDefault="00207020">
      <w:pPr>
        <w:numPr>
          <w:ilvl w:val="0"/>
          <w:numId w:val="15"/>
        </w:numPr>
      </w:pPr>
      <w:r w:rsidRPr="00207020">
        <w:t xml:space="preserve">Frequent course discovery </w:t>
      </w:r>
      <w:proofErr w:type="spellStart"/>
      <w:r w:rsidRPr="00207020">
        <w:t>behavior</w:t>
      </w:r>
      <w:proofErr w:type="spellEnd"/>
    </w:p>
    <w:p w14:paraId="1F7329D3" w14:textId="77777777" w:rsidR="00207020" w:rsidRPr="00207020" w:rsidRDefault="00207020" w:rsidP="00207020">
      <w:pPr>
        <w:rPr>
          <w:b/>
          <w:bCs/>
        </w:rPr>
      </w:pPr>
      <w:r w:rsidRPr="00207020">
        <w:rPr>
          <w:b/>
          <w:bCs/>
        </w:rPr>
        <w:t>Strategic Value</w:t>
      </w:r>
    </w:p>
    <w:p w14:paraId="201841C5" w14:textId="77777777" w:rsidR="00207020" w:rsidRPr="00207020" w:rsidRDefault="00207020" w:rsidP="00207020">
      <w:r w:rsidRPr="00207020">
        <w:t xml:space="preserve">Explorers represent ideal candidates for cross-selling initiatives and interdisciplinary learning recommendations. Their curiosity-driven </w:t>
      </w:r>
      <w:proofErr w:type="spellStart"/>
      <w:r w:rsidRPr="00207020">
        <w:t>behavior</w:t>
      </w:r>
      <w:proofErr w:type="spellEnd"/>
      <w:r w:rsidRPr="00207020">
        <w:t xml:space="preserve"> contributes significantly to platform engagement.</w:t>
      </w:r>
    </w:p>
    <w:p w14:paraId="5D9FEC4B" w14:textId="77777777" w:rsidR="00207020" w:rsidRPr="00207020" w:rsidRDefault="00207020" w:rsidP="00207020">
      <w:pPr>
        <w:rPr>
          <w:b/>
          <w:bCs/>
        </w:rPr>
      </w:pPr>
      <w:r w:rsidRPr="00207020">
        <w:rPr>
          <w:b/>
          <w:bCs/>
        </w:rPr>
        <w:lastRenderedPageBreak/>
        <w:pict w14:anchorId="24E66001">
          <v:rect id="_x0000_i1391" style="width:0;height:1.5pt" o:hralign="center" o:hrstd="t" o:hr="t" fillcolor="#a0a0a0" stroked="f"/>
        </w:pict>
      </w:r>
    </w:p>
    <w:p w14:paraId="5B38EF42" w14:textId="77777777" w:rsidR="00207020" w:rsidRPr="00207020" w:rsidRDefault="00207020" w:rsidP="00207020">
      <w:pPr>
        <w:rPr>
          <w:b/>
          <w:bCs/>
        </w:rPr>
      </w:pPr>
      <w:r w:rsidRPr="00207020">
        <w:rPr>
          <w:b/>
          <w:bCs/>
        </w:rPr>
        <w:t>Quality Seekers</w:t>
      </w:r>
    </w:p>
    <w:p w14:paraId="323F940A" w14:textId="77777777" w:rsidR="00207020" w:rsidRPr="00207020" w:rsidRDefault="00207020" w:rsidP="00207020">
      <w:r w:rsidRPr="00207020">
        <w:t>Characteristics</w:t>
      </w:r>
    </w:p>
    <w:p w14:paraId="4C1F0E09" w14:textId="77777777" w:rsidR="00207020" w:rsidRPr="00207020" w:rsidRDefault="00207020">
      <w:pPr>
        <w:numPr>
          <w:ilvl w:val="0"/>
          <w:numId w:val="16"/>
        </w:numPr>
      </w:pPr>
      <w:r w:rsidRPr="00207020">
        <w:t>Preference for highly rated courses</w:t>
      </w:r>
    </w:p>
    <w:p w14:paraId="5E6A5745" w14:textId="77777777" w:rsidR="00207020" w:rsidRPr="00207020" w:rsidRDefault="00207020">
      <w:pPr>
        <w:numPr>
          <w:ilvl w:val="0"/>
          <w:numId w:val="16"/>
        </w:numPr>
      </w:pPr>
      <w:r w:rsidRPr="00207020">
        <w:t>Strong focus on educational quality</w:t>
      </w:r>
    </w:p>
    <w:p w14:paraId="30A2D067" w14:textId="77777777" w:rsidR="00207020" w:rsidRPr="00207020" w:rsidRDefault="00207020">
      <w:pPr>
        <w:numPr>
          <w:ilvl w:val="0"/>
          <w:numId w:val="16"/>
        </w:numPr>
      </w:pPr>
      <w:r w:rsidRPr="00207020">
        <w:t>Above-average learning commitment</w:t>
      </w:r>
    </w:p>
    <w:p w14:paraId="7121CD31" w14:textId="77777777" w:rsidR="00207020" w:rsidRPr="00207020" w:rsidRDefault="00207020">
      <w:pPr>
        <w:numPr>
          <w:ilvl w:val="0"/>
          <w:numId w:val="16"/>
        </w:numPr>
      </w:pPr>
      <w:r w:rsidRPr="00207020">
        <w:t>Higher course completion potential</w:t>
      </w:r>
    </w:p>
    <w:p w14:paraId="38C9BF78" w14:textId="77777777" w:rsidR="00207020" w:rsidRPr="00207020" w:rsidRDefault="00207020" w:rsidP="00207020">
      <w:r w:rsidRPr="00207020">
        <w:t>Strategic Value</w:t>
      </w:r>
    </w:p>
    <w:p w14:paraId="2EC34360" w14:textId="77777777" w:rsidR="00207020" w:rsidRPr="00207020" w:rsidRDefault="00207020" w:rsidP="00207020">
      <w:r w:rsidRPr="00207020">
        <w:t>This segment demonstrates strong retention potential and provides opportunities for quality-focused recommendation strategies and premium content promotion.</w:t>
      </w:r>
    </w:p>
    <w:p w14:paraId="13FC791E" w14:textId="77777777" w:rsidR="00207020" w:rsidRPr="00207020" w:rsidRDefault="00207020" w:rsidP="00207020">
      <w:pPr>
        <w:rPr>
          <w:b/>
          <w:bCs/>
        </w:rPr>
      </w:pPr>
      <w:r w:rsidRPr="00207020">
        <w:rPr>
          <w:b/>
          <w:bCs/>
        </w:rPr>
        <w:pict w14:anchorId="34FDDB2F">
          <v:rect id="_x0000_i1392" style="width:0;height:1.5pt" o:hralign="center" o:hrstd="t" o:hr="t" fillcolor="#a0a0a0" stroked="f"/>
        </w:pict>
      </w:r>
    </w:p>
    <w:p w14:paraId="57BF3310" w14:textId="77777777" w:rsidR="00207020" w:rsidRPr="00207020" w:rsidRDefault="00207020" w:rsidP="00207020">
      <w:pPr>
        <w:rPr>
          <w:b/>
          <w:bCs/>
        </w:rPr>
      </w:pPr>
      <w:r w:rsidRPr="00207020">
        <w:rPr>
          <w:b/>
          <w:bCs/>
        </w:rPr>
        <w:t>Casual Learners</w:t>
      </w:r>
    </w:p>
    <w:p w14:paraId="5D16CB5F" w14:textId="77777777" w:rsidR="00207020" w:rsidRPr="00207020" w:rsidRDefault="00207020" w:rsidP="00207020">
      <w:r w:rsidRPr="00207020">
        <w:t>Characteristics</w:t>
      </w:r>
    </w:p>
    <w:p w14:paraId="4E84DE31" w14:textId="77777777" w:rsidR="00207020" w:rsidRPr="00207020" w:rsidRDefault="00207020">
      <w:pPr>
        <w:numPr>
          <w:ilvl w:val="0"/>
          <w:numId w:val="17"/>
        </w:numPr>
      </w:pPr>
      <w:r w:rsidRPr="00207020">
        <w:t xml:space="preserve">Lower </w:t>
      </w:r>
      <w:proofErr w:type="spellStart"/>
      <w:r w:rsidRPr="00207020">
        <w:t>enrollment</w:t>
      </w:r>
      <w:proofErr w:type="spellEnd"/>
      <w:r w:rsidRPr="00207020">
        <w:t xml:space="preserve"> frequency</w:t>
      </w:r>
    </w:p>
    <w:p w14:paraId="5A4CE01B" w14:textId="77777777" w:rsidR="00207020" w:rsidRPr="00207020" w:rsidRDefault="00207020">
      <w:pPr>
        <w:numPr>
          <w:ilvl w:val="0"/>
          <w:numId w:val="17"/>
        </w:numPr>
      </w:pPr>
      <w:r w:rsidRPr="00207020">
        <w:t>Limited platform activity</w:t>
      </w:r>
    </w:p>
    <w:p w14:paraId="523E51A3" w14:textId="77777777" w:rsidR="00207020" w:rsidRPr="00207020" w:rsidRDefault="00207020">
      <w:pPr>
        <w:numPr>
          <w:ilvl w:val="0"/>
          <w:numId w:val="17"/>
        </w:numPr>
      </w:pPr>
      <w:r w:rsidRPr="00207020">
        <w:t>Lower spending levels</w:t>
      </w:r>
    </w:p>
    <w:p w14:paraId="3BCEAE49" w14:textId="77777777" w:rsidR="00207020" w:rsidRPr="00207020" w:rsidRDefault="00207020">
      <w:pPr>
        <w:numPr>
          <w:ilvl w:val="0"/>
          <w:numId w:val="17"/>
        </w:numPr>
      </w:pPr>
      <w:r w:rsidRPr="00207020">
        <w:t>Narrow course participation</w:t>
      </w:r>
    </w:p>
    <w:p w14:paraId="0300F8B8" w14:textId="77777777" w:rsidR="00207020" w:rsidRPr="00207020" w:rsidRDefault="00207020" w:rsidP="00207020">
      <w:r w:rsidRPr="00207020">
        <w:t>Strategic Value</w:t>
      </w:r>
    </w:p>
    <w:p w14:paraId="57526849" w14:textId="77777777" w:rsidR="00207020" w:rsidRPr="00207020" w:rsidRDefault="00207020" w:rsidP="00207020">
      <w:r w:rsidRPr="00207020">
        <w:t>Although currently less engaged, this segment presents significant opportunities for re-engagement campaigns, personalized outreach, and introductory learning pathways designed to increase participation.</w:t>
      </w:r>
    </w:p>
    <w:p w14:paraId="48A86797" w14:textId="77777777" w:rsidR="00207020" w:rsidRPr="00207020" w:rsidRDefault="00207020" w:rsidP="00207020">
      <w:r w:rsidRPr="00207020">
        <w:pict w14:anchorId="4962755C">
          <v:rect id="_x0000_i1304" style="width:0;height:1.5pt" o:hralign="center" o:hrstd="t" o:hr="t" fillcolor="#a0a0a0" stroked="f"/>
        </w:pict>
      </w:r>
    </w:p>
    <w:p w14:paraId="67F20341" w14:textId="77777777" w:rsidR="00BA7B6E" w:rsidRPr="00BA7B6E" w:rsidRDefault="00BA7B6E" w:rsidP="00BA7B6E">
      <w:pPr>
        <w:rPr>
          <w:b/>
          <w:bCs/>
        </w:rPr>
      </w:pPr>
      <w:r w:rsidRPr="00BA7B6E">
        <w:rPr>
          <w:b/>
          <w:bCs/>
        </w:rPr>
        <w:t>9. Personalized Recommendation Framework</w:t>
      </w:r>
    </w:p>
    <w:p w14:paraId="4A73BE43" w14:textId="77777777" w:rsidR="00BA7B6E" w:rsidRPr="00BA7B6E" w:rsidRDefault="00BA7B6E" w:rsidP="00BA7B6E">
      <w:r w:rsidRPr="00BA7B6E">
        <w:t>Following the identification of distinct learner segments, a personalized course recommendation framework was developed to generate relevant learning suggestions tailored to individual learner profiles. The objective of the recommendation system was to enhance content discoverability, improve learner engagement, and support the development of personalized learning pathways.</w:t>
      </w:r>
    </w:p>
    <w:p w14:paraId="5556EE86" w14:textId="77777777" w:rsidR="00BA7B6E" w:rsidRPr="00BA7B6E" w:rsidRDefault="00BA7B6E" w:rsidP="00BA7B6E">
      <w:r w:rsidRPr="00BA7B6E">
        <w:t xml:space="preserve">The recommendation framework combines learner preferences, course characteristics, and segment-level </w:t>
      </w:r>
      <w:proofErr w:type="spellStart"/>
      <w:r w:rsidRPr="00BA7B6E">
        <w:t>behavioral</w:t>
      </w:r>
      <w:proofErr w:type="spellEnd"/>
      <w:r w:rsidRPr="00BA7B6E">
        <w:t xml:space="preserve"> patterns to produce recommendations that align with individual educational interests and progression goals. Rather than relying solely on </w:t>
      </w:r>
      <w:r w:rsidRPr="00BA7B6E">
        <w:lastRenderedPageBreak/>
        <w:t xml:space="preserve">historical </w:t>
      </w:r>
      <w:proofErr w:type="spellStart"/>
      <w:r w:rsidRPr="00BA7B6E">
        <w:t>enrollment</w:t>
      </w:r>
      <w:proofErr w:type="spellEnd"/>
      <w:r w:rsidRPr="00BA7B6E">
        <w:t xml:space="preserve"> activity, the proposed approach incorporates multiple dimensions of learner </w:t>
      </w:r>
      <w:proofErr w:type="spellStart"/>
      <w:r w:rsidRPr="00BA7B6E">
        <w:t>behavior</w:t>
      </w:r>
      <w:proofErr w:type="spellEnd"/>
      <w:r w:rsidRPr="00BA7B6E">
        <w:t xml:space="preserve"> to improve recommendation relevance and contextual accuracy.</w:t>
      </w:r>
    </w:p>
    <w:p w14:paraId="030970E3" w14:textId="77777777" w:rsidR="00BA7B6E" w:rsidRPr="00BA7B6E" w:rsidRDefault="00BA7B6E" w:rsidP="00BA7B6E">
      <w:pPr>
        <w:rPr>
          <w:b/>
          <w:bCs/>
        </w:rPr>
      </w:pPr>
      <w:r w:rsidRPr="00BA7B6E">
        <w:rPr>
          <w:b/>
          <w:bCs/>
        </w:rPr>
        <w:t>9.1 Content-Based Recommendation Strategy</w:t>
      </w:r>
    </w:p>
    <w:p w14:paraId="1C3C5EA7" w14:textId="77777777" w:rsidR="00BA7B6E" w:rsidRPr="00BA7B6E" w:rsidRDefault="00BA7B6E" w:rsidP="00BA7B6E">
      <w:r w:rsidRPr="00BA7B6E">
        <w:t>The first component of the framework utilizes content-based filtering techniques to identify courses that closely match a learner's demonstrated interests and educational preferences.</w:t>
      </w:r>
    </w:p>
    <w:p w14:paraId="5307EA43" w14:textId="77777777" w:rsidR="00BA7B6E" w:rsidRPr="00BA7B6E" w:rsidRDefault="00BA7B6E" w:rsidP="00BA7B6E">
      <w:r w:rsidRPr="00BA7B6E">
        <w:t>Recommendations are generated based on similarities between previously enrolled courses and available course offerings, considering factors such as:</w:t>
      </w:r>
    </w:p>
    <w:p w14:paraId="71B2E2A8" w14:textId="77777777" w:rsidR="00BA7B6E" w:rsidRPr="00BA7B6E" w:rsidRDefault="00BA7B6E">
      <w:pPr>
        <w:numPr>
          <w:ilvl w:val="0"/>
          <w:numId w:val="18"/>
        </w:numPr>
      </w:pPr>
      <w:r w:rsidRPr="00BA7B6E">
        <w:t>Course Category</w:t>
      </w:r>
    </w:p>
    <w:p w14:paraId="76AE2A75" w14:textId="77777777" w:rsidR="00BA7B6E" w:rsidRPr="00BA7B6E" w:rsidRDefault="00BA7B6E">
      <w:pPr>
        <w:numPr>
          <w:ilvl w:val="0"/>
          <w:numId w:val="18"/>
        </w:numPr>
      </w:pPr>
      <w:r w:rsidRPr="00BA7B6E">
        <w:t>Course Level</w:t>
      </w:r>
    </w:p>
    <w:p w14:paraId="129FCC35" w14:textId="77777777" w:rsidR="00BA7B6E" w:rsidRPr="00BA7B6E" w:rsidRDefault="00BA7B6E">
      <w:pPr>
        <w:numPr>
          <w:ilvl w:val="0"/>
          <w:numId w:val="18"/>
        </w:numPr>
      </w:pPr>
      <w:r w:rsidRPr="00BA7B6E">
        <w:t>Course Type</w:t>
      </w:r>
    </w:p>
    <w:p w14:paraId="1769D0EB" w14:textId="77777777" w:rsidR="00BA7B6E" w:rsidRPr="00BA7B6E" w:rsidRDefault="00BA7B6E">
      <w:pPr>
        <w:numPr>
          <w:ilvl w:val="0"/>
          <w:numId w:val="18"/>
        </w:numPr>
      </w:pPr>
      <w:r w:rsidRPr="00BA7B6E">
        <w:t>Course Ratings</w:t>
      </w:r>
    </w:p>
    <w:p w14:paraId="51807BAC" w14:textId="77777777" w:rsidR="00BA7B6E" w:rsidRPr="00BA7B6E" w:rsidRDefault="00BA7B6E">
      <w:pPr>
        <w:numPr>
          <w:ilvl w:val="0"/>
          <w:numId w:val="18"/>
        </w:numPr>
      </w:pPr>
      <w:r w:rsidRPr="00BA7B6E">
        <w:t>Learning Path Progression</w:t>
      </w:r>
    </w:p>
    <w:p w14:paraId="49154715" w14:textId="77777777" w:rsidR="00BA7B6E" w:rsidRPr="00BA7B6E" w:rsidRDefault="00BA7B6E" w:rsidP="00BA7B6E">
      <w:r w:rsidRPr="00BA7B6E">
        <w:t>By prioritizing courses that share characteristics with content previously consumed by the learner, the system provides recommendations that are both relevant and educationally coherent.</w:t>
      </w:r>
    </w:p>
    <w:p w14:paraId="5054C30D" w14:textId="77777777" w:rsidR="00BA7B6E" w:rsidRPr="00BA7B6E" w:rsidRDefault="00BA7B6E" w:rsidP="00BA7B6E">
      <w:pPr>
        <w:rPr>
          <w:b/>
          <w:bCs/>
        </w:rPr>
      </w:pPr>
      <w:r w:rsidRPr="00BA7B6E">
        <w:rPr>
          <w:b/>
          <w:bCs/>
        </w:rPr>
        <w:t>9.2 Segment-Aware Recommendation Logic</w:t>
      </w:r>
    </w:p>
    <w:p w14:paraId="5ECB9C11" w14:textId="77777777" w:rsidR="00BA7B6E" w:rsidRPr="00BA7B6E" w:rsidRDefault="00BA7B6E" w:rsidP="00BA7B6E">
      <w:r w:rsidRPr="00BA7B6E">
        <w:t>To further enhance recommendation quality, learner segmentation results were incorporated into the recommendation process. Courses that exhibit strong popularity and engagement within a learner's assigned segment receive higher recommendation scores.</w:t>
      </w:r>
    </w:p>
    <w:p w14:paraId="442F29EB" w14:textId="77777777" w:rsidR="00BA7B6E" w:rsidRPr="00BA7B6E" w:rsidRDefault="00BA7B6E" w:rsidP="00BA7B6E">
      <w:r w:rsidRPr="00BA7B6E">
        <w:t xml:space="preserve">This approach recognizes that learners belonging to similar </w:t>
      </w:r>
      <w:proofErr w:type="spellStart"/>
      <w:r w:rsidRPr="00BA7B6E">
        <w:t>behavioral</w:t>
      </w:r>
      <w:proofErr w:type="spellEnd"/>
      <w:r w:rsidRPr="00BA7B6E">
        <w:t xml:space="preserve"> groups often share comparable interests, motivations, and educational objectives. Consequently, recommendations are influenced not only by individual preferences but also by collective </w:t>
      </w:r>
      <w:proofErr w:type="spellStart"/>
      <w:r w:rsidRPr="00BA7B6E">
        <w:t>behavioral</w:t>
      </w:r>
      <w:proofErr w:type="spellEnd"/>
      <w:r w:rsidRPr="00BA7B6E">
        <w:t xml:space="preserve"> patterns observed within the learner's segment.</w:t>
      </w:r>
    </w:p>
    <w:p w14:paraId="6067EBDE" w14:textId="77777777" w:rsidR="00BA7B6E" w:rsidRPr="00BA7B6E" w:rsidRDefault="00BA7B6E" w:rsidP="00BA7B6E">
      <w:pPr>
        <w:rPr>
          <w:b/>
          <w:bCs/>
        </w:rPr>
      </w:pPr>
      <w:r w:rsidRPr="00BA7B6E">
        <w:rPr>
          <w:b/>
          <w:bCs/>
        </w:rPr>
        <w:t>9.3 Preference Matching and Learning Pathways</w:t>
      </w:r>
    </w:p>
    <w:p w14:paraId="0DD09924" w14:textId="77777777" w:rsidR="00BA7B6E" w:rsidRPr="00BA7B6E" w:rsidRDefault="00BA7B6E" w:rsidP="00BA7B6E">
      <w:r w:rsidRPr="00BA7B6E">
        <w:t>The recommendation framework additionally incorporates learner-specific preference indicators to support personalized learning journeys.</w:t>
      </w:r>
    </w:p>
    <w:p w14:paraId="168FA65D" w14:textId="77777777" w:rsidR="00BA7B6E" w:rsidRPr="00BA7B6E" w:rsidRDefault="00BA7B6E" w:rsidP="00BA7B6E">
      <w:r w:rsidRPr="00BA7B6E">
        <w:t>Recommendation scores are adjusted according to:</w:t>
      </w:r>
    </w:p>
    <w:p w14:paraId="1FEDFEAD" w14:textId="77777777" w:rsidR="00BA7B6E" w:rsidRPr="00BA7B6E" w:rsidRDefault="00BA7B6E">
      <w:pPr>
        <w:numPr>
          <w:ilvl w:val="0"/>
          <w:numId w:val="19"/>
        </w:numPr>
      </w:pPr>
      <w:r w:rsidRPr="00BA7B6E">
        <w:t>Preferred Course Categories</w:t>
      </w:r>
    </w:p>
    <w:p w14:paraId="084FF1DE" w14:textId="77777777" w:rsidR="00BA7B6E" w:rsidRPr="00BA7B6E" w:rsidRDefault="00BA7B6E">
      <w:pPr>
        <w:numPr>
          <w:ilvl w:val="0"/>
          <w:numId w:val="19"/>
        </w:numPr>
      </w:pPr>
      <w:r w:rsidRPr="00BA7B6E">
        <w:t>Preferred Learning Levels</w:t>
      </w:r>
    </w:p>
    <w:p w14:paraId="7DFE7BE8" w14:textId="77777777" w:rsidR="00BA7B6E" w:rsidRPr="00BA7B6E" w:rsidRDefault="00BA7B6E">
      <w:pPr>
        <w:numPr>
          <w:ilvl w:val="0"/>
          <w:numId w:val="19"/>
        </w:numPr>
      </w:pPr>
      <w:r w:rsidRPr="00BA7B6E">
        <w:t xml:space="preserve">Historical </w:t>
      </w:r>
      <w:proofErr w:type="spellStart"/>
      <w:r w:rsidRPr="00BA7B6E">
        <w:t>Enrollment</w:t>
      </w:r>
      <w:proofErr w:type="spellEnd"/>
      <w:r w:rsidRPr="00BA7B6E">
        <w:t xml:space="preserve"> </w:t>
      </w:r>
      <w:proofErr w:type="spellStart"/>
      <w:r w:rsidRPr="00BA7B6E">
        <w:t>Behavior</w:t>
      </w:r>
      <w:proofErr w:type="spellEnd"/>
    </w:p>
    <w:p w14:paraId="26E45E35" w14:textId="77777777" w:rsidR="00BA7B6E" w:rsidRPr="00BA7B6E" w:rsidRDefault="00BA7B6E">
      <w:pPr>
        <w:numPr>
          <w:ilvl w:val="0"/>
          <w:numId w:val="19"/>
        </w:numPr>
      </w:pPr>
      <w:r w:rsidRPr="00BA7B6E">
        <w:lastRenderedPageBreak/>
        <w:t>Learning Depth Indicators</w:t>
      </w:r>
    </w:p>
    <w:p w14:paraId="21FED286" w14:textId="77777777" w:rsidR="00BA7B6E" w:rsidRPr="00BA7B6E" w:rsidRDefault="00BA7B6E">
      <w:pPr>
        <w:numPr>
          <w:ilvl w:val="0"/>
          <w:numId w:val="19"/>
        </w:numPr>
      </w:pPr>
      <w:r w:rsidRPr="00BA7B6E">
        <w:t>Segment-Specific Educational Trends</w:t>
      </w:r>
    </w:p>
    <w:p w14:paraId="47DF2C28" w14:textId="77777777" w:rsidR="00BA7B6E" w:rsidRPr="00BA7B6E" w:rsidRDefault="00BA7B6E" w:rsidP="00BA7B6E">
      <w:r w:rsidRPr="00BA7B6E">
        <w:t>The resulting recommendations are intended to guide learners toward courses that complement their existing interests while encouraging continued engagement and skill development.</w:t>
      </w:r>
    </w:p>
    <w:p w14:paraId="57ADCD53" w14:textId="77777777" w:rsidR="00BA7B6E" w:rsidRPr="00BA7B6E" w:rsidRDefault="00BA7B6E" w:rsidP="00BA7B6E">
      <w:pPr>
        <w:rPr>
          <w:b/>
          <w:bCs/>
        </w:rPr>
      </w:pPr>
      <w:r w:rsidRPr="00BA7B6E">
        <w:rPr>
          <w:b/>
          <w:bCs/>
        </w:rPr>
        <w:t>9.4 Recommendation Evaluation</w:t>
      </w:r>
    </w:p>
    <w:p w14:paraId="41AADE57" w14:textId="77777777" w:rsidR="00BA7B6E" w:rsidRPr="00BA7B6E" w:rsidRDefault="00BA7B6E" w:rsidP="00BA7B6E">
      <w:r w:rsidRPr="00BA7B6E">
        <w:t xml:space="preserve">The effectiveness of the recommendation framework was evaluated using qualitative relevance assessments and </w:t>
      </w:r>
      <w:proofErr w:type="spellStart"/>
      <w:r w:rsidRPr="00BA7B6E">
        <w:t>behavioral</w:t>
      </w:r>
      <w:proofErr w:type="spellEnd"/>
      <w:r w:rsidRPr="00BA7B6E">
        <w:t xml:space="preserve"> consistency measures. Recommendations generated through the integrated framework demonstrated stronger alignment with learner preferences compared with generalized recommendation approaches.</w:t>
      </w:r>
    </w:p>
    <w:p w14:paraId="53208CBE" w14:textId="77777777" w:rsidR="00BA7B6E" w:rsidRPr="00BA7B6E" w:rsidRDefault="00BA7B6E" w:rsidP="00BA7B6E">
      <w:r w:rsidRPr="00BA7B6E">
        <w:t>The incorporation of segmentation insights improved contextual relevance and enabled the creation of learner-specific educational pathways that support long-term engagement and platform retention.</w:t>
      </w:r>
    </w:p>
    <w:p w14:paraId="22C42666" w14:textId="77777777" w:rsidR="00BA7B6E" w:rsidRPr="00BA7B6E" w:rsidRDefault="00BA7B6E" w:rsidP="00BA7B6E">
      <w:pPr>
        <w:rPr>
          <w:b/>
          <w:bCs/>
        </w:rPr>
      </w:pPr>
      <w:r w:rsidRPr="00BA7B6E">
        <w:rPr>
          <w:b/>
          <w:bCs/>
        </w:rPr>
        <w:pict w14:anchorId="57564E84">
          <v:rect id="_x0000_i1579" style="width:0;height:1.5pt" o:hralign="center" o:hrstd="t" o:hr="t" fillcolor="#a0a0a0" stroked="f"/>
        </w:pict>
      </w:r>
    </w:p>
    <w:p w14:paraId="5A01D492" w14:textId="77777777" w:rsidR="00BA7B6E" w:rsidRPr="00BA7B6E" w:rsidRDefault="00BA7B6E" w:rsidP="00BA7B6E">
      <w:pPr>
        <w:rPr>
          <w:b/>
          <w:bCs/>
        </w:rPr>
      </w:pPr>
      <w:r w:rsidRPr="00BA7B6E">
        <w:rPr>
          <w:b/>
          <w:bCs/>
        </w:rPr>
        <w:t>10. Dashboard Development</w:t>
      </w:r>
    </w:p>
    <w:p w14:paraId="1344C3C0" w14:textId="77777777" w:rsidR="00BA7B6E" w:rsidRPr="00BA7B6E" w:rsidRDefault="00BA7B6E" w:rsidP="00BA7B6E">
      <w:r w:rsidRPr="00BA7B6E">
        <w:t xml:space="preserve">To operationalize the analytical framework and facilitate practical implementation, an interactive dashboard was developed using </w:t>
      </w:r>
      <w:proofErr w:type="spellStart"/>
      <w:r w:rsidRPr="00BA7B6E">
        <w:t>Streamlit</w:t>
      </w:r>
      <w:proofErr w:type="spellEnd"/>
      <w:r w:rsidRPr="00BA7B6E">
        <w:t>. The dashboard serves as a decision-support system that transforms analytical outputs into accessible and actionable insights for platform administrators, instructors, and stakeholders.</w:t>
      </w:r>
    </w:p>
    <w:p w14:paraId="50166701" w14:textId="77777777" w:rsidR="00BA7B6E" w:rsidRPr="00BA7B6E" w:rsidRDefault="00BA7B6E" w:rsidP="00BA7B6E">
      <w:r w:rsidRPr="00BA7B6E">
        <w:t xml:space="preserve">The dashboard enables real-time exploration of learner </w:t>
      </w:r>
      <w:proofErr w:type="spellStart"/>
      <w:r w:rsidRPr="00BA7B6E">
        <w:t>behavior</w:t>
      </w:r>
      <w:proofErr w:type="spellEnd"/>
      <w:r w:rsidRPr="00BA7B6E">
        <w:t>, segment characteristics, and personalized recommendation outputs while providing a comprehensive overview of platform activity.</w:t>
      </w:r>
    </w:p>
    <w:p w14:paraId="067A6B6E" w14:textId="77777777" w:rsidR="00BA7B6E" w:rsidRPr="00BA7B6E" w:rsidRDefault="00BA7B6E" w:rsidP="00BA7B6E">
      <w:pPr>
        <w:rPr>
          <w:b/>
          <w:bCs/>
        </w:rPr>
      </w:pPr>
      <w:r w:rsidRPr="00BA7B6E">
        <w:rPr>
          <w:b/>
          <w:bCs/>
        </w:rPr>
        <w:t>10.1 Executive Overview Module</w:t>
      </w:r>
    </w:p>
    <w:p w14:paraId="21781B2D" w14:textId="77777777" w:rsidR="00BA7B6E" w:rsidRPr="00BA7B6E" w:rsidRDefault="00BA7B6E" w:rsidP="00BA7B6E">
      <w:r w:rsidRPr="00BA7B6E">
        <w:t>The Executive Overview module provides a high-level summary of platform performance and learner engagement.</w:t>
      </w:r>
    </w:p>
    <w:p w14:paraId="17B75A60" w14:textId="77777777" w:rsidR="00BA7B6E" w:rsidRPr="00BA7B6E" w:rsidRDefault="00BA7B6E" w:rsidP="00BA7B6E">
      <w:r w:rsidRPr="00BA7B6E">
        <w:t>Key indicators include:</w:t>
      </w:r>
    </w:p>
    <w:p w14:paraId="7012E439" w14:textId="77777777" w:rsidR="00BA7B6E" w:rsidRPr="00BA7B6E" w:rsidRDefault="00BA7B6E">
      <w:pPr>
        <w:numPr>
          <w:ilvl w:val="0"/>
          <w:numId w:val="20"/>
        </w:numPr>
      </w:pPr>
      <w:r w:rsidRPr="00BA7B6E">
        <w:t>Total Learners</w:t>
      </w:r>
    </w:p>
    <w:p w14:paraId="1FCA4643" w14:textId="77777777" w:rsidR="00BA7B6E" w:rsidRPr="00BA7B6E" w:rsidRDefault="00BA7B6E">
      <w:pPr>
        <w:numPr>
          <w:ilvl w:val="0"/>
          <w:numId w:val="20"/>
        </w:numPr>
      </w:pPr>
      <w:r w:rsidRPr="00BA7B6E">
        <w:t xml:space="preserve">Total </w:t>
      </w:r>
      <w:proofErr w:type="spellStart"/>
      <w:r w:rsidRPr="00BA7B6E">
        <w:t>Enrollments</w:t>
      </w:r>
      <w:proofErr w:type="spellEnd"/>
    </w:p>
    <w:p w14:paraId="2DF62D04" w14:textId="77777777" w:rsidR="00BA7B6E" w:rsidRPr="00BA7B6E" w:rsidRDefault="00BA7B6E">
      <w:pPr>
        <w:numPr>
          <w:ilvl w:val="0"/>
          <w:numId w:val="20"/>
        </w:numPr>
      </w:pPr>
      <w:r w:rsidRPr="00BA7B6E">
        <w:t>Segment Distribution</w:t>
      </w:r>
    </w:p>
    <w:p w14:paraId="5829C087" w14:textId="77777777" w:rsidR="00BA7B6E" w:rsidRPr="00BA7B6E" w:rsidRDefault="00BA7B6E">
      <w:pPr>
        <w:numPr>
          <w:ilvl w:val="0"/>
          <w:numId w:val="20"/>
        </w:numPr>
      </w:pPr>
      <w:r w:rsidRPr="00BA7B6E">
        <w:t>Revenue Contribution by Segment</w:t>
      </w:r>
    </w:p>
    <w:p w14:paraId="54CBDF39" w14:textId="77777777" w:rsidR="00BA7B6E" w:rsidRPr="00BA7B6E" w:rsidRDefault="00BA7B6E">
      <w:pPr>
        <w:numPr>
          <w:ilvl w:val="0"/>
          <w:numId w:val="20"/>
        </w:numPr>
      </w:pPr>
      <w:r w:rsidRPr="00BA7B6E">
        <w:t>Average Engagement Metrics</w:t>
      </w:r>
    </w:p>
    <w:p w14:paraId="2C3F61EE" w14:textId="77777777" w:rsidR="00BA7B6E" w:rsidRPr="00BA7B6E" w:rsidRDefault="00BA7B6E">
      <w:pPr>
        <w:numPr>
          <w:ilvl w:val="0"/>
          <w:numId w:val="20"/>
        </w:numPr>
      </w:pPr>
      <w:r w:rsidRPr="00BA7B6E">
        <w:t>Learning Diversity Indicators</w:t>
      </w:r>
    </w:p>
    <w:p w14:paraId="169CA13C" w14:textId="77777777" w:rsidR="00BA7B6E" w:rsidRPr="00BA7B6E" w:rsidRDefault="00BA7B6E" w:rsidP="00BA7B6E">
      <w:r w:rsidRPr="00BA7B6E">
        <w:lastRenderedPageBreak/>
        <w:t>This module supports rapid situational awareness and strategic decision-making.</w:t>
      </w:r>
    </w:p>
    <w:p w14:paraId="11E23000" w14:textId="77777777" w:rsidR="00BA7B6E" w:rsidRPr="00BA7B6E" w:rsidRDefault="00BA7B6E" w:rsidP="00BA7B6E">
      <w:pPr>
        <w:rPr>
          <w:b/>
          <w:bCs/>
        </w:rPr>
      </w:pPr>
      <w:r w:rsidRPr="00BA7B6E">
        <w:rPr>
          <w:b/>
          <w:bCs/>
        </w:rPr>
        <w:t>10.2 Learner Profile Explorer</w:t>
      </w:r>
    </w:p>
    <w:p w14:paraId="2D582221" w14:textId="77777777" w:rsidR="00BA7B6E" w:rsidRPr="00BA7B6E" w:rsidRDefault="00BA7B6E" w:rsidP="00BA7B6E">
      <w:r w:rsidRPr="00BA7B6E">
        <w:t xml:space="preserve">The Learner Profile Explorer enables detailed examination of individual learner characteristics and </w:t>
      </w:r>
      <w:proofErr w:type="spellStart"/>
      <w:r w:rsidRPr="00BA7B6E">
        <w:t>behavioral</w:t>
      </w:r>
      <w:proofErr w:type="spellEnd"/>
      <w:r w:rsidRPr="00BA7B6E">
        <w:t xml:space="preserve"> patterns.</w:t>
      </w:r>
    </w:p>
    <w:p w14:paraId="29221352" w14:textId="77777777" w:rsidR="00BA7B6E" w:rsidRPr="00BA7B6E" w:rsidRDefault="00BA7B6E" w:rsidP="00BA7B6E">
      <w:r w:rsidRPr="00BA7B6E">
        <w:t>For each learner, the dashboard displays:</w:t>
      </w:r>
    </w:p>
    <w:p w14:paraId="1B4C07A2" w14:textId="77777777" w:rsidR="00BA7B6E" w:rsidRPr="00BA7B6E" w:rsidRDefault="00BA7B6E">
      <w:pPr>
        <w:numPr>
          <w:ilvl w:val="0"/>
          <w:numId w:val="21"/>
        </w:numPr>
      </w:pPr>
      <w:r w:rsidRPr="00BA7B6E">
        <w:t>Demographic Information</w:t>
      </w:r>
    </w:p>
    <w:p w14:paraId="4ECD9955" w14:textId="77777777" w:rsidR="00BA7B6E" w:rsidRPr="00BA7B6E" w:rsidRDefault="00BA7B6E">
      <w:pPr>
        <w:numPr>
          <w:ilvl w:val="0"/>
          <w:numId w:val="21"/>
        </w:numPr>
      </w:pPr>
      <w:proofErr w:type="spellStart"/>
      <w:r w:rsidRPr="00BA7B6E">
        <w:t>Enrollment</w:t>
      </w:r>
      <w:proofErr w:type="spellEnd"/>
      <w:r w:rsidRPr="00BA7B6E">
        <w:t xml:space="preserve"> History</w:t>
      </w:r>
    </w:p>
    <w:p w14:paraId="408036A8" w14:textId="77777777" w:rsidR="00BA7B6E" w:rsidRPr="00BA7B6E" w:rsidRDefault="00BA7B6E">
      <w:pPr>
        <w:numPr>
          <w:ilvl w:val="0"/>
          <w:numId w:val="21"/>
        </w:numPr>
      </w:pPr>
      <w:r w:rsidRPr="00BA7B6E">
        <w:t>Preferred Categories</w:t>
      </w:r>
    </w:p>
    <w:p w14:paraId="11BDB0A3" w14:textId="77777777" w:rsidR="00BA7B6E" w:rsidRPr="00BA7B6E" w:rsidRDefault="00BA7B6E">
      <w:pPr>
        <w:numPr>
          <w:ilvl w:val="0"/>
          <w:numId w:val="21"/>
        </w:numPr>
      </w:pPr>
      <w:r w:rsidRPr="00BA7B6E">
        <w:t>Preferred Learning Levels</w:t>
      </w:r>
    </w:p>
    <w:p w14:paraId="352E1C61" w14:textId="77777777" w:rsidR="00BA7B6E" w:rsidRPr="00BA7B6E" w:rsidRDefault="00BA7B6E">
      <w:pPr>
        <w:numPr>
          <w:ilvl w:val="0"/>
          <w:numId w:val="21"/>
        </w:numPr>
      </w:pPr>
      <w:r w:rsidRPr="00BA7B6E">
        <w:t xml:space="preserve">Spending </w:t>
      </w:r>
      <w:proofErr w:type="spellStart"/>
      <w:r w:rsidRPr="00BA7B6E">
        <w:t>Behavior</w:t>
      </w:r>
      <w:proofErr w:type="spellEnd"/>
    </w:p>
    <w:p w14:paraId="450393CC" w14:textId="77777777" w:rsidR="00BA7B6E" w:rsidRPr="00BA7B6E" w:rsidRDefault="00BA7B6E">
      <w:pPr>
        <w:numPr>
          <w:ilvl w:val="0"/>
          <w:numId w:val="21"/>
        </w:numPr>
      </w:pPr>
      <w:r w:rsidRPr="00BA7B6E">
        <w:t>Learning Depth Indicators</w:t>
      </w:r>
    </w:p>
    <w:p w14:paraId="3549DBCA" w14:textId="77777777" w:rsidR="00BA7B6E" w:rsidRPr="00BA7B6E" w:rsidRDefault="00BA7B6E">
      <w:pPr>
        <w:numPr>
          <w:ilvl w:val="0"/>
          <w:numId w:val="21"/>
        </w:numPr>
      </w:pPr>
      <w:r w:rsidRPr="00BA7B6E">
        <w:t>Assigned Learner Segment</w:t>
      </w:r>
    </w:p>
    <w:p w14:paraId="6D81B6B0" w14:textId="77777777" w:rsidR="00BA7B6E" w:rsidRPr="00BA7B6E" w:rsidRDefault="00BA7B6E" w:rsidP="00BA7B6E">
      <w:pPr>
        <w:rPr>
          <w:b/>
          <w:bCs/>
        </w:rPr>
      </w:pPr>
      <w:r w:rsidRPr="00BA7B6E">
        <w:t>This functionality provides</w:t>
      </w:r>
      <w:r w:rsidRPr="00BA7B6E">
        <w:rPr>
          <w:b/>
          <w:bCs/>
        </w:rPr>
        <w:t xml:space="preserve"> valuable insights into learner preferences and educational trajectories.</w:t>
      </w:r>
    </w:p>
    <w:p w14:paraId="244A63C4" w14:textId="77777777" w:rsidR="00BA7B6E" w:rsidRPr="00BA7B6E" w:rsidRDefault="00BA7B6E" w:rsidP="00BA7B6E">
      <w:pPr>
        <w:rPr>
          <w:b/>
          <w:bCs/>
        </w:rPr>
      </w:pPr>
      <w:r w:rsidRPr="00BA7B6E">
        <w:rPr>
          <w:b/>
          <w:bCs/>
        </w:rPr>
        <w:t>10.3 Segment Visualization Dashboard</w:t>
      </w:r>
    </w:p>
    <w:p w14:paraId="54E22A59" w14:textId="77777777" w:rsidR="00BA7B6E" w:rsidRPr="00BA7B6E" w:rsidRDefault="00BA7B6E" w:rsidP="00BA7B6E">
      <w:r w:rsidRPr="00BA7B6E">
        <w:t xml:space="preserve">The Segment Visualization module provides graphical representations of learner clusters and </w:t>
      </w:r>
      <w:proofErr w:type="spellStart"/>
      <w:r w:rsidRPr="00BA7B6E">
        <w:t>behavioral</w:t>
      </w:r>
      <w:proofErr w:type="spellEnd"/>
      <w:r w:rsidRPr="00BA7B6E">
        <w:t xml:space="preserve"> differences across segments.</w:t>
      </w:r>
    </w:p>
    <w:p w14:paraId="037F7180" w14:textId="77777777" w:rsidR="00BA7B6E" w:rsidRPr="00BA7B6E" w:rsidRDefault="00BA7B6E" w:rsidP="00BA7B6E">
      <w:r w:rsidRPr="00BA7B6E">
        <w:t>Visualizations include:</w:t>
      </w:r>
    </w:p>
    <w:p w14:paraId="4B31F4D2" w14:textId="77777777" w:rsidR="00BA7B6E" w:rsidRPr="00BA7B6E" w:rsidRDefault="00BA7B6E">
      <w:pPr>
        <w:numPr>
          <w:ilvl w:val="0"/>
          <w:numId w:val="22"/>
        </w:numPr>
      </w:pPr>
      <w:r w:rsidRPr="00BA7B6E">
        <w:t>Segment Distribution Analysis</w:t>
      </w:r>
    </w:p>
    <w:p w14:paraId="5689F467" w14:textId="77777777" w:rsidR="00BA7B6E" w:rsidRPr="00BA7B6E" w:rsidRDefault="00BA7B6E">
      <w:pPr>
        <w:numPr>
          <w:ilvl w:val="0"/>
          <w:numId w:val="22"/>
        </w:numPr>
      </w:pPr>
      <w:r w:rsidRPr="00BA7B6E">
        <w:t>Engagement Comparisons</w:t>
      </w:r>
    </w:p>
    <w:p w14:paraId="057204A3" w14:textId="77777777" w:rsidR="00BA7B6E" w:rsidRPr="00BA7B6E" w:rsidRDefault="00BA7B6E">
      <w:pPr>
        <w:numPr>
          <w:ilvl w:val="0"/>
          <w:numId w:val="22"/>
        </w:numPr>
      </w:pPr>
      <w:r w:rsidRPr="00BA7B6E">
        <w:t xml:space="preserve">Spending </w:t>
      </w:r>
      <w:proofErr w:type="spellStart"/>
      <w:r w:rsidRPr="00BA7B6E">
        <w:t>Behavior</w:t>
      </w:r>
      <w:proofErr w:type="spellEnd"/>
      <w:r w:rsidRPr="00BA7B6E">
        <w:t xml:space="preserve"> Analysis</w:t>
      </w:r>
    </w:p>
    <w:p w14:paraId="0228A64E" w14:textId="77777777" w:rsidR="00BA7B6E" w:rsidRPr="00BA7B6E" w:rsidRDefault="00BA7B6E">
      <w:pPr>
        <w:numPr>
          <w:ilvl w:val="0"/>
          <w:numId w:val="22"/>
        </w:numPr>
      </w:pPr>
      <w:r w:rsidRPr="00BA7B6E">
        <w:t>Diversity Score Comparisons</w:t>
      </w:r>
    </w:p>
    <w:p w14:paraId="6C809D94" w14:textId="77777777" w:rsidR="00BA7B6E" w:rsidRPr="00BA7B6E" w:rsidRDefault="00BA7B6E">
      <w:pPr>
        <w:numPr>
          <w:ilvl w:val="0"/>
          <w:numId w:val="22"/>
        </w:numPr>
      </w:pPr>
      <w:r w:rsidRPr="00BA7B6E">
        <w:t>Learning Depth Visualizations</w:t>
      </w:r>
    </w:p>
    <w:p w14:paraId="1D2A2D28" w14:textId="77777777" w:rsidR="00BA7B6E" w:rsidRPr="00BA7B6E" w:rsidRDefault="00BA7B6E" w:rsidP="00BA7B6E">
      <w:r w:rsidRPr="00BA7B6E">
        <w:t xml:space="preserve">These insights facilitate understanding of learner heterogeneity and segment-specific </w:t>
      </w:r>
      <w:proofErr w:type="spellStart"/>
      <w:r w:rsidRPr="00BA7B6E">
        <w:t>behavior</w:t>
      </w:r>
      <w:proofErr w:type="spellEnd"/>
      <w:r w:rsidRPr="00BA7B6E">
        <w:t>.</w:t>
      </w:r>
    </w:p>
    <w:p w14:paraId="761321C8" w14:textId="77777777" w:rsidR="00BA7B6E" w:rsidRPr="00BA7B6E" w:rsidRDefault="00BA7B6E" w:rsidP="00BA7B6E">
      <w:pPr>
        <w:rPr>
          <w:b/>
          <w:bCs/>
        </w:rPr>
      </w:pPr>
      <w:r w:rsidRPr="00BA7B6E">
        <w:rPr>
          <w:b/>
          <w:bCs/>
        </w:rPr>
        <w:t>10.4 Personalized Recommendation Engine</w:t>
      </w:r>
    </w:p>
    <w:p w14:paraId="5703F615" w14:textId="77777777" w:rsidR="00BA7B6E" w:rsidRPr="00BA7B6E" w:rsidRDefault="00BA7B6E" w:rsidP="00BA7B6E">
      <w:r w:rsidRPr="00BA7B6E">
        <w:t>The recommendation module enables the generation of learner-specific course suggestions based on segmentation results and preference matching.</w:t>
      </w:r>
    </w:p>
    <w:p w14:paraId="4E046A5B" w14:textId="77777777" w:rsidR="00BA7B6E" w:rsidRPr="00BA7B6E" w:rsidRDefault="00BA7B6E" w:rsidP="00BA7B6E">
      <w:r w:rsidRPr="00BA7B6E">
        <w:t>Users can:</w:t>
      </w:r>
    </w:p>
    <w:p w14:paraId="1A710006" w14:textId="77777777" w:rsidR="00BA7B6E" w:rsidRPr="00BA7B6E" w:rsidRDefault="00BA7B6E">
      <w:pPr>
        <w:numPr>
          <w:ilvl w:val="0"/>
          <w:numId w:val="23"/>
        </w:numPr>
      </w:pPr>
      <w:r w:rsidRPr="00BA7B6E">
        <w:lastRenderedPageBreak/>
        <w:t>Select Individual Learners</w:t>
      </w:r>
    </w:p>
    <w:p w14:paraId="7C1AAD49" w14:textId="77777777" w:rsidR="00BA7B6E" w:rsidRPr="00BA7B6E" w:rsidRDefault="00BA7B6E">
      <w:pPr>
        <w:numPr>
          <w:ilvl w:val="0"/>
          <w:numId w:val="23"/>
        </w:numPr>
      </w:pPr>
      <w:r w:rsidRPr="00BA7B6E">
        <w:t>View Assigned Segments</w:t>
      </w:r>
    </w:p>
    <w:p w14:paraId="2676B1D2" w14:textId="77777777" w:rsidR="00BA7B6E" w:rsidRPr="00BA7B6E" w:rsidRDefault="00BA7B6E">
      <w:pPr>
        <w:numPr>
          <w:ilvl w:val="0"/>
          <w:numId w:val="23"/>
        </w:numPr>
      </w:pPr>
      <w:r w:rsidRPr="00BA7B6E">
        <w:t>Generate Personalized Recommendations</w:t>
      </w:r>
    </w:p>
    <w:p w14:paraId="32909923" w14:textId="77777777" w:rsidR="00BA7B6E" w:rsidRPr="00BA7B6E" w:rsidRDefault="00BA7B6E">
      <w:pPr>
        <w:numPr>
          <w:ilvl w:val="0"/>
          <w:numId w:val="23"/>
        </w:numPr>
      </w:pPr>
      <w:r w:rsidRPr="00BA7B6E">
        <w:t>Explore Suggested Learning Pathways</w:t>
      </w:r>
    </w:p>
    <w:p w14:paraId="704F9101" w14:textId="77777777" w:rsidR="00BA7B6E" w:rsidRPr="00BA7B6E" w:rsidRDefault="00BA7B6E">
      <w:pPr>
        <w:numPr>
          <w:ilvl w:val="0"/>
          <w:numId w:val="23"/>
        </w:numPr>
      </w:pPr>
      <w:r w:rsidRPr="00BA7B6E">
        <w:t>Filter Recommendations by Category and Level</w:t>
      </w:r>
    </w:p>
    <w:p w14:paraId="377AC388" w14:textId="77777777" w:rsidR="00BA7B6E" w:rsidRPr="00BA7B6E" w:rsidRDefault="00BA7B6E" w:rsidP="00BA7B6E">
      <w:r w:rsidRPr="00BA7B6E">
        <w:t>This functionality demonstrates the practical application of the proposed recommendation framework.</w:t>
      </w:r>
    </w:p>
    <w:p w14:paraId="7BAC0F18" w14:textId="77777777" w:rsidR="00BA7B6E" w:rsidRPr="00BA7B6E" w:rsidRDefault="00BA7B6E" w:rsidP="00BA7B6E">
      <w:pPr>
        <w:rPr>
          <w:b/>
          <w:bCs/>
        </w:rPr>
      </w:pPr>
      <w:r w:rsidRPr="00BA7B6E">
        <w:rPr>
          <w:b/>
          <w:bCs/>
        </w:rPr>
        <w:t>10.5 Segment Comparison Panel</w:t>
      </w:r>
    </w:p>
    <w:p w14:paraId="12CC11FE" w14:textId="77777777" w:rsidR="00BA7B6E" w:rsidRPr="00BA7B6E" w:rsidRDefault="00BA7B6E" w:rsidP="00BA7B6E">
      <w:r w:rsidRPr="00BA7B6E">
        <w:t>The Segment Comparison module enables side-by-side evaluation of learner groups across key performance dimensions.</w:t>
      </w:r>
    </w:p>
    <w:p w14:paraId="39DB03EE" w14:textId="77777777" w:rsidR="00BA7B6E" w:rsidRPr="00BA7B6E" w:rsidRDefault="00BA7B6E" w:rsidP="00BA7B6E">
      <w:r w:rsidRPr="00BA7B6E">
        <w:t>Comparison metrics include:</w:t>
      </w:r>
    </w:p>
    <w:p w14:paraId="2232A651" w14:textId="77777777" w:rsidR="00BA7B6E" w:rsidRPr="00BA7B6E" w:rsidRDefault="00BA7B6E">
      <w:pPr>
        <w:numPr>
          <w:ilvl w:val="0"/>
          <w:numId w:val="24"/>
        </w:numPr>
      </w:pPr>
      <w:r w:rsidRPr="00BA7B6E">
        <w:t>Average Spending</w:t>
      </w:r>
    </w:p>
    <w:p w14:paraId="0C2337A3" w14:textId="77777777" w:rsidR="00BA7B6E" w:rsidRPr="00BA7B6E" w:rsidRDefault="00BA7B6E">
      <w:pPr>
        <w:numPr>
          <w:ilvl w:val="0"/>
          <w:numId w:val="24"/>
        </w:numPr>
      </w:pPr>
      <w:proofErr w:type="spellStart"/>
      <w:r w:rsidRPr="00BA7B6E">
        <w:t>Enrollment</w:t>
      </w:r>
      <w:proofErr w:type="spellEnd"/>
      <w:r w:rsidRPr="00BA7B6E">
        <w:t xml:space="preserve"> Frequency</w:t>
      </w:r>
    </w:p>
    <w:p w14:paraId="3E1A2342" w14:textId="77777777" w:rsidR="00BA7B6E" w:rsidRPr="00BA7B6E" w:rsidRDefault="00BA7B6E">
      <w:pPr>
        <w:numPr>
          <w:ilvl w:val="0"/>
          <w:numId w:val="24"/>
        </w:numPr>
      </w:pPr>
      <w:r w:rsidRPr="00BA7B6E">
        <w:t>Learning Diversity</w:t>
      </w:r>
    </w:p>
    <w:p w14:paraId="0BC779EA" w14:textId="77777777" w:rsidR="00BA7B6E" w:rsidRPr="00BA7B6E" w:rsidRDefault="00BA7B6E">
      <w:pPr>
        <w:numPr>
          <w:ilvl w:val="0"/>
          <w:numId w:val="24"/>
        </w:numPr>
      </w:pPr>
      <w:r w:rsidRPr="00BA7B6E">
        <w:t>Educational Progression</w:t>
      </w:r>
    </w:p>
    <w:p w14:paraId="7E9CBECD" w14:textId="77777777" w:rsidR="00BA7B6E" w:rsidRPr="00BA7B6E" w:rsidRDefault="00BA7B6E">
      <w:pPr>
        <w:numPr>
          <w:ilvl w:val="0"/>
          <w:numId w:val="24"/>
        </w:numPr>
      </w:pPr>
      <w:r w:rsidRPr="00BA7B6E">
        <w:t>Course Preference Patterns</w:t>
      </w:r>
    </w:p>
    <w:p w14:paraId="5E50B289" w14:textId="77777777" w:rsidR="00BA7B6E" w:rsidRPr="00BA7B6E" w:rsidRDefault="00BA7B6E" w:rsidP="00BA7B6E">
      <w:r w:rsidRPr="00BA7B6E">
        <w:t>The resulting comparisons support strategic planning, targeted interventions, and personalization initiatives.</w:t>
      </w:r>
    </w:p>
    <w:p w14:paraId="58DE198B" w14:textId="77777777" w:rsidR="00BA7B6E" w:rsidRPr="00BA7B6E" w:rsidRDefault="00BA7B6E" w:rsidP="00BA7B6E">
      <w:pPr>
        <w:rPr>
          <w:b/>
          <w:bCs/>
        </w:rPr>
      </w:pPr>
      <w:r w:rsidRPr="00BA7B6E">
        <w:rPr>
          <w:b/>
          <w:bCs/>
        </w:rPr>
        <w:pict w14:anchorId="250F10E5">
          <v:rect id="_x0000_i1580" style="width:0;height:1.5pt" o:hralign="center" o:hrstd="t" o:hr="t" fillcolor="#a0a0a0" stroked="f"/>
        </w:pict>
      </w:r>
    </w:p>
    <w:p w14:paraId="5B86D94A" w14:textId="77777777" w:rsidR="00BA7B6E" w:rsidRPr="00BA7B6E" w:rsidRDefault="00BA7B6E" w:rsidP="00BA7B6E">
      <w:pPr>
        <w:rPr>
          <w:b/>
          <w:bCs/>
        </w:rPr>
      </w:pPr>
      <w:r w:rsidRPr="00BA7B6E">
        <w:rPr>
          <w:b/>
          <w:bCs/>
        </w:rPr>
        <w:t>11. Key Findings</w:t>
      </w:r>
    </w:p>
    <w:p w14:paraId="5F4AC605" w14:textId="77777777" w:rsidR="00BA7B6E" w:rsidRPr="00BA7B6E" w:rsidRDefault="00BA7B6E" w:rsidP="00BA7B6E">
      <w:r w:rsidRPr="00BA7B6E">
        <w:t xml:space="preserve">The analysis generated several important insights regarding learner </w:t>
      </w:r>
      <w:proofErr w:type="spellStart"/>
      <w:r w:rsidRPr="00BA7B6E">
        <w:t>behavior</w:t>
      </w:r>
      <w:proofErr w:type="spellEnd"/>
      <w:r w:rsidRPr="00BA7B6E">
        <w:t xml:space="preserve">, engagement patterns, and personalization opportunities within the </w:t>
      </w:r>
      <w:proofErr w:type="spellStart"/>
      <w:r w:rsidRPr="00BA7B6E">
        <w:t>EduPro</w:t>
      </w:r>
      <w:proofErr w:type="spellEnd"/>
      <w:r w:rsidRPr="00BA7B6E">
        <w:t xml:space="preserve"> platform.</w:t>
      </w:r>
    </w:p>
    <w:p w14:paraId="529B9B5C" w14:textId="77777777" w:rsidR="00BA7B6E" w:rsidRPr="00BA7B6E" w:rsidRDefault="00BA7B6E" w:rsidP="00BA7B6E">
      <w:pPr>
        <w:rPr>
          <w:b/>
          <w:bCs/>
        </w:rPr>
      </w:pPr>
      <w:r w:rsidRPr="00BA7B6E">
        <w:rPr>
          <w:b/>
          <w:bCs/>
        </w:rPr>
        <w:t xml:space="preserve">Finding 1: Learner </w:t>
      </w:r>
      <w:proofErr w:type="spellStart"/>
      <w:r w:rsidRPr="00BA7B6E">
        <w:rPr>
          <w:b/>
          <w:bCs/>
        </w:rPr>
        <w:t>Behavior</w:t>
      </w:r>
      <w:proofErr w:type="spellEnd"/>
      <w:r w:rsidRPr="00BA7B6E">
        <w:rPr>
          <w:b/>
          <w:bCs/>
        </w:rPr>
        <w:t xml:space="preserve"> is Highly Heterogeneous</w:t>
      </w:r>
    </w:p>
    <w:p w14:paraId="36A407B1" w14:textId="77777777" w:rsidR="00BA7B6E" w:rsidRPr="00BA7B6E" w:rsidRDefault="00BA7B6E" w:rsidP="00BA7B6E">
      <w:r w:rsidRPr="00BA7B6E">
        <w:t xml:space="preserve">The segmentation analysis revealed substantial variation in engagement intensity, spending </w:t>
      </w:r>
      <w:proofErr w:type="spellStart"/>
      <w:r w:rsidRPr="00BA7B6E">
        <w:t>behavior</w:t>
      </w:r>
      <w:proofErr w:type="spellEnd"/>
      <w:r w:rsidRPr="00BA7B6E">
        <w:t>, educational preferences, and learning progression across learners. This finding highlights the limitations of generic recommendation systems and reinforces the need for personalized learning strategies.</w:t>
      </w:r>
    </w:p>
    <w:p w14:paraId="4DC7E106" w14:textId="77777777" w:rsidR="00BA7B6E" w:rsidRPr="00BA7B6E" w:rsidRDefault="00BA7B6E" w:rsidP="00BA7B6E">
      <w:pPr>
        <w:rPr>
          <w:b/>
          <w:bCs/>
        </w:rPr>
      </w:pPr>
      <w:r w:rsidRPr="00BA7B6E">
        <w:rPr>
          <w:b/>
          <w:bCs/>
        </w:rPr>
        <w:t>Finding 2: High-Value Specialists Contribute Disproportionately to Platform Revenue</w:t>
      </w:r>
    </w:p>
    <w:p w14:paraId="08108736" w14:textId="77777777" w:rsidR="00BA7B6E" w:rsidRPr="00BA7B6E" w:rsidRDefault="00BA7B6E" w:rsidP="00BA7B6E">
      <w:r w:rsidRPr="00BA7B6E">
        <w:t xml:space="preserve">A relatively small group of highly engaged and specialized learners accounted for a significant share of platform spending and </w:t>
      </w:r>
      <w:proofErr w:type="spellStart"/>
      <w:r w:rsidRPr="00BA7B6E">
        <w:t>enrollment</w:t>
      </w:r>
      <w:proofErr w:type="spellEnd"/>
      <w:r w:rsidRPr="00BA7B6E">
        <w:t xml:space="preserve"> activity. These learners represent </w:t>
      </w:r>
      <w:r w:rsidRPr="00BA7B6E">
        <w:lastRenderedPageBreak/>
        <w:t>valuable opportunities for premium offerings, certification pathways, and advanced educational programs.</w:t>
      </w:r>
    </w:p>
    <w:p w14:paraId="7D1FE8E6" w14:textId="77777777" w:rsidR="00BA7B6E" w:rsidRPr="00BA7B6E" w:rsidRDefault="00BA7B6E" w:rsidP="00BA7B6E">
      <w:pPr>
        <w:rPr>
          <w:b/>
          <w:bCs/>
        </w:rPr>
      </w:pPr>
      <w:r w:rsidRPr="00BA7B6E">
        <w:rPr>
          <w:b/>
          <w:bCs/>
        </w:rPr>
        <w:t>Finding 3: Explorers Demonstrate the Greatest Learning Diversity</w:t>
      </w:r>
    </w:p>
    <w:p w14:paraId="4C36A7EE" w14:textId="77777777" w:rsidR="00BA7B6E" w:rsidRPr="00BA7B6E" w:rsidRDefault="00BA7B6E" w:rsidP="00BA7B6E">
      <w:r w:rsidRPr="00BA7B6E">
        <w:t xml:space="preserve">Explorers consistently enrolled across multiple subject areas and exhibited the highest diversity scores among all learner segments. Their </w:t>
      </w:r>
      <w:proofErr w:type="spellStart"/>
      <w:r w:rsidRPr="00BA7B6E">
        <w:t>behavior</w:t>
      </w:r>
      <w:proofErr w:type="spellEnd"/>
      <w:r w:rsidRPr="00BA7B6E">
        <w:t xml:space="preserve"> suggests strong potential for cross-category recommendations and interdisciplinary learning pathways.</w:t>
      </w:r>
    </w:p>
    <w:p w14:paraId="67D53059" w14:textId="77777777" w:rsidR="00BA7B6E" w:rsidRPr="00BA7B6E" w:rsidRDefault="00BA7B6E" w:rsidP="00BA7B6E">
      <w:pPr>
        <w:rPr>
          <w:b/>
          <w:bCs/>
        </w:rPr>
      </w:pPr>
      <w:r w:rsidRPr="00BA7B6E">
        <w:rPr>
          <w:b/>
          <w:bCs/>
        </w:rPr>
        <w:t>Finding 4: Quality Seekers Prioritize Educational Excellence</w:t>
      </w:r>
    </w:p>
    <w:p w14:paraId="78ACACD5" w14:textId="77777777" w:rsidR="00BA7B6E" w:rsidRPr="00BA7B6E" w:rsidRDefault="00BA7B6E" w:rsidP="00BA7B6E">
      <w:r w:rsidRPr="00BA7B6E">
        <w:t>Learners classified as Quality Seekers displayed a strong preference for highly rated courses and demonstrated elevated commitment to educational quality. This segment presents significant opportunities for retention-focused recommendation strategies.</w:t>
      </w:r>
    </w:p>
    <w:p w14:paraId="136F53CE" w14:textId="77777777" w:rsidR="00BA7B6E" w:rsidRPr="00BA7B6E" w:rsidRDefault="00BA7B6E" w:rsidP="00BA7B6E">
      <w:pPr>
        <w:rPr>
          <w:b/>
          <w:bCs/>
        </w:rPr>
      </w:pPr>
      <w:r w:rsidRPr="00BA7B6E">
        <w:rPr>
          <w:b/>
          <w:bCs/>
        </w:rPr>
        <w:t>Finding 5: Personalized Recommendations Improve Relevance and Engagement Potential</w:t>
      </w:r>
    </w:p>
    <w:p w14:paraId="30EEB305" w14:textId="77777777" w:rsidR="00BA7B6E" w:rsidRPr="00BA7B6E" w:rsidRDefault="00BA7B6E" w:rsidP="00BA7B6E">
      <w:r w:rsidRPr="00BA7B6E">
        <w:t xml:space="preserve">The integration of learner segmentation and recommendation logic generated recommendations that more closely aligned with learner interests, educational preferences, and </w:t>
      </w:r>
      <w:proofErr w:type="spellStart"/>
      <w:r w:rsidRPr="00BA7B6E">
        <w:t>behavioral</w:t>
      </w:r>
      <w:proofErr w:type="spellEnd"/>
      <w:r w:rsidRPr="00BA7B6E">
        <w:t xml:space="preserve"> characteristics. This finding supports the value of personalization as a mechanism for improving engagement and learner satisfaction.</w:t>
      </w:r>
    </w:p>
    <w:p w14:paraId="50568E99" w14:textId="77777777" w:rsidR="00BA7B6E" w:rsidRPr="00BA7B6E" w:rsidRDefault="00BA7B6E" w:rsidP="00BA7B6E">
      <w:pPr>
        <w:rPr>
          <w:b/>
          <w:bCs/>
        </w:rPr>
      </w:pPr>
      <w:r w:rsidRPr="00BA7B6E">
        <w:rPr>
          <w:b/>
          <w:bCs/>
        </w:rPr>
        <w:pict w14:anchorId="4E07ED18">
          <v:rect id="_x0000_i1581" style="width:0;height:1.5pt" o:hralign="center" o:hrstd="t" o:hr="t" fillcolor="#a0a0a0" stroked="f"/>
        </w:pict>
      </w:r>
    </w:p>
    <w:p w14:paraId="23A95DDF" w14:textId="77777777" w:rsidR="00BA7B6E" w:rsidRPr="00BA7B6E" w:rsidRDefault="00BA7B6E" w:rsidP="00BA7B6E">
      <w:pPr>
        <w:rPr>
          <w:b/>
          <w:bCs/>
        </w:rPr>
      </w:pPr>
      <w:r w:rsidRPr="00BA7B6E">
        <w:rPr>
          <w:b/>
          <w:bCs/>
        </w:rPr>
        <w:t>12. Managerial Implications</w:t>
      </w:r>
    </w:p>
    <w:p w14:paraId="33830922" w14:textId="77777777" w:rsidR="00BA7B6E" w:rsidRPr="00BA7B6E" w:rsidRDefault="00BA7B6E" w:rsidP="00BA7B6E">
      <w:r w:rsidRPr="00BA7B6E">
        <w:t>The findings of this study provide several important implications for educational platform management and strategic decision-making.</w:t>
      </w:r>
    </w:p>
    <w:p w14:paraId="45021E04" w14:textId="77777777" w:rsidR="00BA7B6E" w:rsidRPr="00BA7B6E" w:rsidRDefault="00BA7B6E" w:rsidP="00BA7B6E">
      <w:pPr>
        <w:rPr>
          <w:b/>
          <w:bCs/>
        </w:rPr>
      </w:pPr>
      <w:r w:rsidRPr="00BA7B6E">
        <w:rPr>
          <w:b/>
          <w:bCs/>
        </w:rPr>
        <w:t>Personalized Learning Experiences</w:t>
      </w:r>
    </w:p>
    <w:p w14:paraId="7D464FEC" w14:textId="77777777" w:rsidR="00BA7B6E" w:rsidRPr="00BA7B6E" w:rsidRDefault="00BA7B6E" w:rsidP="00BA7B6E">
      <w:r w:rsidRPr="00BA7B6E">
        <w:t xml:space="preserve">By understanding the </w:t>
      </w:r>
      <w:proofErr w:type="spellStart"/>
      <w:r w:rsidRPr="00BA7B6E">
        <w:t>behavioral</w:t>
      </w:r>
      <w:proofErr w:type="spellEnd"/>
      <w:r w:rsidRPr="00BA7B6E">
        <w:t xml:space="preserve"> characteristics of individual learners, </w:t>
      </w:r>
      <w:proofErr w:type="spellStart"/>
      <w:r w:rsidRPr="00BA7B6E">
        <w:t>EduPro</w:t>
      </w:r>
      <w:proofErr w:type="spellEnd"/>
      <w:r w:rsidRPr="00BA7B6E">
        <w:t xml:space="preserve"> can move beyond generalized recommendation strategies and deliver highly personalized educational experiences. Personalized recommendations increase content relevance and improve overall learner satisfaction.</w:t>
      </w:r>
    </w:p>
    <w:p w14:paraId="0D751416" w14:textId="77777777" w:rsidR="00BA7B6E" w:rsidRPr="00BA7B6E" w:rsidRDefault="00BA7B6E" w:rsidP="00BA7B6E">
      <w:pPr>
        <w:rPr>
          <w:b/>
          <w:bCs/>
        </w:rPr>
      </w:pPr>
      <w:r w:rsidRPr="00BA7B6E">
        <w:rPr>
          <w:b/>
          <w:bCs/>
        </w:rPr>
        <w:t>Improved Learner Retention</w:t>
      </w:r>
    </w:p>
    <w:p w14:paraId="5F905380" w14:textId="77777777" w:rsidR="00BA7B6E" w:rsidRPr="00BA7B6E" w:rsidRDefault="00BA7B6E" w:rsidP="00BA7B6E">
      <w:r w:rsidRPr="00BA7B6E">
        <w:t>Recommendation systems that align with learner interests and educational goals can increase engagement levels and encourage continued platform participation. Personalized learning pathways may therefore contribute to improved retention outcomes and long-term learner loyalty.</w:t>
      </w:r>
    </w:p>
    <w:p w14:paraId="3EE04897" w14:textId="77777777" w:rsidR="00BA7B6E" w:rsidRPr="00BA7B6E" w:rsidRDefault="00BA7B6E" w:rsidP="00BA7B6E">
      <w:pPr>
        <w:rPr>
          <w:b/>
          <w:bCs/>
        </w:rPr>
      </w:pPr>
      <w:r w:rsidRPr="00BA7B6E">
        <w:rPr>
          <w:b/>
          <w:bCs/>
        </w:rPr>
        <w:t>Revenue Optimization Opportunities</w:t>
      </w:r>
    </w:p>
    <w:p w14:paraId="3D4DA2B2" w14:textId="77777777" w:rsidR="00BA7B6E" w:rsidRPr="00BA7B6E" w:rsidRDefault="00BA7B6E" w:rsidP="00BA7B6E">
      <w:r w:rsidRPr="00BA7B6E">
        <w:t xml:space="preserve">The identification of high-value learner segments provides opportunities for targeted premium offerings, advanced certifications, and specialized educational programs. </w:t>
      </w:r>
      <w:r w:rsidRPr="00BA7B6E">
        <w:lastRenderedPageBreak/>
        <w:t>Segment-based strategies can improve monetization while maintaining educational relevance.</w:t>
      </w:r>
    </w:p>
    <w:p w14:paraId="66675855" w14:textId="77777777" w:rsidR="00BA7B6E" w:rsidRPr="00BA7B6E" w:rsidRDefault="00BA7B6E" w:rsidP="00BA7B6E">
      <w:pPr>
        <w:rPr>
          <w:b/>
          <w:bCs/>
        </w:rPr>
      </w:pPr>
      <w:r w:rsidRPr="00BA7B6E">
        <w:rPr>
          <w:b/>
          <w:bCs/>
        </w:rPr>
        <w:t>Enhanced Marketing Effectiveness</w:t>
      </w:r>
    </w:p>
    <w:p w14:paraId="25B4B4A2" w14:textId="77777777" w:rsidR="00BA7B6E" w:rsidRPr="00BA7B6E" w:rsidRDefault="00BA7B6E" w:rsidP="00BA7B6E">
      <w:r w:rsidRPr="00BA7B6E">
        <w:t xml:space="preserve">Learner segmentation enables the development of targeted marketing campaigns tailored to specific </w:t>
      </w:r>
      <w:proofErr w:type="spellStart"/>
      <w:r w:rsidRPr="00BA7B6E">
        <w:t>behavioral</w:t>
      </w:r>
      <w:proofErr w:type="spellEnd"/>
      <w:r w:rsidRPr="00BA7B6E">
        <w:t xml:space="preserve"> groups. Such campaigns can improve conversion rates, increase recommendation acceptance, and strengthen engagement initiatives.</w:t>
      </w:r>
    </w:p>
    <w:p w14:paraId="20827914" w14:textId="77777777" w:rsidR="00BA7B6E" w:rsidRPr="00BA7B6E" w:rsidRDefault="00BA7B6E" w:rsidP="00BA7B6E">
      <w:pPr>
        <w:rPr>
          <w:b/>
          <w:bCs/>
        </w:rPr>
      </w:pPr>
      <w:r w:rsidRPr="00BA7B6E">
        <w:rPr>
          <w:b/>
          <w:bCs/>
        </w:rPr>
        <w:t>Strategic Decision Support</w:t>
      </w:r>
    </w:p>
    <w:p w14:paraId="486BC005" w14:textId="77777777" w:rsidR="00BA7B6E" w:rsidRPr="00BA7B6E" w:rsidRDefault="00BA7B6E" w:rsidP="00BA7B6E">
      <w:r w:rsidRPr="00BA7B6E">
        <w:t>The dashboard and segmentation framework provide actionable intelligence that can support content planning, course development, pricing strategies, and learner engagement initiatives. The resulting insights enhance organizational decision-making and resource allocation processes.</w:t>
      </w:r>
    </w:p>
    <w:p w14:paraId="68B24BCB" w14:textId="77777777" w:rsidR="00BA7B6E" w:rsidRPr="00BA7B6E" w:rsidRDefault="00BA7B6E" w:rsidP="00BA7B6E">
      <w:pPr>
        <w:rPr>
          <w:b/>
          <w:bCs/>
        </w:rPr>
      </w:pPr>
      <w:r w:rsidRPr="00BA7B6E">
        <w:rPr>
          <w:b/>
          <w:bCs/>
        </w:rPr>
        <w:pict w14:anchorId="211F8BA3">
          <v:rect id="_x0000_i1582" style="width:0;height:1.5pt" o:hralign="center" o:hrstd="t" o:hr="t" fillcolor="#a0a0a0" stroked="f"/>
        </w:pict>
      </w:r>
    </w:p>
    <w:p w14:paraId="1B128BA2" w14:textId="77777777" w:rsidR="00BA7B6E" w:rsidRPr="00BA7B6E" w:rsidRDefault="00BA7B6E" w:rsidP="00BA7B6E">
      <w:pPr>
        <w:rPr>
          <w:b/>
          <w:bCs/>
        </w:rPr>
      </w:pPr>
      <w:r w:rsidRPr="00BA7B6E">
        <w:rPr>
          <w:b/>
          <w:bCs/>
        </w:rPr>
        <w:t>13. Ethical Considerations</w:t>
      </w:r>
    </w:p>
    <w:p w14:paraId="31837402" w14:textId="77777777" w:rsidR="00BA7B6E" w:rsidRPr="00BA7B6E" w:rsidRDefault="00BA7B6E" w:rsidP="00BA7B6E">
      <w:r w:rsidRPr="00BA7B6E">
        <w:t xml:space="preserve">This study utilized anonymized educational and transactional data exclusively for analytical and research purposes. No personally identifiable information (PII) was collected, stored, disclosed, or </w:t>
      </w:r>
      <w:proofErr w:type="spellStart"/>
      <w:r w:rsidRPr="00BA7B6E">
        <w:t>analyzed</w:t>
      </w:r>
      <w:proofErr w:type="spellEnd"/>
      <w:r w:rsidRPr="00BA7B6E">
        <w:t xml:space="preserve"> during any stage of the project.</w:t>
      </w:r>
    </w:p>
    <w:p w14:paraId="1B06465F" w14:textId="77777777" w:rsidR="00BA7B6E" w:rsidRPr="00BA7B6E" w:rsidRDefault="00BA7B6E" w:rsidP="00BA7B6E">
      <w:r w:rsidRPr="00BA7B6E">
        <w:t>All analytical procedures were conducted in accordance with responsible data analytics practices, educational research ethics, and principles of data privacy. The objective of the analysis was to improve learner experiences through personalization and recommendation optimization rather than evaluate or profile individual learners.</w:t>
      </w:r>
    </w:p>
    <w:p w14:paraId="5AC67597" w14:textId="77777777" w:rsidR="00BA7B6E" w:rsidRPr="00BA7B6E" w:rsidRDefault="00BA7B6E" w:rsidP="00BA7B6E">
      <w:r w:rsidRPr="00BA7B6E">
        <w:t>The findings presented in this study are intended solely for educational, analytical, and decision-support purposes.</w:t>
      </w:r>
    </w:p>
    <w:p w14:paraId="0A99FBD9" w14:textId="77777777" w:rsidR="00BA7B6E" w:rsidRPr="00BA7B6E" w:rsidRDefault="00BA7B6E" w:rsidP="00BA7B6E">
      <w:pPr>
        <w:rPr>
          <w:b/>
          <w:bCs/>
        </w:rPr>
      </w:pPr>
      <w:r w:rsidRPr="00BA7B6E">
        <w:rPr>
          <w:b/>
          <w:bCs/>
        </w:rPr>
        <w:pict w14:anchorId="523C9E7E">
          <v:rect id="_x0000_i1583" style="width:0;height:1.5pt" o:hralign="center" o:hrstd="t" o:hr="t" fillcolor="#a0a0a0" stroked="f"/>
        </w:pict>
      </w:r>
    </w:p>
    <w:p w14:paraId="505F6D14" w14:textId="77777777" w:rsidR="00BA7B6E" w:rsidRPr="00BA7B6E" w:rsidRDefault="00BA7B6E" w:rsidP="00BA7B6E">
      <w:pPr>
        <w:rPr>
          <w:b/>
          <w:bCs/>
        </w:rPr>
      </w:pPr>
      <w:r w:rsidRPr="00BA7B6E">
        <w:rPr>
          <w:b/>
          <w:bCs/>
        </w:rPr>
        <w:t>14. Declaration of Interest</w:t>
      </w:r>
    </w:p>
    <w:p w14:paraId="77E86969" w14:textId="77777777" w:rsidR="00BA7B6E" w:rsidRPr="00BA7B6E" w:rsidRDefault="00BA7B6E" w:rsidP="00BA7B6E">
      <w:r w:rsidRPr="00BA7B6E">
        <w:t>The author declares that this research was conducted as part of an industry-oriented analytics project provided through Unified Mentor. The project framework, problem statement, and dataset were supplied for educational and skill-development purposes.</w:t>
      </w:r>
    </w:p>
    <w:p w14:paraId="2A20D67C" w14:textId="77777777" w:rsidR="00BA7B6E" w:rsidRPr="00BA7B6E" w:rsidRDefault="00BA7B6E" w:rsidP="00BA7B6E">
      <w:pPr>
        <w:rPr>
          <w:b/>
          <w:bCs/>
        </w:rPr>
      </w:pPr>
      <w:r w:rsidRPr="00BA7B6E">
        <w:t>The author has no financial, commercial, or personal interests that could have influenced the design, analysis, interpretation, or conclusions of this study. All analytical procedures, dashboard development activities, and research outputs represent the independent work of the author.</w:t>
      </w:r>
    </w:p>
    <w:p w14:paraId="48D117E8" w14:textId="77777777" w:rsidR="00BA7B6E" w:rsidRPr="00BA7B6E" w:rsidRDefault="00BA7B6E" w:rsidP="00BA7B6E">
      <w:pPr>
        <w:rPr>
          <w:b/>
          <w:bCs/>
        </w:rPr>
      </w:pPr>
      <w:r w:rsidRPr="00BA7B6E">
        <w:rPr>
          <w:b/>
          <w:bCs/>
        </w:rPr>
        <w:pict w14:anchorId="7A991D0A">
          <v:rect id="_x0000_i1584" style="width:0;height:1.5pt" o:hralign="center" o:hrstd="t" o:hr="t" fillcolor="#a0a0a0" stroked="f"/>
        </w:pict>
      </w:r>
    </w:p>
    <w:p w14:paraId="188EF65A" w14:textId="77777777" w:rsidR="00BA7B6E" w:rsidRPr="00BA7B6E" w:rsidRDefault="00BA7B6E" w:rsidP="00BA7B6E">
      <w:pPr>
        <w:rPr>
          <w:b/>
          <w:bCs/>
        </w:rPr>
      </w:pPr>
      <w:r w:rsidRPr="00BA7B6E">
        <w:rPr>
          <w:b/>
          <w:bCs/>
        </w:rPr>
        <w:t>15. Limitations</w:t>
      </w:r>
    </w:p>
    <w:p w14:paraId="3F8D90B8" w14:textId="77777777" w:rsidR="00BA7B6E" w:rsidRPr="00BA7B6E" w:rsidRDefault="00BA7B6E" w:rsidP="00BA7B6E">
      <w:r w:rsidRPr="00BA7B6E">
        <w:lastRenderedPageBreak/>
        <w:t>Several limitations should be acknowledged when interpreting the findings of this study.</w:t>
      </w:r>
    </w:p>
    <w:p w14:paraId="34F5BB43" w14:textId="77777777" w:rsidR="00BA7B6E" w:rsidRPr="00BA7B6E" w:rsidRDefault="00BA7B6E" w:rsidP="00BA7B6E">
      <w:r w:rsidRPr="00BA7B6E">
        <w:t xml:space="preserve">First, the analysis relies on historical </w:t>
      </w:r>
      <w:proofErr w:type="spellStart"/>
      <w:r w:rsidRPr="00BA7B6E">
        <w:t>behavioral</w:t>
      </w:r>
      <w:proofErr w:type="spellEnd"/>
      <w:r w:rsidRPr="00BA7B6E">
        <w:t xml:space="preserve"> and transactional data, which may not fully capture future changes in learner preferences or market conditions.</w:t>
      </w:r>
    </w:p>
    <w:p w14:paraId="521DB9B4" w14:textId="77777777" w:rsidR="00BA7B6E" w:rsidRPr="00BA7B6E" w:rsidRDefault="00BA7B6E" w:rsidP="00BA7B6E">
      <w:r w:rsidRPr="00BA7B6E">
        <w:t xml:space="preserve">Second, external factors influencing learner </w:t>
      </w:r>
      <w:proofErr w:type="spellStart"/>
      <w:r w:rsidRPr="00BA7B6E">
        <w:t>behavior</w:t>
      </w:r>
      <w:proofErr w:type="spellEnd"/>
      <w:r w:rsidRPr="00BA7B6E">
        <w:t>, such as economic conditions, professional requirements, and competitive educational offerings, were not incorporated into the analytical framework.</w:t>
      </w:r>
    </w:p>
    <w:p w14:paraId="596A095A" w14:textId="77777777" w:rsidR="00BA7B6E" w:rsidRPr="00BA7B6E" w:rsidRDefault="00BA7B6E" w:rsidP="00BA7B6E">
      <w:r w:rsidRPr="00BA7B6E">
        <w:t xml:space="preserve">Third, the dataset did not include course completion records, assessment outcomes, or learner satisfaction surveys, limiting the ability to evaluate educational effectiveness beyond </w:t>
      </w:r>
      <w:proofErr w:type="spellStart"/>
      <w:r w:rsidRPr="00BA7B6E">
        <w:t>enrollment</w:t>
      </w:r>
      <w:proofErr w:type="spellEnd"/>
      <w:r w:rsidRPr="00BA7B6E">
        <w:t xml:space="preserve"> </w:t>
      </w:r>
      <w:proofErr w:type="spellStart"/>
      <w:r w:rsidRPr="00BA7B6E">
        <w:t>behavior</w:t>
      </w:r>
      <w:proofErr w:type="spellEnd"/>
      <w:r w:rsidRPr="00BA7B6E">
        <w:t>.</w:t>
      </w:r>
    </w:p>
    <w:p w14:paraId="53F5AF2A" w14:textId="77777777" w:rsidR="00BA7B6E" w:rsidRPr="00BA7B6E" w:rsidRDefault="00BA7B6E" w:rsidP="00BA7B6E">
      <w:r w:rsidRPr="00BA7B6E">
        <w:t xml:space="preserve">Finally, the recommendation framework was developed using available demographic, </w:t>
      </w:r>
      <w:proofErr w:type="spellStart"/>
      <w:r w:rsidRPr="00BA7B6E">
        <w:t>behavioral</w:t>
      </w:r>
      <w:proofErr w:type="spellEnd"/>
      <w:r w:rsidRPr="00BA7B6E">
        <w:t>, and transactional indicators. Additional data sources may further improve personalization accuracy and recommendation quality.</w:t>
      </w:r>
    </w:p>
    <w:p w14:paraId="134DC690" w14:textId="77777777" w:rsidR="00BA7B6E" w:rsidRPr="00BA7B6E" w:rsidRDefault="00BA7B6E" w:rsidP="00BA7B6E">
      <w:pPr>
        <w:rPr>
          <w:b/>
          <w:bCs/>
        </w:rPr>
      </w:pPr>
      <w:r w:rsidRPr="00BA7B6E">
        <w:rPr>
          <w:b/>
          <w:bCs/>
        </w:rPr>
        <w:pict w14:anchorId="5EFBFD98">
          <v:rect id="_x0000_i1585" style="width:0;height:1.5pt" o:hralign="center" o:hrstd="t" o:hr="t" fillcolor="#a0a0a0" stroked="f"/>
        </w:pict>
      </w:r>
    </w:p>
    <w:p w14:paraId="29C72FCC" w14:textId="77777777" w:rsidR="00BA7B6E" w:rsidRPr="00BA7B6E" w:rsidRDefault="00BA7B6E" w:rsidP="00BA7B6E">
      <w:pPr>
        <w:rPr>
          <w:b/>
          <w:bCs/>
        </w:rPr>
      </w:pPr>
      <w:r w:rsidRPr="00BA7B6E">
        <w:rPr>
          <w:b/>
          <w:bCs/>
        </w:rPr>
        <w:t>16. Future Research</w:t>
      </w:r>
    </w:p>
    <w:p w14:paraId="59816266" w14:textId="77777777" w:rsidR="00BA7B6E" w:rsidRPr="00BA7B6E" w:rsidRDefault="00BA7B6E" w:rsidP="00BA7B6E">
      <w:r w:rsidRPr="00BA7B6E">
        <w:t>Future research may extend the proposed framework through the incorporation of more advanced recommendation and personalization methodologies.</w:t>
      </w:r>
    </w:p>
    <w:p w14:paraId="53A8D339" w14:textId="77777777" w:rsidR="00BA7B6E" w:rsidRPr="00BA7B6E" w:rsidRDefault="00BA7B6E" w:rsidP="00BA7B6E">
      <w:r w:rsidRPr="00BA7B6E">
        <w:t>Potential areas for future investigation include:</w:t>
      </w:r>
    </w:p>
    <w:p w14:paraId="0EBC0854" w14:textId="77777777" w:rsidR="00BA7B6E" w:rsidRPr="00BA7B6E" w:rsidRDefault="00BA7B6E">
      <w:pPr>
        <w:numPr>
          <w:ilvl w:val="0"/>
          <w:numId w:val="25"/>
        </w:numPr>
      </w:pPr>
      <w:r w:rsidRPr="00BA7B6E">
        <w:t>Collaborative Filtering Approaches</w:t>
      </w:r>
    </w:p>
    <w:p w14:paraId="5E983117" w14:textId="77777777" w:rsidR="00BA7B6E" w:rsidRPr="00BA7B6E" w:rsidRDefault="00BA7B6E">
      <w:pPr>
        <w:numPr>
          <w:ilvl w:val="0"/>
          <w:numId w:val="25"/>
        </w:numPr>
      </w:pPr>
      <w:r w:rsidRPr="00BA7B6E">
        <w:t>Hybrid Recommendation Systems</w:t>
      </w:r>
    </w:p>
    <w:p w14:paraId="0FA03080" w14:textId="77777777" w:rsidR="00BA7B6E" w:rsidRPr="00BA7B6E" w:rsidRDefault="00BA7B6E">
      <w:pPr>
        <w:numPr>
          <w:ilvl w:val="0"/>
          <w:numId w:val="25"/>
        </w:numPr>
      </w:pPr>
      <w:r w:rsidRPr="00BA7B6E">
        <w:t>Deep Learning-Based Recommendation Models</w:t>
      </w:r>
    </w:p>
    <w:p w14:paraId="0F715C9E" w14:textId="77777777" w:rsidR="00BA7B6E" w:rsidRPr="00BA7B6E" w:rsidRDefault="00BA7B6E">
      <w:pPr>
        <w:numPr>
          <w:ilvl w:val="0"/>
          <w:numId w:val="25"/>
        </w:numPr>
      </w:pPr>
      <w:r w:rsidRPr="00BA7B6E">
        <w:t>Real-Time Personalization Engines</w:t>
      </w:r>
    </w:p>
    <w:p w14:paraId="0AFAE322" w14:textId="77777777" w:rsidR="00BA7B6E" w:rsidRPr="00BA7B6E" w:rsidRDefault="00BA7B6E">
      <w:pPr>
        <w:numPr>
          <w:ilvl w:val="0"/>
          <w:numId w:val="25"/>
        </w:numPr>
      </w:pPr>
      <w:r w:rsidRPr="00BA7B6E">
        <w:t>Learner Retention Prediction Models</w:t>
      </w:r>
    </w:p>
    <w:p w14:paraId="55E838A3" w14:textId="77777777" w:rsidR="00BA7B6E" w:rsidRPr="00BA7B6E" w:rsidRDefault="00BA7B6E">
      <w:pPr>
        <w:numPr>
          <w:ilvl w:val="0"/>
          <w:numId w:val="25"/>
        </w:numPr>
      </w:pPr>
      <w:r w:rsidRPr="00BA7B6E">
        <w:t>Course Completion Forecasting</w:t>
      </w:r>
    </w:p>
    <w:p w14:paraId="48D1A247" w14:textId="77777777" w:rsidR="00BA7B6E" w:rsidRPr="00BA7B6E" w:rsidRDefault="00BA7B6E">
      <w:pPr>
        <w:numPr>
          <w:ilvl w:val="0"/>
          <w:numId w:val="25"/>
        </w:numPr>
      </w:pPr>
      <w:r w:rsidRPr="00BA7B6E">
        <w:t>Adaptive Learning Pathway Generation</w:t>
      </w:r>
    </w:p>
    <w:p w14:paraId="2D4B4833" w14:textId="77777777" w:rsidR="00BA7B6E" w:rsidRPr="00BA7B6E" w:rsidRDefault="00BA7B6E">
      <w:pPr>
        <w:numPr>
          <w:ilvl w:val="0"/>
          <w:numId w:val="25"/>
        </w:numPr>
      </w:pPr>
      <w:r w:rsidRPr="00BA7B6E">
        <w:t>Reinforcement Learning for Dynamic Recommendations</w:t>
      </w:r>
    </w:p>
    <w:p w14:paraId="3C1D8E2A" w14:textId="77777777" w:rsidR="00BA7B6E" w:rsidRPr="00BA7B6E" w:rsidRDefault="00BA7B6E">
      <w:pPr>
        <w:numPr>
          <w:ilvl w:val="0"/>
          <w:numId w:val="25"/>
        </w:numPr>
      </w:pPr>
      <w:r w:rsidRPr="00BA7B6E">
        <w:t>Explainable Artificial Intelligence (XAI) in Educational Recommendations</w:t>
      </w:r>
    </w:p>
    <w:p w14:paraId="54E3BF97" w14:textId="77777777" w:rsidR="00BA7B6E" w:rsidRPr="00BA7B6E" w:rsidRDefault="00BA7B6E" w:rsidP="00BA7B6E">
      <w:r w:rsidRPr="00BA7B6E">
        <w:t>Such developments have the potential to further enhance personalization capabilities and improve educational outcomes within digital learning environments.</w:t>
      </w:r>
    </w:p>
    <w:p w14:paraId="4039F7FF" w14:textId="77777777" w:rsidR="00BA7B6E" w:rsidRPr="00BA7B6E" w:rsidRDefault="00BA7B6E" w:rsidP="00BA7B6E">
      <w:pPr>
        <w:rPr>
          <w:b/>
          <w:bCs/>
        </w:rPr>
      </w:pPr>
      <w:r w:rsidRPr="00BA7B6E">
        <w:rPr>
          <w:b/>
          <w:bCs/>
        </w:rPr>
        <w:pict w14:anchorId="043C9EE4">
          <v:rect id="_x0000_i1586" style="width:0;height:1.5pt" o:hralign="center" o:hrstd="t" o:hr="t" fillcolor="#a0a0a0" stroked="f"/>
        </w:pict>
      </w:r>
    </w:p>
    <w:p w14:paraId="0AEBB9F2" w14:textId="77777777" w:rsidR="00BA7B6E" w:rsidRPr="00BA7B6E" w:rsidRDefault="00BA7B6E" w:rsidP="00BA7B6E">
      <w:pPr>
        <w:rPr>
          <w:b/>
          <w:bCs/>
        </w:rPr>
      </w:pPr>
      <w:r w:rsidRPr="00BA7B6E">
        <w:rPr>
          <w:b/>
          <w:bCs/>
        </w:rPr>
        <w:t>17. Conclusion</w:t>
      </w:r>
    </w:p>
    <w:p w14:paraId="10493742" w14:textId="77777777" w:rsidR="00BA7B6E" w:rsidRPr="00BA7B6E" w:rsidRDefault="00BA7B6E" w:rsidP="00BA7B6E">
      <w:r w:rsidRPr="00BA7B6E">
        <w:lastRenderedPageBreak/>
        <w:t xml:space="preserve">This study demonstrates the value of integrating learner segmentation and personalized recommendation methodologies within a unified learning analytics framework. By combining demographic information, </w:t>
      </w:r>
      <w:proofErr w:type="spellStart"/>
      <w:r w:rsidRPr="00BA7B6E">
        <w:t>behavioral</w:t>
      </w:r>
      <w:proofErr w:type="spellEnd"/>
      <w:r w:rsidRPr="00BA7B6E">
        <w:t xml:space="preserve"> indicators, course characteristics, and transactional data, the proposed approach provides a comprehensive understanding of learner </w:t>
      </w:r>
      <w:proofErr w:type="spellStart"/>
      <w:r w:rsidRPr="00BA7B6E">
        <w:t>behavior</w:t>
      </w:r>
      <w:proofErr w:type="spellEnd"/>
      <w:r w:rsidRPr="00BA7B6E">
        <w:t xml:space="preserve"> and educational preferences.</w:t>
      </w:r>
    </w:p>
    <w:p w14:paraId="63D9973F" w14:textId="77777777" w:rsidR="00BA7B6E" w:rsidRPr="00BA7B6E" w:rsidRDefault="00BA7B6E" w:rsidP="00BA7B6E">
      <w:r w:rsidRPr="00BA7B6E">
        <w:t>The segmentation analysis revealed substantial heterogeneity across the learner population, highlighting the need for personalized educational experiences that reflect individual interests, engagement patterns, and learning objectives. The resulting learner segments provide meaningful insights that can support targeted interventions, improved content discovery, and more effective learner engagement strategies.</w:t>
      </w:r>
    </w:p>
    <w:p w14:paraId="2D8C3589" w14:textId="77777777" w:rsidR="00BA7B6E" w:rsidRPr="00BA7B6E" w:rsidRDefault="00BA7B6E" w:rsidP="00BA7B6E">
      <w:r w:rsidRPr="00BA7B6E">
        <w:t xml:space="preserve">The personalized recommendation framework extends these insights by generating learner-specific course suggestions that align with </w:t>
      </w:r>
      <w:proofErr w:type="spellStart"/>
      <w:r w:rsidRPr="00BA7B6E">
        <w:t>behavioral</w:t>
      </w:r>
      <w:proofErr w:type="spellEnd"/>
      <w:r w:rsidRPr="00BA7B6E">
        <w:t xml:space="preserve"> characteristics, educational interests, and progression pathways. By moving beyond generalized recommendation strategies, the framework supports the creation of adaptive learning journeys that enhance learner satisfaction and educational relevance.</w:t>
      </w:r>
    </w:p>
    <w:p w14:paraId="76EEA6F4" w14:textId="77777777" w:rsidR="00BA7B6E" w:rsidRPr="00BA7B6E" w:rsidRDefault="00BA7B6E" w:rsidP="00BA7B6E">
      <w:r w:rsidRPr="00BA7B6E">
        <w:t xml:space="preserve">The </w:t>
      </w:r>
      <w:proofErr w:type="spellStart"/>
      <w:r w:rsidRPr="00BA7B6E">
        <w:t>Streamlit</w:t>
      </w:r>
      <w:proofErr w:type="spellEnd"/>
      <w:r w:rsidRPr="00BA7B6E">
        <w:t xml:space="preserve"> dashboard developed as part of this study further bridges the gap between analytical insight and practical implementation. Through interactive learner exploration, segment visualization, and recommendation generation, the dashboard transforms complex analytical outputs into an accessible decision-support system for educational stakeholders.</w:t>
      </w:r>
    </w:p>
    <w:p w14:paraId="3C87C4D8" w14:textId="77777777" w:rsidR="00BA7B6E" w:rsidRDefault="00BA7B6E" w:rsidP="00BA7B6E">
      <w:r w:rsidRPr="00BA7B6E">
        <w:t>As online learning platforms continue to evolve, learner-centric personalization will become increasingly important for maintaining engagement, improving retention, and delivering meaningful educational experiences. The framework proposed in this study provides a scalable foundation for data-driven personalization and contributes to the growing field of learning analytics and educational intelligence.</w:t>
      </w:r>
    </w:p>
    <w:p w14:paraId="73322C8A" w14:textId="77777777" w:rsidR="00BA7B6E" w:rsidRPr="00BA7B6E" w:rsidRDefault="00BA7B6E" w:rsidP="00BA7B6E">
      <w:pPr>
        <w:rPr>
          <w:b/>
          <w:bCs/>
        </w:rPr>
      </w:pPr>
      <w:r w:rsidRPr="00BA7B6E">
        <w:rPr>
          <w:b/>
          <w:bCs/>
        </w:rPr>
        <w:pict w14:anchorId="76609B49">
          <v:rect id="_x0000_i1598" style="width:0;height:1.5pt" o:hralign="center" o:hrstd="t" o:hr="t" fillcolor="#a0a0a0" stroked="f"/>
        </w:pict>
      </w:r>
    </w:p>
    <w:p w14:paraId="532610D5" w14:textId="30AD7373" w:rsidR="00BA7B6E" w:rsidRPr="00BA7B6E" w:rsidRDefault="00BA7B6E" w:rsidP="00BA7B6E">
      <w:pPr>
        <w:rPr>
          <w:b/>
          <w:bCs/>
        </w:rPr>
      </w:pPr>
      <w:r w:rsidRPr="00BA7B6E">
        <w:rPr>
          <w:b/>
          <w:bCs/>
        </w:rPr>
        <w:t>1</w:t>
      </w:r>
      <w:r>
        <w:rPr>
          <w:b/>
          <w:bCs/>
        </w:rPr>
        <w:t>8</w:t>
      </w:r>
      <w:r w:rsidRPr="00BA7B6E">
        <w:rPr>
          <w:b/>
          <w:bCs/>
        </w:rPr>
        <w:t xml:space="preserve">. </w:t>
      </w:r>
      <w:r>
        <w:rPr>
          <w:b/>
          <w:bCs/>
        </w:rPr>
        <w:t>References</w:t>
      </w:r>
    </w:p>
    <w:p w14:paraId="228BB24F" w14:textId="77777777" w:rsidR="00BA7B6E" w:rsidRPr="00BA7B6E" w:rsidRDefault="00BA7B6E" w:rsidP="00BA7B6E">
      <w:r w:rsidRPr="00BA7B6E">
        <w:t xml:space="preserve">Baker, R. S., &amp; </w:t>
      </w:r>
      <w:proofErr w:type="spellStart"/>
      <w:r w:rsidRPr="00BA7B6E">
        <w:t>Inventado</w:t>
      </w:r>
      <w:proofErr w:type="spellEnd"/>
      <w:r w:rsidRPr="00BA7B6E">
        <w:t xml:space="preserve">, P. S. (2014). Educational data mining and learning analytics. In J. A. Larusson &amp; B. White (Eds.), </w:t>
      </w:r>
      <w:r w:rsidRPr="00BA7B6E">
        <w:rPr>
          <w:i/>
          <w:iCs/>
        </w:rPr>
        <w:t>Learning analytics: From research to practice</w:t>
      </w:r>
      <w:r w:rsidRPr="00BA7B6E">
        <w:t xml:space="preserve"> (pp. 61–75). Springer. </w:t>
      </w:r>
      <w:hyperlink r:id="rId5" w:history="1">
        <w:r w:rsidRPr="00BA7B6E">
          <w:rPr>
            <w:rStyle w:val="Hyperlink"/>
          </w:rPr>
          <w:t>https://doi.org/10.1007/978-1-4614-3305-7_4</w:t>
        </w:r>
      </w:hyperlink>
    </w:p>
    <w:p w14:paraId="64444F39" w14:textId="77777777" w:rsidR="00BA7B6E" w:rsidRPr="00BA7B6E" w:rsidRDefault="00BA7B6E" w:rsidP="00BA7B6E">
      <w:r w:rsidRPr="00BA7B6E">
        <w:t xml:space="preserve">Chaka, C. (2022). Educational data mining, learning analytics and artificial intelligence in education: A bibliometric analysis. </w:t>
      </w:r>
      <w:r w:rsidRPr="00BA7B6E">
        <w:rPr>
          <w:i/>
          <w:iCs/>
        </w:rPr>
        <w:t>Journal of e-Learning and Knowledge Society, 18</w:t>
      </w:r>
      <w:r w:rsidRPr="00BA7B6E">
        <w:t>(2), 45–59.</w:t>
      </w:r>
    </w:p>
    <w:p w14:paraId="2BA02556" w14:textId="77777777" w:rsidR="00BA7B6E" w:rsidRPr="00BA7B6E" w:rsidRDefault="00BA7B6E" w:rsidP="00BA7B6E">
      <w:proofErr w:type="spellStart"/>
      <w:r w:rsidRPr="00BA7B6E">
        <w:t>Drachsler</w:t>
      </w:r>
      <w:proofErr w:type="spellEnd"/>
      <w:r w:rsidRPr="00BA7B6E">
        <w:t xml:space="preserve">, H., &amp; Greller, W. (2016). Privacy and analytics: It's a DELICATE issue. A checklist for trusted learning analytics. </w:t>
      </w:r>
      <w:r w:rsidRPr="00BA7B6E">
        <w:rPr>
          <w:i/>
          <w:iCs/>
        </w:rPr>
        <w:t>Proceedings of the Sixth International Conference on Learning Analytics &amp; Knowledge</w:t>
      </w:r>
      <w:r w:rsidRPr="00BA7B6E">
        <w:t xml:space="preserve">, 89–98. </w:t>
      </w:r>
      <w:hyperlink r:id="rId6" w:history="1">
        <w:r w:rsidRPr="00BA7B6E">
          <w:rPr>
            <w:rStyle w:val="Hyperlink"/>
          </w:rPr>
          <w:t>https://doi.org/10.1145/2883851.2883893</w:t>
        </w:r>
      </w:hyperlink>
    </w:p>
    <w:p w14:paraId="39C50FBC" w14:textId="77777777" w:rsidR="00BA7B6E" w:rsidRPr="00BA7B6E" w:rsidRDefault="00BA7B6E" w:rsidP="00BA7B6E">
      <w:r w:rsidRPr="00BA7B6E">
        <w:lastRenderedPageBreak/>
        <w:t xml:space="preserve">Ferguson, R. (2012). Learning analytics: Drivers, developments and challenges. </w:t>
      </w:r>
      <w:r w:rsidRPr="00BA7B6E">
        <w:rPr>
          <w:i/>
          <w:iCs/>
        </w:rPr>
        <w:t>International Journal of Technology Enhanced Learning, 4</w:t>
      </w:r>
      <w:r w:rsidRPr="00BA7B6E">
        <w:t xml:space="preserve">(5–6), 304–317. </w:t>
      </w:r>
      <w:hyperlink r:id="rId7" w:history="1">
        <w:r w:rsidRPr="00BA7B6E">
          <w:rPr>
            <w:rStyle w:val="Hyperlink"/>
          </w:rPr>
          <w:t>https://doi.org/10.1504/IJTEL.2012.051816</w:t>
        </w:r>
      </w:hyperlink>
    </w:p>
    <w:p w14:paraId="57F981AD" w14:textId="77777777" w:rsidR="00BA7B6E" w:rsidRPr="00BA7B6E" w:rsidRDefault="00BA7B6E" w:rsidP="00BA7B6E">
      <w:r w:rsidRPr="00BA7B6E">
        <w:t xml:space="preserve">Han, J., Kamber, M., &amp; Pei, J. (2022). </w:t>
      </w:r>
      <w:r w:rsidRPr="00BA7B6E">
        <w:rPr>
          <w:i/>
          <w:iCs/>
        </w:rPr>
        <w:t>Data mining: Concepts and techniques</w:t>
      </w:r>
      <w:r w:rsidRPr="00BA7B6E">
        <w:t xml:space="preserve"> (4th ed.). Morgan Kaufmann.</w:t>
      </w:r>
    </w:p>
    <w:p w14:paraId="19F0B6A5" w14:textId="77777777" w:rsidR="00BA7B6E" w:rsidRPr="00BA7B6E" w:rsidRDefault="00BA7B6E" w:rsidP="00BA7B6E">
      <w:r w:rsidRPr="00BA7B6E">
        <w:t xml:space="preserve">Papamitsiou, Z., &amp; Economides, A. A. (2014). Learning analytics and educational data mining in practice: A systematic literature review of empirical evidence. </w:t>
      </w:r>
      <w:r w:rsidRPr="00BA7B6E">
        <w:rPr>
          <w:i/>
          <w:iCs/>
        </w:rPr>
        <w:t>Educational Technology &amp; Society, 17</w:t>
      </w:r>
      <w:r w:rsidRPr="00BA7B6E">
        <w:t>(4), 49–64.</w:t>
      </w:r>
    </w:p>
    <w:p w14:paraId="429BA7E4" w14:textId="77777777" w:rsidR="00BA7B6E" w:rsidRPr="00BA7B6E" w:rsidRDefault="00BA7B6E" w:rsidP="00BA7B6E">
      <w:r w:rsidRPr="00BA7B6E">
        <w:t xml:space="preserve">Ricci, F., Rokach, L., &amp; Shapira, B. (Eds.). (2022). </w:t>
      </w:r>
      <w:r w:rsidRPr="00BA7B6E">
        <w:rPr>
          <w:i/>
          <w:iCs/>
        </w:rPr>
        <w:t>Recommender systems handbook</w:t>
      </w:r>
      <w:r w:rsidRPr="00BA7B6E">
        <w:t xml:space="preserve"> (3rd ed.). Springer. </w:t>
      </w:r>
      <w:hyperlink r:id="rId8" w:history="1">
        <w:r w:rsidRPr="00BA7B6E">
          <w:rPr>
            <w:rStyle w:val="Hyperlink"/>
          </w:rPr>
          <w:t>https://doi.org/10.1007/978-1-0716-2197-4</w:t>
        </w:r>
      </w:hyperlink>
    </w:p>
    <w:p w14:paraId="6884A866" w14:textId="77777777" w:rsidR="00BA7B6E" w:rsidRPr="00BA7B6E" w:rsidRDefault="00BA7B6E" w:rsidP="00BA7B6E">
      <w:r w:rsidRPr="00BA7B6E">
        <w:t xml:space="preserve">Romero, C., &amp; Ventura, S. (2010). Educational data mining: A review of the state of the art. </w:t>
      </w:r>
      <w:r w:rsidRPr="00BA7B6E">
        <w:rPr>
          <w:i/>
          <w:iCs/>
        </w:rPr>
        <w:t>IEEE Transactions on Systems, Man, and Cybernetics, Part C (Applications and Reviews), 40</w:t>
      </w:r>
      <w:r w:rsidRPr="00BA7B6E">
        <w:t xml:space="preserve">(6), 601–618. </w:t>
      </w:r>
      <w:hyperlink r:id="rId9" w:history="1">
        <w:r w:rsidRPr="00BA7B6E">
          <w:rPr>
            <w:rStyle w:val="Hyperlink"/>
          </w:rPr>
          <w:t>https://doi.org/10.1109/TSMCC.2010.2053532</w:t>
        </w:r>
      </w:hyperlink>
    </w:p>
    <w:p w14:paraId="443D3156" w14:textId="77777777" w:rsidR="00BA7B6E" w:rsidRPr="00BA7B6E" w:rsidRDefault="00BA7B6E" w:rsidP="00BA7B6E">
      <w:r w:rsidRPr="00BA7B6E">
        <w:t xml:space="preserve">Shmueli, G. (2010). To explain or to predict? </w:t>
      </w:r>
      <w:r w:rsidRPr="00BA7B6E">
        <w:rPr>
          <w:i/>
          <w:iCs/>
        </w:rPr>
        <w:t>Statistical Science, 25</w:t>
      </w:r>
      <w:r w:rsidRPr="00BA7B6E">
        <w:t xml:space="preserve">(3), 289–310. </w:t>
      </w:r>
      <w:hyperlink r:id="rId10" w:history="1">
        <w:r w:rsidRPr="00BA7B6E">
          <w:rPr>
            <w:rStyle w:val="Hyperlink"/>
          </w:rPr>
          <w:t>https://doi.org/10.1214/10-STS330</w:t>
        </w:r>
      </w:hyperlink>
    </w:p>
    <w:p w14:paraId="7A9A99BD" w14:textId="77777777" w:rsidR="00BA7B6E" w:rsidRPr="00BA7B6E" w:rsidRDefault="00BA7B6E" w:rsidP="00BA7B6E">
      <w:r w:rsidRPr="00BA7B6E">
        <w:t xml:space="preserve">Shmueli, G., &amp; Koppius, O. R. (2011). Predictive analytics in information systems research. </w:t>
      </w:r>
      <w:r w:rsidRPr="00BA7B6E">
        <w:rPr>
          <w:i/>
          <w:iCs/>
        </w:rPr>
        <w:t>MIS Quarterly, 35</w:t>
      </w:r>
      <w:r w:rsidRPr="00BA7B6E">
        <w:t xml:space="preserve">(3), 553–572. </w:t>
      </w:r>
      <w:hyperlink r:id="rId11" w:history="1">
        <w:r w:rsidRPr="00BA7B6E">
          <w:rPr>
            <w:rStyle w:val="Hyperlink"/>
          </w:rPr>
          <w:t>https://doi.org/10.2307/23042796</w:t>
        </w:r>
      </w:hyperlink>
    </w:p>
    <w:p w14:paraId="1808DE46" w14:textId="77777777" w:rsidR="00BA7B6E" w:rsidRPr="00BA7B6E" w:rsidRDefault="00BA7B6E" w:rsidP="00BA7B6E">
      <w:r w:rsidRPr="00BA7B6E">
        <w:t xml:space="preserve">Siemens, G. (2013). Learning analytics: The emergence of a discipline. </w:t>
      </w:r>
      <w:r w:rsidRPr="00BA7B6E">
        <w:rPr>
          <w:i/>
          <w:iCs/>
        </w:rPr>
        <w:t xml:space="preserve">American </w:t>
      </w:r>
      <w:proofErr w:type="spellStart"/>
      <w:r w:rsidRPr="00BA7B6E">
        <w:rPr>
          <w:i/>
          <w:iCs/>
        </w:rPr>
        <w:t>Behavioral</w:t>
      </w:r>
      <w:proofErr w:type="spellEnd"/>
      <w:r w:rsidRPr="00BA7B6E">
        <w:rPr>
          <w:i/>
          <w:iCs/>
        </w:rPr>
        <w:t xml:space="preserve"> Scientist, 57</w:t>
      </w:r>
      <w:r w:rsidRPr="00BA7B6E">
        <w:t xml:space="preserve">(10), 1380–1400. </w:t>
      </w:r>
      <w:hyperlink r:id="rId12" w:history="1">
        <w:r w:rsidRPr="00BA7B6E">
          <w:rPr>
            <w:rStyle w:val="Hyperlink"/>
          </w:rPr>
          <w:t>https://doi.org/10.1177/0002764213498851</w:t>
        </w:r>
      </w:hyperlink>
    </w:p>
    <w:p w14:paraId="2743EB96" w14:textId="77777777" w:rsidR="00BA7B6E" w:rsidRPr="00BA7B6E" w:rsidRDefault="00BA7B6E" w:rsidP="00BA7B6E">
      <w:r w:rsidRPr="00BA7B6E">
        <w:t xml:space="preserve">Wedel, M., &amp; Kamakura, W. A. (2012). </w:t>
      </w:r>
      <w:r w:rsidRPr="00BA7B6E">
        <w:rPr>
          <w:i/>
          <w:iCs/>
        </w:rPr>
        <w:t>Market segmentation: Conceptual and methodological foundations</w:t>
      </w:r>
      <w:r w:rsidRPr="00BA7B6E">
        <w:t xml:space="preserve"> (2nd ed.). Springer.</w:t>
      </w:r>
    </w:p>
    <w:p w14:paraId="73B1B042" w14:textId="77777777" w:rsidR="00BA7B6E" w:rsidRPr="00BA7B6E" w:rsidRDefault="00BA7B6E" w:rsidP="00BA7B6E">
      <w:r w:rsidRPr="00BA7B6E">
        <w:t xml:space="preserve">Witten, I. H., Frank, E., Hall, M. A., &amp; Pal, C. J. (2016). </w:t>
      </w:r>
      <w:r w:rsidRPr="00BA7B6E">
        <w:rPr>
          <w:i/>
          <w:iCs/>
        </w:rPr>
        <w:t>Data mining: Practical machine learning tools and techniques</w:t>
      </w:r>
      <w:r w:rsidRPr="00BA7B6E">
        <w:t xml:space="preserve"> (4th ed.). Morgan Kaufmann.</w:t>
      </w:r>
    </w:p>
    <w:p w14:paraId="2A5EBE99" w14:textId="77777777" w:rsidR="00DF2646" w:rsidRDefault="00DF2646" w:rsidP="00BA7B6E"/>
    <w:sectPr w:rsidR="00DF264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117CBB"/>
    <w:multiLevelType w:val="multilevel"/>
    <w:tmpl w:val="A8A2C9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47871D7"/>
    <w:multiLevelType w:val="multilevel"/>
    <w:tmpl w:val="280E02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6003DDF"/>
    <w:multiLevelType w:val="multilevel"/>
    <w:tmpl w:val="966ACF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F16517D"/>
    <w:multiLevelType w:val="multilevel"/>
    <w:tmpl w:val="EB584B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1C410D4"/>
    <w:multiLevelType w:val="multilevel"/>
    <w:tmpl w:val="AFE678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5237B08"/>
    <w:multiLevelType w:val="multilevel"/>
    <w:tmpl w:val="6D9A1B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7285EE6"/>
    <w:multiLevelType w:val="multilevel"/>
    <w:tmpl w:val="DFC2BC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D624B92"/>
    <w:multiLevelType w:val="multilevel"/>
    <w:tmpl w:val="D95A12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E552538"/>
    <w:multiLevelType w:val="multilevel"/>
    <w:tmpl w:val="1EFABF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FD95AF5"/>
    <w:multiLevelType w:val="multilevel"/>
    <w:tmpl w:val="7DAEFD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03870FD"/>
    <w:multiLevelType w:val="multilevel"/>
    <w:tmpl w:val="EC6C99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33215E0"/>
    <w:multiLevelType w:val="multilevel"/>
    <w:tmpl w:val="EA229D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BA00302"/>
    <w:multiLevelType w:val="multilevel"/>
    <w:tmpl w:val="161444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4E9041EC"/>
    <w:multiLevelType w:val="multilevel"/>
    <w:tmpl w:val="838AB6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0620F24"/>
    <w:multiLevelType w:val="multilevel"/>
    <w:tmpl w:val="06B83E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8EC15A9"/>
    <w:multiLevelType w:val="multilevel"/>
    <w:tmpl w:val="5BA406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9013713"/>
    <w:multiLevelType w:val="multilevel"/>
    <w:tmpl w:val="30C66B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4A83AB6"/>
    <w:multiLevelType w:val="multilevel"/>
    <w:tmpl w:val="221298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50E0EA1"/>
    <w:multiLevelType w:val="multilevel"/>
    <w:tmpl w:val="AD60AA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AA03A92"/>
    <w:multiLevelType w:val="multilevel"/>
    <w:tmpl w:val="787EEC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6DC034B2"/>
    <w:multiLevelType w:val="multilevel"/>
    <w:tmpl w:val="8C7E47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4221FBE"/>
    <w:multiLevelType w:val="multilevel"/>
    <w:tmpl w:val="0A0E31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76E17A1"/>
    <w:multiLevelType w:val="multilevel"/>
    <w:tmpl w:val="56F689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7C46C67"/>
    <w:multiLevelType w:val="multilevel"/>
    <w:tmpl w:val="0A943A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CD67F88"/>
    <w:multiLevelType w:val="multilevel"/>
    <w:tmpl w:val="AB92B2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40939652">
    <w:abstractNumId w:val="23"/>
  </w:num>
  <w:num w:numId="2" w16cid:durableId="2077507362">
    <w:abstractNumId w:val="3"/>
  </w:num>
  <w:num w:numId="3" w16cid:durableId="2045867775">
    <w:abstractNumId w:val="12"/>
  </w:num>
  <w:num w:numId="4" w16cid:durableId="694114148">
    <w:abstractNumId w:val="19"/>
  </w:num>
  <w:num w:numId="5" w16cid:durableId="682828839">
    <w:abstractNumId w:val="22"/>
  </w:num>
  <w:num w:numId="6" w16cid:durableId="1537618954">
    <w:abstractNumId w:val="6"/>
  </w:num>
  <w:num w:numId="7" w16cid:durableId="183056773">
    <w:abstractNumId w:val="7"/>
  </w:num>
  <w:num w:numId="8" w16cid:durableId="1702121383">
    <w:abstractNumId w:val="17"/>
  </w:num>
  <w:num w:numId="9" w16cid:durableId="101343038">
    <w:abstractNumId w:val="15"/>
  </w:num>
  <w:num w:numId="10" w16cid:durableId="1632242820">
    <w:abstractNumId w:val="4"/>
  </w:num>
  <w:num w:numId="11" w16cid:durableId="910234791">
    <w:abstractNumId w:val="14"/>
  </w:num>
  <w:num w:numId="12" w16cid:durableId="910315890">
    <w:abstractNumId w:val="20"/>
  </w:num>
  <w:num w:numId="13" w16cid:durableId="1970477100">
    <w:abstractNumId w:val="10"/>
  </w:num>
  <w:num w:numId="14" w16cid:durableId="610434954">
    <w:abstractNumId w:val="2"/>
  </w:num>
  <w:num w:numId="15" w16cid:durableId="434718752">
    <w:abstractNumId w:val="8"/>
  </w:num>
  <w:num w:numId="16" w16cid:durableId="664015449">
    <w:abstractNumId w:val="9"/>
  </w:num>
  <w:num w:numId="17" w16cid:durableId="24600227">
    <w:abstractNumId w:val="1"/>
  </w:num>
  <w:num w:numId="18" w16cid:durableId="833108972">
    <w:abstractNumId w:val="0"/>
  </w:num>
  <w:num w:numId="19" w16cid:durableId="136148769">
    <w:abstractNumId w:val="24"/>
  </w:num>
  <w:num w:numId="20" w16cid:durableId="1096435888">
    <w:abstractNumId w:val="21"/>
  </w:num>
  <w:num w:numId="21" w16cid:durableId="704915117">
    <w:abstractNumId w:val="16"/>
  </w:num>
  <w:num w:numId="22" w16cid:durableId="1941253647">
    <w:abstractNumId w:val="18"/>
  </w:num>
  <w:num w:numId="23" w16cid:durableId="887227924">
    <w:abstractNumId w:val="5"/>
  </w:num>
  <w:num w:numId="24" w16cid:durableId="696197156">
    <w:abstractNumId w:val="13"/>
  </w:num>
  <w:num w:numId="25" w16cid:durableId="1922521043">
    <w:abstractNumId w:val="11"/>
  </w:num>
  <w:numIdMacAtCleanup w:val="2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07020"/>
    <w:rsid w:val="00207020"/>
    <w:rsid w:val="003568EA"/>
    <w:rsid w:val="00BA7B6E"/>
    <w:rsid w:val="00C21F25"/>
    <w:rsid w:val="00DF2646"/>
    <w:rsid w:val="00E8630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72C94FB"/>
  <w15:chartTrackingRefBased/>
  <w15:docId w15:val="{7AEEA3B0-C97E-469A-98EF-0E7C7F2EF21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0702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0702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0702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0702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0702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0702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0702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0702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0702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0702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0702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0702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0702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0702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0702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0702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0702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07020"/>
    <w:rPr>
      <w:rFonts w:eastAsiaTheme="majorEastAsia" w:cstheme="majorBidi"/>
      <w:color w:val="272727" w:themeColor="text1" w:themeTint="D8"/>
    </w:rPr>
  </w:style>
  <w:style w:type="paragraph" w:styleId="Title">
    <w:name w:val="Title"/>
    <w:basedOn w:val="Normal"/>
    <w:next w:val="Normal"/>
    <w:link w:val="TitleChar"/>
    <w:uiPriority w:val="10"/>
    <w:qFormat/>
    <w:rsid w:val="0020702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0702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0702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0702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07020"/>
    <w:pPr>
      <w:spacing w:before="160"/>
      <w:jc w:val="center"/>
    </w:pPr>
    <w:rPr>
      <w:i/>
      <w:iCs/>
      <w:color w:val="404040" w:themeColor="text1" w:themeTint="BF"/>
    </w:rPr>
  </w:style>
  <w:style w:type="character" w:customStyle="1" w:styleId="QuoteChar">
    <w:name w:val="Quote Char"/>
    <w:basedOn w:val="DefaultParagraphFont"/>
    <w:link w:val="Quote"/>
    <w:uiPriority w:val="29"/>
    <w:rsid w:val="00207020"/>
    <w:rPr>
      <w:i/>
      <w:iCs/>
      <w:color w:val="404040" w:themeColor="text1" w:themeTint="BF"/>
    </w:rPr>
  </w:style>
  <w:style w:type="paragraph" w:styleId="ListParagraph">
    <w:name w:val="List Paragraph"/>
    <w:basedOn w:val="Normal"/>
    <w:uiPriority w:val="34"/>
    <w:qFormat/>
    <w:rsid w:val="00207020"/>
    <w:pPr>
      <w:ind w:left="720"/>
      <w:contextualSpacing/>
    </w:pPr>
  </w:style>
  <w:style w:type="character" w:styleId="IntenseEmphasis">
    <w:name w:val="Intense Emphasis"/>
    <w:basedOn w:val="DefaultParagraphFont"/>
    <w:uiPriority w:val="21"/>
    <w:qFormat/>
    <w:rsid w:val="00207020"/>
    <w:rPr>
      <w:i/>
      <w:iCs/>
      <w:color w:val="0F4761" w:themeColor="accent1" w:themeShade="BF"/>
    </w:rPr>
  </w:style>
  <w:style w:type="paragraph" w:styleId="IntenseQuote">
    <w:name w:val="Intense Quote"/>
    <w:basedOn w:val="Normal"/>
    <w:next w:val="Normal"/>
    <w:link w:val="IntenseQuoteChar"/>
    <w:uiPriority w:val="30"/>
    <w:qFormat/>
    <w:rsid w:val="0020702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07020"/>
    <w:rPr>
      <w:i/>
      <w:iCs/>
      <w:color w:val="0F4761" w:themeColor="accent1" w:themeShade="BF"/>
    </w:rPr>
  </w:style>
  <w:style w:type="character" w:styleId="IntenseReference">
    <w:name w:val="Intense Reference"/>
    <w:basedOn w:val="DefaultParagraphFont"/>
    <w:uiPriority w:val="32"/>
    <w:qFormat/>
    <w:rsid w:val="00207020"/>
    <w:rPr>
      <w:b/>
      <w:bCs/>
      <w:smallCaps/>
      <w:color w:val="0F4761" w:themeColor="accent1" w:themeShade="BF"/>
      <w:spacing w:val="5"/>
    </w:rPr>
  </w:style>
  <w:style w:type="character" w:styleId="Hyperlink">
    <w:name w:val="Hyperlink"/>
    <w:basedOn w:val="DefaultParagraphFont"/>
    <w:uiPriority w:val="99"/>
    <w:unhideWhenUsed/>
    <w:rsid w:val="00BA7B6E"/>
    <w:rPr>
      <w:color w:val="467886" w:themeColor="hyperlink"/>
      <w:u w:val="single"/>
    </w:rPr>
  </w:style>
  <w:style w:type="character" w:styleId="UnresolvedMention">
    <w:name w:val="Unresolved Mention"/>
    <w:basedOn w:val="DefaultParagraphFont"/>
    <w:uiPriority w:val="99"/>
    <w:semiHidden/>
    <w:unhideWhenUsed/>
    <w:rsid w:val="00BA7B6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doi.org/10.1007/978-1-0716-2197-4" TargetMode="Externa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doi.org/10.1504/IJTEL.2012.051816" TargetMode="External"/><Relationship Id="rId12" Type="http://schemas.openxmlformats.org/officeDocument/2006/relationships/hyperlink" Target="https://doi.org/10.1177/0002764213498851"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doi.org/10.1145/2883851.2883893" TargetMode="External"/><Relationship Id="rId11" Type="http://schemas.openxmlformats.org/officeDocument/2006/relationships/hyperlink" Target="https://doi.org/10.2307/23042796" TargetMode="External"/><Relationship Id="rId5" Type="http://schemas.openxmlformats.org/officeDocument/2006/relationships/hyperlink" Target="https://doi.org/10.1007/978-1-4614-3305-7_4" TargetMode="External"/><Relationship Id="rId10" Type="http://schemas.openxmlformats.org/officeDocument/2006/relationships/hyperlink" Target="https://doi.org/10.1214/10-STS330" TargetMode="External"/><Relationship Id="rId4" Type="http://schemas.openxmlformats.org/officeDocument/2006/relationships/webSettings" Target="webSettings.xml"/><Relationship Id="rId9" Type="http://schemas.openxmlformats.org/officeDocument/2006/relationships/hyperlink" Target="https://doi.org/10.1109/TSMCC.2010.2053532" TargetMode="Externa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20</TotalTime>
  <Pages>22</Pages>
  <Words>4753</Words>
  <Characters>35603</Characters>
  <Application>Microsoft Office Word</Application>
  <DocSecurity>0</DocSecurity>
  <Lines>1047</Lines>
  <Paragraphs>807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39549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Nibhisha SK</dc:creator>
  <cp:keywords/>
  <dc:description/>
  <cp:lastModifiedBy>Nibhisha SK</cp:lastModifiedBy>
  <cp:revision>2</cp:revision>
  <dcterms:created xsi:type="dcterms:W3CDTF">2026-06-16T15:14:00Z</dcterms:created>
  <dcterms:modified xsi:type="dcterms:W3CDTF">2026-06-16T15:34:00Z</dcterms:modified>
</cp:coreProperties>
</file>