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59"/>
        <w:ind w:left="617"/>
        <w:jc w:val="left"/>
      </w:pPr>
      <w:r>
        <w:rPr/>
        <w:t>Министерство</w:t>
      </w:r>
      <w:r>
        <w:rPr>
          <w:spacing w:val="-7"/>
        </w:rPr>
        <w:t> </w:t>
      </w:r>
      <w:r>
        <w:rPr/>
        <w:t>науки</w:t>
      </w:r>
      <w:r>
        <w:rPr>
          <w:spacing w:val="-7"/>
        </w:rPr>
        <w:t> </w:t>
      </w:r>
      <w:r>
        <w:rPr/>
        <w:t>и</w:t>
      </w:r>
      <w:r>
        <w:rPr>
          <w:spacing w:val="-7"/>
        </w:rPr>
        <w:t> </w:t>
      </w:r>
      <w:r>
        <w:rPr/>
        <w:t>высшего</w:t>
      </w:r>
      <w:r>
        <w:rPr>
          <w:spacing w:val="-5"/>
        </w:rPr>
        <w:t> </w:t>
      </w:r>
      <w:r>
        <w:rPr/>
        <w:t>образования</w:t>
      </w:r>
      <w:r>
        <w:rPr>
          <w:spacing w:val="-8"/>
        </w:rPr>
        <w:t> </w:t>
      </w:r>
      <w:r>
        <w:rPr/>
        <w:t>Российской</w:t>
      </w:r>
      <w:r>
        <w:rPr>
          <w:spacing w:val="-6"/>
        </w:rPr>
        <w:t> </w:t>
      </w:r>
      <w:r>
        <w:rPr>
          <w:spacing w:val="-2"/>
        </w:rPr>
        <w:t>Федерации</w:t>
      </w:r>
    </w:p>
    <w:p>
      <w:pPr>
        <w:spacing w:line="242" w:lineRule="auto" w:before="178"/>
        <w:ind w:left="3394" w:right="0" w:hanging="1503"/>
        <w:jc w:val="left"/>
        <w:rPr>
          <w:sz w:val="28"/>
        </w:rPr>
      </w:pPr>
      <w:r>
        <w:rPr>
          <w:sz w:val="28"/>
        </w:rPr>
        <w:t>Федеральное</w:t>
      </w:r>
      <w:r>
        <w:rPr>
          <w:spacing w:val="-12"/>
          <w:sz w:val="28"/>
        </w:rPr>
        <w:t> </w:t>
      </w:r>
      <w:r>
        <w:rPr>
          <w:sz w:val="28"/>
        </w:rPr>
        <w:t>государственное</w:t>
      </w:r>
      <w:r>
        <w:rPr>
          <w:spacing w:val="-12"/>
          <w:sz w:val="28"/>
        </w:rPr>
        <w:t> </w:t>
      </w:r>
      <w:r>
        <w:rPr>
          <w:sz w:val="28"/>
        </w:rPr>
        <w:t>бюджетное</w:t>
      </w:r>
      <w:r>
        <w:rPr>
          <w:spacing w:val="-12"/>
          <w:sz w:val="28"/>
        </w:rPr>
        <w:t> </w:t>
      </w:r>
      <w:r>
        <w:rPr>
          <w:sz w:val="28"/>
        </w:rPr>
        <w:t>образовательное учреждение высшего образования</w:t>
      </w:r>
    </w:p>
    <w:p>
      <w:pPr>
        <w:pStyle w:val="Heading1"/>
        <w:spacing w:before="108"/>
        <w:ind w:left="502" w:right="6"/>
      </w:pPr>
      <w:r>
        <w:rPr/>
        <w:t>«МОСКОВСКИЙ</w:t>
      </w:r>
      <w:r>
        <w:rPr>
          <w:spacing w:val="-14"/>
        </w:rPr>
        <w:t> </w:t>
      </w:r>
      <w:r>
        <w:rPr/>
        <w:t>АВИАЦИОННЫЙ</w:t>
      </w:r>
      <w:r>
        <w:rPr>
          <w:spacing w:val="-11"/>
        </w:rPr>
        <w:t> </w:t>
      </w:r>
      <w:r>
        <w:rPr>
          <w:spacing w:val="-2"/>
        </w:rPr>
        <w:t>ИНСТИТУТ</w:t>
      </w:r>
    </w:p>
    <w:p>
      <w:pPr>
        <w:spacing w:line="319" w:lineRule="auto" w:before="2"/>
        <w:ind w:left="3507" w:right="0" w:hanging="1515"/>
        <w:jc w:val="left"/>
        <w:rPr>
          <w:b/>
          <w:sz w:val="28"/>
        </w:rPr>
      </w:pPr>
      <w:r>
        <w:rPr>
          <w:b/>
          <w:sz w:val="28"/>
        </w:rPr>
        <w:t>(национальный</w:t>
      </w:r>
      <w:r>
        <w:rPr>
          <w:b/>
          <w:spacing w:val="-16"/>
          <w:sz w:val="28"/>
        </w:rPr>
        <w:t> </w:t>
      </w:r>
      <w:r>
        <w:rPr>
          <w:b/>
          <w:sz w:val="28"/>
        </w:rPr>
        <w:t>исследовательский</w:t>
      </w:r>
      <w:r>
        <w:rPr>
          <w:b/>
          <w:spacing w:val="-16"/>
          <w:sz w:val="28"/>
        </w:rPr>
        <w:t> </w:t>
      </w:r>
      <w:r>
        <w:rPr>
          <w:b/>
          <w:sz w:val="28"/>
        </w:rPr>
        <w:t>университет)» Ступинский филиал МАИ</w:t>
      </w:r>
    </w:p>
    <w:p>
      <w:pPr>
        <w:pStyle w:val="BodyText"/>
        <w:ind w:left="0"/>
        <w:rPr>
          <w:b/>
          <w:sz w:val="16"/>
        </w:rPr>
      </w:pPr>
      <w:r>
        <w:rPr/>
        <w:pict>
          <v:shape style="position:absolute;margin-left:94.944pt;margin-top:10.44299pt;width:447.95pt;height:.1pt;mso-position-horizontal-relative:page;mso-position-vertical-relative:paragraph;z-index:-15728640;mso-wrap-distance-left:0;mso-wrap-distance-right:0" id="docshape1" coordorigin="1899,209" coordsize="8959,0" path="m1899,209l10858,209e" filled="false" stroked="true" strokeweight=".5616pt" strokecolor="#000000">
            <v:path arrowok="t"/>
            <v:stroke dashstyle="solid"/>
            <w10:wrap type="topAndBottom"/>
          </v:shape>
        </w:pict>
      </w:r>
    </w:p>
    <w:p>
      <w:pPr>
        <w:pStyle w:val="BodyText"/>
        <w:spacing w:before="2"/>
        <w:ind w:left="0"/>
        <w:rPr>
          <w:b/>
          <w:sz w:val="6"/>
        </w:rPr>
      </w:pPr>
    </w:p>
    <w:p>
      <w:pPr>
        <w:spacing w:before="89"/>
        <w:ind w:left="1193" w:right="1202" w:firstLine="0"/>
        <w:jc w:val="center"/>
        <w:rPr>
          <w:sz w:val="28"/>
        </w:rPr>
      </w:pPr>
      <w:r>
        <w:rPr>
          <w:sz w:val="28"/>
        </w:rPr>
        <w:t>Кафедра</w:t>
      </w:r>
      <w:r>
        <w:rPr>
          <w:spacing w:val="-10"/>
          <w:sz w:val="28"/>
        </w:rPr>
        <w:t> </w:t>
      </w:r>
      <w:r>
        <w:rPr>
          <w:sz w:val="28"/>
        </w:rPr>
        <w:t>«Технология</w:t>
      </w:r>
      <w:r>
        <w:rPr>
          <w:spacing w:val="-8"/>
          <w:sz w:val="28"/>
        </w:rPr>
        <w:t> </w:t>
      </w:r>
      <w:r>
        <w:rPr>
          <w:sz w:val="28"/>
        </w:rPr>
        <w:t>производства</w:t>
      </w:r>
      <w:r>
        <w:rPr>
          <w:spacing w:val="-9"/>
          <w:sz w:val="28"/>
        </w:rPr>
        <w:t> </w:t>
      </w:r>
      <w:r>
        <w:rPr>
          <w:sz w:val="28"/>
        </w:rPr>
        <w:t>авиационных</w:t>
      </w:r>
      <w:r>
        <w:rPr>
          <w:spacing w:val="-10"/>
          <w:sz w:val="28"/>
        </w:rPr>
        <w:t> </w:t>
      </w:r>
      <w:r>
        <w:rPr>
          <w:spacing w:val="-2"/>
          <w:sz w:val="28"/>
        </w:rPr>
        <w:t>двигателей»</w:t>
      </w: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ind w:left="0"/>
        <w:rPr>
          <w:sz w:val="30"/>
        </w:rPr>
      </w:pPr>
    </w:p>
    <w:p>
      <w:pPr>
        <w:pStyle w:val="BodyText"/>
        <w:spacing w:before="1"/>
        <w:ind w:left="0"/>
        <w:rPr>
          <w:sz w:val="26"/>
        </w:rPr>
      </w:pPr>
    </w:p>
    <w:p>
      <w:pPr>
        <w:pStyle w:val="Heading1"/>
        <w:tabs>
          <w:tab w:pos="2901" w:val="left" w:leader="none"/>
        </w:tabs>
        <w:spacing w:before="1"/>
        <w:ind w:right="6"/>
      </w:pPr>
      <w:r>
        <w:rPr/>
        <w:t>А.</w:t>
      </w:r>
      <w:r>
        <w:rPr>
          <w:spacing w:val="-5"/>
        </w:rPr>
        <w:t> </w:t>
      </w:r>
      <w:r>
        <w:rPr/>
        <w:t>А.</w:t>
      </w:r>
      <w:r>
        <w:rPr>
          <w:spacing w:val="-3"/>
        </w:rPr>
        <w:t> </w:t>
      </w:r>
      <w:r>
        <w:rPr>
          <w:spacing w:val="-2"/>
        </w:rPr>
        <w:t>ФУРСОВ</w:t>
      </w:r>
      <w:r>
        <w:rPr/>
        <w:tab/>
        <w:t>С.</w:t>
      </w:r>
      <w:r>
        <w:rPr>
          <w:spacing w:val="-2"/>
        </w:rPr>
        <w:t> </w:t>
      </w:r>
      <w:r>
        <w:rPr/>
        <w:t>В.</w:t>
      </w:r>
      <w:r>
        <w:rPr>
          <w:spacing w:val="-3"/>
        </w:rPr>
        <w:t> </w:t>
      </w:r>
      <w:r>
        <w:rPr>
          <w:spacing w:val="-4"/>
        </w:rPr>
        <w:t>БАБИН</w:t>
      </w:r>
    </w:p>
    <w:p>
      <w:pPr>
        <w:pStyle w:val="BodyText"/>
        <w:ind w:left="0"/>
        <w:rPr>
          <w:b/>
          <w:sz w:val="30"/>
        </w:rPr>
      </w:pPr>
    </w:p>
    <w:p>
      <w:pPr>
        <w:pStyle w:val="BodyText"/>
        <w:spacing w:before="2"/>
        <w:ind w:left="0"/>
        <w:rPr>
          <w:b/>
          <w:sz w:val="26"/>
        </w:rPr>
      </w:pPr>
    </w:p>
    <w:p>
      <w:pPr>
        <w:spacing w:line="451" w:lineRule="auto" w:before="1"/>
        <w:ind w:left="1460" w:right="1467" w:firstLine="0"/>
        <w:jc w:val="center"/>
        <w:rPr>
          <w:b/>
          <w:sz w:val="24"/>
        </w:rPr>
      </w:pPr>
      <w:r>
        <w:rPr>
          <w:b/>
          <w:emboss/>
          <w:sz w:val="24"/>
        </w:rPr>
        <w:t>МЕТОДИЧЕСКИЕ</w:t>
      </w:r>
      <w:r>
        <w:rPr>
          <w:b/>
          <w:shadow w:val="0"/>
          <w:spacing w:val="-8"/>
          <w:sz w:val="24"/>
        </w:rPr>
        <w:t> </w:t>
      </w:r>
      <w:r>
        <w:rPr>
          <w:b/>
          <w:emboss/>
          <w:sz w:val="24"/>
        </w:rPr>
        <w:t>УКАЗАНИЯ</w:t>
      </w:r>
      <w:r>
        <w:rPr>
          <w:b/>
          <w:shadow w:val="0"/>
          <w:spacing w:val="-9"/>
          <w:sz w:val="24"/>
        </w:rPr>
        <w:t> </w:t>
      </w:r>
      <w:r>
        <w:rPr>
          <w:b/>
          <w:emboss/>
          <w:sz w:val="24"/>
        </w:rPr>
        <w:t>К</w:t>
      </w:r>
      <w:r>
        <w:rPr>
          <w:b/>
          <w:shadow w:val="0"/>
          <w:spacing w:val="-8"/>
          <w:sz w:val="24"/>
        </w:rPr>
        <w:t> </w:t>
      </w:r>
      <w:r>
        <w:rPr>
          <w:b/>
          <w:emboss/>
          <w:sz w:val="24"/>
        </w:rPr>
        <w:t>ЛАБОРАТОРНОЙ</w:t>
      </w:r>
      <w:r>
        <w:rPr>
          <w:b/>
          <w:shadow w:val="0"/>
          <w:spacing w:val="-8"/>
          <w:sz w:val="24"/>
        </w:rPr>
        <w:t> </w:t>
      </w:r>
      <w:r>
        <w:rPr>
          <w:b/>
          <w:emboss/>
          <w:sz w:val="24"/>
        </w:rPr>
        <w:t>РАБОТЕ</w:t>
      </w:r>
      <w:r>
        <w:rPr>
          <w:b/>
          <w:shadow w:val="0"/>
          <w:sz w:val="24"/>
        </w:rPr>
        <w:t> </w:t>
      </w:r>
      <w:r>
        <w:rPr>
          <w:b/>
          <w:emboss/>
          <w:sz w:val="24"/>
        </w:rPr>
        <w:t>ПО</w:t>
      </w:r>
      <w:r>
        <w:rPr>
          <w:b/>
          <w:shadow w:val="0"/>
          <w:sz w:val="24"/>
        </w:rPr>
        <w:t> </w:t>
      </w:r>
      <w:r>
        <w:rPr>
          <w:b/>
          <w:emboss/>
          <w:sz w:val="24"/>
        </w:rPr>
        <w:t>ДИСЦИПЛИНЕ</w:t>
      </w:r>
    </w:p>
    <w:p>
      <w:pPr>
        <w:spacing w:line="273" w:lineRule="exact" w:before="0"/>
        <w:ind w:left="0" w:right="5" w:firstLine="0"/>
        <w:jc w:val="center"/>
        <w:rPr>
          <w:b/>
          <w:sz w:val="24"/>
        </w:rPr>
      </w:pPr>
      <w:r>
        <w:rPr>
          <w:b/>
          <w:emboss/>
          <w:sz w:val="24"/>
        </w:rPr>
        <w:t>«ВВЕДЕНИЕ</w:t>
      </w:r>
      <w:r>
        <w:rPr>
          <w:b/>
          <w:shadow w:val="0"/>
          <w:spacing w:val="-6"/>
          <w:sz w:val="24"/>
        </w:rPr>
        <w:t> </w:t>
      </w:r>
      <w:r>
        <w:rPr>
          <w:b/>
          <w:emboss/>
          <w:sz w:val="24"/>
        </w:rPr>
        <w:t>В</w:t>
      </w:r>
      <w:r>
        <w:rPr>
          <w:b/>
          <w:shadow w:val="0"/>
          <w:spacing w:val="-3"/>
          <w:sz w:val="24"/>
        </w:rPr>
        <w:t> </w:t>
      </w:r>
      <w:r>
        <w:rPr>
          <w:b/>
          <w:emboss/>
          <w:sz w:val="24"/>
        </w:rPr>
        <w:t>АВИАЦИОННУЮ</w:t>
      </w:r>
      <w:r>
        <w:rPr>
          <w:b/>
          <w:shadow w:val="0"/>
          <w:spacing w:val="-3"/>
          <w:sz w:val="24"/>
        </w:rPr>
        <w:t> </w:t>
      </w:r>
      <w:r>
        <w:rPr>
          <w:b/>
          <w:emboss/>
          <w:sz w:val="24"/>
        </w:rPr>
        <w:t>И</w:t>
      </w:r>
      <w:r>
        <w:rPr>
          <w:b/>
          <w:shadow w:val="0"/>
          <w:spacing w:val="-3"/>
          <w:sz w:val="24"/>
        </w:rPr>
        <w:t> </w:t>
      </w:r>
      <w:r>
        <w:rPr>
          <w:b/>
          <w:emboss/>
          <w:sz w:val="24"/>
        </w:rPr>
        <w:t>РАКЕТНО-КОСМИЧЕСКУЮ</w:t>
      </w:r>
      <w:r>
        <w:rPr>
          <w:b/>
          <w:shadow w:val="0"/>
          <w:spacing w:val="-3"/>
          <w:sz w:val="24"/>
        </w:rPr>
        <w:t> </w:t>
      </w:r>
      <w:r>
        <w:rPr>
          <w:b/>
          <w:emboss/>
          <w:spacing w:val="-2"/>
          <w:sz w:val="24"/>
        </w:rPr>
        <w:t>ТЕХНИКУ»</w:t>
      </w:r>
    </w:p>
    <w:p>
      <w:pPr>
        <w:pStyle w:val="BodyText"/>
        <w:ind w:left="0"/>
        <w:rPr>
          <w:b/>
          <w:sz w:val="26"/>
        </w:rPr>
      </w:pPr>
    </w:p>
    <w:p>
      <w:pPr>
        <w:pStyle w:val="BodyText"/>
        <w:spacing w:before="10"/>
        <w:ind w:left="0"/>
        <w:rPr>
          <w:b/>
          <w:sz w:val="27"/>
        </w:rPr>
      </w:pPr>
    </w:p>
    <w:p>
      <w:pPr>
        <w:pStyle w:val="Heading1"/>
        <w:spacing w:line="360" w:lineRule="auto" w:before="0"/>
        <w:ind w:right="7"/>
      </w:pPr>
      <w:r>
        <w:rPr/>
        <w:t>ИЗУЧЕНИЕ</w:t>
      </w:r>
      <w:r>
        <w:rPr>
          <w:spacing w:val="-6"/>
        </w:rPr>
        <w:t> </w:t>
      </w:r>
      <w:r>
        <w:rPr/>
        <w:t>КОНСТРУКТИВНОЙ</w:t>
      </w:r>
      <w:r>
        <w:rPr>
          <w:spacing w:val="-8"/>
        </w:rPr>
        <w:t> </w:t>
      </w:r>
      <w:r>
        <w:rPr/>
        <w:t>СХЕМЫ</w:t>
      </w:r>
      <w:r>
        <w:rPr>
          <w:spacing w:val="-5"/>
        </w:rPr>
        <w:t> </w:t>
      </w:r>
      <w:r>
        <w:rPr/>
        <w:t>И</w:t>
      </w:r>
      <w:r>
        <w:rPr>
          <w:spacing w:val="-6"/>
        </w:rPr>
        <w:t> </w:t>
      </w:r>
      <w:r>
        <w:rPr/>
        <w:t>ПРИНЦИПА</w:t>
      </w:r>
      <w:r>
        <w:rPr>
          <w:spacing w:val="-7"/>
        </w:rPr>
        <w:t> </w:t>
      </w:r>
      <w:r>
        <w:rPr/>
        <w:t>РАБОТЫ ОБРАЗЦА ЖРД</w:t>
      </w: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ind w:left="0"/>
        <w:rPr>
          <w:b/>
          <w:sz w:val="30"/>
        </w:rPr>
      </w:pPr>
    </w:p>
    <w:p>
      <w:pPr>
        <w:pStyle w:val="BodyText"/>
        <w:spacing w:before="7"/>
        <w:ind w:left="0"/>
        <w:rPr>
          <w:b/>
          <w:sz w:val="35"/>
        </w:rPr>
      </w:pPr>
    </w:p>
    <w:p>
      <w:pPr>
        <w:spacing w:before="0"/>
        <w:ind w:left="1460" w:right="1466" w:firstLine="0"/>
        <w:jc w:val="center"/>
        <w:rPr>
          <w:sz w:val="28"/>
        </w:rPr>
      </w:pPr>
      <w:r>
        <w:rPr>
          <w:sz w:val="28"/>
        </w:rPr>
        <w:t>Ступино</w:t>
      </w:r>
      <w:r>
        <w:rPr>
          <w:spacing w:val="-7"/>
          <w:sz w:val="28"/>
        </w:rPr>
        <w:t> </w:t>
      </w:r>
      <w:r>
        <w:rPr>
          <w:spacing w:val="-4"/>
          <w:sz w:val="28"/>
        </w:rPr>
        <w:t>2022</w:t>
      </w:r>
    </w:p>
    <w:p>
      <w:pPr>
        <w:spacing w:after="0"/>
        <w:jc w:val="center"/>
        <w:rPr>
          <w:sz w:val="28"/>
        </w:rPr>
        <w:sectPr>
          <w:type w:val="continuous"/>
          <w:pgSz w:w="11910" w:h="16840"/>
          <w:pgMar w:top="1120" w:bottom="280" w:left="1440" w:right="580"/>
        </w:sectPr>
      </w:pPr>
    </w:p>
    <w:p>
      <w:pPr>
        <w:pStyle w:val="Heading1"/>
        <w:spacing w:line="362" w:lineRule="auto"/>
        <w:ind w:left="3877" w:hanging="3467"/>
        <w:jc w:val="left"/>
      </w:pPr>
      <w:r>
        <w:rPr/>
        <w:t>ИЗУЧЕНИЕ</w:t>
      </w:r>
      <w:r>
        <w:rPr>
          <w:spacing w:val="-6"/>
        </w:rPr>
        <w:t> </w:t>
      </w:r>
      <w:r>
        <w:rPr/>
        <w:t>КОНСТРУКТИВНОЙ</w:t>
      </w:r>
      <w:r>
        <w:rPr>
          <w:spacing w:val="-8"/>
        </w:rPr>
        <w:t> </w:t>
      </w:r>
      <w:r>
        <w:rPr/>
        <w:t>СХЕМЫ</w:t>
      </w:r>
      <w:r>
        <w:rPr>
          <w:spacing w:val="-5"/>
        </w:rPr>
        <w:t> </w:t>
      </w:r>
      <w:r>
        <w:rPr/>
        <w:t>И</w:t>
      </w:r>
      <w:r>
        <w:rPr>
          <w:spacing w:val="-6"/>
        </w:rPr>
        <w:t> </w:t>
      </w:r>
      <w:r>
        <w:rPr/>
        <w:t>ПРИНЦИПА</w:t>
      </w:r>
      <w:r>
        <w:rPr>
          <w:spacing w:val="-7"/>
        </w:rPr>
        <w:t> </w:t>
      </w:r>
      <w:r>
        <w:rPr/>
        <w:t>РАБОТЫ ОБРАЗЦА ЖРД.</w:t>
      </w:r>
    </w:p>
    <w:p>
      <w:pPr>
        <w:pStyle w:val="BodyText"/>
        <w:spacing w:before="8"/>
        <w:ind w:left="0"/>
        <w:rPr>
          <w:b/>
          <w:sz w:val="23"/>
        </w:rPr>
      </w:pPr>
    </w:p>
    <w:p>
      <w:pPr>
        <w:pStyle w:val="Heading2"/>
        <w:ind w:left="4112" w:firstLine="0"/>
      </w:pPr>
      <w:r>
        <w:rPr/>
        <w:t>1.</w:t>
      </w:r>
      <w:r>
        <w:rPr>
          <w:spacing w:val="-1"/>
        </w:rPr>
        <w:t> </w:t>
      </w:r>
      <w:r>
        <w:rPr/>
        <w:t>Цель </w:t>
      </w:r>
      <w:r>
        <w:rPr>
          <w:spacing w:val="-2"/>
        </w:rPr>
        <w:t>работы</w:t>
      </w:r>
    </w:p>
    <w:p>
      <w:pPr>
        <w:pStyle w:val="ListParagraph"/>
        <w:numPr>
          <w:ilvl w:val="0"/>
          <w:numId w:val="1"/>
        </w:numPr>
        <w:tabs>
          <w:tab w:pos="982" w:val="left" w:leader="none"/>
        </w:tabs>
        <w:spacing w:line="240" w:lineRule="auto" w:before="132" w:after="0"/>
        <w:ind w:left="982" w:right="0" w:hanging="361"/>
        <w:jc w:val="left"/>
        <w:rPr>
          <w:sz w:val="24"/>
        </w:rPr>
      </w:pPr>
      <w:r>
        <w:rPr>
          <w:sz w:val="24"/>
        </w:rPr>
        <w:t>Изучение</w:t>
      </w:r>
      <w:r>
        <w:rPr>
          <w:spacing w:val="-5"/>
          <w:sz w:val="24"/>
        </w:rPr>
        <w:t> </w:t>
      </w:r>
      <w:r>
        <w:rPr>
          <w:sz w:val="24"/>
        </w:rPr>
        <w:t>истории</w:t>
      </w:r>
      <w:r>
        <w:rPr>
          <w:spacing w:val="-4"/>
          <w:sz w:val="24"/>
        </w:rPr>
        <w:t> </w:t>
      </w:r>
      <w:r>
        <w:rPr>
          <w:sz w:val="24"/>
        </w:rPr>
        <w:t>создания</w:t>
      </w:r>
      <w:r>
        <w:rPr>
          <w:spacing w:val="-1"/>
          <w:sz w:val="24"/>
        </w:rPr>
        <w:t> </w:t>
      </w:r>
      <w:r>
        <w:rPr>
          <w:spacing w:val="-4"/>
          <w:sz w:val="24"/>
        </w:rPr>
        <w:t>ЖРД.</w:t>
      </w:r>
    </w:p>
    <w:p>
      <w:pPr>
        <w:pStyle w:val="ListParagraph"/>
        <w:numPr>
          <w:ilvl w:val="0"/>
          <w:numId w:val="1"/>
        </w:numPr>
        <w:tabs>
          <w:tab w:pos="982" w:val="left" w:leader="none"/>
        </w:tabs>
        <w:spacing w:line="240" w:lineRule="auto" w:before="139" w:after="0"/>
        <w:ind w:left="982" w:right="0" w:hanging="361"/>
        <w:jc w:val="left"/>
        <w:rPr>
          <w:sz w:val="24"/>
        </w:rPr>
      </w:pPr>
      <w:r>
        <w:rPr>
          <w:sz w:val="24"/>
        </w:rPr>
        <w:t>Изучение</w:t>
      </w:r>
      <w:r>
        <w:rPr>
          <w:spacing w:val="-6"/>
          <w:sz w:val="24"/>
        </w:rPr>
        <w:t> </w:t>
      </w:r>
      <w:r>
        <w:rPr>
          <w:sz w:val="24"/>
        </w:rPr>
        <w:t>конструкции</w:t>
      </w:r>
      <w:r>
        <w:rPr>
          <w:spacing w:val="-4"/>
          <w:sz w:val="24"/>
        </w:rPr>
        <w:t> ЖРД.</w:t>
      </w:r>
    </w:p>
    <w:p>
      <w:pPr>
        <w:pStyle w:val="ListParagraph"/>
        <w:numPr>
          <w:ilvl w:val="0"/>
          <w:numId w:val="1"/>
        </w:numPr>
        <w:tabs>
          <w:tab w:pos="982" w:val="left" w:leader="none"/>
        </w:tabs>
        <w:spacing w:line="240" w:lineRule="auto" w:before="137" w:after="0"/>
        <w:ind w:left="982" w:right="0" w:hanging="361"/>
        <w:jc w:val="left"/>
        <w:rPr>
          <w:sz w:val="24"/>
        </w:rPr>
      </w:pPr>
      <w:r>
        <w:rPr>
          <w:sz w:val="24"/>
        </w:rPr>
        <w:t>Изучение</w:t>
      </w:r>
      <w:r>
        <w:rPr>
          <w:spacing w:val="-6"/>
          <w:sz w:val="24"/>
        </w:rPr>
        <w:t> </w:t>
      </w:r>
      <w:r>
        <w:rPr>
          <w:sz w:val="24"/>
        </w:rPr>
        <w:t>типов</w:t>
      </w:r>
      <w:r>
        <w:rPr>
          <w:spacing w:val="-2"/>
          <w:sz w:val="24"/>
        </w:rPr>
        <w:t> </w:t>
      </w:r>
      <w:r>
        <w:rPr>
          <w:sz w:val="24"/>
        </w:rPr>
        <w:t>топлив</w:t>
      </w:r>
      <w:r>
        <w:rPr>
          <w:spacing w:val="-1"/>
          <w:sz w:val="24"/>
        </w:rPr>
        <w:t> </w:t>
      </w:r>
      <w:r>
        <w:rPr>
          <w:spacing w:val="-4"/>
          <w:sz w:val="24"/>
        </w:rPr>
        <w:t>ЖРД.</w:t>
      </w:r>
    </w:p>
    <w:p>
      <w:pPr>
        <w:pStyle w:val="ListParagraph"/>
        <w:numPr>
          <w:ilvl w:val="0"/>
          <w:numId w:val="1"/>
        </w:numPr>
        <w:tabs>
          <w:tab w:pos="982" w:val="left" w:leader="none"/>
        </w:tabs>
        <w:spacing w:line="240" w:lineRule="auto" w:before="139" w:after="0"/>
        <w:ind w:left="982" w:right="0" w:hanging="361"/>
        <w:jc w:val="left"/>
        <w:rPr>
          <w:sz w:val="24"/>
        </w:rPr>
      </w:pPr>
      <w:r>
        <w:rPr>
          <w:sz w:val="24"/>
        </w:rPr>
        <w:t>Изучение</w:t>
      </w:r>
      <w:r>
        <w:rPr>
          <w:spacing w:val="-7"/>
          <w:sz w:val="24"/>
        </w:rPr>
        <w:t> </w:t>
      </w:r>
      <w:r>
        <w:rPr>
          <w:sz w:val="24"/>
        </w:rPr>
        <w:t>системы</w:t>
      </w:r>
      <w:r>
        <w:rPr>
          <w:spacing w:val="-1"/>
          <w:sz w:val="24"/>
        </w:rPr>
        <w:t> </w:t>
      </w:r>
      <w:r>
        <w:rPr>
          <w:sz w:val="24"/>
        </w:rPr>
        <w:t>управления</w:t>
      </w:r>
      <w:r>
        <w:rPr>
          <w:spacing w:val="-5"/>
          <w:sz w:val="24"/>
        </w:rPr>
        <w:t> </w:t>
      </w:r>
      <w:r>
        <w:rPr>
          <w:spacing w:val="-4"/>
          <w:sz w:val="24"/>
        </w:rPr>
        <w:t>ЖРД.</w:t>
      </w:r>
    </w:p>
    <w:p>
      <w:pPr>
        <w:pStyle w:val="BodyText"/>
        <w:spacing w:before="9"/>
        <w:ind w:left="0"/>
        <w:rPr>
          <w:sz w:val="22"/>
        </w:rPr>
      </w:pPr>
    </w:p>
    <w:p>
      <w:pPr>
        <w:pStyle w:val="Heading2"/>
        <w:numPr>
          <w:ilvl w:val="1"/>
          <w:numId w:val="1"/>
        </w:numPr>
        <w:tabs>
          <w:tab w:pos="3978" w:val="left" w:leader="none"/>
        </w:tabs>
        <w:spacing w:line="240" w:lineRule="auto" w:before="0" w:after="0"/>
        <w:ind w:left="3977" w:right="0" w:hanging="349"/>
        <w:jc w:val="left"/>
      </w:pPr>
      <w:r>
        <w:rPr/>
        <w:t>История</w:t>
      </w:r>
      <w:r>
        <w:rPr>
          <w:spacing w:val="-4"/>
        </w:rPr>
        <w:t> </w:t>
      </w:r>
      <w:r>
        <w:rPr/>
        <w:t>создания</w:t>
      </w:r>
      <w:r>
        <w:rPr>
          <w:spacing w:val="-4"/>
        </w:rPr>
        <w:t> ЖРД.</w:t>
      </w:r>
    </w:p>
    <w:p>
      <w:pPr>
        <w:pStyle w:val="BodyText"/>
        <w:ind w:left="0"/>
        <w:rPr>
          <w:b/>
          <w:sz w:val="26"/>
        </w:rPr>
      </w:pPr>
    </w:p>
    <w:p>
      <w:pPr>
        <w:pStyle w:val="BodyText"/>
        <w:spacing w:line="360" w:lineRule="auto" w:before="232"/>
        <w:ind w:right="272" w:firstLine="707"/>
        <w:jc w:val="both"/>
      </w:pPr>
      <w:r>
        <w:rPr/>
        <w:t>На возможность использования жидкостей, в том числе жидких водорода и кислорода,</w:t>
      </w:r>
      <w:r>
        <w:rPr>
          <w:spacing w:val="27"/>
        </w:rPr>
        <w:t>  </w:t>
      </w:r>
      <w:r>
        <w:rPr/>
        <w:t>в</w:t>
      </w:r>
      <w:r>
        <w:rPr>
          <w:spacing w:val="30"/>
        </w:rPr>
        <w:t>  </w:t>
      </w:r>
      <w:r>
        <w:rPr/>
        <w:t>качестве</w:t>
      </w:r>
      <w:r>
        <w:rPr>
          <w:spacing w:val="29"/>
        </w:rPr>
        <w:t>  </w:t>
      </w:r>
      <w:r>
        <w:rPr/>
        <w:t>топлива</w:t>
      </w:r>
      <w:r>
        <w:rPr>
          <w:spacing w:val="29"/>
        </w:rPr>
        <w:t>  </w:t>
      </w:r>
      <w:r>
        <w:rPr/>
        <w:t>для</w:t>
      </w:r>
      <w:r>
        <w:rPr>
          <w:spacing w:val="30"/>
        </w:rPr>
        <w:t>  </w:t>
      </w:r>
      <w:r>
        <w:rPr/>
        <w:t>ракет</w:t>
      </w:r>
      <w:r>
        <w:rPr>
          <w:spacing w:val="32"/>
        </w:rPr>
        <w:t>  </w:t>
      </w:r>
      <w:r>
        <w:rPr/>
        <w:t>указывал</w:t>
      </w:r>
      <w:r>
        <w:rPr>
          <w:spacing w:val="31"/>
        </w:rPr>
        <w:t>  </w:t>
      </w:r>
      <w:r>
        <w:rPr/>
        <w:t>К.</w:t>
      </w:r>
      <w:r>
        <w:rPr>
          <w:spacing w:val="30"/>
        </w:rPr>
        <w:t>  </w:t>
      </w:r>
      <w:r>
        <w:rPr/>
        <w:t>Э.</w:t>
      </w:r>
      <w:r>
        <w:rPr>
          <w:spacing w:val="30"/>
        </w:rPr>
        <w:t>  </w:t>
      </w:r>
      <w:r>
        <w:rPr/>
        <w:t>Циолковский</w:t>
      </w:r>
      <w:r>
        <w:rPr>
          <w:spacing w:val="30"/>
        </w:rPr>
        <w:t>  </w:t>
      </w:r>
      <w:r>
        <w:rPr/>
        <w:t>в</w:t>
      </w:r>
      <w:r>
        <w:rPr>
          <w:spacing w:val="30"/>
        </w:rPr>
        <w:t>  </w:t>
      </w:r>
      <w:r>
        <w:rPr>
          <w:spacing w:val="-2"/>
        </w:rPr>
        <w:t>статье</w:t>
      </w:r>
    </w:p>
    <w:p>
      <w:pPr>
        <w:pStyle w:val="BodyText"/>
        <w:spacing w:line="360" w:lineRule="auto"/>
        <w:ind w:right="264"/>
        <w:jc w:val="both"/>
      </w:pPr>
      <w:r>
        <w:rPr/>
        <w:t>«Исследование мировых пространств реактивными приборами», опубликованной в 1903 году.</w:t>
      </w:r>
      <w:r>
        <w:rPr>
          <w:spacing w:val="-2"/>
        </w:rPr>
        <w:t> </w:t>
      </w:r>
      <w:r>
        <w:rPr/>
        <w:t>Первый</w:t>
      </w:r>
      <w:r>
        <w:rPr>
          <w:spacing w:val="-4"/>
        </w:rPr>
        <w:t> </w:t>
      </w:r>
      <w:r>
        <w:rPr/>
        <w:t>работающий</w:t>
      </w:r>
      <w:r>
        <w:rPr>
          <w:spacing w:val="-4"/>
        </w:rPr>
        <w:t> </w:t>
      </w:r>
      <w:r>
        <w:rPr/>
        <w:t>экспериментальный</w:t>
      </w:r>
      <w:r>
        <w:rPr>
          <w:spacing w:val="-4"/>
        </w:rPr>
        <w:t> </w:t>
      </w:r>
      <w:r>
        <w:rPr/>
        <w:t>ЖРД</w:t>
      </w:r>
      <w:r>
        <w:rPr>
          <w:spacing w:val="-5"/>
        </w:rPr>
        <w:t> </w:t>
      </w:r>
      <w:r>
        <w:rPr/>
        <w:t>построил</w:t>
      </w:r>
      <w:r>
        <w:rPr>
          <w:spacing w:val="-5"/>
        </w:rPr>
        <w:t> </w:t>
      </w:r>
      <w:r>
        <w:rPr/>
        <w:t>американский</w:t>
      </w:r>
      <w:r>
        <w:rPr>
          <w:spacing w:val="-6"/>
        </w:rPr>
        <w:t> </w:t>
      </w:r>
      <w:r>
        <w:rPr/>
        <w:t>изобретатель Роберт Годдард в 1926 г. Аналогичные разработки в 1931—1933 гг. проводились в СССР группой энтузиастов под руководством Ф. А. Цандера. Эти работы были продолжены в организованном в 1933 г. РНИИ, но в 1938 г. тематика ЖРД в нём была закрыта, а</w:t>
      </w:r>
      <w:r>
        <w:rPr>
          <w:spacing w:val="40"/>
        </w:rPr>
        <w:t> </w:t>
      </w:r>
      <w:r>
        <w:rPr/>
        <w:t>ведущие</w:t>
      </w:r>
      <w:r>
        <w:rPr>
          <w:spacing w:val="64"/>
          <w:w w:val="150"/>
        </w:rPr>
        <w:t> </w:t>
      </w:r>
      <w:r>
        <w:rPr/>
        <w:t>конструкторы</w:t>
      </w:r>
      <w:r>
        <w:rPr>
          <w:spacing w:val="65"/>
          <w:w w:val="150"/>
        </w:rPr>
        <w:t> </w:t>
      </w:r>
      <w:r>
        <w:rPr/>
        <w:t>С.</w:t>
      </w:r>
      <w:r>
        <w:rPr>
          <w:spacing w:val="66"/>
          <w:w w:val="150"/>
        </w:rPr>
        <w:t> </w:t>
      </w:r>
      <w:r>
        <w:rPr/>
        <w:t>П.</w:t>
      </w:r>
      <w:r>
        <w:rPr>
          <w:spacing w:val="65"/>
          <w:w w:val="150"/>
        </w:rPr>
        <w:t> </w:t>
      </w:r>
      <w:r>
        <w:rPr/>
        <w:t>Королёв</w:t>
      </w:r>
      <w:r>
        <w:rPr>
          <w:spacing w:val="65"/>
          <w:w w:val="150"/>
        </w:rPr>
        <w:t> </w:t>
      </w:r>
      <w:r>
        <w:rPr/>
        <w:t>и</w:t>
      </w:r>
      <w:r>
        <w:rPr>
          <w:spacing w:val="64"/>
          <w:w w:val="150"/>
        </w:rPr>
        <w:t> </w:t>
      </w:r>
      <w:r>
        <w:rPr/>
        <w:t>В.</w:t>
      </w:r>
      <w:r>
        <w:rPr>
          <w:spacing w:val="66"/>
          <w:w w:val="150"/>
        </w:rPr>
        <w:t> </w:t>
      </w:r>
      <w:r>
        <w:rPr/>
        <w:t>П.</w:t>
      </w:r>
      <w:r>
        <w:rPr>
          <w:spacing w:val="65"/>
          <w:w w:val="150"/>
        </w:rPr>
        <w:t> </w:t>
      </w:r>
      <w:r>
        <w:rPr/>
        <w:t>Глушко</w:t>
      </w:r>
      <w:r>
        <w:rPr>
          <w:spacing w:val="66"/>
          <w:w w:val="150"/>
        </w:rPr>
        <w:t> </w:t>
      </w:r>
      <w:r>
        <w:rPr/>
        <w:t>были</w:t>
      </w:r>
      <w:r>
        <w:rPr>
          <w:spacing w:val="67"/>
          <w:w w:val="150"/>
        </w:rPr>
        <w:t> </w:t>
      </w:r>
      <w:r>
        <w:rPr/>
        <w:t>репрессированы,</w:t>
      </w:r>
      <w:r>
        <w:rPr>
          <w:spacing w:val="65"/>
          <w:w w:val="150"/>
        </w:rPr>
        <w:t> </w:t>
      </w:r>
      <w:r>
        <w:rPr>
          <w:spacing w:val="-5"/>
        </w:rPr>
        <w:t>как</w:t>
      </w:r>
    </w:p>
    <w:p>
      <w:pPr>
        <w:pStyle w:val="BodyText"/>
        <w:spacing w:before="1"/>
      </w:pPr>
      <w:r>
        <w:rPr>
          <w:spacing w:val="-2"/>
        </w:rPr>
        <w:t>«вредители».</w:t>
      </w:r>
    </w:p>
    <w:p>
      <w:pPr>
        <w:pStyle w:val="BodyText"/>
        <w:spacing w:line="360" w:lineRule="auto" w:before="136"/>
        <w:ind w:right="264" w:firstLine="707"/>
        <w:jc w:val="both"/>
      </w:pPr>
      <w:r>
        <w:rPr/>
        <w:t>Наибольших успехов в разработке ЖРД в первой половине XX в. добились немецкие конструкторы Вальтер Тиль, Гельмут Вальтер, Вернер фон Браун и др. В ходе Второй мировой войны они создали целый ряд ЖРД для ракет военного назначения: баллистической Фау-2, зенитных Вассерфаль, Шметтерлинг, Райнтохтер R3. ВТретьем рейхе к 1944 г. фактически была создана новая отрасль индустрии — ракетостроение, под общим руководством В. Дорнбергера, в то время, как в других странах разработки ЖРД находились в экспериментальной стадии.</w:t>
      </w:r>
    </w:p>
    <w:p>
      <w:pPr>
        <w:pStyle w:val="BodyText"/>
        <w:spacing w:line="360" w:lineRule="auto" w:before="3"/>
        <w:ind w:right="270" w:firstLine="707"/>
        <w:jc w:val="both"/>
      </w:pPr>
      <w:r>
        <w:rPr/>
        <w:t>По окончании войны разработки немецких конструкторов подтолкнули исследования в области ракетостроения в СССР и в США, куда эмигрировали многие немецкие учёные и инженеры, в том числе В. фон Браун. Начавшаяся гонка вооружений и соперничество СССР и США за лидерство в освоении космоса явились мощными стимуляторами разработок ЖРД.</w:t>
      </w:r>
    </w:p>
    <w:p>
      <w:pPr>
        <w:pStyle w:val="BodyText"/>
        <w:spacing w:line="362" w:lineRule="auto"/>
        <w:ind w:right="267" w:firstLine="707"/>
        <w:jc w:val="both"/>
      </w:pPr>
      <w:r>
        <w:rPr/>
        <w:t>В 1957 г. в СССР под руководством С. П. Королёва была создана МБР Р-7, оснащённая</w:t>
      </w:r>
      <w:r>
        <w:rPr>
          <w:spacing w:val="24"/>
        </w:rPr>
        <w:t> </w:t>
      </w:r>
      <w:r>
        <w:rPr/>
        <w:t>ЖРД</w:t>
      </w:r>
      <w:r>
        <w:rPr>
          <w:spacing w:val="23"/>
        </w:rPr>
        <w:t> </w:t>
      </w:r>
      <w:r>
        <w:rPr/>
        <w:t>РД-107</w:t>
      </w:r>
      <w:r>
        <w:rPr>
          <w:spacing w:val="24"/>
        </w:rPr>
        <w:t> </w:t>
      </w:r>
      <w:r>
        <w:rPr/>
        <w:t>и</w:t>
      </w:r>
      <w:r>
        <w:rPr>
          <w:spacing w:val="22"/>
        </w:rPr>
        <w:t> </w:t>
      </w:r>
      <w:r>
        <w:rPr/>
        <w:t>РД-108,</w:t>
      </w:r>
      <w:r>
        <w:rPr>
          <w:spacing w:val="24"/>
        </w:rPr>
        <w:t> </w:t>
      </w:r>
      <w:r>
        <w:rPr/>
        <w:t>на</w:t>
      </w:r>
      <w:r>
        <w:rPr>
          <w:spacing w:val="23"/>
        </w:rPr>
        <w:t> </w:t>
      </w:r>
      <w:r>
        <w:rPr/>
        <w:t>тот</w:t>
      </w:r>
      <w:r>
        <w:rPr>
          <w:spacing w:val="23"/>
        </w:rPr>
        <w:t> </w:t>
      </w:r>
      <w:r>
        <w:rPr/>
        <w:t>момент</w:t>
      </w:r>
      <w:r>
        <w:rPr>
          <w:spacing w:val="24"/>
        </w:rPr>
        <w:t> </w:t>
      </w:r>
      <w:r>
        <w:rPr/>
        <w:t>самими</w:t>
      </w:r>
      <w:r>
        <w:rPr>
          <w:spacing w:val="25"/>
        </w:rPr>
        <w:t> </w:t>
      </w:r>
      <w:r>
        <w:rPr/>
        <w:t>мощными</w:t>
      </w:r>
      <w:r>
        <w:rPr>
          <w:spacing w:val="25"/>
        </w:rPr>
        <w:t> </w:t>
      </w:r>
      <w:r>
        <w:rPr/>
        <w:t>и</w:t>
      </w:r>
      <w:r>
        <w:rPr>
          <w:spacing w:val="22"/>
        </w:rPr>
        <w:t> </w:t>
      </w:r>
      <w:r>
        <w:rPr/>
        <w:t>совершенными</w:t>
      </w:r>
      <w:r>
        <w:rPr>
          <w:spacing w:val="26"/>
        </w:rPr>
        <w:t> </w:t>
      </w:r>
      <w:r>
        <w:rPr>
          <w:spacing w:val="-10"/>
        </w:rPr>
        <w:t>в</w:t>
      </w:r>
    </w:p>
    <w:p>
      <w:pPr>
        <w:spacing w:after="0" w:line="362" w:lineRule="auto"/>
        <w:jc w:val="both"/>
        <w:sectPr>
          <w:footerReference w:type="default" r:id="rId5"/>
          <w:pgSz w:w="11910" w:h="16840"/>
          <w:pgMar w:footer="1454" w:header="0" w:top="1040" w:bottom="1640" w:left="1440" w:right="580"/>
          <w:pgNumType w:start="2"/>
        </w:sectPr>
      </w:pPr>
    </w:p>
    <w:p>
      <w:pPr>
        <w:pStyle w:val="BodyText"/>
        <w:spacing w:line="360" w:lineRule="auto" w:before="68"/>
        <w:ind w:right="271"/>
        <w:jc w:val="both"/>
      </w:pPr>
      <w:r>
        <w:rPr/>
        <w:t>мире, разработанными под руководством В. П. Глушко. Эта ракета была использована,</w:t>
      </w:r>
      <w:r>
        <w:rPr>
          <w:spacing w:val="40"/>
        </w:rPr>
        <w:t> </w:t>
      </w:r>
      <w:r>
        <w:rPr/>
        <w:t>как носитель первых в мире Искусственных спутников земли, первых пилотируемых космических аппаратов и межпланетных зондов.</w:t>
      </w:r>
    </w:p>
    <w:p>
      <w:pPr>
        <w:pStyle w:val="BodyText"/>
        <w:spacing w:line="360" w:lineRule="auto" w:before="2"/>
        <w:ind w:right="267" w:firstLine="707"/>
        <w:jc w:val="both"/>
      </w:pPr>
      <w:r>
        <w:rPr/>
        <w:t>В 1969 г. в США был запущен первый космический корабль серии Аполлон, выведенный на траекторию полёта к Луне ракетой-носителем Сатурн-5, первая ступень которой была оснащена 5-ю двигателями F-1. F-1</w:t>
      </w:r>
      <w:r>
        <w:rPr/>
        <w:t> по</w:t>
      </w:r>
      <w:r>
        <w:rPr/>
        <w:t> настоящее</w:t>
      </w:r>
      <w:r>
        <w:rPr/>
        <w:t> время</w:t>
      </w:r>
      <w:r>
        <w:rPr/>
        <w:t> является</w:t>
      </w:r>
      <w:r>
        <w:rPr/>
        <w:t> самым мощным</w:t>
      </w:r>
      <w:r>
        <w:rPr/>
        <w:t> среди</w:t>
      </w:r>
      <w:r>
        <w:rPr/>
        <w:t> однокамерных</w:t>
      </w:r>
      <w:r>
        <w:rPr/>
        <w:t> ЖРД,</w:t>
      </w:r>
      <w:r>
        <w:rPr/>
        <w:t> уступая</w:t>
      </w:r>
      <w:r>
        <w:rPr/>
        <w:t> по</w:t>
      </w:r>
      <w:r>
        <w:rPr/>
        <w:t> тяге</w:t>
      </w:r>
      <w:r>
        <w:rPr/>
        <w:t> четырёхкамерному</w:t>
      </w:r>
      <w:r>
        <w:rPr/>
        <w:t> двигателю</w:t>
      </w:r>
      <w:r>
        <w:rPr/>
        <w:t> РД- 170, разработанному КБ «Энергомаш» в Советском Союзе в 1976 г.</w:t>
      </w:r>
    </w:p>
    <w:p>
      <w:pPr>
        <w:pStyle w:val="BodyText"/>
        <w:spacing w:line="362" w:lineRule="auto"/>
        <w:ind w:right="268"/>
        <w:jc w:val="both"/>
      </w:pPr>
      <w:r>
        <w:rPr/>
        <w:t>В настоящее время космические программы всех стран базируются на использовании </w:t>
      </w:r>
      <w:r>
        <w:rPr>
          <w:spacing w:val="-4"/>
        </w:rPr>
        <w:t>ЖРД.</w:t>
      </w:r>
    </w:p>
    <w:p>
      <w:pPr>
        <w:pStyle w:val="Heading2"/>
        <w:numPr>
          <w:ilvl w:val="1"/>
          <w:numId w:val="1"/>
        </w:numPr>
        <w:tabs>
          <w:tab w:pos="2471" w:val="left" w:leader="none"/>
        </w:tabs>
        <w:spacing w:line="240" w:lineRule="auto" w:before="119" w:after="0"/>
        <w:ind w:left="2470" w:right="0" w:hanging="349"/>
        <w:jc w:val="left"/>
      </w:pPr>
      <w:r>
        <w:rPr/>
        <w:t>Сфера</w:t>
      </w:r>
      <w:r>
        <w:rPr>
          <w:spacing w:val="-5"/>
        </w:rPr>
        <w:t> </w:t>
      </w:r>
      <w:r>
        <w:rPr/>
        <w:t>использования,</w:t>
      </w:r>
      <w:r>
        <w:rPr>
          <w:spacing w:val="-3"/>
        </w:rPr>
        <w:t> </w:t>
      </w:r>
      <w:r>
        <w:rPr/>
        <w:t>преимущества</w:t>
      </w:r>
      <w:r>
        <w:rPr>
          <w:spacing w:val="-3"/>
        </w:rPr>
        <w:t> </w:t>
      </w:r>
      <w:r>
        <w:rPr/>
        <w:t>и</w:t>
      </w:r>
      <w:r>
        <w:rPr>
          <w:spacing w:val="-2"/>
        </w:rPr>
        <w:t> недостатки.</w:t>
      </w:r>
    </w:p>
    <w:p>
      <w:pPr>
        <w:pStyle w:val="BodyText"/>
        <w:spacing w:before="1"/>
        <w:ind w:left="0"/>
        <w:rPr>
          <w:b/>
          <w:sz w:val="22"/>
        </w:rPr>
      </w:pPr>
    </w:p>
    <w:p>
      <w:pPr>
        <w:pStyle w:val="BodyText"/>
        <w:spacing w:line="360" w:lineRule="auto" w:before="1"/>
        <w:ind w:right="271" w:firstLine="707"/>
        <w:jc w:val="both"/>
      </w:pPr>
      <w:r>
        <w:rPr/>
        <w:t>Ракеты-носители и двигательные установки различных космических аппаратов являются преимущественной областью применения ЖРД.</w:t>
      </w:r>
    </w:p>
    <w:p>
      <w:pPr>
        <w:pStyle w:val="Heading2"/>
        <w:numPr>
          <w:ilvl w:val="2"/>
          <w:numId w:val="1"/>
        </w:numPr>
        <w:tabs>
          <w:tab w:pos="4496" w:val="left" w:leader="none"/>
          <w:tab w:pos="4497" w:val="left" w:leader="none"/>
        </w:tabs>
        <w:spacing w:line="240" w:lineRule="auto" w:before="124" w:after="0"/>
        <w:ind w:left="4496" w:right="0" w:hanging="709"/>
        <w:jc w:val="left"/>
      </w:pPr>
      <w:r>
        <w:rPr/>
        <w:t>Преимущества</w:t>
      </w:r>
      <w:r>
        <w:rPr>
          <w:spacing w:val="-9"/>
        </w:rPr>
        <w:t> </w:t>
      </w:r>
      <w:r>
        <w:rPr>
          <w:spacing w:val="-4"/>
        </w:rPr>
        <w:t>ЖРД.</w:t>
      </w:r>
    </w:p>
    <w:p>
      <w:pPr>
        <w:pStyle w:val="BodyText"/>
        <w:spacing w:before="11"/>
        <w:ind w:left="0"/>
        <w:rPr>
          <w:b/>
          <w:sz w:val="21"/>
        </w:rPr>
      </w:pPr>
    </w:p>
    <w:p>
      <w:pPr>
        <w:pStyle w:val="ListParagraph"/>
        <w:numPr>
          <w:ilvl w:val="0"/>
          <w:numId w:val="2"/>
        </w:numPr>
        <w:tabs>
          <w:tab w:pos="1678" w:val="left" w:leader="none"/>
        </w:tabs>
        <w:spacing w:line="360" w:lineRule="auto" w:before="0" w:after="0"/>
        <w:ind w:left="262" w:right="265" w:firstLine="707"/>
        <w:jc w:val="both"/>
        <w:rPr>
          <w:sz w:val="24"/>
        </w:rPr>
      </w:pPr>
      <w:r>
        <w:rPr>
          <w:sz w:val="24"/>
        </w:rPr>
        <w:t>Самый высокий удельный импульс в классе химических ракетных двигателей (свыше 4 500 м/с для пары кислород-водород, для керосин-кислород — 3 500 </w:t>
      </w:r>
      <w:r>
        <w:rPr>
          <w:spacing w:val="-2"/>
          <w:sz w:val="24"/>
        </w:rPr>
        <w:t>м/с).</w:t>
      </w:r>
    </w:p>
    <w:p>
      <w:pPr>
        <w:pStyle w:val="ListParagraph"/>
        <w:numPr>
          <w:ilvl w:val="0"/>
          <w:numId w:val="2"/>
        </w:numPr>
        <w:tabs>
          <w:tab w:pos="1678" w:val="left" w:leader="none"/>
        </w:tabs>
        <w:spacing w:line="360" w:lineRule="auto" w:before="2" w:after="0"/>
        <w:ind w:left="262" w:right="269" w:firstLine="707"/>
        <w:jc w:val="both"/>
        <w:rPr>
          <w:sz w:val="24"/>
        </w:rPr>
      </w:pPr>
      <w:r>
        <w:rPr>
          <w:sz w:val="24"/>
        </w:rPr>
        <w:t>Управляемость по тяге: регулируя расход топлива, можно изменять величину тяги в большом диапазоне и полностью прекращать работу двигателя с последующим повторным запуском. Это необходимо при маневрировании аппарата в космическом пространстве.</w:t>
      </w:r>
    </w:p>
    <w:p>
      <w:pPr>
        <w:pStyle w:val="ListParagraph"/>
        <w:numPr>
          <w:ilvl w:val="0"/>
          <w:numId w:val="2"/>
        </w:numPr>
        <w:tabs>
          <w:tab w:pos="1678" w:val="left" w:leader="none"/>
        </w:tabs>
        <w:spacing w:line="360" w:lineRule="auto" w:before="0" w:after="0"/>
        <w:ind w:left="262" w:right="264" w:firstLine="707"/>
        <w:jc w:val="both"/>
        <w:rPr>
          <w:sz w:val="24"/>
        </w:rPr>
      </w:pPr>
      <w:r>
        <w:rPr>
          <w:sz w:val="24"/>
        </w:rPr>
        <w:t>При создании больших ракет, например, носителей, выводящих на околоземную орбиту многотонные грузы, использование ЖРД позволяет добиться весового преимущества по сравнению с твёрдотопливными двигателями (РДТТ). Во- первых, за счёт более высокого удельного импульса, а во-вторых за счёт того, что жидкое топливо на ракете содержится в отдельных баках, из которых оно подается в камеру сгорания с помощью насосов. За счет этого давление в баках существенно (в десятки раз) ниже, чем в камере сгорания, а сами баки выполняются тонкостенными и относительно лёгкими. В РДТТ контейнер топлива является одновременно и камерой сгорания, и</w:t>
      </w:r>
      <w:r>
        <w:rPr>
          <w:spacing w:val="40"/>
          <w:sz w:val="24"/>
        </w:rPr>
        <w:t> </w:t>
      </w:r>
      <w:r>
        <w:rPr>
          <w:sz w:val="24"/>
        </w:rPr>
        <w:t>должен выдерживать высокое давление (десятки атмосфер), а это влечёт за собой увеличение его веса. Чем больше объём топлива на ракете, тем больше размер контейнеров</w:t>
      </w:r>
      <w:r>
        <w:rPr>
          <w:spacing w:val="14"/>
          <w:sz w:val="24"/>
        </w:rPr>
        <w:t> </w:t>
      </w:r>
      <w:r>
        <w:rPr>
          <w:sz w:val="24"/>
        </w:rPr>
        <w:t>для</w:t>
      </w:r>
      <w:r>
        <w:rPr>
          <w:spacing w:val="16"/>
          <w:sz w:val="24"/>
        </w:rPr>
        <w:t> </w:t>
      </w:r>
      <w:r>
        <w:rPr>
          <w:sz w:val="24"/>
        </w:rPr>
        <w:t>его</w:t>
      </w:r>
      <w:r>
        <w:rPr>
          <w:spacing w:val="15"/>
          <w:sz w:val="24"/>
        </w:rPr>
        <w:t> </w:t>
      </w:r>
      <w:r>
        <w:rPr>
          <w:sz w:val="24"/>
        </w:rPr>
        <w:t>хранения,</w:t>
      </w:r>
      <w:r>
        <w:rPr>
          <w:spacing w:val="15"/>
          <w:sz w:val="24"/>
        </w:rPr>
        <w:t> </w:t>
      </w:r>
      <w:r>
        <w:rPr>
          <w:sz w:val="24"/>
        </w:rPr>
        <w:t>и</w:t>
      </w:r>
      <w:r>
        <w:rPr>
          <w:spacing w:val="16"/>
          <w:sz w:val="24"/>
        </w:rPr>
        <w:t> </w:t>
      </w:r>
      <w:r>
        <w:rPr>
          <w:sz w:val="24"/>
        </w:rPr>
        <w:t>тем</w:t>
      </w:r>
      <w:r>
        <w:rPr>
          <w:spacing w:val="14"/>
          <w:sz w:val="24"/>
        </w:rPr>
        <w:t> </w:t>
      </w:r>
      <w:r>
        <w:rPr>
          <w:sz w:val="24"/>
        </w:rPr>
        <w:t>больше</w:t>
      </w:r>
      <w:r>
        <w:rPr>
          <w:spacing w:val="14"/>
          <w:sz w:val="24"/>
        </w:rPr>
        <w:t> </w:t>
      </w:r>
      <w:r>
        <w:rPr>
          <w:sz w:val="24"/>
        </w:rPr>
        <w:t>сказывается</w:t>
      </w:r>
      <w:r>
        <w:rPr>
          <w:spacing w:val="15"/>
          <w:sz w:val="24"/>
        </w:rPr>
        <w:t> </w:t>
      </w:r>
      <w:r>
        <w:rPr>
          <w:sz w:val="24"/>
        </w:rPr>
        <w:t>весовое</w:t>
      </w:r>
      <w:r>
        <w:rPr>
          <w:spacing w:val="14"/>
          <w:sz w:val="24"/>
        </w:rPr>
        <w:t> </w:t>
      </w:r>
      <w:r>
        <w:rPr>
          <w:sz w:val="24"/>
        </w:rPr>
        <w:t>преимущество</w:t>
      </w:r>
      <w:r>
        <w:rPr>
          <w:spacing w:val="15"/>
          <w:sz w:val="24"/>
        </w:rPr>
        <w:t> </w:t>
      </w:r>
      <w:r>
        <w:rPr>
          <w:sz w:val="24"/>
        </w:rPr>
        <w:t>ЖРД</w:t>
      </w:r>
      <w:r>
        <w:rPr>
          <w:spacing w:val="15"/>
          <w:sz w:val="24"/>
        </w:rPr>
        <w:t> </w:t>
      </w:r>
      <w:r>
        <w:rPr>
          <w:spacing w:val="-5"/>
          <w:sz w:val="24"/>
        </w:rPr>
        <w:t>по</w:t>
      </w:r>
    </w:p>
    <w:p>
      <w:pPr>
        <w:spacing w:after="0" w:line="360" w:lineRule="auto"/>
        <w:jc w:val="both"/>
        <w:rPr>
          <w:sz w:val="24"/>
        </w:rPr>
        <w:sectPr>
          <w:pgSz w:w="11910" w:h="16840"/>
          <w:pgMar w:header="0" w:footer="1454" w:top="1040" w:bottom="1680" w:left="1440" w:right="580"/>
        </w:sectPr>
      </w:pPr>
    </w:p>
    <w:p>
      <w:pPr>
        <w:pStyle w:val="BodyText"/>
        <w:spacing w:line="362" w:lineRule="auto" w:before="68"/>
        <w:ind w:right="271"/>
        <w:jc w:val="both"/>
      </w:pPr>
      <w:r>
        <w:rPr/>
        <w:t>сравнению с РДТТ, и наоборот: для малых ракет наличие турбонасосного агрегата сводит на нет это преимущество.</w:t>
      </w:r>
    </w:p>
    <w:p>
      <w:pPr>
        <w:pStyle w:val="Heading2"/>
        <w:numPr>
          <w:ilvl w:val="2"/>
          <w:numId w:val="1"/>
        </w:numPr>
        <w:tabs>
          <w:tab w:pos="4676" w:val="left" w:leader="none"/>
          <w:tab w:pos="4677" w:val="left" w:leader="none"/>
        </w:tabs>
        <w:spacing w:line="240" w:lineRule="auto" w:before="120" w:after="0"/>
        <w:ind w:left="4676" w:right="0" w:hanging="709"/>
        <w:jc w:val="left"/>
      </w:pPr>
      <w:r>
        <w:rPr/>
        <w:t>Недостатки</w:t>
      </w:r>
      <w:r>
        <w:rPr>
          <w:spacing w:val="-5"/>
        </w:rPr>
        <w:t> </w:t>
      </w:r>
      <w:r>
        <w:rPr>
          <w:spacing w:val="-4"/>
        </w:rPr>
        <w:t>ЖРД.</w:t>
      </w:r>
    </w:p>
    <w:p>
      <w:pPr>
        <w:pStyle w:val="BodyText"/>
        <w:spacing w:before="1"/>
        <w:ind w:left="0"/>
        <w:rPr>
          <w:b/>
          <w:sz w:val="22"/>
        </w:rPr>
      </w:pPr>
    </w:p>
    <w:p>
      <w:pPr>
        <w:pStyle w:val="ListParagraph"/>
        <w:numPr>
          <w:ilvl w:val="0"/>
          <w:numId w:val="2"/>
        </w:numPr>
        <w:tabs>
          <w:tab w:pos="1678" w:val="left" w:leader="none"/>
        </w:tabs>
        <w:spacing w:line="360" w:lineRule="auto" w:before="1" w:after="0"/>
        <w:ind w:left="262" w:right="267" w:firstLine="707"/>
        <w:jc w:val="both"/>
        <w:rPr>
          <w:sz w:val="24"/>
        </w:rPr>
      </w:pPr>
      <w:r>
        <w:rPr>
          <w:sz w:val="24"/>
        </w:rPr>
        <w:t>ЖРД и ракета на его основе значительно более сложно устроены, и более дорогостоящи, чем эквивалентные по возможностям твёрдотопливные (несмотря на то,</w:t>
      </w:r>
      <w:r>
        <w:rPr>
          <w:spacing w:val="40"/>
          <w:sz w:val="24"/>
        </w:rPr>
        <w:t> </w:t>
      </w:r>
      <w:r>
        <w:rPr>
          <w:sz w:val="24"/>
        </w:rPr>
        <w:t>что 1 кг жидкого топлива в несколько раз дешевле твёрдого). Транспортировать жидкостную</w:t>
      </w:r>
      <w:r>
        <w:rPr>
          <w:spacing w:val="40"/>
          <w:sz w:val="24"/>
        </w:rPr>
        <w:t>  </w:t>
      </w:r>
      <w:r>
        <w:rPr>
          <w:sz w:val="24"/>
        </w:rPr>
        <w:t>ракету</w:t>
      </w:r>
      <w:r>
        <w:rPr>
          <w:spacing w:val="40"/>
          <w:sz w:val="24"/>
        </w:rPr>
        <w:t>  </w:t>
      </w:r>
      <w:r>
        <w:rPr>
          <w:sz w:val="24"/>
        </w:rPr>
        <w:t>необходимо</w:t>
      </w:r>
      <w:r>
        <w:rPr>
          <w:spacing w:val="40"/>
          <w:sz w:val="24"/>
        </w:rPr>
        <w:t>  </w:t>
      </w:r>
      <w:r>
        <w:rPr>
          <w:sz w:val="24"/>
        </w:rPr>
        <w:t>с</w:t>
      </w:r>
      <w:r>
        <w:rPr>
          <w:spacing w:val="40"/>
          <w:sz w:val="24"/>
        </w:rPr>
        <w:t>  </w:t>
      </w:r>
      <w:r>
        <w:rPr>
          <w:sz w:val="24"/>
        </w:rPr>
        <w:t>бо</w:t>
      </w:r>
      <w:r>
        <w:rPr>
          <w:position w:val="-3"/>
          <w:sz w:val="24"/>
        </w:rPr>
        <w:t>́</w:t>
      </w:r>
      <w:r>
        <w:rPr>
          <w:sz w:val="24"/>
        </w:rPr>
        <w:t>льшими</w:t>
      </w:r>
      <w:r>
        <w:rPr>
          <w:spacing w:val="40"/>
          <w:sz w:val="24"/>
        </w:rPr>
        <w:t>  </w:t>
      </w:r>
      <w:r>
        <w:rPr>
          <w:sz w:val="24"/>
        </w:rPr>
        <w:t>предосторожностями,</w:t>
      </w:r>
      <w:r>
        <w:rPr>
          <w:spacing w:val="40"/>
          <w:sz w:val="24"/>
        </w:rPr>
        <w:t>  </w:t>
      </w:r>
      <w:r>
        <w:rPr>
          <w:sz w:val="24"/>
        </w:rPr>
        <w:t>а</w:t>
      </w:r>
      <w:r>
        <w:rPr>
          <w:spacing w:val="40"/>
          <w:sz w:val="24"/>
        </w:rPr>
        <w:t>  </w:t>
      </w:r>
      <w:r>
        <w:rPr>
          <w:sz w:val="24"/>
        </w:rPr>
        <w:t>технология</w:t>
      </w:r>
    </w:p>
    <w:p>
      <w:pPr>
        <w:pStyle w:val="BodyText"/>
        <w:spacing w:line="236" w:lineRule="exact"/>
        <w:jc w:val="both"/>
      </w:pPr>
      <w:r>
        <w:rPr/>
        <w:t>подготовки</w:t>
      </w:r>
      <w:r>
        <w:rPr>
          <w:spacing w:val="11"/>
        </w:rPr>
        <w:t> </w:t>
      </w:r>
      <w:r>
        <w:rPr/>
        <w:t>её</w:t>
      </w:r>
      <w:r>
        <w:rPr>
          <w:spacing w:val="9"/>
        </w:rPr>
        <w:t> </w:t>
      </w:r>
      <w:r>
        <w:rPr/>
        <w:t>к</w:t>
      </w:r>
      <w:r>
        <w:rPr>
          <w:spacing w:val="11"/>
        </w:rPr>
        <w:t> </w:t>
      </w:r>
      <w:r>
        <w:rPr/>
        <w:t>пуску</w:t>
      </w:r>
      <w:r>
        <w:rPr>
          <w:spacing w:val="8"/>
        </w:rPr>
        <w:t> </w:t>
      </w:r>
      <w:r>
        <w:rPr/>
        <w:t>более</w:t>
      </w:r>
      <w:r>
        <w:rPr>
          <w:spacing w:val="9"/>
        </w:rPr>
        <w:t> </w:t>
      </w:r>
      <w:r>
        <w:rPr/>
        <w:t>сложна,</w:t>
      </w:r>
      <w:r>
        <w:rPr>
          <w:spacing w:val="11"/>
        </w:rPr>
        <w:t> </w:t>
      </w:r>
      <w:r>
        <w:rPr/>
        <w:t>трудоемка</w:t>
      </w:r>
      <w:r>
        <w:rPr>
          <w:spacing w:val="9"/>
        </w:rPr>
        <w:t> </w:t>
      </w:r>
      <w:r>
        <w:rPr/>
        <w:t>и</w:t>
      </w:r>
      <w:r>
        <w:rPr>
          <w:spacing w:val="11"/>
        </w:rPr>
        <w:t> </w:t>
      </w:r>
      <w:r>
        <w:rPr/>
        <w:t>требует</w:t>
      </w:r>
      <w:r>
        <w:rPr>
          <w:spacing w:val="11"/>
        </w:rPr>
        <w:t> </w:t>
      </w:r>
      <w:r>
        <w:rPr/>
        <w:t>больше</w:t>
      </w:r>
      <w:r>
        <w:rPr>
          <w:spacing w:val="12"/>
        </w:rPr>
        <w:t> </w:t>
      </w:r>
      <w:r>
        <w:rPr/>
        <w:t>времени</w:t>
      </w:r>
      <w:r>
        <w:rPr>
          <w:spacing w:val="11"/>
        </w:rPr>
        <w:t> </w:t>
      </w:r>
      <w:r>
        <w:rPr/>
        <w:t>(особенно</w:t>
      </w:r>
      <w:r>
        <w:rPr>
          <w:spacing w:val="11"/>
        </w:rPr>
        <w:t> </w:t>
      </w:r>
      <w:r>
        <w:rPr>
          <w:spacing w:val="-5"/>
        </w:rPr>
        <w:t>при</w:t>
      </w:r>
    </w:p>
    <w:p>
      <w:pPr>
        <w:pStyle w:val="BodyText"/>
        <w:spacing w:line="360" w:lineRule="auto" w:before="137"/>
        <w:ind w:right="270"/>
        <w:jc w:val="both"/>
      </w:pPr>
      <w:r>
        <w:rPr/>
        <w:t>использовании сжиженных газов в качестве компонентов топлива), поэтому для ракет военного назначения предпочтение в настоящее время оказывается твёрдотопливным двигателям, ввиду их более высокой надёжности, мобильности и боеготовности.</w:t>
      </w:r>
    </w:p>
    <w:p>
      <w:pPr>
        <w:pStyle w:val="ListParagraph"/>
        <w:numPr>
          <w:ilvl w:val="0"/>
          <w:numId w:val="2"/>
        </w:numPr>
        <w:tabs>
          <w:tab w:pos="1678" w:val="left" w:leader="none"/>
        </w:tabs>
        <w:spacing w:line="360" w:lineRule="auto" w:before="1" w:after="0"/>
        <w:ind w:left="262" w:right="266" w:firstLine="707"/>
        <w:jc w:val="both"/>
        <w:rPr>
          <w:sz w:val="24"/>
        </w:rPr>
      </w:pPr>
      <w:r>
        <w:rPr>
          <w:sz w:val="24"/>
        </w:rPr>
        <w:t>Компоненты жидкого топлива в невесомости неуправляемо перемещаются в пространстве баков. Для их осаждения необходимо применять специальные меры, например, включать вспомогательные двигатели, работающие на твёрдом топливе или на </w:t>
      </w:r>
      <w:r>
        <w:rPr>
          <w:spacing w:val="-2"/>
          <w:sz w:val="24"/>
        </w:rPr>
        <w:t>газе.</w:t>
      </w:r>
    </w:p>
    <w:p>
      <w:pPr>
        <w:pStyle w:val="ListParagraph"/>
        <w:numPr>
          <w:ilvl w:val="0"/>
          <w:numId w:val="2"/>
        </w:numPr>
        <w:tabs>
          <w:tab w:pos="1678" w:val="left" w:leader="none"/>
        </w:tabs>
        <w:spacing w:line="360" w:lineRule="auto" w:before="1" w:after="0"/>
        <w:ind w:left="262" w:right="273" w:firstLine="707"/>
        <w:jc w:val="both"/>
        <w:rPr>
          <w:sz w:val="24"/>
        </w:rPr>
      </w:pPr>
      <w:r>
        <w:rPr>
          <w:sz w:val="24"/>
        </w:rPr>
        <w:t>В настоящее время для химических ракетных двигателей (в том числе и для ЖРД) достигнут предел энергетических возможностей топлива, и поэтому теоретически</w:t>
      </w:r>
      <w:r>
        <w:rPr>
          <w:spacing w:val="40"/>
          <w:sz w:val="24"/>
        </w:rPr>
        <w:t> </w:t>
      </w:r>
      <w:r>
        <w:rPr>
          <w:sz w:val="24"/>
        </w:rPr>
        <w:t>не предвидится возможность существенного увеличения их удельного импульса, а это ограничивает возможности ракетной техники, базирующейся на использовании химических двигателей, уже освоенными двумя направлениями:</w:t>
      </w:r>
    </w:p>
    <w:p>
      <w:pPr>
        <w:pStyle w:val="ListParagraph"/>
        <w:numPr>
          <w:ilvl w:val="0"/>
          <w:numId w:val="3"/>
        </w:numPr>
        <w:tabs>
          <w:tab w:pos="1678" w:val="left" w:leader="none"/>
        </w:tabs>
        <w:spacing w:line="360" w:lineRule="auto" w:before="0" w:after="0"/>
        <w:ind w:left="262" w:right="277" w:firstLine="707"/>
        <w:jc w:val="both"/>
        <w:rPr>
          <w:sz w:val="24"/>
        </w:rPr>
      </w:pPr>
      <w:r>
        <w:rPr>
          <w:sz w:val="24"/>
        </w:rPr>
        <w:t>Космические полёты в околоземном пространстве (как пилотируемые, так и </w:t>
      </w:r>
      <w:r>
        <w:rPr>
          <w:spacing w:val="-2"/>
          <w:sz w:val="24"/>
        </w:rPr>
        <w:t>беспилотные).</w:t>
      </w:r>
    </w:p>
    <w:p>
      <w:pPr>
        <w:pStyle w:val="ListParagraph"/>
        <w:numPr>
          <w:ilvl w:val="0"/>
          <w:numId w:val="3"/>
        </w:numPr>
        <w:tabs>
          <w:tab w:pos="1678" w:val="left" w:leader="none"/>
        </w:tabs>
        <w:spacing w:line="360" w:lineRule="auto" w:before="0" w:after="0"/>
        <w:ind w:left="262" w:right="270" w:firstLine="707"/>
        <w:jc w:val="both"/>
        <w:rPr>
          <w:sz w:val="24"/>
        </w:rPr>
      </w:pPr>
      <w:r>
        <w:rPr>
          <w:sz w:val="24"/>
        </w:rPr>
        <w:t>Исследование космоса в пределах Солнечной системы с помощью автоматических аппаратов (Вояджер, Галилео).</w:t>
      </w:r>
    </w:p>
    <w:p>
      <w:pPr>
        <w:spacing w:after="0" w:line="360" w:lineRule="auto"/>
        <w:jc w:val="both"/>
        <w:rPr>
          <w:sz w:val="24"/>
        </w:rPr>
        <w:sectPr>
          <w:pgSz w:w="11910" w:h="16840"/>
          <w:pgMar w:header="0" w:footer="1454" w:top="1040" w:bottom="1680" w:left="1440" w:right="580"/>
        </w:sectPr>
      </w:pPr>
    </w:p>
    <w:p>
      <w:pPr>
        <w:pStyle w:val="Heading2"/>
        <w:numPr>
          <w:ilvl w:val="1"/>
          <w:numId w:val="3"/>
        </w:numPr>
        <w:tabs>
          <w:tab w:pos="2142" w:val="left" w:leader="none"/>
        </w:tabs>
        <w:spacing w:line="240" w:lineRule="auto" w:before="73" w:after="0"/>
        <w:ind w:left="2141" w:right="0" w:hanging="349"/>
        <w:jc w:val="left"/>
      </w:pPr>
      <w:r>
        <w:rPr/>
        <w:drawing>
          <wp:anchor distT="0" distB="0" distL="0" distR="0" allowOverlap="1" layoutInCell="1" locked="0" behindDoc="0" simplePos="0" relativeHeight="15729152">
            <wp:simplePos x="0" y="0"/>
            <wp:positionH relativeFrom="page">
              <wp:posOffset>1080135</wp:posOffset>
            </wp:positionH>
            <wp:positionV relativeFrom="paragraph">
              <wp:posOffset>393739</wp:posOffset>
            </wp:positionV>
            <wp:extent cx="2095500" cy="4229100"/>
            <wp:effectExtent l="0" t="0" r="0" b="0"/>
            <wp:wrapNone/>
            <wp:docPr id="1" name="image1.png" descr="Жидкостный ракетный двигатель"/>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095500" cy="4229100"/>
                    </a:xfrm>
                    <a:prstGeom prst="rect">
                      <a:avLst/>
                    </a:prstGeom>
                  </pic:spPr>
                </pic:pic>
              </a:graphicData>
            </a:graphic>
          </wp:anchor>
        </w:drawing>
      </w:r>
      <w:r>
        <w:rPr/>
        <w:t>Устройство</w:t>
      </w:r>
      <w:r>
        <w:rPr>
          <w:spacing w:val="-5"/>
        </w:rPr>
        <w:t> </w:t>
      </w:r>
      <w:r>
        <w:rPr/>
        <w:t>и</w:t>
      </w:r>
      <w:r>
        <w:rPr>
          <w:spacing w:val="-3"/>
        </w:rPr>
        <w:t> </w:t>
      </w:r>
      <w:r>
        <w:rPr/>
        <w:t>принцип</w:t>
      </w:r>
      <w:r>
        <w:rPr>
          <w:spacing w:val="-3"/>
        </w:rPr>
        <w:t> </w:t>
      </w:r>
      <w:r>
        <w:rPr/>
        <w:t>действия</w:t>
      </w:r>
      <w:r>
        <w:rPr>
          <w:spacing w:val="-3"/>
        </w:rPr>
        <w:t> </w:t>
      </w:r>
      <w:r>
        <w:rPr/>
        <w:t>двукомпонентного</w:t>
      </w:r>
      <w:r>
        <w:rPr>
          <w:spacing w:val="-6"/>
        </w:rPr>
        <w:t> </w:t>
      </w:r>
      <w:r>
        <w:rPr>
          <w:spacing w:val="-4"/>
        </w:rPr>
        <w:t>ЖРД.</w:t>
      </w:r>
    </w:p>
    <w:p>
      <w:pPr>
        <w:pStyle w:val="BodyText"/>
        <w:ind w:left="0"/>
        <w:rPr>
          <w:b/>
          <w:sz w:val="26"/>
        </w:rPr>
      </w:pPr>
    </w:p>
    <w:p>
      <w:pPr>
        <w:pStyle w:val="BodyText"/>
        <w:spacing w:before="1"/>
        <w:ind w:left="0"/>
        <w:rPr>
          <w:b/>
          <w:sz w:val="32"/>
        </w:rPr>
      </w:pPr>
    </w:p>
    <w:p>
      <w:pPr>
        <w:pStyle w:val="BodyText"/>
        <w:spacing w:line="360" w:lineRule="auto"/>
        <w:ind w:left="3742" w:right="3230"/>
      </w:pPr>
      <w:r>
        <w:rPr/>
        <w:t>1</w:t>
      </w:r>
      <w:r>
        <w:rPr>
          <w:spacing w:val="-12"/>
        </w:rPr>
        <w:t> </w:t>
      </w:r>
      <w:r>
        <w:rPr/>
        <w:t>—</w:t>
      </w:r>
      <w:r>
        <w:rPr>
          <w:spacing w:val="-12"/>
        </w:rPr>
        <w:t> </w:t>
      </w:r>
      <w:r>
        <w:rPr/>
        <w:t>магистраль</w:t>
      </w:r>
      <w:r>
        <w:rPr>
          <w:spacing w:val="-12"/>
        </w:rPr>
        <w:t> </w:t>
      </w:r>
      <w:r>
        <w:rPr/>
        <w:t>окислителя 2 — магистраль горючего</w:t>
      </w:r>
    </w:p>
    <w:p>
      <w:pPr>
        <w:pStyle w:val="BodyText"/>
        <w:spacing w:line="360" w:lineRule="auto"/>
        <w:ind w:left="3742" w:right="3812"/>
      </w:pPr>
      <w:r>
        <w:rPr/>
        <w:t>3</w:t>
      </w:r>
      <w:r>
        <w:rPr>
          <w:spacing w:val="-11"/>
        </w:rPr>
        <w:t> </w:t>
      </w:r>
      <w:r>
        <w:rPr/>
        <w:t>—</w:t>
      </w:r>
      <w:r>
        <w:rPr>
          <w:spacing w:val="-11"/>
        </w:rPr>
        <w:t> </w:t>
      </w:r>
      <w:r>
        <w:rPr/>
        <w:t>насос</w:t>
      </w:r>
      <w:r>
        <w:rPr>
          <w:spacing w:val="-12"/>
        </w:rPr>
        <w:t> </w:t>
      </w:r>
      <w:r>
        <w:rPr/>
        <w:t>окислителя 4 — насос горючего</w:t>
      </w:r>
    </w:p>
    <w:p>
      <w:pPr>
        <w:pStyle w:val="ListParagraph"/>
        <w:numPr>
          <w:ilvl w:val="0"/>
          <w:numId w:val="4"/>
        </w:numPr>
        <w:tabs>
          <w:tab w:pos="3923" w:val="left" w:leader="none"/>
        </w:tabs>
        <w:spacing w:line="240" w:lineRule="auto" w:before="0" w:after="0"/>
        <w:ind w:left="3922" w:right="0" w:hanging="181"/>
        <w:jc w:val="left"/>
        <w:rPr>
          <w:sz w:val="24"/>
        </w:rPr>
      </w:pPr>
      <w:r>
        <w:rPr>
          <w:sz w:val="24"/>
        </w:rPr>
        <w:t>— </w:t>
      </w:r>
      <w:r>
        <w:rPr>
          <w:spacing w:val="-2"/>
          <w:sz w:val="24"/>
        </w:rPr>
        <w:t>турбина</w:t>
      </w:r>
    </w:p>
    <w:p>
      <w:pPr>
        <w:pStyle w:val="ListParagraph"/>
        <w:numPr>
          <w:ilvl w:val="0"/>
          <w:numId w:val="4"/>
        </w:numPr>
        <w:tabs>
          <w:tab w:pos="3923" w:val="left" w:leader="none"/>
        </w:tabs>
        <w:spacing w:line="240" w:lineRule="auto" w:before="139" w:after="0"/>
        <w:ind w:left="3922" w:right="0" w:hanging="181"/>
        <w:jc w:val="left"/>
        <w:rPr>
          <w:sz w:val="24"/>
        </w:rPr>
      </w:pPr>
      <w:r>
        <w:rPr>
          <w:sz w:val="24"/>
        </w:rPr>
        <w:t>— </w:t>
      </w:r>
      <w:r>
        <w:rPr>
          <w:spacing w:val="-2"/>
          <w:sz w:val="24"/>
        </w:rPr>
        <w:t>газогенератор</w:t>
      </w:r>
    </w:p>
    <w:p>
      <w:pPr>
        <w:pStyle w:val="ListParagraph"/>
        <w:numPr>
          <w:ilvl w:val="0"/>
          <w:numId w:val="4"/>
        </w:numPr>
        <w:tabs>
          <w:tab w:pos="3923" w:val="left" w:leader="none"/>
        </w:tabs>
        <w:spacing w:line="360" w:lineRule="auto" w:before="138" w:after="0"/>
        <w:ind w:left="3742" w:right="1977" w:firstLine="0"/>
        <w:jc w:val="left"/>
        <w:rPr>
          <w:sz w:val="24"/>
        </w:rPr>
      </w:pPr>
      <w:r>
        <w:rPr>
          <w:sz w:val="24"/>
        </w:rPr>
        <w:t>—</w:t>
      </w:r>
      <w:r>
        <w:rPr>
          <w:spacing w:val="-12"/>
          <w:sz w:val="24"/>
        </w:rPr>
        <w:t> </w:t>
      </w:r>
      <w:r>
        <w:rPr>
          <w:sz w:val="24"/>
        </w:rPr>
        <w:t>клапан</w:t>
      </w:r>
      <w:r>
        <w:rPr>
          <w:spacing w:val="-12"/>
          <w:sz w:val="24"/>
        </w:rPr>
        <w:t> </w:t>
      </w:r>
      <w:r>
        <w:rPr>
          <w:sz w:val="24"/>
        </w:rPr>
        <w:t>газогенератора</w:t>
      </w:r>
      <w:r>
        <w:rPr>
          <w:spacing w:val="-12"/>
          <w:sz w:val="24"/>
        </w:rPr>
        <w:t> </w:t>
      </w:r>
      <w:r>
        <w:rPr>
          <w:sz w:val="24"/>
        </w:rPr>
        <w:t>(окислитель) 8 — клапан газогенератора (горючее)</w:t>
      </w:r>
    </w:p>
    <w:p>
      <w:pPr>
        <w:pStyle w:val="BodyText"/>
        <w:spacing w:line="360" w:lineRule="auto"/>
        <w:ind w:left="3742" w:right="2682"/>
      </w:pPr>
      <w:r>
        <w:rPr/>
        <w:t>9</w:t>
      </w:r>
      <w:r>
        <w:rPr>
          <w:spacing w:val="-8"/>
        </w:rPr>
        <w:t> </w:t>
      </w:r>
      <w:r>
        <w:rPr/>
        <w:t>—</w:t>
      </w:r>
      <w:r>
        <w:rPr>
          <w:spacing w:val="-8"/>
        </w:rPr>
        <w:t> </w:t>
      </w:r>
      <w:r>
        <w:rPr/>
        <w:t>главный</w:t>
      </w:r>
      <w:r>
        <w:rPr>
          <w:spacing w:val="-8"/>
        </w:rPr>
        <w:t> </w:t>
      </w:r>
      <w:r>
        <w:rPr/>
        <w:t>клапан</w:t>
      </w:r>
      <w:r>
        <w:rPr>
          <w:spacing w:val="-8"/>
        </w:rPr>
        <w:t> </w:t>
      </w:r>
      <w:r>
        <w:rPr/>
        <w:t>окислителя 10 — главный клапан горючего 11 — выхлоп турбины</w:t>
      </w:r>
    </w:p>
    <w:p>
      <w:pPr>
        <w:pStyle w:val="BodyText"/>
        <w:spacing w:line="360" w:lineRule="auto" w:before="1"/>
        <w:ind w:left="3742" w:right="3123"/>
      </w:pPr>
      <w:r>
        <w:rPr/>
        <w:t>12</w:t>
      </w:r>
      <w:r>
        <w:rPr>
          <w:spacing w:val="-12"/>
        </w:rPr>
        <w:t> </w:t>
      </w:r>
      <w:r>
        <w:rPr/>
        <w:t>—</w:t>
      </w:r>
      <w:r>
        <w:rPr>
          <w:spacing w:val="-12"/>
        </w:rPr>
        <w:t> </w:t>
      </w:r>
      <w:r>
        <w:rPr/>
        <w:t>смесительная</w:t>
      </w:r>
      <w:r>
        <w:rPr>
          <w:spacing w:val="-12"/>
        </w:rPr>
        <w:t> </w:t>
      </w:r>
      <w:r>
        <w:rPr/>
        <w:t>головка 13 — камера сгорания</w:t>
      </w:r>
    </w:p>
    <w:p>
      <w:pPr>
        <w:pStyle w:val="BodyText"/>
        <w:ind w:left="3742"/>
      </w:pPr>
      <w:r>
        <w:rPr/>
        <w:t>14 — </w:t>
      </w:r>
      <w:r>
        <w:rPr>
          <w:spacing w:val="-2"/>
        </w:rPr>
        <w:t>сопло</w:t>
      </w:r>
    </w:p>
    <w:p>
      <w:pPr>
        <w:pStyle w:val="BodyText"/>
        <w:ind w:left="0"/>
        <w:rPr>
          <w:sz w:val="26"/>
        </w:rPr>
      </w:pPr>
    </w:p>
    <w:p>
      <w:pPr>
        <w:pStyle w:val="BodyText"/>
        <w:ind w:left="0"/>
        <w:rPr>
          <w:sz w:val="26"/>
        </w:rPr>
      </w:pPr>
    </w:p>
    <w:p>
      <w:pPr>
        <w:pStyle w:val="BodyText"/>
        <w:spacing w:before="4"/>
        <w:ind w:left="0"/>
        <w:rPr>
          <w:sz w:val="32"/>
        </w:rPr>
      </w:pPr>
    </w:p>
    <w:p>
      <w:pPr>
        <w:pStyle w:val="Heading2"/>
        <w:ind w:firstLine="0"/>
        <w:jc w:val="both"/>
      </w:pPr>
      <w:r>
        <w:rPr/>
        <w:t>Рис.</w:t>
      </w:r>
      <w:r>
        <w:rPr>
          <w:spacing w:val="-5"/>
        </w:rPr>
        <w:t> </w:t>
      </w:r>
      <w:r>
        <w:rPr/>
        <w:t>1</w:t>
      </w:r>
      <w:r>
        <w:rPr>
          <w:spacing w:val="-2"/>
        </w:rPr>
        <w:t> </w:t>
      </w:r>
      <w:r>
        <w:rPr/>
        <w:t>Схема</w:t>
      </w:r>
      <w:r>
        <w:rPr>
          <w:spacing w:val="-3"/>
        </w:rPr>
        <w:t> </w:t>
      </w:r>
      <w:r>
        <w:rPr/>
        <w:t>двукомпонентного</w:t>
      </w:r>
      <w:r>
        <w:rPr>
          <w:spacing w:val="-2"/>
        </w:rPr>
        <w:t> </w:t>
      </w:r>
      <w:r>
        <w:rPr>
          <w:spacing w:val="-5"/>
        </w:rPr>
        <w:t>ЖРД</w:t>
      </w:r>
    </w:p>
    <w:p>
      <w:pPr>
        <w:pStyle w:val="BodyText"/>
        <w:spacing w:line="360" w:lineRule="auto" w:before="135"/>
        <w:ind w:right="268" w:firstLine="707"/>
        <w:jc w:val="both"/>
      </w:pPr>
      <w:r>
        <w:rPr/>
        <w:t>Существует довольно большое разнообразие схем устройства ЖРД, при единстве главного принципа их действия. Рассмотрим устройство и принцип действия ЖРД на примере двукомпонентного двигателя с насосной подачей топлива, как наиболее распространённого, схема которого стала классической. Другие типы ЖРД (за исключением</w:t>
      </w:r>
      <w:r>
        <w:rPr>
          <w:spacing w:val="-9"/>
        </w:rPr>
        <w:t> </w:t>
      </w:r>
      <w:r>
        <w:rPr/>
        <w:t>трёхкомпонентного)</w:t>
      </w:r>
      <w:r>
        <w:rPr>
          <w:spacing w:val="-9"/>
        </w:rPr>
        <w:t> </w:t>
      </w:r>
      <w:r>
        <w:rPr/>
        <w:t>являются</w:t>
      </w:r>
      <w:r>
        <w:rPr>
          <w:spacing w:val="-6"/>
        </w:rPr>
        <w:t> </w:t>
      </w:r>
      <w:r>
        <w:rPr/>
        <w:t>упрощенными</w:t>
      </w:r>
      <w:r>
        <w:rPr>
          <w:spacing w:val="-8"/>
        </w:rPr>
        <w:t> </w:t>
      </w:r>
      <w:r>
        <w:rPr/>
        <w:t>вариантами</w:t>
      </w:r>
      <w:r>
        <w:rPr>
          <w:spacing w:val="-3"/>
        </w:rPr>
        <w:t> </w:t>
      </w:r>
      <w:r>
        <w:rPr/>
        <w:t>рассматриваемого, и при их описании достаточно будет указать упрощения.</w:t>
      </w:r>
    </w:p>
    <w:p>
      <w:pPr>
        <w:pStyle w:val="BodyText"/>
        <w:ind w:left="970"/>
        <w:jc w:val="both"/>
      </w:pPr>
      <w:r>
        <w:rPr/>
        <w:t>На</w:t>
      </w:r>
      <w:r>
        <w:rPr>
          <w:spacing w:val="-5"/>
        </w:rPr>
        <w:t> </w:t>
      </w:r>
      <w:r>
        <w:rPr/>
        <w:t>рис.</w:t>
      </w:r>
      <w:r>
        <w:rPr>
          <w:spacing w:val="-2"/>
        </w:rPr>
        <w:t> </w:t>
      </w:r>
      <w:r>
        <w:rPr/>
        <w:t>1</w:t>
      </w:r>
      <w:r>
        <w:rPr>
          <w:spacing w:val="-3"/>
        </w:rPr>
        <w:t> </w:t>
      </w:r>
      <w:r>
        <w:rPr/>
        <w:t>схематически</w:t>
      </w:r>
      <w:r>
        <w:rPr>
          <w:spacing w:val="-2"/>
        </w:rPr>
        <w:t> </w:t>
      </w:r>
      <w:r>
        <w:rPr/>
        <w:t>представлено</w:t>
      </w:r>
      <w:r>
        <w:rPr>
          <w:spacing w:val="-1"/>
        </w:rPr>
        <w:t> </w:t>
      </w:r>
      <w:r>
        <w:rPr/>
        <w:t>устройство</w:t>
      </w:r>
      <w:r>
        <w:rPr>
          <w:spacing w:val="-3"/>
        </w:rPr>
        <w:t> </w:t>
      </w:r>
      <w:r>
        <w:rPr>
          <w:spacing w:val="-4"/>
        </w:rPr>
        <w:t>ЖРД.</w:t>
      </w:r>
    </w:p>
    <w:p>
      <w:pPr>
        <w:pStyle w:val="BodyText"/>
        <w:spacing w:line="360" w:lineRule="auto" w:before="137"/>
        <w:ind w:right="265" w:firstLine="707"/>
        <w:jc w:val="both"/>
      </w:pPr>
      <w:r>
        <w:rPr/>
        <w:t>Компоненты топлива — горючее (1) и окислитель (2) поступают из баков на центробежные насосы (3, 4), приводимые в движение газовой турбиной (5). Под высоким давлением компоненты топлива поступают на форсуночную головку (12) — узел, в котором размещены форсунки, через которые компоненты нагнетаются в камеру</w:t>
      </w:r>
      <w:r>
        <w:rPr>
          <w:spacing w:val="-3"/>
        </w:rPr>
        <w:t> </w:t>
      </w:r>
      <w:r>
        <w:rPr/>
        <w:t>сгорания (13), перемешиваются и сгорают, образуя нагретое до высокой температуры газообразное рабочее</w:t>
      </w:r>
      <w:r>
        <w:rPr>
          <w:spacing w:val="11"/>
        </w:rPr>
        <w:t> </w:t>
      </w:r>
      <w:r>
        <w:rPr/>
        <w:t>тело,</w:t>
      </w:r>
      <w:r>
        <w:rPr>
          <w:spacing w:val="15"/>
        </w:rPr>
        <w:t> </w:t>
      </w:r>
      <w:r>
        <w:rPr/>
        <w:t>которое,</w:t>
      </w:r>
      <w:r>
        <w:rPr>
          <w:spacing w:val="16"/>
        </w:rPr>
        <w:t> </w:t>
      </w:r>
      <w:r>
        <w:rPr/>
        <w:t>расширяясь</w:t>
      </w:r>
      <w:r>
        <w:rPr>
          <w:spacing w:val="16"/>
        </w:rPr>
        <w:t> </w:t>
      </w:r>
      <w:r>
        <w:rPr/>
        <w:t>в</w:t>
      </w:r>
      <w:r>
        <w:rPr>
          <w:spacing w:val="14"/>
        </w:rPr>
        <w:t> </w:t>
      </w:r>
      <w:r>
        <w:rPr/>
        <w:t>сопле,</w:t>
      </w:r>
      <w:r>
        <w:rPr>
          <w:spacing w:val="15"/>
        </w:rPr>
        <w:t> </w:t>
      </w:r>
      <w:r>
        <w:rPr/>
        <w:t>совершает</w:t>
      </w:r>
      <w:r>
        <w:rPr>
          <w:spacing w:val="16"/>
        </w:rPr>
        <w:t> </w:t>
      </w:r>
      <w:r>
        <w:rPr/>
        <w:t>работу</w:t>
      </w:r>
      <w:r>
        <w:rPr>
          <w:spacing w:val="9"/>
        </w:rPr>
        <w:t> </w:t>
      </w:r>
      <w:r>
        <w:rPr/>
        <w:t>и</w:t>
      </w:r>
      <w:r>
        <w:rPr>
          <w:spacing w:val="16"/>
        </w:rPr>
        <w:t> </w:t>
      </w:r>
      <w:r>
        <w:rPr/>
        <w:t>преобразует</w:t>
      </w:r>
      <w:r>
        <w:rPr>
          <w:spacing w:val="16"/>
        </w:rPr>
        <w:t> </w:t>
      </w:r>
      <w:r>
        <w:rPr>
          <w:spacing w:val="-2"/>
        </w:rPr>
        <w:t>внутреннюю</w:t>
      </w:r>
    </w:p>
    <w:p>
      <w:pPr>
        <w:spacing w:after="0" w:line="360" w:lineRule="auto"/>
        <w:jc w:val="both"/>
        <w:sectPr>
          <w:pgSz w:w="11910" w:h="16840"/>
          <w:pgMar w:header="0" w:footer="1454" w:top="1160" w:bottom="1680" w:left="1440" w:right="580"/>
        </w:sectPr>
      </w:pPr>
    </w:p>
    <w:p>
      <w:pPr>
        <w:pStyle w:val="BodyText"/>
        <w:spacing w:line="362" w:lineRule="auto" w:before="68"/>
        <w:ind w:right="276"/>
        <w:jc w:val="both"/>
      </w:pPr>
      <w:r>
        <w:rPr/>
        <w:t>энергию газа в кинетическую энергию его направленного движения. Через сопло (14) газ истекает с большой скоростью, сообщая двигателю реактивную тягу.</w:t>
      </w:r>
    </w:p>
    <w:p>
      <w:pPr>
        <w:pStyle w:val="Heading2"/>
        <w:numPr>
          <w:ilvl w:val="2"/>
          <w:numId w:val="3"/>
        </w:numPr>
        <w:tabs>
          <w:tab w:pos="4553" w:val="left" w:leader="none"/>
          <w:tab w:pos="4554" w:val="left" w:leader="none"/>
        </w:tabs>
        <w:spacing w:line="240" w:lineRule="auto" w:before="120" w:after="0"/>
        <w:ind w:left="4553" w:right="0" w:hanging="709"/>
        <w:jc w:val="left"/>
      </w:pPr>
      <w:r>
        <w:rPr/>
        <w:t>Топливная</w:t>
      </w:r>
      <w:r>
        <w:rPr>
          <w:spacing w:val="1"/>
        </w:rPr>
        <w:t> </w:t>
      </w:r>
      <w:r>
        <w:rPr>
          <w:spacing w:val="-2"/>
        </w:rPr>
        <w:t>система.</w:t>
      </w:r>
    </w:p>
    <w:p>
      <w:pPr>
        <w:pStyle w:val="BodyText"/>
        <w:spacing w:before="6"/>
        <w:ind w:left="0"/>
        <w:rPr>
          <w:b/>
          <w:sz w:val="20"/>
        </w:rPr>
      </w:pPr>
      <w:r>
        <w:rPr/>
        <w:drawing>
          <wp:anchor distT="0" distB="0" distL="0" distR="0" allowOverlap="1" layoutInCell="1" locked="0" behindDoc="0" simplePos="0" relativeHeight="2">
            <wp:simplePos x="0" y="0"/>
            <wp:positionH relativeFrom="page">
              <wp:posOffset>1530350</wp:posOffset>
            </wp:positionH>
            <wp:positionV relativeFrom="paragraph">
              <wp:posOffset>165210</wp:posOffset>
            </wp:positionV>
            <wp:extent cx="2096347" cy="1571625"/>
            <wp:effectExtent l="0" t="0" r="0" b="0"/>
            <wp:wrapTopAndBottom/>
            <wp:docPr id="3" name="image2.jpeg" descr="Жидкостный ракетный двигатель"/>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096347" cy="1571625"/>
                    </a:xfrm>
                    <a:prstGeom prst="rect">
                      <a:avLst/>
                    </a:prstGeom>
                  </pic:spPr>
                </pic:pic>
              </a:graphicData>
            </a:graphic>
          </wp:anchor>
        </w:drawing>
      </w:r>
    </w:p>
    <w:p>
      <w:pPr>
        <w:pStyle w:val="BodyText"/>
        <w:spacing w:line="360" w:lineRule="auto" w:before="134"/>
        <w:ind w:right="268" w:firstLine="707"/>
        <w:jc w:val="both"/>
      </w:pPr>
      <w:r>
        <w:rPr/>
        <w:t>Турбонасосный агрегат (ТНА) ЖРД ракеты Фау-2 в разрезе. Ротор турбины посредине. Роторы насосов по бокам от него</w:t>
      </w:r>
    </w:p>
    <w:p>
      <w:pPr>
        <w:pStyle w:val="BodyText"/>
        <w:spacing w:line="360" w:lineRule="auto"/>
        <w:ind w:right="272" w:firstLine="707"/>
        <w:jc w:val="both"/>
      </w:pPr>
      <w:r>
        <w:rPr/>
        <w:t>Топливная система ЖРД включает в себя все элементы, служащие для подачи топлива в камеру сгорания — топливные баки, трубопроводы, турбонасосный агрегат (ТНА) — узел, состоящий из насосов и турбины, смонтированных на едином валу, форсуночная головка, и клапаны, регулирующие подачу топлива.</w:t>
      </w:r>
    </w:p>
    <w:p>
      <w:pPr>
        <w:pStyle w:val="BodyText"/>
        <w:spacing w:line="360" w:lineRule="auto"/>
        <w:ind w:right="265" w:firstLine="707"/>
        <w:jc w:val="both"/>
      </w:pPr>
      <w:r>
        <w:rPr>
          <w:b/>
        </w:rPr>
        <w:t>Насосная подача </w:t>
      </w:r>
      <w:r>
        <w:rPr/>
        <w:t>топлива позволяет создать в камере двигателя высокое давление, от десятков атмосфер до 250 ат (ЖРД 11Д520 РН «Зенит»). Высокое давление обеспечивает большую степень расширения рабочего тела, что является предпосылкой</w:t>
      </w:r>
      <w:r>
        <w:rPr>
          <w:spacing w:val="40"/>
        </w:rPr>
        <w:t> </w:t>
      </w:r>
      <w:r>
        <w:rPr/>
        <w:t>для достижения высокого значения удельного импульса. Кроме того, при большом давлении</w:t>
      </w:r>
      <w:r>
        <w:rPr>
          <w:spacing w:val="12"/>
        </w:rPr>
        <w:t> </w:t>
      </w:r>
      <w:r>
        <w:rPr/>
        <w:t>в</w:t>
      </w:r>
      <w:r>
        <w:rPr>
          <w:spacing w:val="13"/>
        </w:rPr>
        <w:t> </w:t>
      </w:r>
      <w:r>
        <w:rPr/>
        <w:t>камере</w:t>
      </w:r>
      <w:r>
        <w:rPr>
          <w:spacing w:val="12"/>
        </w:rPr>
        <w:t> </w:t>
      </w:r>
      <w:r>
        <w:rPr/>
        <w:t>сгорания</w:t>
      </w:r>
      <w:r>
        <w:rPr>
          <w:spacing w:val="13"/>
        </w:rPr>
        <w:t> </w:t>
      </w:r>
      <w:r>
        <w:rPr/>
        <w:t>достигается</w:t>
      </w:r>
      <w:r>
        <w:rPr>
          <w:spacing w:val="13"/>
        </w:rPr>
        <w:t> </w:t>
      </w:r>
      <w:r>
        <w:rPr/>
        <w:t>лучшее</w:t>
      </w:r>
      <w:r>
        <w:rPr>
          <w:spacing w:val="12"/>
        </w:rPr>
        <w:t> </w:t>
      </w:r>
      <w:r>
        <w:rPr/>
        <w:t>значение</w:t>
      </w:r>
      <w:r>
        <w:rPr>
          <w:spacing w:val="18"/>
        </w:rPr>
        <w:t> </w:t>
      </w:r>
      <w:r>
        <w:rPr>
          <w:b/>
        </w:rPr>
        <w:t>тяговооружённости</w:t>
      </w:r>
      <w:r>
        <w:rPr>
          <w:b/>
          <w:spacing w:val="17"/>
        </w:rPr>
        <w:t> </w:t>
      </w:r>
      <w:r>
        <w:rPr>
          <w:spacing w:val="-2"/>
        </w:rPr>
        <w:t>двигателя</w:t>
      </w:r>
    </w:p>
    <w:p>
      <w:pPr>
        <w:pStyle w:val="BodyText"/>
        <w:spacing w:line="360" w:lineRule="auto"/>
        <w:ind w:right="269"/>
        <w:jc w:val="both"/>
      </w:pPr>
      <w:r>
        <w:rPr/>
        <w:t>— отношения величины тяги к весу двигателя. Чем больше значение этого показателя,</w:t>
      </w:r>
      <w:r>
        <w:rPr>
          <w:spacing w:val="80"/>
        </w:rPr>
        <w:t> </w:t>
      </w:r>
      <w:r>
        <w:rPr/>
        <w:t>тем меньше размеры и масса двигателя (при той же величине тяги), и тем выше степень его совершенства. Преимущества насосной системы особенно сказываются в ЖРД с большой тягой — например, в двигательных установках ракет-носителей.</w:t>
      </w:r>
    </w:p>
    <w:p>
      <w:pPr>
        <w:pStyle w:val="BodyText"/>
        <w:spacing w:line="360" w:lineRule="auto"/>
        <w:ind w:right="261" w:firstLine="707"/>
        <w:jc w:val="both"/>
      </w:pPr>
      <w:r>
        <w:rPr/>
        <w:t>На рис.1 отработанные газы из турбины ТНА поступают через форсуночную головку в камеру сгорания вместе с компонентами топлива (11). Такой двигатель называется двигателем с </w:t>
      </w:r>
      <w:r>
        <w:rPr>
          <w:b/>
        </w:rPr>
        <w:t>замкнутым</w:t>
      </w:r>
      <w:r>
        <w:rPr>
          <w:b/>
          <w:spacing w:val="-2"/>
        </w:rPr>
        <w:t> </w:t>
      </w:r>
      <w:r>
        <w:rPr>
          <w:b/>
        </w:rPr>
        <w:t>циклом </w:t>
      </w:r>
      <w:r>
        <w:rPr/>
        <w:t>(иначе — с закрытым циклом), при котором весь расход топлива, включая используемое в приводе ТНА, проходит через камеру сгорания ЖРД. Давление на выходе турбины в таком двигателе, очевидно, должно быть выше, чем в камере сгорания ЖРД, а на входе в газогенератор (6), питающий турбину, — ещё выше. Чтобы удовлетворить этим требованиям, для привода турбины используются</w:t>
      </w:r>
      <w:r>
        <w:rPr>
          <w:spacing w:val="40"/>
        </w:rPr>
        <w:t> </w:t>
      </w:r>
      <w:r>
        <w:rPr/>
        <w:t>те</w:t>
      </w:r>
      <w:r>
        <w:rPr>
          <w:spacing w:val="33"/>
        </w:rPr>
        <w:t> </w:t>
      </w:r>
      <w:r>
        <w:rPr/>
        <w:t>же</w:t>
      </w:r>
      <w:r>
        <w:rPr>
          <w:spacing w:val="32"/>
        </w:rPr>
        <w:t> </w:t>
      </w:r>
      <w:r>
        <w:rPr/>
        <w:t>компоненты</w:t>
      </w:r>
      <w:r>
        <w:rPr>
          <w:spacing w:val="34"/>
        </w:rPr>
        <w:t> </w:t>
      </w:r>
      <w:r>
        <w:rPr/>
        <w:t>топлива</w:t>
      </w:r>
      <w:r>
        <w:rPr>
          <w:spacing w:val="32"/>
        </w:rPr>
        <w:t> </w:t>
      </w:r>
      <w:r>
        <w:rPr/>
        <w:t>(под</w:t>
      </w:r>
      <w:r>
        <w:rPr>
          <w:spacing w:val="34"/>
        </w:rPr>
        <w:t> </w:t>
      </w:r>
      <w:r>
        <w:rPr/>
        <w:t>высоким</w:t>
      </w:r>
      <w:r>
        <w:rPr>
          <w:spacing w:val="33"/>
        </w:rPr>
        <w:t> </w:t>
      </w:r>
      <w:r>
        <w:rPr/>
        <w:t>давлением),</w:t>
      </w:r>
      <w:r>
        <w:rPr>
          <w:spacing w:val="33"/>
        </w:rPr>
        <w:t> </w:t>
      </w:r>
      <w:r>
        <w:rPr/>
        <w:t>на</w:t>
      </w:r>
      <w:r>
        <w:rPr>
          <w:spacing w:val="32"/>
        </w:rPr>
        <w:t> </w:t>
      </w:r>
      <w:r>
        <w:rPr/>
        <w:t>которых</w:t>
      </w:r>
      <w:r>
        <w:rPr>
          <w:spacing w:val="36"/>
        </w:rPr>
        <w:t> </w:t>
      </w:r>
      <w:r>
        <w:rPr/>
        <w:t>работает</w:t>
      </w:r>
      <w:r>
        <w:rPr>
          <w:spacing w:val="34"/>
        </w:rPr>
        <w:t> </w:t>
      </w:r>
      <w:r>
        <w:rPr/>
        <w:t>сам</w:t>
      </w:r>
      <w:r>
        <w:rPr>
          <w:spacing w:val="33"/>
        </w:rPr>
        <w:t> </w:t>
      </w:r>
      <w:r>
        <w:rPr/>
        <w:t>ЖРД</w:t>
      </w:r>
      <w:r>
        <w:rPr>
          <w:spacing w:val="33"/>
        </w:rPr>
        <w:t> </w:t>
      </w:r>
      <w:r>
        <w:rPr/>
        <w:t>(с</w:t>
      </w:r>
    </w:p>
    <w:p>
      <w:pPr>
        <w:spacing w:after="0" w:line="360" w:lineRule="auto"/>
        <w:jc w:val="both"/>
        <w:sectPr>
          <w:pgSz w:w="11910" w:h="16840"/>
          <w:pgMar w:header="0" w:footer="1454" w:top="1040" w:bottom="1680" w:left="1440" w:right="580"/>
        </w:sectPr>
      </w:pPr>
    </w:p>
    <w:p>
      <w:pPr>
        <w:pStyle w:val="BodyText"/>
        <w:spacing w:line="362" w:lineRule="auto" w:before="68"/>
        <w:ind w:right="268"/>
        <w:jc w:val="both"/>
      </w:pPr>
      <w:r>
        <w:rPr/>
        <w:t>иным соотношением компонентов, как правило, — с избытком горючего, чтобы снизить тепловую нагрузку на турбину).</w:t>
      </w:r>
    </w:p>
    <w:p>
      <w:pPr>
        <w:pStyle w:val="BodyText"/>
        <w:spacing w:line="360" w:lineRule="auto"/>
        <w:ind w:right="264" w:firstLine="707"/>
        <w:jc w:val="both"/>
      </w:pPr>
      <w:r>
        <w:rPr/>
        <w:t>Альтернативой замкнутому циклу является </w:t>
      </w:r>
      <w:r>
        <w:rPr>
          <w:b/>
        </w:rPr>
        <w:t>открытый цикл</w:t>
      </w:r>
      <w:r>
        <w:rPr/>
        <w:t>, при котором выхлоп турбины производится прямо в окружающую среду через отводной патрубок. Реализация открытого цикла технически проще, поскольку работа турбины не связана с работой камеры ЖРД, и в этом случае ТНА вообще может иметь свою независимую топливную систему, что упрощает процедуру запуска всей двигательной установки. Но системы с замкнутым циклом имеют несколько лучшие значения удельного импульса, и это заставляет конструкторов преодолевать технические трудности их реализации, особенно для больших двигателей ракет-носителей, к которым предъявляются особо высокие требования по этому показателю.</w:t>
      </w:r>
    </w:p>
    <w:p>
      <w:pPr>
        <w:pStyle w:val="BodyText"/>
        <w:spacing w:line="360" w:lineRule="auto"/>
        <w:ind w:right="270" w:firstLine="707"/>
        <w:jc w:val="both"/>
      </w:pPr>
      <w:r>
        <w:rPr/>
        <w:t>В схеме на рис. 1 один ТНА нагнетает оба компонента, что допустимо в случаях, когда компоненты имеют соизмеримые плотности. Для большинства жидкостей, используемых в качестве компонентов ракетного топлива, плотность колеблется в диапазоне 1 ± 0,5 г/см³, что позволяет использовать один турбопривод для обоих насосов. Исключение составляет жидкий водород, который при температуре 20°К имеет плотность 0,071 г/см³. Для такой лёгкой жидкости требуется насос с совершенно другими характеристиками, в том числе, с гораздо большей скоростью вращения. Поэтому, в</w:t>
      </w:r>
      <w:r>
        <w:rPr>
          <w:spacing w:val="40"/>
        </w:rPr>
        <w:t> </w:t>
      </w:r>
      <w:r>
        <w:rPr/>
        <w:t>случае использования водорода в качестве горючего, для каждого компонента предусматривается независимый ТНА.</w:t>
      </w:r>
    </w:p>
    <w:p>
      <w:pPr>
        <w:pStyle w:val="BodyText"/>
        <w:spacing w:line="360" w:lineRule="auto"/>
        <w:ind w:right="267" w:firstLine="707"/>
        <w:jc w:val="both"/>
      </w:pPr>
      <w:r>
        <w:rPr/>
        <w:t>При небольшой тяге двигателя (и, следовательно, небольшом расходе топлива) турбонасосный агрегат становится слишком «тяжеловесным» элементом, ухудшающим весовые характеристики двигательной установки. Альтернативой насосной топливной системе служит </w:t>
      </w:r>
      <w:r>
        <w:rPr>
          <w:b/>
        </w:rPr>
        <w:t>вытеснительная</w:t>
      </w:r>
      <w:r>
        <w:rPr/>
        <w:t>, при которой поступление топлива в камеру сгорания обеспечивается давлением наддува в топливных баках, создаваемое сжатым газом, чаще всего азотом, который негорюч, неядовит, не является окислителем и сравнительно дёшев в производстве. Для наддува баков с жидким водородом употребляется гелий, так как другие газы при температуре жидкого водорода конденсируются и превращаются в </w:t>
      </w:r>
      <w:r>
        <w:rPr>
          <w:spacing w:val="-2"/>
        </w:rPr>
        <w:t>жидкости.</w:t>
      </w:r>
    </w:p>
    <w:p>
      <w:pPr>
        <w:pStyle w:val="BodyText"/>
        <w:spacing w:line="360" w:lineRule="auto"/>
        <w:ind w:right="264" w:firstLine="707"/>
        <w:jc w:val="both"/>
      </w:pPr>
      <w:r>
        <w:rPr/>
        <w:t>При рассмотрении функционирования двигателя с вытеснительной системой подачи</w:t>
      </w:r>
      <w:r>
        <w:rPr>
          <w:spacing w:val="-2"/>
        </w:rPr>
        <w:t> </w:t>
      </w:r>
      <w:r>
        <w:rPr/>
        <w:t>топлива</w:t>
      </w:r>
      <w:r>
        <w:rPr>
          <w:spacing w:val="-4"/>
        </w:rPr>
        <w:t> </w:t>
      </w:r>
      <w:r>
        <w:rPr/>
        <w:t>из</w:t>
      </w:r>
      <w:r>
        <w:rPr>
          <w:spacing w:val="-2"/>
        </w:rPr>
        <w:t> </w:t>
      </w:r>
      <w:r>
        <w:rPr/>
        <w:t>схемы</w:t>
      </w:r>
      <w:r>
        <w:rPr>
          <w:spacing w:val="-2"/>
        </w:rPr>
        <w:t> </w:t>
      </w:r>
      <w:r>
        <w:rPr/>
        <w:t>на</w:t>
      </w:r>
      <w:r>
        <w:rPr>
          <w:spacing w:val="-3"/>
        </w:rPr>
        <w:t> </w:t>
      </w:r>
      <w:r>
        <w:rPr/>
        <w:t>рис.</w:t>
      </w:r>
      <w:r>
        <w:rPr>
          <w:spacing w:val="-2"/>
        </w:rPr>
        <w:t> </w:t>
      </w:r>
      <w:r>
        <w:rPr/>
        <w:t>1 исключается</w:t>
      </w:r>
      <w:r>
        <w:rPr>
          <w:spacing w:val="-2"/>
        </w:rPr>
        <w:t> </w:t>
      </w:r>
      <w:r>
        <w:rPr/>
        <w:t>ТНА,</w:t>
      </w:r>
      <w:r>
        <w:rPr>
          <w:spacing w:val="-1"/>
        </w:rPr>
        <w:t> </w:t>
      </w:r>
      <w:r>
        <w:rPr/>
        <w:t>а</w:t>
      </w:r>
      <w:r>
        <w:rPr>
          <w:spacing w:val="-3"/>
        </w:rPr>
        <w:t> </w:t>
      </w:r>
      <w:r>
        <w:rPr/>
        <w:t>компоненты</w:t>
      </w:r>
      <w:r>
        <w:rPr>
          <w:spacing w:val="-2"/>
        </w:rPr>
        <w:t> </w:t>
      </w:r>
      <w:r>
        <w:rPr/>
        <w:t>топлива</w:t>
      </w:r>
      <w:r>
        <w:rPr>
          <w:spacing w:val="-4"/>
        </w:rPr>
        <w:t> </w:t>
      </w:r>
      <w:r>
        <w:rPr/>
        <w:t>поступают</w:t>
      </w:r>
      <w:r>
        <w:rPr>
          <w:spacing w:val="-2"/>
        </w:rPr>
        <w:t> </w:t>
      </w:r>
      <w:r>
        <w:rPr/>
        <w:t>из баков прямо на главные клапаны ЖРД (9) и (10). Давление в топливных баках при вытеснительной подаче должно быть выше, чем в камере сгорания, баки — прочнее (и тяжелее),</w:t>
      </w:r>
      <w:r>
        <w:rPr>
          <w:spacing w:val="57"/>
        </w:rPr>
        <w:t> </w:t>
      </w:r>
      <w:r>
        <w:rPr/>
        <w:t>чем</w:t>
      </w:r>
      <w:r>
        <w:rPr>
          <w:spacing w:val="56"/>
        </w:rPr>
        <w:t> </w:t>
      </w:r>
      <w:r>
        <w:rPr/>
        <w:t>в</w:t>
      </w:r>
      <w:r>
        <w:rPr>
          <w:spacing w:val="54"/>
        </w:rPr>
        <w:t> </w:t>
      </w:r>
      <w:r>
        <w:rPr/>
        <w:t>случае</w:t>
      </w:r>
      <w:r>
        <w:rPr>
          <w:spacing w:val="55"/>
        </w:rPr>
        <w:t> </w:t>
      </w:r>
      <w:r>
        <w:rPr/>
        <w:t>насосной</w:t>
      </w:r>
      <w:r>
        <w:rPr>
          <w:spacing w:val="56"/>
        </w:rPr>
        <w:t> </w:t>
      </w:r>
      <w:r>
        <w:rPr/>
        <w:t>топливной</w:t>
      </w:r>
      <w:r>
        <w:rPr>
          <w:spacing w:val="54"/>
        </w:rPr>
        <w:t> </w:t>
      </w:r>
      <w:r>
        <w:rPr/>
        <w:t>системы.</w:t>
      </w:r>
      <w:r>
        <w:rPr>
          <w:spacing w:val="54"/>
        </w:rPr>
        <w:t> </w:t>
      </w:r>
      <w:r>
        <w:rPr/>
        <w:t>На</w:t>
      </w:r>
      <w:r>
        <w:rPr>
          <w:spacing w:val="55"/>
        </w:rPr>
        <w:t> </w:t>
      </w:r>
      <w:r>
        <w:rPr/>
        <w:t>практике</w:t>
      </w:r>
      <w:r>
        <w:rPr>
          <w:spacing w:val="54"/>
        </w:rPr>
        <w:t> </w:t>
      </w:r>
      <w:r>
        <w:rPr/>
        <w:t>давление</w:t>
      </w:r>
      <w:r>
        <w:rPr>
          <w:spacing w:val="54"/>
        </w:rPr>
        <w:t> </w:t>
      </w:r>
      <w:r>
        <w:rPr/>
        <w:t>в</w:t>
      </w:r>
      <w:r>
        <w:rPr>
          <w:spacing w:val="64"/>
        </w:rPr>
        <w:t> </w:t>
      </w:r>
      <w:r>
        <w:rPr>
          <w:spacing w:val="-2"/>
        </w:rPr>
        <w:t>камере</w:t>
      </w:r>
    </w:p>
    <w:p>
      <w:pPr>
        <w:spacing w:after="0" w:line="360" w:lineRule="auto"/>
        <w:jc w:val="both"/>
        <w:sectPr>
          <w:pgSz w:w="11910" w:h="16840"/>
          <w:pgMar w:header="0" w:footer="1454" w:top="1040" w:bottom="1680" w:left="1440" w:right="580"/>
        </w:sectPr>
      </w:pPr>
    </w:p>
    <w:p>
      <w:pPr>
        <w:pStyle w:val="BodyText"/>
        <w:spacing w:line="360" w:lineRule="auto" w:before="68"/>
        <w:ind w:right="263"/>
        <w:jc w:val="both"/>
      </w:pPr>
      <w:r>
        <w:rPr/>
        <w:t>сгорания двигателя с вытеснительной подачей топлива ограничивается величинами 10 — 15 ат. Обычно такие двигатели имеют сравнительно небольшую тягу (в пределах 10 т). Преимуществами вытеснительной системы является простота конструкции и скорость реакции двигателя на команду пуска, особенно, в случае использования самовоспламеняющихся компонентов топлива. Такие двигатели служат для выполнения маневров космических аппаратов в космическом пространстве. Вытеснительная система была применена во всех трёх двигательных установках лунного корабля Аполлон — служебной (тяга 9 760 кГс), посадочной (тяга 4 760 кГс), и взлётной (тяга 1 950 кГс).</w:t>
      </w:r>
    </w:p>
    <w:p>
      <w:pPr>
        <w:pStyle w:val="BodyText"/>
        <w:spacing w:line="360" w:lineRule="auto" w:before="1"/>
        <w:ind w:right="263" w:firstLine="707"/>
        <w:jc w:val="both"/>
      </w:pPr>
      <w:r>
        <w:rPr>
          <w:b/>
        </w:rPr>
        <w:t>Форсуночная головка </w:t>
      </w:r>
      <w:r>
        <w:rPr/>
        <w:t>— узел, в котором смонтированы </w:t>
      </w:r>
      <w:r>
        <w:rPr>
          <w:b/>
        </w:rPr>
        <w:t>форсунки</w:t>
      </w:r>
      <w:r>
        <w:rPr/>
        <w:t>, предназначенные для впрыска компонентов топлива в камеру сгорания. Главное требование, предъявляемое к форсункам — максимально быстрое и тщательное перемешивание компонентов при поступлении в камеру, потому что от этого зависит скорость их воспламенения и сгорания.</w:t>
      </w:r>
    </w:p>
    <w:p>
      <w:pPr>
        <w:pStyle w:val="BodyText"/>
        <w:spacing w:line="360" w:lineRule="auto" w:before="2"/>
        <w:ind w:right="264" w:firstLine="707"/>
        <w:jc w:val="both"/>
      </w:pPr>
      <w:r>
        <w:rPr/>
        <w:t>Через Форсуночную головку двигателя F-1</w:t>
      </w:r>
      <w:r>
        <w:rPr>
          <w:spacing w:val="40"/>
        </w:rPr>
        <w:t> </w:t>
      </w:r>
      <w:r>
        <w:rPr/>
        <w:t>(англ.), например, в камеру сгорания ежесекундно поступает 1,8 т жидкого кислорода и 0,9 т керосина. И время нахождения каждой порции этого топлива и продуктов его сгорания в камере исчисляется миллисекундами. За это время топливо должно сгореть насколько возможно полнее, так как несгоревшее топливо — это потеря тяги и удельного импульса. Решение этой проблемы достигается рядом мер:</w:t>
      </w:r>
    </w:p>
    <w:p>
      <w:pPr>
        <w:pStyle w:val="ListParagraph"/>
        <w:numPr>
          <w:ilvl w:val="0"/>
          <w:numId w:val="5"/>
        </w:numPr>
        <w:tabs>
          <w:tab w:pos="1678" w:val="left" w:leader="none"/>
        </w:tabs>
        <w:spacing w:line="360" w:lineRule="auto" w:before="1" w:after="0"/>
        <w:ind w:left="262" w:right="268" w:firstLine="707"/>
        <w:jc w:val="both"/>
        <w:rPr>
          <w:sz w:val="24"/>
        </w:rPr>
      </w:pPr>
      <w:r>
        <w:rPr>
          <w:sz w:val="24"/>
        </w:rPr>
        <w:t>Максимальное увеличение числа форсунок в головке, с пропорциональной минимизацией расхода через одну форсунку. (В форсуночной головке двигателя F1 устанавливается 2600 форсунок для кислорода и 3700 форсунок для керосина).</w:t>
      </w:r>
    </w:p>
    <w:p>
      <w:pPr>
        <w:pStyle w:val="ListParagraph"/>
        <w:numPr>
          <w:ilvl w:val="0"/>
          <w:numId w:val="5"/>
        </w:numPr>
        <w:tabs>
          <w:tab w:pos="1678" w:val="left" w:leader="none"/>
        </w:tabs>
        <w:spacing w:line="360" w:lineRule="auto" w:before="0" w:after="0"/>
        <w:ind w:left="262" w:right="273" w:firstLine="707"/>
        <w:jc w:val="both"/>
        <w:rPr>
          <w:sz w:val="24"/>
        </w:rPr>
      </w:pPr>
      <w:r>
        <w:rPr>
          <w:sz w:val="24"/>
        </w:rPr>
        <w:t>Специальная геометрия расположения форсунок в головке и порядок чередования форсунок горючего и окислителя.</w:t>
      </w:r>
    </w:p>
    <w:p>
      <w:pPr>
        <w:pStyle w:val="ListParagraph"/>
        <w:numPr>
          <w:ilvl w:val="0"/>
          <w:numId w:val="5"/>
        </w:numPr>
        <w:tabs>
          <w:tab w:pos="1678" w:val="left" w:leader="none"/>
        </w:tabs>
        <w:spacing w:line="360" w:lineRule="auto" w:before="0" w:after="0"/>
        <w:ind w:left="262" w:right="264" w:firstLine="707"/>
        <w:jc w:val="both"/>
        <w:rPr>
          <w:sz w:val="24"/>
        </w:rPr>
      </w:pPr>
      <w:r>
        <w:rPr>
          <w:sz w:val="24"/>
        </w:rPr>
        <w:t>Специальная форма канала форсунки, благодаря которой при движении по каналу</w:t>
      </w:r>
      <w:r>
        <w:rPr>
          <w:spacing w:val="-4"/>
          <w:sz w:val="24"/>
        </w:rPr>
        <w:t> </w:t>
      </w:r>
      <w:r>
        <w:rPr>
          <w:sz w:val="24"/>
        </w:rPr>
        <w:t>жидкости сообщается вращение, и при поступлении в камеру</w:t>
      </w:r>
      <w:r>
        <w:rPr>
          <w:spacing w:val="-1"/>
          <w:sz w:val="24"/>
        </w:rPr>
        <w:t> </w:t>
      </w:r>
      <w:r>
        <w:rPr>
          <w:sz w:val="24"/>
        </w:rPr>
        <w:t>она разбрасывается в стороны центробежной силой.</w:t>
      </w:r>
    </w:p>
    <w:p>
      <w:pPr>
        <w:pStyle w:val="Heading2"/>
        <w:numPr>
          <w:ilvl w:val="2"/>
          <w:numId w:val="3"/>
        </w:numPr>
        <w:tabs>
          <w:tab w:pos="4473" w:val="left" w:leader="none"/>
        </w:tabs>
        <w:spacing w:line="240" w:lineRule="auto" w:before="125" w:after="0"/>
        <w:ind w:left="4472" w:right="0" w:hanging="709"/>
        <w:jc w:val="both"/>
      </w:pPr>
      <w:r>
        <w:rPr/>
        <w:t>Система</w:t>
      </w:r>
      <w:r>
        <w:rPr>
          <w:spacing w:val="-5"/>
        </w:rPr>
        <w:t> </w:t>
      </w:r>
      <w:r>
        <w:rPr>
          <w:spacing w:val="-2"/>
        </w:rPr>
        <w:t>охлаждения.</w:t>
      </w:r>
    </w:p>
    <w:p>
      <w:pPr>
        <w:pStyle w:val="BodyText"/>
        <w:spacing w:before="11"/>
        <w:ind w:left="0"/>
        <w:rPr>
          <w:b/>
          <w:sz w:val="21"/>
        </w:rPr>
      </w:pPr>
    </w:p>
    <w:p>
      <w:pPr>
        <w:pStyle w:val="BodyText"/>
        <w:spacing w:line="360" w:lineRule="auto"/>
        <w:ind w:right="267" w:firstLine="707"/>
        <w:jc w:val="both"/>
      </w:pPr>
      <w:r>
        <w:rPr/>
        <w:t>Ввиду стремительности процессов, происходящих в камере сгорания ЖРД, лишь ничтожная часть (доли процента) всей теплоты, вырабатываемой в камере, передаётся конструкции двигателя, однако, ввиду высокой температуры горения (иногда — свыше 3000°К),</w:t>
      </w:r>
      <w:r>
        <w:rPr>
          <w:spacing w:val="33"/>
        </w:rPr>
        <w:t>  </w:t>
      </w:r>
      <w:r>
        <w:rPr/>
        <w:t>и</w:t>
      </w:r>
      <w:r>
        <w:rPr>
          <w:spacing w:val="36"/>
        </w:rPr>
        <w:t>  </w:t>
      </w:r>
      <w:r>
        <w:rPr/>
        <w:t>значительного</w:t>
      </w:r>
      <w:r>
        <w:rPr>
          <w:spacing w:val="36"/>
        </w:rPr>
        <w:t>  </w:t>
      </w:r>
      <w:r>
        <w:rPr/>
        <w:t>количества</w:t>
      </w:r>
      <w:r>
        <w:rPr>
          <w:spacing w:val="35"/>
        </w:rPr>
        <w:t>  </w:t>
      </w:r>
      <w:r>
        <w:rPr/>
        <w:t>выделяемого</w:t>
      </w:r>
      <w:r>
        <w:rPr>
          <w:spacing w:val="36"/>
        </w:rPr>
        <w:t>  </w:t>
      </w:r>
      <w:r>
        <w:rPr/>
        <w:t>тепла,</w:t>
      </w:r>
      <w:r>
        <w:rPr>
          <w:spacing w:val="36"/>
        </w:rPr>
        <w:t>  </w:t>
      </w:r>
      <w:r>
        <w:rPr/>
        <w:t>даже</w:t>
      </w:r>
      <w:r>
        <w:rPr>
          <w:spacing w:val="36"/>
        </w:rPr>
        <w:t>  </w:t>
      </w:r>
      <w:r>
        <w:rPr/>
        <w:t>малой</w:t>
      </w:r>
      <w:r>
        <w:rPr>
          <w:spacing w:val="37"/>
        </w:rPr>
        <w:t>  </w:t>
      </w:r>
      <w:r>
        <w:rPr/>
        <w:t>его</w:t>
      </w:r>
      <w:r>
        <w:rPr>
          <w:spacing w:val="36"/>
        </w:rPr>
        <w:t>  </w:t>
      </w:r>
      <w:r>
        <w:rPr>
          <w:spacing w:val="-2"/>
        </w:rPr>
        <w:t>части</w:t>
      </w:r>
    </w:p>
    <w:p>
      <w:pPr>
        <w:spacing w:after="0" w:line="360" w:lineRule="auto"/>
        <w:jc w:val="both"/>
        <w:sectPr>
          <w:pgSz w:w="11910" w:h="16840"/>
          <w:pgMar w:header="0" w:footer="1454" w:top="1040" w:bottom="1680" w:left="1440" w:right="580"/>
        </w:sectPr>
      </w:pPr>
    </w:p>
    <w:p>
      <w:pPr>
        <w:pStyle w:val="BodyText"/>
        <w:spacing w:line="362" w:lineRule="auto" w:before="68"/>
        <w:ind w:right="266"/>
        <w:jc w:val="both"/>
      </w:pPr>
      <w:r>
        <w:rPr/>
        <w:t>достаточно для термического разрушения двигателя, поэтому проблема охлаждения ЖРД весьма актуальна.</w:t>
      </w:r>
    </w:p>
    <w:p>
      <w:pPr>
        <w:pStyle w:val="BodyText"/>
        <w:spacing w:line="360" w:lineRule="auto"/>
        <w:ind w:right="265" w:firstLine="707"/>
        <w:jc w:val="both"/>
      </w:pPr>
      <w:r>
        <w:rPr/>
        <w:t>Для ЖРД с насосной подачей топлива в основном применяются два метода охлаждения стенок камеры ЖРД: регенеративное охлаждение и пристенный слой,</w:t>
      </w:r>
      <w:r>
        <w:rPr>
          <w:spacing w:val="40"/>
        </w:rPr>
        <w:t> </w:t>
      </w:r>
      <w:r>
        <w:rPr/>
        <w:t>которые часто используются совместно. Для небольших двигателей с вытеснительной топливной системой часто применяется абляционный метод охлаждения.</w:t>
      </w:r>
    </w:p>
    <w:p>
      <w:pPr>
        <w:pStyle w:val="BodyText"/>
        <w:spacing w:line="360" w:lineRule="auto"/>
        <w:ind w:right="267" w:firstLine="707"/>
        <w:jc w:val="both"/>
      </w:pPr>
      <w:r>
        <w:rPr>
          <w:b/>
        </w:rPr>
        <w:t>Регенеративное охлаждение </w:t>
      </w:r>
      <w:r>
        <w:rPr/>
        <w:t>состоит в том, что в стенке камеры сгорания и верхней, наиболее нагреваемой, части сопла тем или иным способом создается полость (иногда называемая «рубашкой охлаждения»), через которую перед поступлением в смесительную головку проходит один из компонентов топлива (обычно — горючее), охлаждая, таким образом, стенку камеры. Тепло, поглощённое охлаждающим компонентом, возвращается в камеру вместе с самим теплоносителем, что и оправдывает название системы — «регенеративная».</w:t>
      </w:r>
    </w:p>
    <w:p>
      <w:pPr>
        <w:pStyle w:val="BodyText"/>
        <w:spacing w:line="360" w:lineRule="auto"/>
        <w:ind w:right="266" w:firstLine="707"/>
        <w:jc w:val="both"/>
      </w:pPr>
      <w:r>
        <w:rPr/>
        <w:t>Разработаны разные технологические приёмы для создания рубашки охлаждения. Камера ЖРД ракеты Фау-2, например, состояла из двух стальных оболочек, внутренней и внешней, повторявших форму друг друга. По зазору между этими оболочками проходил охлаждающий компонент (этанол). Из-за технологических отклонений толщины зазора возникали неравномерности течения жидкости, в результате создавались локальные зоны перегрева внутренней оболочки, которая часто «прогорала» в этих зонах, с катастрофическими последствиями.</w:t>
      </w:r>
    </w:p>
    <w:p>
      <w:pPr>
        <w:pStyle w:val="BodyText"/>
        <w:spacing w:line="360" w:lineRule="auto"/>
        <w:ind w:right="265" w:firstLine="707"/>
        <w:jc w:val="both"/>
      </w:pPr>
      <w:r>
        <w:rPr/>
        <w:t>В современных двигателях внутренняя часть стенки камеры изготовляется из высокотеплопроводных бронзовых сплавов. В ней создаются узкие тонкостенные каналы методом фрезерования (15Д520 РН 11К77 Зенит, РН 11К25 Энергия), или травления кислотой (SSME Space Shuttle). Снаружи эта конструкция плотно обхватывается несущей листовой оболочкой из стали или титана, которая воспринимает силовую нагрузку внутреннего</w:t>
      </w:r>
      <w:r>
        <w:rPr>
          <w:spacing w:val="-5"/>
        </w:rPr>
        <w:t> </w:t>
      </w:r>
      <w:r>
        <w:rPr/>
        <w:t>давления</w:t>
      </w:r>
      <w:r>
        <w:rPr>
          <w:spacing w:val="-4"/>
        </w:rPr>
        <w:t> </w:t>
      </w:r>
      <w:r>
        <w:rPr/>
        <w:t>камеры.</w:t>
      </w:r>
      <w:r>
        <w:rPr>
          <w:spacing w:val="-3"/>
        </w:rPr>
        <w:t> </w:t>
      </w:r>
      <w:r>
        <w:rPr/>
        <w:t>По</w:t>
      </w:r>
      <w:r>
        <w:rPr>
          <w:spacing w:val="-5"/>
        </w:rPr>
        <w:t> </w:t>
      </w:r>
      <w:r>
        <w:rPr/>
        <w:t>каналам</w:t>
      </w:r>
      <w:r>
        <w:rPr>
          <w:spacing w:val="-5"/>
        </w:rPr>
        <w:t> </w:t>
      </w:r>
      <w:r>
        <w:rPr/>
        <w:t>циркулирует</w:t>
      </w:r>
      <w:r>
        <w:rPr>
          <w:spacing w:val="-4"/>
        </w:rPr>
        <w:t> </w:t>
      </w:r>
      <w:r>
        <w:rPr/>
        <w:t>охлаждающий</w:t>
      </w:r>
      <w:r>
        <w:rPr>
          <w:spacing w:val="-4"/>
        </w:rPr>
        <w:t> </w:t>
      </w:r>
      <w:r>
        <w:rPr/>
        <w:t>компонент.</w:t>
      </w:r>
      <w:r>
        <w:rPr>
          <w:spacing w:val="-4"/>
        </w:rPr>
        <w:t> </w:t>
      </w:r>
      <w:r>
        <w:rPr/>
        <w:t>Иногда рубашка охлаждения собирается из тонких теплопроводных трубок, для герметичности пропаянных бронзовым сплавом, но такие камеры рассчитаны на более низкое давление.</w:t>
      </w:r>
    </w:p>
    <w:p>
      <w:pPr>
        <w:pStyle w:val="BodyText"/>
        <w:ind w:left="970"/>
        <w:jc w:val="both"/>
      </w:pPr>
      <w:r>
        <w:rPr>
          <w:b/>
        </w:rPr>
        <w:t>Пристенный</w:t>
      </w:r>
      <w:r>
        <w:rPr>
          <w:b/>
          <w:spacing w:val="50"/>
          <w:w w:val="150"/>
        </w:rPr>
        <w:t> </w:t>
      </w:r>
      <w:r>
        <w:rPr/>
        <w:t>слой</w:t>
      </w:r>
      <w:r>
        <w:rPr>
          <w:spacing w:val="79"/>
        </w:rPr>
        <w:t> </w:t>
      </w:r>
      <w:r>
        <w:rPr/>
        <w:t>(пограничный</w:t>
      </w:r>
      <w:r>
        <w:rPr>
          <w:spacing w:val="79"/>
        </w:rPr>
        <w:t> </w:t>
      </w:r>
      <w:r>
        <w:rPr/>
        <w:t>слой,</w:t>
      </w:r>
      <w:r>
        <w:rPr>
          <w:spacing w:val="78"/>
        </w:rPr>
        <w:t> </w:t>
      </w:r>
      <w:r>
        <w:rPr/>
        <w:t>американцы</w:t>
      </w:r>
      <w:r>
        <w:rPr>
          <w:spacing w:val="76"/>
        </w:rPr>
        <w:t> </w:t>
      </w:r>
      <w:r>
        <w:rPr/>
        <w:t>используют</w:t>
      </w:r>
      <w:r>
        <w:rPr>
          <w:spacing w:val="79"/>
        </w:rPr>
        <w:t> </w:t>
      </w:r>
      <w:r>
        <w:rPr/>
        <w:t>также</w:t>
      </w:r>
      <w:r>
        <w:rPr>
          <w:spacing w:val="78"/>
        </w:rPr>
        <w:t> </w:t>
      </w:r>
      <w:r>
        <w:rPr>
          <w:spacing w:val="-2"/>
        </w:rPr>
        <w:t>термин</w:t>
      </w:r>
    </w:p>
    <w:p>
      <w:pPr>
        <w:pStyle w:val="BodyText"/>
        <w:spacing w:line="360" w:lineRule="auto" w:before="131"/>
        <w:ind w:right="270"/>
        <w:jc w:val="both"/>
      </w:pPr>
      <w:r>
        <w:rPr/>
        <w:t>«curtain» — занавеска) — это газовый слой в камере сгорания, находящийся в непосредственной близости от стенки камеры, и состоящий, преимущественно, из паров горючего. Для организации такого слоя по периферии смесительной головки устанавливаются только форсунки горючего. Ввиду избытка горючего и недостатка окислителя</w:t>
      </w:r>
      <w:r>
        <w:rPr>
          <w:spacing w:val="40"/>
        </w:rPr>
        <w:t> </w:t>
      </w:r>
      <w:r>
        <w:rPr/>
        <w:t>химическая</w:t>
      </w:r>
      <w:r>
        <w:rPr>
          <w:spacing w:val="40"/>
        </w:rPr>
        <w:t> </w:t>
      </w:r>
      <w:r>
        <w:rPr/>
        <w:t>реакция</w:t>
      </w:r>
      <w:r>
        <w:rPr>
          <w:spacing w:val="40"/>
        </w:rPr>
        <w:t> </w:t>
      </w:r>
      <w:r>
        <w:rPr/>
        <w:t>горения</w:t>
      </w:r>
      <w:r>
        <w:rPr>
          <w:spacing w:val="40"/>
        </w:rPr>
        <w:t> </w:t>
      </w:r>
      <w:r>
        <w:rPr/>
        <w:t>в</w:t>
      </w:r>
      <w:r>
        <w:rPr>
          <w:spacing w:val="40"/>
        </w:rPr>
        <w:t> </w:t>
      </w:r>
      <w:r>
        <w:rPr/>
        <w:t>пристенном</w:t>
      </w:r>
      <w:r>
        <w:rPr>
          <w:spacing w:val="40"/>
        </w:rPr>
        <w:t> </w:t>
      </w:r>
      <w:r>
        <w:rPr/>
        <w:t>слое</w:t>
      </w:r>
      <w:r>
        <w:rPr>
          <w:spacing w:val="40"/>
        </w:rPr>
        <w:t> </w:t>
      </w:r>
      <w:r>
        <w:rPr/>
        <w:t>происходит</w:t>
      </w:r>
      <w:r>
        <w:rPr>
          <w:spacing w:val="40"/>
        </w:rPr>
        <w:t> </w:t>
      </w:r>
      <w:r>
        <w:rPr/>
        <w:t>гораздо</w:t>
      </w:r>
      <w:r>
        <w:rPr>
          <w:spacing w:val="40"/>
        </w:rPr>
        <w:t> </w:t>
      </w:r>
      <w:r>
        <w:rPr/>
        <w:t>менее</w:t>
      </w:r>
    </w:p>
    <w:p>
      <w:pPr>
        <w:spacing w:after="0" w:line="360" w:lineRule="auto"/>
        <w:jc w:val="both"/>
        <w:sectPr>
          <w:pgSz w:w="11910" w:h="16840"/>
          <w:pgMar w:header="0" w:footer="1454" w:top="1040" w:bottom="1680" w:left="1440" w:right="580"/>
        </w:sectPr>
      </w:pPr>
    </w:p>
    <w:p>
      <w:pPr>
        <w:pStyle w:val="BodyText"/>
        <w:spacing w:line="360" w:lineRule="auto" w:before="68"/>
        <w:ind w:right="270"/>
        <w:jc w:val="both"/>
      </w:pPr>
      <w:r>
        <w:rPr/>
        <w:t>интенсивно, чем в центральной зоне камеры. В результате температура пристенного слоя оказывается значительно ниже, чем температура в центральной зоне камеры, и он изолирует стенку камеры от непосредственного контакта с наиболее горячими</w:t>
      </w:r>
      <w:r>
        <w:rPr>
          <w:spacing w:val="40"/>
        </w:rPr>
        <w:t> </w:t>
      </w:r>
      <w:r>
        <w:rPr/>
        <w:t>продуктами горения. Иногда, в дополнение к этому, на боковых стенках камеры устанавливаются форсунки, выводящие часть горючего в камеру прямо из рубашки охлаждения, также с целью создания пристенного слоя.</w:t>
      </w:r>
    </w:p>
    <w:p>
      <w:pPr>
        <w:pStyle w:val="BodyText"/>
        <w:spacing w:line="360" w:lineRule="auto" w:before="1"/>
        <w:ind w:right="262" w:firstLine="707"/>
        <w:jc w:val="both"/>
      </w:pPr>
      <w:r>
        <w:rPr>
          <w:b/>
        </w:rPr>
        <w:t>Абляционный </w:t>
      </w:r>
      <w:r>
        <w:rPr/>
        <w:t>метод охлаждения состоит в специальном теплозащитном</w:t>
      </w:r>
      <w:r>
        <w:rPr>
          <w:spacing w:val="80"/>
        </w:rPr>
        <w:t> </w:t>
      </w:r>
      <w:r>
        <w:rPr/>
        <w:t>покрытии стенок камеры и сопла. Такое покрытие обычно бывает многослойным. Внутренние слои состоят из теплоизолирующих материалов, на которые наносится </w:t>
      </w:r>
      <w:r>
        <w:rPr>
          <w:b/>
        </w:rPr>
        <w:t>абляционный </w:t>
      </w:r>
      <w:r>
        <w:rPr/>
        <w:t>слой, состоящий из вещества, способного переходить при нагреве из твёрдой фазы непосредственно в газообразную, и при этом поглощать большое</w:t>
      </w:r>
      <w:r>
        <w:rPr>
          <w:spacing w:val="40"/>
        </w:rPr>
        <w:t> </w:t>
      </w:r>
      <w:r>
        <w:rPr/>
        <w:t>количество теплоты в этом фазовом превращении. Абляционный слой постепенно испаряется, обеспечивая тепловую защиту камеры. Этот метод практикуется в небольших ЖРД, с тягой до 10 т. В таких двигателях расход горючего составляет всего лишь несколько килограммов в секунду, и этого оказывается недостаточно, чтобы обеспечить интенсивное регенеративное охлаждение. Абляционное охлаждение применялось в двигательных установках лунного корабля Аполлон.</w:t>
      </w:r>
    </w:p>
    <w:p>
      <w:pPr>
        <w:pStyle w:val="Heading2"/>
        <w:numPr>
          <w:ilvl w:val="2"/>
          <w:numId w:val="3"/>
        </w:numPr>
        <w:tabs>
          <w:tab w:pos="4939" w:val="left" w:leader="none"/>
        </w:tabs>
        <w:spacing w:line="240" w:lineRule="auto" w:before="127" w:after="0"/>
        <w:ind w:left="4938" w:right="0" w:hanging="710"/>
        <w:jc w:val="both"/>
      </w:pPr>
      <w:r>
        <w:rPr/>
        <w:t>Запуск</w:t>
      </w:r>
      <w:r>
        <w:rPr>
          <w:spacing w:val="-2"/>
        </w:rPr>
        <w:t> </w:t>
      </w:r>
      <w:r>
        <w:rPr>
          <w:spacing w:val="-4"/>
        </w:rPr>
        <w:t>ЖРД.</w:t>
      </w:r>
    </w:p>
    <w:p>
      <w:pPr>
        <w:pStyle w:val="BodyText"/>
        <w:spacing w:before="11"/>
        <w:ind w:left="0"/>
        <w:rPr>
          <w:b/>
          <w:sz w:val="21"/>
        </w:rPr>
      </w:pPr>
    </w:p>
    <w:p>
      <w:pPr>
        <w:pStyle w:val="BodyText"/>
        <w:spacing w:line="360" w:lineRule="auto"/>
        <w:ind w:right="267" w:firstLine="707"/>
        <w:jc w:val="both"/>
      </w:pPr>
      <w:r>
        <w:rPr/>
        <w:t>Запуск ЖРД — ответственная операция, чреватая тяжёлыми последствиями в случае возникновения нештатных ситуаций в ходе её выполнения.</w:t>
      </w:r>
    </w:p>
    <w:p>
      <w:pPr>
        <w:pStyle w:val="BodyText"/>
        <w:spacing w:line="360" w:lineRule="auto"/>
        <w:ind w:right="263" w:firstLine="707"/>
        <w:jc w:val="both"/>
      </w:pPr>
      <w:r>
        <w:rPr/>
        <w:t>Если компоненты топлива являются </w:t>
      </w:r>
      <w:r>
        <w:rPr>
          <w:b/>
        </w:rPr>
        <w:t>самовоспламеняющимися</w:t>
      </w:r>
      <w:r>
        <w:rPr/>
        <w:t>, то есть вступающими в химическую реакцию горения при физическом контакте друг с другом (например, гептил/азотная кислота), инициация процесса горения не вызывает проблем. Но в случае, когда компоненты не являются таковыми, необходим внешний инициатор воспламенения, действие которого должно быть точно согласовано с подачей</w:t>
      </w:r>
      <w:r>
        <w:rPr>
          <w:spacing w:val="40"/>
        </w:rPr>
        <w:t> </w:t>
      </w:r>
      <w:r>
        <w:rPr/>
        <w:t>компонентов топлива в камеру</w:t>
      </w:r>
      <w:r>
        <w:rPr>
          <w:spacing w:val="-1"/>
        </w:rPr>
        <w:t> </w:t>
      </w:r>
      <w:r>
        <w:rPr/>
        <w:t>сгорания. Несгоревшая топливная смесь — это взрывчатка большой разрушительной силы, и накопление её в камере грозит тяжёлой аварией.</w:t>
      </w:r>
    </w:p>
    <w:p>
      <w:pPr>
        <w:pStyle w:val="BodyText"/>
        <w:spacing w:line="360" w:lineRule="auto" w:before="2"/>
        <w:ind w:right="265" w:firstLine="707"/>
        <w:jc w:val="both"/>
      </w:pPr>
      <w:r>
        <w:rPr/>
        <w:t>После воспламенения топлива поддержание непрерывного процесса его горения происходит само собой: топливо, вновь поступающее в камеру сгорания воспламеняется</w:t>
      </w:r>
      <w:r>
        <w:rPr>
          <w:spacing w:val="40"/>
        </w:rPr>
        <w:t> </w:t>
      </w:r>
      <w:r>
        <w:rPr/>
        <w:t>за счёт высокой температуры, созданной при сгорании ранее введённых порций.</w:t>
      </w:r>
    </w:p>
    <w:p>
      <w:pPr>
        <w:pStyle w:val="BodyText"/>
        <w:spacing w:line="360" w:lineRule="auto"/>
        <w:ind w:right="274" w:firstLine="707"/>
        <w:jc w:val="both"/>
      </w:pPr>
      <w:r>
        <w:rPr/>
        <w:t>Для первоначального воспламенения топлива в камере сгорания при запуске ЖРД используются разные методы:</w:t>
      </w:r>
    </w:p>
    <w:p>
      <w:pPr>
        <w:spacing w:after="0" w:line="360" w:lineRule="auto"/>
        <w:jc w:val="both"/>
        <w:sectPr>
          <w:pgSz w:w="11910" w:h="16840"/>
          <w:pgMar w:header="0" w:footer="1454" w:top="1040" w:bottom="1680" w:left="1440" w:right="580"/>
        </w:sectPr>
      </w:pPr>
    </w:p>
    <w:p>
      <w:pPr>
        <w:pStyle w:val="ListParagraph"/>
        <w:numPr>
          <w:ilvl w:val="0"/>
          <w:numId w:val="5"/>
        </w:numPr>
        <w:tabs>
          <w:tab w:pos="1678" w:val="left" w:leader="none"/>
        </w:tabs>
        <w:spacing w:line="360" w:lineRule="auto" w:before="68" w:after="0"/>
        <w:ind w:left="262" w:right="262" w:firstLine="707"/>
        <w:jc w:val="both"/>
        <w:rPr>
          <w:sz w:val="24"/>
        </w:rPr>
      </w:pPr>
      <w:r>
        <w:rPr>
          <w:sz w:val="24"/>
        </w:rPr>
        <w:t>Использование самовоспламеняющихся компонентов (как правило, на основе фосфоросодержащих пусковых горючих, самовоспламеняющихся при взаимодействии с кислородом), которые в самом начале процесса запуска двигателя вводятся в камеру через специальные, дополнительные форсунки из вспомогательной топливной системы, а после начала горения подаются основные компоненты. Наличие дополнительной топливной системы усложняет устройство двигателя, зато позволяет его неоднократный повторный запуск.</w:t>
      </w:r>
    </w:p>
    <w:p>
      <w:pPr>
        <w:pStyle w:val="ListParagraph"/>
        <w:numPr>
          <w:ilvl w:val="0"/>
          <w:numId w:val="5"/>
        </w:numPr>
        <w:tabs>
          <w:tab w:pos="1678" w:val="left" w:leader="none"/>
        </w:tabs>
        <w:spacing w:line="360" w:lineRule="auto" w:before="2" w:after="0"/>
        <w:ind w:left="262" w:right="263" w:firstLine="707"/>
        <w:jc w:val="both"/>
        <w:rPr>
          <w:sz w:val="24"/>
        </w:rPr>
      </w:pPr>
      <w:r>
        <w:rPr>
          <w:sz w:val="24"/>
        </w:rPr>
        <w:t>Электрический воспламенитель, размещаемый в камере сгорания вблизи смесительной головки, который при включении создаёт электрическую дугу или серию искровых разрядов высокого напряжения. Такой воспламенитель — одноразовый. После воспламенения топлива он сгорает.</w:t>
      </w:r>
    </w:p>
    <w:p>
      <w:pPr>
        <w:pStyle w:val="ListParagraph"/>
        <w:numPr>
          <w:ilvl w:val="0"/>
          <w:numId w:val="5"/>
        </w:numPr>
        <w:tabs>
          <w:tab w:pos="1678" w:val="left" w:leader="none"/>
        </w:tabs>
        <w:spacing w:line="360" w:lineRule="auto" w:before="1" w:after="0"/>
        <w:ind w:left="262" w:right="269" w:firstLine="707"/>
        <w:jc w:val="both"/>
        <w:rPr>
          <w:sz w:val="24"/>
        </w:rPr>
      </w:pPr>
      <w:r>
        <w:rPr>
          <w:sz w:val="24"/>
        </w:rPr>
        <w:t>Пиротехнический воспламенитель. Вблизи смесительной головки в камере размещается небольшая пиротехническая шашка зажигательного действия, которая поджигается электрическим запалом.</w:t>
      </w:r>
    </w:p>
    <w:p>
      <w:pPr>
        <w:pStyle w:val="BodyText"/>
        <w:spacing w:line="360" w:lineRule="auto"/>
        <w:ind w:right="271" w:firstLine="707"/>
        <w:jc w:val="both"/>
      </w:pPr>
      <w:r>
        <w:rPr/>
        <w:t>Автоматика запуска двигателя согласовывает по времени действие воспламенителя и подачу топлива.</w:t>
      </w:r>
    </w:p>
    <w:p>
      <w:pPr>
        <w:pStyle w:val="BodyText"/>
        <w:spacing w:line="360" w:lineRule="auto"/>
        <w:ind w:right="267" w:firstLine="707"/>
        <w:jc w:val="both"/>
      </w:pPr>
      <w:r>
        <w:rPr/>
        <w:t>Запуск больших ЖРД с насосной топливной системой состоит из нескольких стадий: сначала запускается и набирает обороты ТНА (этот процесс также может состоять из нескольких фаз), затем включаются главные клапаны ЖРД, как правило, в две или больше ступеней с постепенным набором тяги от ступени к ступени до нормальной.</w:t>
      </w:r>
    </w:p>
    <w:p>
      <w:pPr>
        <w:pStyle w:val="BodyText"/>
        <w:spacing w:line="360" w:lineRule="auto"/>
        <w:ind w:right="270" w:firstLine="707"/>
        <w:jc w:val="both"/>
      </w:pPr>
      <w:r>
        <w:rPr/>
        <w:t>Для относительно небольших двигателей практикуется запуск с выходом ЖРД сразу на 100 % тяги, называемый «пушечным».</w:t>
      </w:r>
    </w:p>
    <w:p>
      <w:pPr>
        <w:pStyle w:val="Heading2"/>
        <w:numPr>
          <w:ilvl w:val="2"/>
          <w:numId w:val="3"/>
        </w:numPr>
        <w:tabs>
          <w:tab w:pos="3215" w:val="left" w:leader="none"/>
        </w:tabs>
        <w:spacing w:line="240" w:lineRule="auto" w:before="124" w:after="0"/>
        <w:ind w:left="3214" w:right="0" w:hanging="709"/>
        <w:jc w:val="both"/>
      </w:pPr>
      <w:r>
        <w:rPr/>
        <w:t>Система</w:t>
      </w:r>
      <w:r>
        <w:rPr>
          <w:spacing w:val="-5"/>
        </w:rPr>
        <w:t> </w:t>
      </w:r>
      <w:r>
        <w:rPr/>
        <w:t>автоматического</w:t>
      </w:r>
      <w:r>
        <w:rPr>
          <w:spacing w:val="-4"/>
        </w:rPr>
        <w:t> </w:t>
      </w:r>
      <w:r>
        <w:rPr/>
        <w:t>управления</w:t>
      </w:r>
      <w:r>
        <w:rPr>
          <w:spacing w:val="-6"/>
        </w:rPr>
        <w:t> </w:t>
      </w:r>
      <w:r>
        <w:rPr>
          <w:spacing w:val="-4"/>
        </w:rPr>
        <w:t>ЖРД.</w:t>
      </w:r>
    </w:p>
    <w:p>
      <w:pPr>
        <w:pStyle w:val="BodyText"/>
        <w:spacing w:before="2"/>
        <w:ind w:left="0"/>
        <w:rPr>
          <w:b/>
          <w:sz w:val="22"/>
        </w:rPr>
      </w:pPr>
    </w:p>
    <w:p>
      <w:pPr>
        <w:pStyle w:val="BodyText"/>
        <w:spacing w:line="360" w:lineRule="auto"/>
        <w:ind w:firstLine="707"/>
      </w:pPr>
      <w:r>
        <w:rPr/>
        <w:t>Современный</w:t>
      </w:r>
      <w:r>
        <w:rPr>
          <w:spacing w:val="40"/>
        </w:rPr>
        <w:t> </w:t>
      </w:r>
      <w:r>
        <w:rPr/>
        <w:t>ЖРД</w:t>
      </w:r>
      <w:r>
        <w:rPr>
          <w:spacing w:val="40"/>
        </w:rPr>
        <w:t> </w:t>
      </w:r>
      <w:r>
        <w:rPr/>
        <w:t>снабжается</w:t>
      </w:r>
      <w:r>
        <w:rPr>
          <w:spacing w:val="40"/>
        </w:rPr>
        <w:t> </w:t>
      </w:r>
      <w:r>
        <w:rPr/>
        <w:t>довольно</w:t>
      </w:r>
      <w:r>
        <w:rPr>
          <w:spacing w:val="40"/>
        </w:rPr>
        <w:t> </w:t>
      </w:r>
      <w:r>
        <w:rPr/>
        <w:t>сложной</w:t>
      </w:r>
      <w:r>
        <w:rPr>
          <w:spacing w:val="40"/>
        </w:rPr>
        <w:t> </w:t>
      </w:r>
      <w:r>
        <w:rPr/>
        <w:t>автоматикой,</w:t>
      </w:r>
      <w:r>
        <w:rPr>
          <w:spacing w:val="40"/>
        </w:rPr>
        <w:t> </w:t>
      </w:r>
      <w:r>
        <w:rPr/>
        <w:t>которая</w:t>
      </w:r>
      <w:r>
        <w:rPr>
          <w:spacing w:val="40"/>
        </w:rPr>
        <w:t> </w:t>
      </w:r>
      <w:r>
        <w:rPr/>
        <w:t>должна выполнять следующие задачи:</w:t>
      </w:r>
    </w:p>
    <w:p>
      <w:pPr>
        <w:pStyle w:val="ListParagraph"/>
        <w:numPr>
          <w:ilvl w:val="0"/>
          <w:numId w:val="5"/>
        </w:numPr>
        <w:tabs>
          <w:tab w:pos="1677" w:val="left" w:leader="none"/>
          <w:tab w:pos="1678" w:val="left" w:leader="none"/>
        </w:tabs>
        <w:spacing w:line="240" w:lineRule="auto" w:before="1" w:after="0"/>
        <w:ind w:left="1678" w:right="0" w:hanging="708"/>
        <w:jc w:val="left"/>
        <w:rPr>
          <w:sz w:val="24"/>
        </w:rPr>
      </w:pPr>
      <w:r>
        <w:rPr>
          <w:sz w:val="24"/>
        </w:rPr>
        <w:t>Безопасный</w:t>
      </w:r>
      <w:r>
        <w:rPr>
          <w:spacing w:val="-5"/>
          <w:sz w:val="24"/>
        </w:rPr>
        <w:t> </w:t>
      </w:r>
      <w:r>
        <w:rPr>
          <w:sz w:val="24"/>
        </w:rPr>
        <w:t>пуск</w:t>
      </w:r>
      <w:r>
        <w:rPr>
          <w:spacing w:val="-2"/>
          <w:sz w:val="24"/>
        </w:rPr>
        <w:t> </w:t>
      </w:r>
      <w:r>
        <w:rPr>
          <w:sz w:val="24"/>
        </w:rPr>
        <w:t>двигателя</w:t>
      </w:r>
      <w:r>
        <w:rPr>
          <w:spacing w:val="-2"/>
          <w:sz w:val="24"/>
        </w:rPr>
        <w:t> </w:t>
      </w:r>
      <w:r>
        <w:rPr>
          <w:sz w:val="24"/>
        </w:rPr>
        <w:t>и</w:t>
      </w:r>
      <w:r>
        <w:rPr>
          <w:spacing w:val="-3"/>
          <w:sz w:val="24"/>
        </w:rPr>
        <w:t> </w:t>
      </w:r>
      <w:r>
        <w:rPr>
          <w:sz w:val="24"/>
        </w:rPr>
        <w:t>вывод</w:t>
      </w:r>
      <w:r>
        <w:rPr>
          <w:spacing w:val="-3"/>
          <w:sz w:val="24"/>
        </w:rPr>
        <w:t> </w:t>
      </w:r>
      <w:r>
        <w:rPr>
          <w:sz w:val="24"/>
        </w:rPr>
        <w:t>его</w:t>
      </w:r>
      <w:r>
        <w:rPr>
          <w:spacing w:val="-3"/>
          <w:sz w:val="24"/>
        </w:rPr>
        <w:t> </w:t>
      </w:r>
      <w:r>
        <w:rPr>
          <w:sz w:val="24"/>
        </w:rPr>
        <w:t>на</w:t>
      </w:r>
      <w:r>
        <w:rPr>
          <w:spacing w:val="-3"/>
          <w:sz w:val="24"/>
        </w:rPr>
        <w:t> </w:t>
      </w:r>
      <w:r>
        <w:rPr>
          <w:sz w:val="24"/>
        </w:rPr>
        <w:t>основной</w:t>
      </w:r>
      <w:r>
        <w:rPr>
          <w:spacing w:val="-2"/>
          <w:sz w:val="24"/>
        </w:rPr>
        <w:t> режим.</w:t>
      </w:r>
    </w:p>
    <w:p>
      <w:pPr>
        <w:pStyle w:val="ListParagraph"/>
        <w:numPr>
          <w:ilvl w:val="0"/>
          <w:numId w:val="5"/>
        </w:numPr>
        <w:tabs>
          <w:tab w:pos="1677" w:val="left" w:leader="none"/>
          <w:tab w:pos="1678" w:val="left" w:leader="none"/>
        </w:tabs>
        <w:spacing w:line="240" w:lineRule="auto" w:before="136" w:after="0"/>
        <w:ind w:left="1678" w:right="0" w:hanging="708"/>
        <w:jc w:val="left"/>
        <w:rPr>
          <w:sz w:val="24"/>
        </w:rPr>
      </w:pPr>
      <w:r>
        <w:rPr>
          <w:sz w:val="24"/>
        </w:rPr>
        <w:t>Поддержание</w:t>
      </w:r>
      <w:r>
        <w:rPr>
          <w:spacing w:val="-7"/>
          <w:sz w:val="24"/>
        </w:rPr>
        <w:t> </w:t>
      </w:r>
      <w:r>
        <w:rPr>
          <w:sz w:val="24"/>
        </w:rPr>
        <w:t>стабильного</w:t>
      </w:r>
      <w:r>
        <w:rPr>
          <w:spacing w:val="-5"/>
          <w:sz w:val="24"/>
        </w:rPr>
        <w:t> </w:t>
      </w:r>
      <w:r>
        <w:rPr>
          <w:sz w:val="24"/>
        </w:rPr>
        <w:t>режима</w:t>
      </w:r>
      <w:r>
        <w:rPr>
          <w:spacing w:val="-4"/>
          <w:sz w:val="24"/>
        </w:rPr>
        <w:t> </w:t>
      </w:r>
      <w:r>
        <w:rPr>
          <w:spacing w:val="-2"/>
          <w:sz w:val="24"/>
        </w:rPr>
        <w:t>работы.</w:t>
      </w:r>
    </w:p>
    <w:p>
      <w:pPr>
        <w:pStyle w:val="ListParagraph"/>
        <w:numPr>
          <w:ilvl w:val="0"/>
          <w:numId w:val="5"/>
        </w:numPr>
        <w:tabs>
          <w:tab w:pos="1677" w:val="left" w:leader="none"/>
          <w:tab w:pos="1678" w:val="left" w:leader="none"/>
        </w:tabs>
        <w:spacing w:line="360" w:lineRule="auto" w:before="140" w:after="0"/>
        <w:ind w:left="262" w:right="274" w:firstLine="707"/>
        <w:jc w:val="left"/>
        <w:rPr>
          <w:sz w:val="24"/>
        </w:rPr>
      </w:pPr>
      <w:r>
        <w:rPr>
          <w:sz w:val="24"/>
        </w:rPr>
        <w:t>Изменение</w:t>
      </w:r>
      <w:r>
        <w:rPr>
          <w:spacing w:val="80"/>
          <w:sz w:val="24"/>
        </w:rPr>
        <w:t> </w:t>
      </w:r>
      <w:r>
        <w:rPr>
          <w:sz w:val="24"/>
        </w:rPr>
        <w:t>тяги</w:t>
      </w:r>
      <w:r>
        <w:rPr>
          <w:spacing w:val="80"/>
          <w:sz w:val="24"/>
        </w:rPr>
        <w:t> </w:t>
      </w:r>
      <w:r>
        <w:rPr>
          <w:sz w:val="24"/>
        </w:rPr>
        <w:t>в</w:t>
      </w:r>
      <w:r>
        <w:rPr>
          <w:spacing w:val="80"/>
          <w:sz w:val="24"/>
        </w:rPr>
        <w:t> </w:t>
      </w:r>
      <w:r>
        <w:rPr>
          <w:sz w:val="24"/>
        </w:rPr>
        <w:t>соответствии</w:t>
      </w:r>
      <w:r>
        <w:rPr>
          <w:spacing w:val="80"/>
          <w:sz w:val="24"/>
        </w:rPr>
        <w:t> </w:t>
      </w:r>
      <w:r>
        <w:rPr>
          <w:sz w:val="24"/>
        </w:rPr>
        <w:t>с</w:t>
      </w:r>
      <w:r>
        <w:rPr>
          <w:spacing w:val="80"/>
          <w:sz w:val="24"/>
        </w:rPr>
        <w:t> </w:t>
      </w:r>
      <w:r>
        <w:rPr>
          <w:sz w:val="24"/>
        </w:rPr>
        <w:t>программой</w:t>
      </w:r>
      <w:r>
        <w:rPr>
          <w:spacing w:val="80"/>
          <w:sz w:val="24"/>
        </w:rPr>
        <w:t> </w:t>
      </w:r>
      <w:r>
        <w:rPr>
          <w:sz w:val="24"/>
        </w:rPr>
        <w:t>полёта</w:t>
      </w:r>
      <w:r>
        <w:rPr>
          <w:spacing w:val="80"/>
          <w:sz w:val="24"/>
        </w:rPr>
        <w:t> </w:t>
      </w:r>
      <w:r>
        <w:rPr>
          <w:sz w:val="24"/>
        </w:rPr>
        <w:t>или</w:t>
      </w:r>
      <w:r>
        <w:rPr>
          <w:spacing w:val="80"/>
          <w:sz w:val="24"/>
        </w:rPr>
        <w:t> </w:t>
      </w:r>
      <w:r>
        <w:rPr>
          <w:sz w:val="24"/>
        </w:rPr>
        <w:t>по</w:t>
      </w:r>
      <w:r>
        <w:rPr>
          <w:spacing w:val="80"/>
          <w:sz w:val="24"/>
        </w:rPr>
        <w:t> </w:t>
      </w:r>
      <w:r>
        <w:rPr>
          <w:sz w:val="24"/>
        </w:rPr>
        <w:t>команде внешних систем управления.</w:t>
      </w:r>
    </w:p>
    <w:p>
      <w:pPr>
        <w:pStyle w:val="ListParagraph"/>
        <w:numPr>
          <w:ilvl w:val="0"/>
          <w:numId w:val="5"/>
        </w:numPr>
        <w:tabs>
          <w:tab w:pos="1677" w:val="left" w:leader="none"/>
          <w:tab w:pos="1678" w:val="left" w:leader="none"/>
          <w:tab w:pos="3239" w:val="left" w:leader="none"/>
          <w:tab w:pos="4524" w:val="left" w:leader="none"/>
          <w:tab w:pos="5050" w:val="left" w:leader="none"/>
          <w:tab w:pos="6566" w:val="left" w:leader="none"/>
          <w:tab w:pos="7645" w:val="left" w:leader="none"/>
          <w:tab w:pos="8862" w:val="left" w:leader="none"/>
        </w:tabs>
        <w:spacing w:line="360" w:lineRule="auto" w:before="0" w:after="0"/>
        <w:ind w:left="262" w:right="263" w:firstLine="707"/>
        <w:jc w:val="left"/>
        <w:rPr>
          <w:sz w:val="24"/>
        </w:rPr>
      </w:pPr>
      <w:r>
        <w:rPr>
          <w:spacing w:val="-2"/>
          <w:sz w:val="24"/>
        </w:rPr>
        <w:t>Отключение</w:t>
      </w:r>
      <w:r>
        <w:rPr>
          <w:sz w:val="24"/>
        </w:rPr>
        <w:tab/>
      </w:r>
      <w:r>
        <w:rPr>
          <w:spacing w:val="-2"/>
          <w:sz w:val="24"/>
        </w:rPr>
        <w:t>двигателя</w:t>
      </w:r>
      <w:r>
        <w:rPr>
          <w:sz w:val="24"/>
        </w:rPr>
        <w:tab/>
      </w:r>
      <w:r>
        <w:rPr>
          <w:spacing w:val="-6"/>
          <w:sz w:val="24"/>
        </w:rPr>
        <w:t>по</w:t>
      </w:r>
      <w:r>
        <w:rPr>
          <w:sz w:val="24"/>
        </w:rPr>
        <w:tab/>
      </w:r>
      <w:r>
        <w:rPr>
          <w:spacing w:val="-2"/>
          <w:sz w:val="24"/>
        </w:rPr>
        <w:t>достижении</w:t>
      </w:r>
      <w:r>
        <w:rPr>
          <w:sz w:val="24"/>
        </w:rPr>
        <w:tab/>
      </w:r>
      <w:r>
        <w:rPr>
          <w:spacing w:val="-2"/>
          <w:sz w:val="24"/>
        </w:rPr>
        <w:t>ракетой</w:t>
      </w:r>
      <w:r>
        <w:rPr>
          <w:sz w:val="24"/>
        </w:rPr>
        <w:tab/>
      </w:r>
      <w:r>
        <w:rPr>
          <w:spacing w:val="-2"/>
          <w:sz w:val="24"/>
        </w:rPr>
        <w:t>заданной</w:t>
      </w:r>
      <w:r>
        <w:rPr>
          <w:sz w:val="24"/>
        </w:rPr>
        <w:tab/>
      </w:r>
      <w:r>
        <w:rPr>
          <w:spacing w:val="-2"/>
          <w:sz w:val="24"/>
        </w:rPr>
        <w:t>орбиты</w:t>
      </w:r>
      <w:r>
        <w:rPr>
          <w:spacing w:val="-2"/>
          <w:sz w:val="24"/>
        </w:rPr>
        <w:t> (траектории).</w:t>
      </w:r>
    </w:p>
    <w:p>
      <w:pPr>
        <w:pStyle w:val="ListParagraph"/>
        <w:numPr>
          <w:ilvl w:val="0"/>
          <w:numId w:val="5"/>
        </w:numPr>
        <w:tabs>
          <w:tab w:pos="1677" w:val="left" w:leader="none"/>
          <w:tab w:pos="1678" w:val="left" w:leader="none"/>
        </w:tabs>
        <w:spacing w:line="240" w:lineRule="auto" w:before="0" w:after="0"/>
        <w:ind w:left="1678" w:right="0" w:hanging="708"/>
        <w:jc w:val="left"/>
        <w:rPr>
          <w:sz w:val="24"/>
        </w:rPr>
      </w:pPr>
      <w:r>
        <w:rPr>
          <w:sz w:val="24"/>
        </w:rPr>
        <w:t>Регулирование</w:t>
      </w:r>
      <w:r>
        <w:rPr>
          <w:spacing w:val="-3"/>
          <w:sz w:val="24"/>
        </w:rPr>
        <w:t> </w:t>
      </w:r>
      <w:r>
        <w:rPr>
          <w:sz w:val="24"/>
        </w:rPr>
        <w:t>соотношения</w:t>
      </w:r>
      <w:r>
        <w:rPr>
          <w:spacing w:val="-3"/>
          <w:sz w:val="24"/>
        </w:rPr>
        <w:t> </w:t>
      </w:r>
      <w:r>
        <w:rPr>
          <w:sz w:val="24"/>
        </w:rPr>
        <w:t>расхода</w:t>
      </w:r>
      <w:r>
        <w:rPr>
          <w:spacing w:val="-2"/>
          <w:sz w:val="24"/>
        </w:rPr>
        <w:t> компонентов.</w:t>
      </w:r>
    </w:p>
    <w:p>
      <w:pPr>
        <w:spacing w:after="0" w:line="240" w:lineRule="auto"/>
        <w:jc w:val="left"/>
        <w:rPr>
          <w:sz w:val="24"/>
        </w:rPr>
        <w:sectPr>
          <w:pgSz w:w="11910" w:h="16840"/>
          <w:pgMar w:header="0" w:footer="1454" w:top="1040" w:bottom="1680" w:left="1440" w:right="580"/>
        </w:sectPr>
      </w:pPr>
    </w:p>
    <w:p>
      <w:pPr>
        <w:pStyle w:val="ListParagraph"/>
        <w:numPr>
          <w:ilvl w:val="0"/>
          <w:numId w:val="5"/>
        </w:numPr>
        <w:tabs>
          <w:tab w:pos="1678" w:val="left" w:leader="none"/>
        </w:tabs>
        <w:spacing w:line="360" w:lineRule="auto" w:before="68" w:after="0"/>
        <w:ind w:left="262" w:right="266" w:firstLine="707"/>
        <w:jc w:val="both"/>
        <w:rPr>
          <w:sz w:val="24"/>
        </w:rPr>
      </w:pPr>
      <w:r>
        <w:rPr>
          <w:sz w:val="24"/>
        </w:rPr>
        <w:t>Из-за технологического разброса гидравлических сопротивлений трактов горючего и окислителя соотношение расходов компонентов у реального двигателя отличается от расчётного, что влечёт за собой снижение тяги и удельного импульса по отношению к расчётным значениям. В результате ракета может так и не выполнить свою задачу, израсходовав полностью один из компонентов топлива. На заре ракетостроения с этим боролись, создавая гарантийный запас топлива (ракету заправляют большим, чем расчётное, количеством топлива, чтобы его хватило при любых отклонениях реальных условий полёта от расчётных). Гарантийный запас топлива создаётся за счёт полезного груза. В настоящее время большие ракеты оборудуются системой автоматического регулирования соотношения расхода компонентов, которая позволяет поддерживать это соотношение близким к расчётному, сократить, таким образом, гарантийный запас топлива, и соответственно увеличить массу полезной нагрузки.</w:t>
      </w:r>
    </w:p>
    <w:p>
      <w:pPr>
        <w:pStyle w:val="BodyText"/>
        <w:spacing w:line="360" w:lineRule="auto" w:before="2"/>
        <w:ind w:right="263" w:firstLine="707"/>
        <w:jc w:val="both"/>
      </w:pPr>
      <w:r>
        <w:rPr/>
        <w:t>Система автоматического управления двигательной установкой включает в себя датчики давления и расхода в разных точках топливной системы, а исполнительными органами её являются главные клапаны ЖРД и клапаны управления турбиной (на рис.1 — позиции 7, 8, 9 и 10).</w:t>
      </w:r>
    </w:p>
    <w:p>
      <w:pPr>
        <w:pStyle w:val="Heading2"/>
        <w:numPr>
          <w:ilvl w:val="1"/>
          <w:numId w:val="3"/>
        </w:numPr>
        <w:tabs>
          <w:tab w:pos="4489" w:val="left" w:leader="none"/>
        </w:tabs>
        <w:spacing w:line="240" w:lineRule="auto" w:before="125" w:after="0"/>
        <w:ind w:left="4489" w:right="0" w:hanging="348"/>
        <w:jc w:val="left"/>
      </w:pPr>
      <w:r>
        <w:rPr/>
        <w:t>Топливо</w:t>
      </w:r>
      <w:r>
        <w:rPr>
          <w:spacing w:val="-5"/>
        </w:rPr>
        <w:t> </w:t>
      </w:r>
      <w:r>
        <w:rPr>
          <w:spacing w:val="-4"/>
        </w:rPr>
        <w:t>ЖРД.</w:t>
      </w:r>
    </w:p>
    <w:p>
      <w:pPr>
        <w:pStyle w:val="BodyText"/>
        <w:spacing w:before="1"/>
        <w:ind w:left="0"/>
        <w:rPr>
          <w:b/>
          <w:sz w:val="22"/>
        </w:rPr>
      </w:pPr>
    </w:p>
    <w:p>
      <w:pPr>
        <w:pStyle w:val="BodyText"/>
        <w:spacing w:line="360" w:lineRule="auto" w:before="1"/>
        <w:ind w:right="268" w:firstLine="707"/>
        <w:jc w:val="both"/>
      </w:pPr>
      <w:r>
        <w:rPr/>
        <w:t>Выбор компонентов топлива является одним из важнейших решений при проектировании ЖРД, предопределяющий многие детали конструкции двигателя и последующие технические решения. Поэтому выбор топлива для ЖРД выполняется при всестороннем рассмотрении назначения двигателя и ракеты, на которой он устанавливается, условий их функционирования, технологии производства, хранения, транспортировки к месту старта и т. п.</w:t>
      </w:r>
    </w:p>
    <w:p>
      <w:pPr>
        <w:pStyle w:val="BodyText"/>
        <w:spacing w:line="360" w:lineRule="auto"/>
        <w:ind w:right="268" w:firstLine="707"/>
        <w:jc w:val="both"/>
      </w:pPr>
      <w:r>
        <w:rPr/>
        <w:t>Одним из важнейших показателей, характеризующих сочетание компонентов является </w:t>
      </w:r>
      <w:r>
        <w:rPr>
          <w:b/>
        </w:rPr>
        <w:t>удельный импульс</w:t>
      </w:r>
      <w:r>
        <w:rPr/>
        <w:t>, который имеет особенно важное значение при проектировании ракет-носителей космических аппаратов, так как от него в сильнейшей степени зависит соотношение массы топлива и полезного груза, а следовательно, размеры и масса всей ракеты (см. Формула Циолковского), которые при недостаточно высоком значении удельного импульса могут оказаться нереальными. В таблице 1 приведены основные характеристики некоторых сочетаний компонентов жидкого топлива.</w:t>
      </w:r>
    </w:p>
    <w:p>
      <w:pPr>
        <w:spacing w:after="0" w:line="360" w:lineRule="auto"/>
        <w:jc w:val="both"/>
        <w:sectPr>
          <w:pgSz w:w="11910" w:h="16840"/>
          <w:pgMar w:header="0" w:footer="1454" w:top="1040" w:bottom="1680" w:left="1440" w:right="580"/>
        </w:sectPr>
      </w:pPr>
    </w:p>
    <w:p>
      <w:pPr>
        <w:pStyle w:val="BodyText"/>
        <w:spacing w:before="68"/>
      </w:pPr>
      <w:r>
        <w:rPr/>
        <w:t>Таблица</w:t>
      </w:r>
      <w:r>
        <w:rPr>
          <w:spacing w:val="-2"/>
        </w:rPr>
        <w:t> </w:t>
      </w:r>
      <w:r>
        <w:rPr>
          <w:spacing w:val="-5"/>
        </w:rPr>
        <w:t>1.</w:t>
      </w:r>
    </w:p>
    <w:p>
      <w:pPr>
        <w:pStyle w:val="BodyText"/>
        <w:spacing w:before="8"/>
        <w:ind w:left="0"/>
        <w:rPr>
          <w:sz w:val="12"/>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2"/>
        <w:gridCol w:w="2470"/>
        <w:gridCol w:w="1908"/>
        <w:gridCol w:w="1863"/>
        <w:gridCol w:w="1733"/>
      </w:tblGrid>
      <w:tr>
        <w:trPr>
          <w:trHeight w:val="995" w:hRule="atLeast"/>
        </w:trPr>
        <w:tc>
          <w:tcPr>
            <w:tcW w:w="1682" w:type="dxa"/>
          </w:tcPr>
          <w:p>
            <w:pPr>
              <w:pStyle w:val="TableParagraph"/>
              <w:spacing w:before="6"/>
              <w:ind w:left="0"/>
              <w:rPr>
                <w:sz w:val="32"/>
              </w:rPr>
            </w:pPr>
          </w:p>
          <w:p>
            <w:pPr>
              <w:pStyle w:val="TableParagraph"/>
              <w:spacing w:before="1"/>
              <w:ind w:left="259"/>
              <w:rPr>
                <w:b/>
                <w:sz w:val="21"/>
              </w:rPr>
            </w:pPr>
            <w:r>
              <w:rPr>
                <w:b/>
                <w:spacing w:val="-2"/>
                <w:sz w:val="21"/>
              </w:rPr>
              <w:t>Окислитель</w:t>
            </w:r>
          </w:p>
        </w:tc>
        <w:tc>
          <w:tcPr>
            <w:tcW w:w="2470" w:type="dxa"/>
          </w:tcPr>
          <w:p>
            <w:pPr>
              <w:pStyle w:val="TableParagraph"/>
              <w:spacing w:before="6"/>
              <w:ind w:left="0"/>
              <w:rPr>
                <w:sz w:val="32"/>
              </w:rPr>
            </w:pPr>
          </w:p>
          <w:p>
            <w:pPr>
              <w:pStyle w:val="TableParagraph"/>
              <w:spacing w:before="1"/>
              <w:ind w:left="823"/>
              <w:rPr>
                <w:b/>
                <w:sz w:val="21"/>
              </w:rPr>
            </w:pPr>
            <w:r>
              <w:rPr>
                <w:b/>
                <w:spacing w:val="-2"/>
                <w:sz w:val="21"/>
              </w:rPr>
              <w:t>Горючее</w:t>
            </w:r>
          </w:p>
        </w:tc>
        <w:tc>
          <w:tcPr>
            <w:tcW w:w="1908" w:type="dxa"/>
          </w:tcPr>
          <w:p>
            <w:pPr>
              <w:pStyle w:val="TableParagraph"/>
              <w:spacing w:before="132"/>
              <w:ind w:left="206" w:right="195" w:hanging="5"/>
              <w:jc w:val="center"/>
              <w:rPr>
                <w:b/>
                <w:sz w:val="21"/>
              </w:rPr>
            </w:pPr>
            <w:r>
              <w:rPr>
                <w:b/>
                <w:spacing w:val="-2"/>
                <w:sz w:val="21"/>
              </w:rPr>
              <w:t>Усреднённая плотность </w:t>
            </w:r>
            <w:r>
              <w:rPr>
                <w:b/>
                <w:sz w:val="21"/>
              </w:rPr>
              <w:t>топлива</w:t>
            </w:r>
            <w:hyperlink r:id="rId8">
              <w:r>
                <w:rPr>
                  <w:b/>
                  <w:position w:val="6"/>
                  <w:sz w:val="8"/>
                </w:rPr>
                <w:t>[4]</w:t>
              </w:r>
              <w:r>
                <w:rPr>
                  <w:b/>
                  <w:sz w:val="21"/>
                </w:rPr>
                <w:t>,</w:t>
              </w:r>
              <w:r>
                <w:rPr>
                  <w:b/>
                  <w:spacing w:val="-14"/>
                  <w:sz w:val="21"/>
                </w:rPr>
                <w:t> </w:t>
              </w:r>
            </w:hyperlink>
            <w:r>
              <w:rPr>
                <w:b/>
                <w:sz w:val="21"/>
              </w:rPr>
              <w:t>г</w:t>
            </w:r>
            <w:r>
              <w:rPr>
                <w:b/>
                <w:spacing w:val="-13"/>
                <w:sz w:val="21"/>
              </w:rPr>
              <w:t> </w:t>
            </w:r>
            <w:r>
              <w:rPr>
                <w:b/>
                <w:sz w:val="21"/>
              </w:rPr>
              <w:t>/см³</w:t>
            </w:r>
          </w:p>
        </w:tc>
        <w:tc>
          <w:tcPr>
            <w:tcW w:w="1863" w:type="dxa"/>
          </w:tcPr>
          <w:p>
            <w:pPr>
              <w:pStyle w:val="TableParagraph"/>
              <w:spacing w:before="132"/>
              <w:ind w:left="593" w:right="215" w:hanging="370"/>
              <w:rPr>
                <w:b/>
                <w:sz w:val="21"/>
              </w:rPr>
            </w:pPr>
            <w:r>
              <w:rPr>
                <w:b/>
                <w:sz w:val="21"/>
              </w:rPr>
              <w:t>Температура</w:t>
            </w:r>
            <w:r>
              <w:rPr>
                <w:b/>
                <w:spacing w:val="-14"/>
                <w:sz w:val="21"/>
              </w:rPr>
              <w:t> </w:t>
            </w:r>
            <w:r>
              <w:rPr>
                <w:b/>
                <w:sz w:val="21"/>
              </w:rPr>
              <w:t>в </w:t>
            </w:r>
            <w:r>
              <w:rPr>
                <w:b/>
                <w:spacing w:val="-2"/>
                <w:sz w:val="21"/>
              </w:rPr>
              <w:t>камере</w:t>
            </w:r>
          </w:p>
          <w:p>
            <w:pPr>
              <w:pStyle w:val="TableParagraph"/>
              <w:spacing w:before="2"/>
              <w:ind w:left="324"/>
              <w:rPr>
                <w:b/>
                <w:sz w:val="21"/>
              </w:rPr>
            </w:pPr>
            <w:r>
              <w:rPr>
                <w:b/>
                <w:sz w:val="21"/>
              </w:rPr>
              <w:t>сгорания,</w:t>
            </w:r>
            <w:r>
              <w:rPr>
                <w:b/>
                <w:spacing w:val="-5"/>
                <w:sz w:val="21"/>
              </w:rPr>
              <w:t> °К</w:t>
            </w:r>
          </w:p>
        </w:tc>
        <w:tc>
          <w:tcPr>
            <w:tcW w:w="1733" w:type="dxa"/>
          </w:tcPr>
          <w:p>
            <w:pPr>
              <w:pStyle w:val="TableParagraph"/>
              <w:spacing w:before="132"/>
              <w:ind w:left="324" w:right="314"/>
              <w:jc w:val="center"/>
              <w:rPr>
                <w:b/>
                <w:sz w:val="21"/>
              </w:rPr>
            </w:pPr>
            <w:r>
              <w:rPr>
                <w:b/>
                <w:spacing w:val="-2"/>
                <w:sz w:val="21"/>
              </w:rPr>
              <w:t>Пустотный удельный </w:t>
            </w:r>
            <w:r>
              <w:rPr>
                <w:b/>
                <w:sz w:val="21"/>
              </w:rPr>
              <w:t>импульс, с</w:t>
            </w:r>
          </w:p>
        </w:tc>
      </w:tr>
      <w:tr>
        <w:trPr>
          <w:trHeight w:val="822" w:hRule="atLeast"/>
        </w:trPr>
        <w:tc>
          <w:tcPr>
            <w:tcW w:w="1682" w:type="dxa"/>
            <w:vMerge w:val="restart"/>
            <w:shd w:val="clear" w:color="auto" w:fill="F8F8F8"/>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139"/>
              <w:ind w:left="151"/>
              <w:rPr>
                <w:sz w:val="21"/>
              </w:rPr>
            </w:pPr>
            <w:hyperlink r:id="rId9">
              <w:r>
                <w:rPr>
                  <w:spacing w:val="-2"/>
                  <w:sz w:val="21"/>
                </w:rPr>
                <w:t>Кислород</w:t>
              </w:r>
            </w:hyperlink>
          </w:p>
        </w:tc>
        <w:tc>
          <w:tcPr>
            <w:tcW w:w="2470" w:type="dxa"/>
            <w:shd w:val="clear" w:color="auto" w:fill="F8F8F8"/>
          </w:tcPr>
          <w:p>
            <w:pPr>
              <w:pStyle w:val="TableParagraph"/>
              <w:spacing w:before="187"/>
              <w:ind w:left="148"/>
              <w:rPr>
                <w:sz w:val="21"/>
              </w:rPr>
            </w:pPr>
            <w:hyperlink r:id="rId10">
              <w:r>
                <w:rPr>
                  <w:spacing w:val="-2"/>
                  <w:sz w:val="21"/>
                </w:rPr>
                <w:t>Водород</w:t>
              </w:r>
            </w:hyperlink>
          </w:p>
        </w:tc>
        <w:tc>
          <w:tcPr>
            <w:tcW w:w="1908" w:type="dxa"/>
            <w:shd w:val="clear" w:color="auto" w:fill="F8F8F8"/>
          </w:tcPr>
          <w:p>
            <w:pPr>
              <w:pStyle w:val="TableParagraph"/>
              <w:spacing w:before="187"/>
              <w:rPr>
                <w:sz w:val="21"/>
              </w:rPr>
            </w:pPr>
            <w:r>
              <w:rPr>
                <w:spacing w:val="-2"/>
                <w:sz w:val="21"/>
              </w:rPr>
              <w:t>0,3155</w:t>
            </w:r>
          </w:p>
        </w:tc>
        <w:tc>
          <w:tcPr>
            <w:tcW w:w="1863" w:type="dxa"/>
            <w:shd w:val="clear" w:color="auto" w:fill="F8F8F8"/>
          </w:tcPr>
          <w:p>
            <w:pPr>
              <w:pStyle w:val="TableParagraph"/>
              <w:spacing w:before="187"/>
              <w:rPr>
                <w:sz w:val="21"/>
              </w:rPr>
            </w:pPr>
            <w:r>
              <w:rPr>
                <w:spacing w:val="-4"/>
                <w:sz w:val="21"/>
              </w:rPr>
              <w:t>3250</w:t>
            </w:r>
          </w:p>
        </w:tc>
        <w:tc>
          <w:tcPr>
            <w:tcW w:w="1733" w:type="dxa"/>
            <w:shd w:val="clear" w:color="auto" w:fill="F8F8F8"/>
          </w:tcPr>
          <w:p>
            <w:pPr>
              <w:pStyle w:val="TableParagraph"/>
              <w:spacing w:before="187"/>
              <w:rPr>
                <w:sz w:val="21"/>
              </w:rPr>
            </w:pPr>
            <w:r>
              <w:rPr>
                <w:spacing w:val="-5"/>
                <w:sz w:val="21"/>
              </w:rPr>
              <w:t>428</w:t>
            </w:r>
          </w:p>
        </w:tc>
      </w:tr>
      <w:tr>
        <w:trPr>
          <w:trHeight w:val="825" w:hRule="atLeast"/>
        </w:trPr>
        <w:tc>
          <w:tcPr>
            <w:tcW w:w="1682" w:type="dxa"/>
            <w:vMerge/>
            <w:tcBorders>
              <w:top w:val="nil"/>
            </w:tcBorders>
            <w:shd w:val="clear" w:color="auto" w:fill="F8F8F8"/>
          </w:tcPr>
          <w:p>
            <w:pPr>
              <w:rPr>
                <w:sz w:val="2"/>
                <w:szCs w:val="2"/>
              </w:rPr>
            </w:pPr>
          </w:p>
        </w:tc>
        <w:tc>
          <w:tcPr>
            <w:tcW w:w="2470" w:type="dxa"/>
          </w:tcPr>
          <w:p>
            <w:pPr>
              <w:pStyle w:val="TableParagraph"/>
              <w:spacing w:before="190"/>
              <w:ind w:left="148"/>
              <w:rPr>
                <w:sz w:val="21"/>
              </w:rPr>
            </w:pPr>
            <w:hyperlink r:id="rId11">
              <w:r>
                <w:rPr>
                  <w:spacing w:val="-2"/>
                  <w:sz w:val="21"/>
                </w:rPr>
                <w:t>Керосин</w:t>
              </w:r>
            </w:hyperlink>
          </w:p>
        </w:tc>
        <w:tc>
          <w:tcPr>
            <w:tcW w:w="1908" w:type="dxa"/>
          </w:tcPr>
          <w:p>
            <w:pPr>
              <w:pStyle w:val="TableParagraph"/>
              <w:spacing w:before="190"/>
              <w:rPr>
                <w:sz w:val="21"/>
              </w:rPr>
            </w:pPr>
            <w:r>
              <w:rPr>
                <w:spacing w:val="-2"/>
                <w:sz w:val="21"/>
              </w:rPr>
              <w:t>1,036</w:t>
            </w:r>
          </w:p>
        </w:tc>
        <w:tc>
          <w:tcPr>
            <w:tcW w:w="1863" w:type="dxa"/>
          </w:tcPr>
          <w:p>
            <w:pPr>
              <w:pStyle w:val="TableParagraph"/>
              <w:spacing w:before="190"/>
              <w:rPr>
                <w:sz w:val="21"/>
              </w:rPr>
            </w:pPr>
            <w:r>
              <w:rPr>
                <w:spacing w:val="-4"/>
                <w:sz w:val="21"/>
              </w:rPr>
              <w:t>3755</w:t>
            </w:r>
          </w:p>
        </w:tc>
        <w:tc>
          <w:tcPr>
            <w:tcW w:w="1733" w:type="dxa"/>
          </w:tcPr>
          <w:p>
            <w:pPr>
              <w:pStyle w:val="TableParagraph"/>
              <w:spacing w:before="190"/>
              <w:rPr>
                <w:sz w:val="21"/>
              </w:rPr>
            </w:pPr>
            <w:r>
              <w:rPr>
                <w:spacing w:val="-5"/>
                <w:sz w:val="21"/>
              </w:rPr>
              <w:t>335</w:t>
            </w:r>
          </w:p>
        </w:tc>
      </w:tr>
      <w:tr>
        <w:trPr>
          <w:trHeight w:val="1125" w:hRule="atLeast"/>
        </w:trPr>
        <w:tc>
          <w:tcPr>
            <w:tcW w:w="1682" w:type="dxa"/>
            <w:vMerge/>
            <w:tcBorders>
              <w:top w:val="nil"/>
            </w:tcBorders>
            <w:shd w:val="clear" w:color="auto" w:fill="F8F8F8"/>
          </w:tcPr>
          <w:p>
            <w:pPr>
              <w:rPr>
                <w:sz w:val="2"/>
                <w:szCs w:val="2"/>
              </w:rPr>
            </w:pPr>
          </w:p>
        </w:tc>
        <w:tc>
          <w:tcPr>
            <w:tcW w:w="2470" w:type="dxa"/>
            <w:shd w:val="clear" w:color="auto" w:fill="F8F8F8"/>
          </w:tcPr>
          <w:p>
            <w:pPr>
              <w:pStyle w:val="TableParagraph"/>
              <w:spacing w:line="297" w:lineRule="auto" w:before="190"/>
              <w:ind w:left="148"/>
              <w:rPr>
                <w:sz w:val="21"/>
              </w:rPr>
            </w:pPr>
            <w:hyperlink r:id="rId12">
              <w:r>
                <w:rPr>
                  <w:spacing w:val="-2"/>
                  <w:sz w:val="21"/>
                </w:rPr>
                <w:t>Несимметричный</w:t>
              </w:r>
            </w:hyperlink>
            <w:r>
              <w:rPr>
                <w:spacing w:val="-2"/>
                <w:sz w:val="21"/>
              </w:rPr>
              <w:t> </w:t>
            </w:r>
            <w:hyperlink r:id="rId12">
              <w:r>
                <w:rPr>
                  <w:spacing w:val="-2"/>
                  <w:sz w:val="21"/>
                </w:rPr>
                <w:t>диметилгидразин</w:t>
              </w:r>
            </w:hyperlink>
          </w:p>
        </w:tc>
        <w:tc>
          <w:tcPr>
            <w:tcW w:w="1908" w:type="dxa"/>
            <w:shd w:val="clear" w:color="auto" w:fill="F8F8F8"/>
          </w:tcPr>
          <w:p>
            <w:pPr>
              <w:pStyle w:val="TableParagraph"/>
              <w:spacing w:before="5"/>
              <w:ind w:left="0"/>
              <w:rPr>
                <w:sz w:val="29"/>
              </w:rPr>
            </w:pPr>
          </w:p>
          <w:p>
            <w:pPr>
              <w:pStyle w:val="TableParagraph"/>
              <w:spacing w:before="0"/>
              <w:rPr>
                <w:sz w:val="21"/>
              </w:rPr>
            </w:pPr>
            <w:r>
              <w:rPr>
                <w:spacing w:val="-2"/>
                <w:sz w:val="21"/>
              </w:rPr>
              <w:t>0,9915</w:t>
            </w:r>
          </w:p>
        </w:tc>
        <w:tc>
          <w:tcPr>
            <w:tcW w:w="1863" w:type="dxa"/>
            <w:shd w:val="clear" w:color="auto" w:fill="F8F8F8"/>
          </w:tcPr>
          <w:p>
            <w:pPr>
              <w:pStyle w:val="TableParagraph"/>
              <w:spacing w:before="5"/>
              <w:ind w:left="0"/>
              <w:rPr>
                <w:sz w:val="29"/>
              </w:rPr>
            </w:pPr>
          </w:p>
          <w:p>
            <w:pPr>
              <w:pStyle w:val="TableParagraph"/>
              <w:spacing w:before="0"/>
              <w:rPr>
                <w:sz w:val="21"/>
              </w:rPr>
            </w:pPr>
            <w:r>
              <w:rPr>
                <w:spacing w:val="-4"/>
                <w:sz w:val="21"/>
              </w:rPr>
              <w:t>3670</w:t>
            </w:r>
          </w:p>
        </w:tc>
        <w:tc>
          <w:tcPr>
            <w:tcW w:w="1733" w:type="dxa"/>
            <w:shd w:val="clear" w:color="auto" w:fill="F8F8F8"/>
          </w:tcPr>
          <w:p>
            <w:pPr>
              <w:pStyle w:val="TableParagraph"/>
              <w:spacing w:before="5"/>
              <w:ind w:left="0"/>
              <w:rPr>
                <w:sz w:val="29"/>
              </w:rPr>
            </w:pPr>
          </w:p>
          <w:p>
            <w:pPr>
              <w:pStyle w:val="TableParagraph"/>
              <w:spacing w:before="0"/>
              <w:rPr>
                <w:sz w:val="21"/>
              </w:rPr>
            </w:pPr>
            <w:r>
              <w:rPr>
                <w:spacing w:val="-5"/>
                <w:sz w:val="21"/>
              </w:rPr>
              <w:t>344</w:t>
            </w:r>
          </w:p>
        </w:tc>
      </w:tr>
      <w:tr>
        <w:trPr>
          <w:trHeight w:val="825" w:hRule="atLeast"/>
        </w:trPr>
        <w:tc>
          <w:tcPr>
            <w:tcW w:w="1682" w:type="dxa"/>
            <w:vMerge/>
            <w:tcBorders>
              <w:top w:val="nil"/>
            </w:tcBorders>
            <w:shd w:val="clear" w:color="auto" w:fill="F8F8F8"/>
          </w:tcPr>
          <w:p>
            <w:pPr>
              <w:rPr>
                <w:sz w:val="2"/>
                <w:szCs w:val="2"/>
              </w:rPr>
            </w:pPr>
          </w:p>
        </w:tc>
        <w:tc>
          <w:tcPr>
            <w:tcW w:w="2470" w:type="dxa"/>
          </w:tcPr>
          <w:p>
            <w:pPr>
              <w:pStyle w:val="TableParagraph"/>
              <w:spacing w:before="190"/>
              <w:ind w:left="148"/>
              <w:rPr>
                <w:sz w:val="21"/>
              </w:rPr>
            </w:pPr>
            <w:hyperlink r:id="rId13">
              <w:r>
                <w:rPr>
                  <w:spacing w:val="-2"/>
                  <w:sz w:val="21"/>
                </w:rPr>
                <w:t>Гидразин</w:t>
              </w:r>
            </w:hyperlink>
          </w:p>
        </w:tc>
        <w:tc>
          <w:tcPr>
            <w:tcW w:w="1908" w:type="dxa"/>
          </w:tcPr>
          <w:p>
            <w:pPr>
              <w:pStyle w:val="TableParagraph"/>
              <w:spacing w:before="190"/>
              <w:rPr>
                <w:sz w:val="21"/>
              </w:rPr>
            </w:pPr>
            <w:r>
              <w:rPr>
                <w:spacing w:val="-2"/>
                <w:sz w:val="21"/>
              </w:rPr>
              <w:t>1,0715</w:t>
            </w:r>
          </w:p>
        </w:tc>
        <w:tc>
          <w:tcPr>
            <w:tcW w:w="1863" w:type="dxa"/>
          </w:tcPr>
          <w:p>
            <w:pPr>
              <w:pStyle w:val="TableParagraph"/>
              <w:spacing w:before="190"/>
              <w:rPr>
                <w:sz w:val="21"/>
              </w:rPr>
            </w:pPr>
            <w:r>
              <w:rPr>
                <w:spacing w:val="-4"/>
                <w:sz w:val="21"/>
              </w:rPr>
              <w:t>3446</w:t>
            </w:r>
          </w:p>
        </w:tc>
        <w:tc>
          <w:tcPr>
            <w:tcW w:w="1733" w:type="dxa"/>
          </w:tcPr>
          <w:p>
            <w:pPr>
              <w:pStyle w:val="TableParagraph"/>
              <w:spacing w:before="190"/>
              <w:rPr>
                <w:sz w:val="21"/>
              </w:rPr>
            </w:pPr>
            <w:r>
              <w:rPr>
                <w:spacing w:val="-5"/>
                <w:sz w:val="21"/>
              </w:rPr>
              <w:t>346</w:t>
            </w:r>
          </w:p>
        </w:tc>
      </w:tr>
      <w:tr>
        <w:trPr>
          <w:trHeight w:val="825" w:hRule="atLeast"/>
        </w:trPr>
        <w:tc>
          <w:tcPr>
            <w:tcW w:w="1682" w:type="dxa"/>
            <w:vMerge/>
            <w:tcBorders>
              <w:top w:val="nil"/>
            </w:tcBorders>
            <w:shd w:val="clear" w:color="auto" w:fill="F8F8F8"/>
          </w:tcPr>
          <w:p>
            <w:pPr>
              <w:rPr>
                <w:sz w:val="2"/>
                <w:szCs w:val="2"/>
              </w:rPr>
            </w:pPr>
          </w:p>
        </w:tc>
        <w:tc>
          <w:tcPr>
            <w:tcW w:w="2470" w:type="dxa"/>
            <w:shd w:val="clear" w:color="auto" w:fill="F8F8F8"/>
          </w:tcPr>
          <w:p>
            <w:pPr>
              <w:pStyle w:val="TableParagraph"/>
              <w:spacing w:before="190"/>
              <w:ind w:left="148"/>
              <w:rPr>
                <w:sz w:val="21"/>
              </w:rPr>
            </w:pPr>
            <w:hyperlink r:id="rId14">
              <w:r>
                <w:rPr>
                  <w:spacing w:val="-2"/>
                  <w:sz w:val="21"/>
                </w:rPr>
                <w:t>Аммиак</w:t>
              </w:r>
            </w:hyperlink>
          </w:p>
        </w:tc>
        <w:tc>
          <w:tcPr>
            <w:tcW w:w="1908" w:type="dxa"/>
            <w:shd w:val="clear" w:color="auto" w:fill="F8F8F8"/>
          </w:tcPr>
          <w:p>
            <w:pPr>
              <w:pStyle w:val="TableParagraph"/>
              <w:spacing w:before="190"/>
              <w:rPr>
                <w:sz w:val="21"/>
              </w:rPr>
            </w:pPr>
            <w:r>
              <w:rPr>
                <w:spacing w:val="-2"/>
                <w:sz w:val="21"/>
              </w:rPr>
              <w:t>0,8393</w:t>
            </w:r>
          </w:p>
        </w:tc>
        <w:tc>
          <w:tcPr>
            <w:tcW w:w="1863" w:type="dxa"/>
            <w:shd w:val="clear" w:color="auto" w:fill="F8F8F8"/>
          </w:tcPr>
          <w:p>
            <w:pPr>
              <w:pStyle w:val="TableParagraph"/>
              <w:spacing w:before="190"/>
              <w:rPr>
                <w:sz w:val="21"/>
              </w:rPr>
            </w:pPr>
            <w:r>
              <w:rPr>
                <w:spacing w:val="-4"/>
                <w:sz w:val="21"/>
              </w:rPr>
              <w:t>3070</w:t>
            </w:r>
          </w:p>
        </w:tc>
        <w:tc>
          <w:tcPr>
            <w:tcW w:w="1733" w:type="dxa"/>
            <w:shd w:val="clear" w:color="auto" w:fill="F8F8F8"/>
          </w:tcPr>
          <w:p>
            <w:pPr>
              <w:pStyle w:val="TableParagraph"/>
              <w:spacing w:before="190"/>
              <w:rPr>
                <w:sz w:val="21"/>
              </w:rPr>
            </w:pPr>
            <w:r>
              <w:rPr>
                <w:spacing w:val="-5"/>
                <w:sz w:val="21"/>
              </w:rPr>
              <w:t>323</w:t>
            </w:r>
          </w:p>
        </w:tc>
      </w:tr>
      <w:tr>
        <w:trPr>
          <w:trHeight w:val="825" w:hRule="atLeast"/>
        </w:trPr>
        <w:tc>
          <w:tcPr>
            <w:tcW w:w="1682" w:type="dxa"/>
            <w:vMerge w:val="restart"/>
          </w:tcPr>
          <w:p>
            <w:pPr>
              <w:pStyle w:val="TableParagraph"/>
              <w:spacing w:before="0"/>
              <w:ind w:left="0"/>
              <w:rPr>
                <w:sz w:val="22"/>
              </w:rPr>
            </w:pPr>
          </w:p>
          <w:p>
            <w:pPr>
              <w:pStyle w:val="TableParagraph"/>
              <w:spacing w:before="8"/>
              <w:ind w:left="0"/>
              <w:rPr>
                <w:sz w:val="18"/>
              </w:rPr>
            </w:pPr>
          </w:p>
          <w:p>
            <w:pPr>
              <w:pStyle w:val="TableParagraph"/>
              <w:spacing w:line="297" w:lineRule="auto" w:before="0"/>
              <w:ind w:left="151"/>
              <w:rPr>
                <w:sz w:val="21"/>
              </w:rPr>
            </w:pPr>
            <w:hyperlink r:id="rId15">
              <w:r>
                <w:rPr>
                  <w:spacing w:val="-2"/>
                  <w:sz w:val="21"/>
                </w:rPr>
                <w:t>Тетраоксид</w:t>
              </w:r>
            </w:hyperlink>
            <w:r>
              <w:rPr>
                <w:spacing w:val="-2"/>
                <w:sz w:val="21"/>
              </w:rPr>
              <w:t> </w:t>
            </w:r>
            <w:hyperlink r:id="rId15">
              <w:r>
                <w:rPr>
                  <w:spacing w:val="-2"/>
                  <w:sz w:val="21"/>
                </w:rPr>
                <w:t>диазота</w:t>
              </w:r>
            </w:hyperlink>
          </w:p>
        </w:tc>
        <w:tc>
          <w:tcPr>
            <w:tcW w:w="2470" w:type="dxa"/>
          </w:tcPr>
          <w:p>
            <w:pPr>
              <w:pStyle w:val="TableParagraph"/>
              <w:spacing w:before="190"/>
              <w:ind w:left="148"/>
              <w:rPr>
                <w:sz w:val="21"/>
              </w:rPr>
            </w:pPr>
            <w:hyperlink r:id="rId11">
              <w:r>
                <w:rPr>
                  <w:spacing w:val="-2"/>
                  <w:sz w:val="21"/>
                </w:rPr>
                <w:t>Керосин</w:t>
              </w:r>
            </w:hyperlink>
          </w:p>
        </w:tc>
        <w:tc>
          <w:tcPr>
            <w:tcW w:w="1908" w:type="dxa"/>
          </w:tcPr>
          <w:p>
            <w:pPr>
              <w:pStyle w:val="TableParagraph"/>
              <w:spacing w:before="190"/>
              <w:rPr>
                <w:sz w:val="21"/>
              </w:rPr>
            </w:pPr>
            <w:r>
              <w:rPr>
                <w:spacing w:val="-2"/>
                <w:sz w:val="21"/>
              </w:rPr>
              <w:t>1,269</w:t>
            </w:r>
          </w:p>
        </w:tc>
        <w:tc>
          <w:tcPr>
            <w:tcW w:w="1863" w:type="dxa"/>
          </w:tcPr>
          <w:p>
            <w:pPr>
              <w:pStyle w:val="TableParagraph"/>
              <w:spacing w:before="190"/>
              <w:rPr>
                <w:sz w:val="21"/>
              </w:rPr>
            </w:pPr>
            <w:r>
              <w:rPr>
                <w:spacing w:val="-4"/>
                <w:sz w:val="21"/>
              </w:rPr>
              <w:t>3516</w:t>
            </w:r>
          </w:p>
        </w:tc>
        <w:tc>
          <w:tcPr>
            <w:tcW w:w="1733" w:type="dxa"/>
          </w:tcPr>
          <w:p>
            <w:pPr>
              <w:pStyle w:val="TableParagraph"/>
              <w:spacing w:before="190"/>
              <w:rPr>
                <w:sz w:val="21"/>
              </w:rPr>
            </w:pPr>
            <w:r>
              <w:rPr>
                <w:spacing w:val="-5"/>
                <w:sz w:val="21"/>
              </w:rPr>
              <w:t>309</w:t>
            </w:r>
          </w:p>
        </w:tc>
      </w:tr>
      <w:tr>
        <w:trPr>
          <w:trHeight w:val="1125" w:hRule="atLeast"/>
        </w:trPr>
        <w:tc>
          <w:tcPr>
            <w:tcW w:w="1682" w:type="dxa"/>
            <w:vMerge/>
            <w:tcBorders>
              <w:top w:val="nil"/>
            </w:tcBorders>
          </w:tcPr>
          <w:p>
            <w:pPr>
              <w:rPr>
                <w:sz w:val="2"/>
                <w:szCs w:val="2"/>
              </w:rPr>
            </w:pPr>
          </w:p>
        </w:tc>
        <w:tc>
          <w:tcPr>
            <w:tcW w:w="2470" w:type="dxa"/>
            <w:shd w:val="clear" w:color="auto" w:fill="F8F8F8"/>
          </w:tcPr>
          <w:p>
            <w:pPr>
              <w:pStyle w:val="TableParagraph"/>
              <w:spacing w:line="297" w:lineRule="auto" w:before="188"/>
              <w:ind w:left="148"/>
              <w:rPr>
                <w:sz w:val="21"/>
              </w:rPr>
            </w:pPr>
            <w:hyperlink r:id="rId12">
              <w:r>
                <w:rPr>
                  <w:spacing w:val="-2"/>
                  <w:sz w:val="21"/>
                </w:rPr>
                <w:t>Несимметричный</w:t>
              </w:r>
            </w:hyperlink>
            <w:r>
              <w:rPr>
                <w:spacing w:val="-2"/>
                <w:sz w:val="21"/>
              </w:rPr>
              <w:t> </w:t>
            </w:r>
            <w:hyperlink r:id="rId12">
              <w:r>
                <w:rPr>
                  <w:spacing w:val="-2"/>
                  <w:sz w:val="21"/>
                </w:rPr>
                <w:t>диметилгидразин</w:t>
              </w:r>
            </w:hyperlink>
          </w:p>
        </w:tc>
        <w:tc>
          <w:tcPr>
            <w:tcW w:w="1908" w:type="dxa"/>
            <w:shd w:val="clear" w:color="auto" w:fill="F8F8F8"/>
          </w:tcPr>
          <w:p>
            <w:pPr>
              <w:pStyle w:val="TableParagraph"/>
              <w:spacing w:before="5"/>
              <w:ind w:left="0"/>
              <w:rPr>
                <w:sz w:val="29"/>
              </w:rPr>
            </w:pPr>
          </w:p>
          <w:p>
            <w:pPr>
              <w:pStyle w:val="TableParagraph"/>
              <w:spacing w:before="1"/>
              <w:rPr>
                <w:sz w:val="21"/>
              </w:rPr>
            </w:pPr>
            <w:r>
              <w:rPr>
                <w:spacing w:val="-2"/>
                <w:sz w:val="21"/>
              </w:rPr>
              <w:t>1,185</w:t>
            </w:r>
          </w:p>
        </w:tc>
        <w:tc>
          <w:tcPr>
            <w:tcW w:w="1863" w:type="dxa"/>
            <w:shd w:val="clear" w:color="auto" w:fill="F8F8F8"/>
          </w:tcPr>
          <w:p>
            <w:pPr>
              <w:pStyle w:val="TableParagraph"/>
              <w:spacing w:before="5"/>
              <w:ind w:left="0"/>
              <w:rPr>
                <w:sz w:val="29"/>
              </w:rPr>
            </w:pPr>
          </w:p>
          <w:p>
            <w:pPr>
              <w:pStyle w:val="TableParagraph"/>
              <w:spacing w:before="1"/>
              <w:rPr>
                <w:sz w:val="21"/>
              </w:rPr>
            </w:pPr>
            <w:r>
              <w:rPr>
                <w:spacing w:val="-4"/>
                <w:sz w:val="21"/>
              </w:rPr>
              <w:t>3469</w:t>
            </w:r>
          </w:p>
        </w:tc>
        <w:tc>
          <w:tcPr>
            <w:tcW w:w="1733" w:type="dxa"/>
            <w:shd w:val="clear" w:color="auto" w:fill="F8F8F8"/>
          </w:tcPr>
          <w:p>
            <w:pPr>
              <w:pStyle w:val="TableParagraph"/>
              <w:spacing w:before="5"/>
              <w:ind w:left="0"/>
              <w:rPr>
                <w:sz w:val="29"/>
              </w:rPr>
            </w:pPr>
          </w:p>
          <w:p>
            <w:pPr>
              <w:pStyle w:val="TableParagraph"/>
              <w:spacing w:before="1"/>
              <w:rPr>
                <w:sz w:val="21"/>
              </w:rPr>
            </w:pPr>
            <w:r>
              <w:rPr>
                <w:spacing w:val="-5"/>
                <w:sz w:val="21"/>
              </w:rPr>
              <w:t>318</w:t>
            </w:r>
          </w:p>
        </w:tc>
      </w:tr>
      <w:tr>
        <w:trPr>
          <w:trHeight w:val="825" w:hRule="atLeast"/>
        </w:trPr>
        <w:tc>
          <w:tcPr>
            <w:tcW w:w="1682" w:type="dxa"/>
            <w:vMerge/>
            <w:tcBorders>
              <w:top w:val="nil"/>
            </w:tcBorders>
          </w:tcPr>
          <w:p>
            <w:pPr>
              <w:rPr>
                <w:sz w:val="2"/>
                <w:szCs w:val="2"/>
              </w:rPr>
            </w:pPr>
          </w:p>
        </w:tc>
        <w:tc>
          <w:tcPr>
            <w:tcW w:w="2470" w:type="dxa"/>
          </w:tcPr>
          <w:p>
            <w:pPr>
              <w:pStyle w:val="TableParagraph"/>
              <w:spacing w:before="187"/>
              <w:ind w:left="148"/>
              <w:rPr>
                <w:sz w:val="21"/>
              </w:rPr>
            </w:pPr>
            <w:hyperlink r:id="rId13">
              <w:r>
                <w:rPr>
                  <w:spacing w:val="-2"/>
                  <w:sz w:val="21"/>
                </w:rPr>
                <w:t>Гидразин</w:t>
              </w:r>
            </w:hyperlink>
          </w:p>
        </w:tc>
        <w:tc>
          <w:tcPr>
            <w:tcW w:w="1908" w:type="dxa"/>
          </w:tcPr>
          <w:p>
            <w:pPr>
              <w:pStyle w:val="TableParagraph"/>
              <w:spacing w:before="187"/>
              <w:rPr>
                <w:sz w:val="21"/>
              </w:rPr>
            </w:pPr>
            <w:r>
              <w:rPr>
                <w:spacing w:val="-2"/>
                <w:sz w:val="21"/>
              </w:rPr>
              <w:t>1,228</w:t>
            </w:r>
          </w:p>
        </w:tc>
        <w:tc>
          <w:tcPr>
            <w:tcW w:w="1863" w:type="dxa"/>
          </w:tcPr>
          <w:p>
            <w:pPr>
              <w:pStyle w:val="TableParagraph"/>
              <w:spacing w:before="187"/>
              <w:rPr>
                <w:sz w:val="21"/>
              </w:rPr>
            </w:pPr>
            <w:r>
              <w:rPr>
                <w:spacing w:val="-4"/>
                <w:sz w:val="21"/>
              </w:rPr>
              <w:t>3287</w:t>
            </w:r>
          </w:p>
        </w:tc>
        <w:tc>
          <w:tcPr>
            <w:tcW w:w="1733" w:type="dxa"/>
          </w:tcPr>
          <w:p>
            <w:pPr>
              <w:pStyle w:val="TableParagraph"/>
              <w:spacing w:before="187"/>
              <w:rPr>
                <w:sz w:val="21"/>
              </w:rPr>
            </w:pPr>
            <w:r>
              <w:rPr>
                <w:spacing w:val="-5"/>
                <w:sz w:val="21"/>
              </w:rPr>
              <w:t>322</w:t>
            </w:r>
          </w:p>
        </w:tc>
      </w:tr>
      <w:tr>
        <w:trPr>
          <w:trHeight w:val="825" w:hRule="atLeast"/>
        </w:trPr>
        <w:tc>
          <w:tcPr>
            <w:tcW w:w="1682" w:type="dxa"/>
            <w:vMerge w:val="restart"/>
            <w:shd w:val="clear" w:color="auto" w:fill="F8F8F8"/>
          </w:tcPr>
          <w:p>
            <w:pPr>
              <w:pStyle w:val="TableParagraph"/>
              <w:spacing w:before="0"/>
              <w:ind w:left="0"/>
              <w:rPr>
                <w:sz w:val="22"/>
              </w:rPr>
            </w:pPr>
          </w:p>
          <w:p>
            <w:pPr>
              <w:pStyle w:val="TableParagraph"/>
              <w:spacing w:before="8"/>
              <w:ind w:left="0"/>
              <w:rPr>
                <w:sz w:val="18"/>
              </w:rPr>
            </w:pPr>
          </w:p>
          <w:p>
            <w:pPr>
              <w:pStyle w:val="TableParagraph"/>
              <w:spacing w:before="0"/>
              <w:ind w:left="151"/>
              <w:rPr>
                <w:sz w:val="21"/>
              </w:rPr>
            </w:pPr>
            <w:hyperlink r:id="rId16">
              <w:r>
                <w:rPr>
                  <w:spacing w:val="-4"/>
                  <w:sz w:val="21"/>
                </w:rPr>
                <w:t>Фтор</w:t>
              </w:r>
            </w:hyperlink>
          </w:p>
        </w:tc>
        <w:tc>
          <w:tcPr>
            <w:tcW w:w="2470" w:type="dxa"/>
            <w:shd w:val="clear" w:color="auto" w:fill="F8F8F8"/>
          </w:tcPr>
          <w:p>
            <w:pPr>
              <w:pStyle w:val="TableParagraph"/>
              <w:spacing w:before="187"/>
              <w:ind w:left="148"/>
              <w:rPr>
                <w:sz w:val="21"/>
              </w:rPr>
            </w:pPr>
            <w:hyperlink r:id="rId10">
              <w:r>
                <w:rPr>
                  <w:spacing w:val="-2"/>
                  <w:sz w:val="21"/>
                </w:rPr>
                <w:t>Водород</w:t>
              </w:r>
            </w:hyperlink>
          </w:p>
        </w:tc>
        <w:tc>
          <w:tcPr>
            <w:tcW w:w="1908" w:type="dxa"/>
            <w:shd w:val="clear" w:color="auto" w:fill="F8F8F8"/>
          </w:tcPr>
          <w:p>
            <w:pPr>
              <w:pStyle w:val="TableParagraph"/>
              <w:spacing w:before="187"/>
              <w:rPr>
                <w:sz w:val="21"/>
              </w:rPr>
            </w:pPr>
            <w:r>
              <w:rPr>
                <w:spacing w:val="-2"/>
                <w:sz w:val="21"/>
              </w:rPr>
              <w:t>0,621</w:t>
            </w:r>
          </w:p>
        </w:tc>
        <w:tc>
          <w:tcPr>
            <w:tcW w:w="1863" w:type="dxa"/>
            <w:shd w:val="clear" w:color="auto" w:fill="F8F8F8"/>
          </w:tcPr>
          <w:p>
            <w:pPr>
              <w:pStyle w:val="TableParagraph"/>
              <w:spacing w:before="187"/>
              <w:rPr>
                <w:sz w:val="21"/>
              </w:rPr>
            </w:pPr>
            <w:r>
              <w:rPr>
                <w:spacing w:val="-4"/>
                <w:sz w:val="21"/>
              </w:rPr>
              <w:t>4707</w:t>
            </w:r>
          </w:p>
        </w:tc>
        <w:tc>
          <w:tcPr>
            <w:tcW w:w="1733" w:type="dxa"/>
            <w:shd w:val="clear" w:color="auto" w:fill="F8F8F8"/>
          </w:tcPr>
          <w:p>
            <w:pPr>
              <w:pStyle w:val="TableParagraph"/>
              <w:spacing w:before="187"/>
              <w:rPr>
                <w:sz w:val="21"/>
              </w:rPr>
            </w:pPr>
            <w:r>
              <w:rPr>
                <w:spacing w:val="-5"/>
                <w:sz w:val="21"/>
              </w:rPr>
              <w:t>449</w:t>
            </w:r>
          </w:p>
        </w:tc>
      </w:tr>
      <w:tr>
        <w:trPr>
          <w:trHeight w:val="825" w:hRule="atLeast"/>
        </w:trPr>
        <w:tc>
          <w:tcPr>
            <w:tcW w:w="1682" w:type="dxa"/>
            <w:vMerge/>
            <w:tcBorders>
              <w:top w:val="nil"/>
            </w:tcBorders>
            <w:shd w:val="clear" w:color="auto" w:fill="F8F8F8"/>
          </w:tcPr>
          <w:p>
            <w:pPr>
              <w:rPr>
                <w:sz w:val="2"/>
                <w:szCs w:val="2"/>
              </w:rPr>
            </w:pPr>
          </w:p>
        </w:tc>
        <w:tc>
          <w:tcPr>
            <w:tcW w:w="2470" w:type="dxa"/>
          </w:tcPr>
          <w:p>
            <w:pPr>
              <w:pStyle w:val="TableParagraph"/>
              <w:spacing w:before="187"/>
              <w:ind w:left="148"/>
              <w:rPr>
                <w:sz w:val="21"/>
              </w:rPr>
            </w:pPr>
            <w:hyperlink r:id="rId13">
              <w:r>
                <w:rPr>
                  <w:spacing w:val="-2"/>
                  <w:sz w:val="21"/>
                </w:rPr>
                <w:t>Гидразин</w:t>
              </w:r>
            </w:hyperlink>
          </w:p>
        </w:tc>
        <w:tc>
          <w:tcPr>
            <w:tcW w:w="1908" w:type="dxa"/>
          </w:tcPr>
          <w:p>
            <w:pPr>
              <w:pStyle w:val="TableParagraph"/>
              <w:spacing w:before="187"/>
              <w:rPr>
                <w:sz w:val="21"/>
              </w:rPr>
            </w:pPr>
            <w:r>
              <w:rPr>
                <w:spacing w:val="-2"/>
                <w:sz w:val="21"/>
              </w:rPr>
              <w:t>1,314</w:t>
            </w:r>
          </w:p>
        </w:tc>
        <w:tc>
          <w:tcPr>
            <w:tcW w:w="1863" w:type="dxa"/>
          </w:tcPr>
          <w:p>
            <w:pPr>
              <w:pStyle w:val="TableParagraph"/>
              <w:spacing w:before="187"/>
              <w:rPr>
                <w:sz w:val="21"/>
              </w:rPr>
            </w:pPr>
            <w:r>
              <w:rPr>
                <w:spacing w:val="-4"/>
                <w:sz w:val="21"/>
              </w:rPr>
              <w:t>4775</w:t>
            </w:r>
          </w:p>
        </w:tc>
        <w:tc>
          <w:tcPr>
            <w:tcW w:w="1733" w:type="dxa"/>
          </w:tcPr>
          <w:p>
            <w:pPr>
              <w:pStyle w:val="TableParagraph"/>
              <w:spacing w:before="187"/>
              <w:rPr>
                <w:sz w:val="21"/>
              </w:rPr>
            </w:pPr>
            <w:r>
              <w:rPr>
                <w:spacing w:val="-5"/>
                <w:sz w:val="21"/>
              </w:rPr>
              <w:t>402</w:t>
            </w:r>
          </w:p>
        </w:tc>
      </w:tr>
      <w:tr>
        <w:trPr>
          <w:trHeight w:val="825" w:hRule="atLeast"/>
        </w:trPr>
        <w:tc>
          <w:tcPr>
            <w:tcW w:w="1682" w:type="dxa"/>
            <w:vMerge/>
            <w:tcBorders>
              <w:top w:val="nil"/>
            </w:tcBorders>
            <w:shd w:val="clear" w:color="auto" w:fill="F8F8F8"/>
          </w:tcPr>
          <w:p>
            <w:pPr>
              <w:rPr>
                <w:sz w:val="2"/>
                <w:szCs w:val="2"/>
              </w:rPr>
            </w:pPr>
          </w:p>
        </w:tc>
        <w:tc>
          <w:tcPr>
            <w:tcW w:w="2470" w:type="dxa"/>
            <w:shd w:val="clear" w:color="auto" w:fill="F8F8F8"/>
          </w:tcPr>
          <w:p>
            <w:pPr>
              <w:pStyle w:val="TableParagraph"/>
              <w:spacing w:before="187"/>
              <w:ind w:left="148"/>
              <w:rPr>
                <w:sz w:val="21"/>
              </w:rPr>
            </w:pPr>
            <w:hyperlink r:id="rId17">
              <w:r>
                <w:rPr>
                  <w:spacing w:val="-2"/>
                  <w:sz w:val="21"/>
                </w:rPr>
                <w:t>Пентаборан</w:t>
              </w:r>
            </w:hyperlink>
          </w:p>
        </w:tc>
        <w:tc>
          <w:tcPr>
            <w:tcW w:w="1908" w:type="dxa"/>
            <w:shd w:val="clear" w:color="auto" w:fill="F8F8F8"/>
          </w:tcPr>
          <w:p>
            <w:pPr>
              <w:pStyle w:val="TableParagraph"/>
              <w:spacing w:before="187"/>
              <w:rPr>
                <w:sz w:val="21"/>
              </w:rPr>
            </w:pPr>
            <w:r>
              <w:rPr>
                <w:spacing w:val="-2"/>
                <w:sz w:val="21"/>
              </w:rPr>
              <w:t>1,199</w:t>
            </w:r>
          </w:p>
        </w:tc>
        <w:tc>
          <w:tcPr>
            <w:tcW w:w="1863" w:type="dxa"/>
            <w:shd w:val="clear" w:color="auto" w:fill="F8F8F8"/>
          </w:tcPr>
          <w:p>
            <w:pPr>
              <w:pStyle w:val="TableParagraph"/>
              <w:spacing w:before="187"/>
              <w:rPr>
                <w:sz w:val="21"/>
              </w:rPr>
            </w:pPr>
            <w:r>
              <w:rPr>
                <w:spacing w:val="-4"/>
                <w:sz w:val="21"/>
              </w:rPr>
              <w:t>4807</w:t>
            </w:r>
          </w:p>
        </w:tc>
        <w:tc>
          <w:tcPr>
            <w:tcW w:w="1733" w:type="dxa"/>
            <w:shd w:val="clear" w:color="auto" w:fill="F8F8F8"/>
          </w:tcPr>
          <w:p>
            <w:pPr>
              <w:pStyle w:val="TableParagraph"/>
              <w:spacing w:before="187"/>
              <w:rPr>
                <w:sz w:val="21"/>
              </w:rPr>
            </w:pPr>
            <w:r>
              <w:rPr>
                <w:spacing w:val="-5"/>
                <w:sz w:val="21"/>
              </w:rPr>
              <w:t>361</w:t>
            </w:r>
          </w:p>
        </w:tc>
      </w:tr>
    </w:tbl>
    <w:p>
      <w:pPr>
        <w:pStyle w:val="BodyText"/>
        <w:spacing w:before="9"/>
        <w:ind w:left="0"/>
        <w:rPr>
          <w:sz w:val="35"/>
        </w:rPr>
      </w:pPr>
    </w:p>
    <w:p>
      <w:pPr>
        <w:pStyle w:val="BodyText"/>
        <w:spacing w:line="360" w:lineRule="auto"/>
        <w:ind w:right="277" w:firstLine="707"/>
        <w:jc w:val="both"/>
      </w:pPr>
      <w:r>
        <w:rPr/>
        <w:t>Помимо удельного импульса при выборе компонентов топлива, решающую роль могут сыграть и другие показатели свойств топлива, в том числе:</w:t>
      </w:r>
    </w:p>
    <w:p>
      <w:pPr>
        <w:pStyle w:val="ListParagraph"/>
        <w:numPr>
          <w:ilvl w:val="0"/>
          <w:numId w:val="5"/>
        </w:numPr>
        <w:tabs>
          <w:tab w:pos="1678" w:val="left" w:leader="none"/>
        </w:tabs>
        <w:spacing w:line="360" w:lineRule="auto" w:before="0" w:after="0"/>
        <w:ind w:left="262" w:right="266" w:firstLine="707"/>
        <w:jc w:val="both"/>
        <w:rPr>
          <w:sz w:val="24"/>
        </w:rPr>
      </w:pPr>
      <w:r>
        <w:rPr>
          <w:b/>
          <w:sz w:val="24"/>
        </w:rPr>
        <w:t>Плотность</w:t>
      </w:r>
      <w:r>
        <w:rPr>
          <w:sz w:val="24"/>
        </w:rPr>
        <w:t>, влияющая на размеры баков компонентов. Как следует из табл. 1, водород является горючим, с самым большим удельным импульсом (при любом окислителе), однако он обладает крайне низкой плотностью. Поэтому первые (самые большие)</w:t>
      </w:r>
      <w:r>
        <w:rPr>
          <w:spacing w:val="39"/>
          <w:sz w:val="24"/>
        </w:rPr>
        <w:t> </w:t>
      </w:r>
      <w:r>
        <w:rPr>
          <w:sz w:val="24"/>
        </w:rPr>
        <w:t>ступени</w:t>
      </w:r>
      <w:r>
        <w:rPr>
          <w:spacing w:val="40"/>
          <w:sz w:val="24"/>
        </w:rPr>
        <w:t> </w:t>
      </w:r>
      <w:r>
        <w:rPr>
          <w:sz w:val="24"/>
        </w:rPr>
        <w:t>ракет-носителей</w:t>
      </w:r>
      <w:r>
        <w:rPr>
          <w:spacing w:val="40"/>
          <w:sz w:val="24"/>
        </w:rPr>
        <w:t> </w:t>
      </w:r>
      <w:r>
        <w:rPr>
          <w:sz w:val="24"/>
        </w:rPr>
        <w:t>обычно</w:t>
      </w:r>
      <w:r>
        <w:rPr>
          <w:spacing w:val="39"/>
          <w:sz w:val="24"/>
        </w:rPr>
        <w:t> </w:t>
      </w:r>
      <w:r>
        <w:rPr>
          <w:sz w:val="24"/>
        </w:rPr>
        <w:t>используют</w:t>
      </w:r>
      <w:r>
        <w:rPr>
          <w:spacing w:val="40"/>
          <w:sz w:val="24"/>
        </w:rPr>
        <w:t> </w:t>
      </w:r>
      <w:r>
        <w:rPr>
          <w:sz w:val="24"/>
        </w:rPr>
        <w:t>другие</w:t>
      </w:r>
      <w:r>
        <w:rPr>
          <w:spacing w:val="39"/>
          <w:sz w:val="24"/>
        </w:rPr>
        <w:t> </w:t>
      </w:r>
      <w:r>
        <w:rPr>
          <w:sz w:val="24"/>
        </w:rPr>
        <w:t>(менее</w:t>
      </w:r>
      <w:r>
        <w:rPr>
          <w:spacing w:val="39"/>
          <w:sz w:val="24"/>
        </w:rPr>
        <w:t> </w:t>
      </w:r>
      <w:r>
        <w:rPr>
          <w:sz w:val="24"/>
        </w:rPr>
        <w:t>эффективные,</w:t>
      </w:r>
      <w:r>
        <w:rPr>
          <w:spacing w:val="39"/>
          <w:sz w:val="24"/>
        </w:rPr>
        <w:t> </w:t>
      </w:r>
      <w:r>
        <w:rPr>
          <w:sz w:val="24"/>
        </w:rPr>
        <w:t>но</w:t>
      </w:r>
    </w:p>
    <w:p>
      <w:pPr>
        <w:spacing w:after="0" w:line="360" w:lineRule="auto"/>
        <w:jc w:val="both"/>
        <w:rPr>
          <w:sz w:val="24"/>
        </w:rPr>
        <w:sectPr>
          <w:pgSz w:w="11910" w:h="16840"/>
          <w:pgMar w:header="0" w:footer="1454" w:top="1040" w:bottom="1640" w:left="1440" w:right="580"/>
        </w:sectPr>
      </w:pPr>
    </w:p>
    <w:p>
      <w:pPr>
        <w:pStyle w:val="BodyText"/>
        <w:spacing w:line="360" w:lineRule="auto" w:before="68"/>
        <w:ind w:right="265"/>
        <w:jc w:val="both"/>
      </w:pPr>
      <w:r>
        <w:rPr/>
        <w:t>более плотные) виды горючего, например, керосин, что позволяет уменьшить размеры первой ступени до приемлемых. Примерами такой «тактики» служат ракета Сатурн-5, первая ступень которой использует компоненты кислород/керосин, а 2-я и 3-я ступени — кислород/водород, и система Спейс Шаттл, в которой в качестве первой ступени использованы твёрдотопливные ускорители.</w:t>
      </w:r>
    </w:p>
    <w:p>
      <w:pPr>
        <w:pStyle w:val="ListParagraph"/>
        <w:numPr>
          <w:ilvl w:val="0"/>
          <w:numId w:val="5"/>
        </w:numPr>
        <w:tabs>
          <w:tab w:pos="1678" w:val="left" w:leader="none"/>
        </w:tabs>
        <w:spacing w:line="360" w:lineRule="auto" w:before="2" w:after="0"/>
        <w:ind w:left="262" w:right="268" w:firstLine="707"/>
        <w:jc w:val="both"/>
        <w:rPr>
          <w:sz w:val="24"/>
        </w:rPr>
      </w:pPr>
      <w:r>
        <w:rPr>
          <w:b/>
          <w:sz w:val="24"/>
        </w:rPr>
        <w:t>Температура кипения</w:t>
      </w:r>
      <w:r>
        <w:rPr>
          <w:sz w:val="24"/>
        </w:rPr>
        <w:t>, которая может накладывать серьёзные ограничения на условия эксплуатации ракеты. По этому показателю компоненты жидкого топлива подразделяют на криогенные — охлаждённые до крайне низких температур сжиженные газы, и высококипящие — жидкости имеющие температуру кипения выше 0 °C.</w:t>
      </w:r>
    </w:p>
    <w:p>
      <w:pPr>
        <w:pStyle w:val="ListParagraph"/>
        <w:numPr>
          <w:ilvl w:val="0"/>
          <w:numId w:val="6"/>
        </w:numPr>
        <w:tabs>
          <w:tab w:pos="1678" w:val="left" w:leader="none"/>
        </w:tabs>
        <w:spacing w:line="360" w:lineRule="auto" w:before="1" w:after="0"/>
        <w:ind w:left="262" w:right="263" w:firstLine="707"/>
        <w:jc w:val="both"/>
        <w:rPr>
          <w:sz w:val="24"/>
        </w:rPr>
      </w:pPr>
      <w:r>
        <w:rPr>
          <w:b/>
          <w:sz w:val="24"/>
        </w:rPr>
        <w:t>Криогенные </w:t>
      </w:r>
      <w:r>
        <w:rPr>
          <w:sz w:val="24"/>
        </w:rPr>
        <w:t>компоненты не могут долго храниться, и транспортироваться на большие расстояния, поэтому они должны изготовляться (по крайней мере сжижаться) на специальных энергоёмких производствах, находящихся в непосредственной близости от места старта, что делает пусковую установку совершенно немобильной. Помимо этого, криогенные</w:t>
      </w:r>
      <w:r>
        <w:rPr>
          <w:spacing w:val="-1"/>
          <w:sz w:val="24"/>
        </w:rPr>
        <w:t> </w:t>
      </w:r>
      <w:r>
        <w:rPr>
          <w:sz w:val="24"/>
        </w:rPr>
        <w:t>компоненты обладают и другими физическими свойствами, предъявляющими дополнительные требования к их использованию. Например, наличие даже незначительного количества воды или водяного пара в ёмкостях со сжиженными газами приводит к образованию очень твёрдых кристаллов льда, которые при попадании в топливную систему ракеты воздействуют на её части как абразивный материал и могут стать причиной тяжёлой аварии. За время многочасовой подготовки ракеты к старту на</w:t>
      </w:r>
      <w:r>
        <w:rPr>
          <w:spacing w:val="40"/>
          <w:sz w:val="24"/>
        </w:rPr>
        <w:t> </w:t>
      </w:r>
      <w:r>
        <w:rPr>
          <w:sz w:val="24"/>
        </w:rPr>
        <w:t>ней намерзает большое количество инея, превращающегося в лёд, и падение его кусков с большой высоты представляет опасность для персонала, занятого в подготовке, а также для самой ракеты и стартового оборудования. Сжиженные газы после заправки ими ракеты начинают испаряться, и до момента старта их нужно непрерывно пополнять через специальную систему подпитки. Избыток газа, образующегося при испарении компонентов, необходимо отводить таким образом, чтобы окислитель не смешивался с горючим, образуя взрывчатую смесь.</w:t>
      </w:r>
    </w:p>
    <w:p>
      <w:pPr>
        <w:pStyle w:val="ListParagraph"/>
        <w:numPr>
          <w:ilvl w:val="0"/>
          <w:numId w:val="6"/>
        </w:numPr>
        <w:tabs>
          <w:tab w:pos="1678" w:val="left" w:leader="none"/>
        </w:tabs>
        <w:spacing w:line="360" w:lineRule="auto" w:before="0" w:after="0"/>
        <w:ind w:left="262" w:right="268" w:firstLine="707"/>
        <w:jc w:val="both"/>
        <w:rPr>
          <w:sz w:val="24"/>
        </w:rPr>
      </w:pPr>
      <w:r>
        <w:rPr>
          <w:b/>
          <w:sz w:val="24"/>
        </w:rPr>
        <w:t>Высококипящие </w:t>
      </w:r>
      <w:r>
        <w:rPr>
          <w:sz w:val="24"/>
        </w:rPr>
        <w:t>компоненты гораздо более удобны при транспортировке, хранении и оперировании с ними, поэтому в 50е годы ХХ в они вытеснили криогенные компоненты из области военного ракетостроения. В дальнейшем эта область всё в большей степени стала заниматься твёрдым топливом. Но при создании космических носителей криогенные топлива пока сохраняют своё положение за счёт высокой энергетической эффективности, а для выполнения маневров в космическом пространстве, когда топливо должно сохраняться в баках месяцами, а то и годами, наиболее приемлемыми</w:t>
      </w:r>
      <w:r>
        <w:rPr>
          <w:spacing w:val="23"/>
          <w:sz w:val="24"/>
        </w:rPr>
        <w:t> </w:t>
      </w:r>
      <w:r>
        <w:rPr>
          <w:sz w:val="24"/>
        </w:rPr>
        <w:t>являются</w:t>
      </w:r>
      <w:r>
        <w:rPr>
          <w:spacing w:val="24"/>
          <w:sz w:val="24"/>
        </w:rPr>
        <w:t> </w:t>
      </w:r>
      <w:r>
        <w:rPr>
          <w:sz w:val="24"/>
        </w:rPr>
        <w:t>высококипящие</w:t>
      </w:r>
      <w:r>
        <w:rPr>
          <w:spacing w:val="24"/>
          <w:sz w:val="24"/>
        </w:rPr>
        <w:t> </w:t>
      </w:r>
      <w:r>
        <w:rPr>
          <w:sz w:val="24"/>
        </w:rPr>
        <w:t>компоненты.</w:t>
      </w:r>
      <w:r>
        <w:rPr>
          <w:spacing w:val="24"/>
          <w:sz w:val="24"/>
        </w:rPr>
        <w:t> </w:t>
      </w:r>
      <w:r>
        <w:rPr>
          <w:sz w:val="24"/>
        </w:rPr>
        <w:t>Иллюстрацией</w:t>
      </w:r>
      <w:r>
        <w:rPr>
          <w:spacing w:val="22"/>
          <w:sz w:val="24"/>
        </w:rPr>
        <w:t> </w:t>
      </w:r>
      <w:r>
        <w:rPr>
          <w:sz w:val="24"/>
        </w:rPr>
        <w:t>такого</w:t>
      </w:r>
      <w:r>
        <w:rPr>
          <w:spacing w:val="30"/>
          <w:sz w:val="24"/>
        </w:rPr>
        <w:t> </w:t>
      </w:r>
      <w:r>
        <w:rPr>
          <w:spacing w:val="-2"/>
          <w:sz w:val="24"/>
        </w:rPr>
        <w:t>«разделения</w:t>
      </w:r>
    </w:p>
    <w:p>
      <w:pPr>
        <w:spacing w:after="0" w:line="360" w:lineRule="auto"/>
        <w:jc w:val="both"/>
        <w:rPr>
          <w:sz w:val="24"/>
        </w:rPr>
        <w:sectPr>
          <w:pgSz w:w="11910" w:h="16840"/>
          <w:pgMar w:header="0" w:footer="1454" w:top="1040" w:bottom="1680" w:left="1440" w:right="580"/>
        </w:sectPr>
      </w:pPr>
    </w:p>
    <w:p>
      <w:pPr>
        <w:pStyle w:val="BodyText"/>
        <w:spacing w:line="360" w:lineRule="auto" w:before="68"/>
        <w:ind w:right="263"/>
        <w:jc w:val="both"/>
      </w:pPr>
      <w:r>
        <w:rPr/>
        <w:t>труда»</w:t>
      </w:r>
      <w:r>
        <w:rPr>
          <w:spacing w:val="-4"/>
        </w:rPr>
        <w:t> </w:t>
      </w:r>
      <w:r>
        <w:rPr/>
        <w:t>могут служить ЖРД,</w:t>
      </w:r>
      <w:r>
        <w:rPr>
          <w:spacing w:val="-2"/>
        </w:rPr>
        <w:t> </w:t>
      </w:r>
      <w:r>
        <w:rPr/>
        <w:t>задействованные в проекте Аполлон:</w:t>
      </w:r>
      <w:r>
        <w:rPr>
          <w:spacing w:val="-1"/>
        </w:rPr>
        <w:t> </w:t>
      </w:r>
      <w:r>
        <w:rPr/>
        <w:t>все три ступени ракеты- носителя Сатурн-5 используют криогенные компоненты, а двигатели лунного корабля, предназначенные для коррекции траектории и для маневров на окололунной орбите, — высококипящие несимметричный диметилгидразин и тетраоксид диазота.</w:t>
      </w:r>
    </w:p>
    <w:p>
      <w:pPr>
        <w:pStyle w:val="ListParagraph"/>
        <w:numPr>
          <w:ilvl w:val="0"/>
          <w:numId w:val="5"/>
        </w:numPr>
        <w:tabs>
          <w:tab w:pos="1678" w:val="left" w:leader="none"/>
        </w:tabs>
        <w:spacing w:line="360" w:lineRule="auto" w:before="1" w:after="0"/>
        <w:ind w:left="262" w:right="266" w:firstLine="707"/>
        <w:jc w:val="both"/>
        <w:rPr>
          <w:sz w:val="24"/>
        </w:rPr>
      </w:pPr>
      <w:r>
        <w:rPr>
          <w:b/>
          <w:sz w:val="24"/>
        </w:rPr>
        <w:t>Химическая агрессивность</w:t>
      </w:r>
      <w:r>
        <w:rPr>
          <w:sz w:val="24"/>
        </w:rPr>
        <w:t>. Этим качеством обладают все окислители. Поэтому наличие в баках, предназначенных для окислителя, даже незначительных количеств органических веществ (например, жировых пятен, оставленных человеческими пальцами) может вызвать возгорание, вследствие которого может загореться материал самого бака (алюминий, магний, титан и железо очень энергично горят в среде ракетного окислителя). Из-за агрессивности окислители, как правило, не используются в качестве теплоносителей в системах охлаждения ЖРД, а в газогенераторах ТНА, для снижения тепловой нагрузки на турбину рабочее тело перенасыщается горючим, а не окислителем. При низких температурах жидкий кислород является, пожалуй, самым безопасным окислителем, потому, что альтернативные окислители, такие как тетраоксид диазота или концентрированная азотная кислота вступают в реакцию с металлами, и хотя они</w:t>
      </w:r>
      <w:r>
        <w:rPr>
          <w:spacing w:val="40"/>
          <w:sz w:val="24"/>
        </w:rPr>
        <w:t> </w:t>
      </w:r>
      <w:r>
        <w:rPr>
          <w:sz w:val="24"/>
        </w:rPr>
        <w:t>являются высококипящими окислителями, которые могут подолгу храниться при нормальной температуре, время службы баков, в которых они находятся, ограничено.</w:t>
      </w:r>
    </w:p>
    <w:p>
      <w:pPr>
        <w:pStyle w:val="ListParagraph"/>
        <w:numPr>
          <w:ilvl w:val="0"/>
          <w:numId w:val="5"/>
        </w:numPr>
        <w:tabs>
          <w:tab w:pos="1678" w:val="left" w:leader="none"/>
        </w:tabs>
        <w:spacing w:line="360" w:lineRule="auto" w:before="3" w:after="0"/>
        <w:ind w:left="262" w:right="268" w:firstLine="707"/>
        <w:jc w:val="both"/>
        <w:rPr>
          <w:sz w:val="24"/>
        </w:rPr>
      </w:pPr>
      <w:r>
        <w:rPr>
          <w:b/>
          <w:sz w:val="24"/>
        </w:rPr>
        <w:t>Токсичность </w:t>
      </w:r>
      <w:r>
        <w:rPr>
          <w:sz w:val="24"/>
        </w:rPr>
        <w:t>компонентов топлива и продуктов их горения является серьёзным ограничителем их использования. Например, фтор, как следует из табл.1., как окислитель, более эффективен, чем кислород, однако в паре с водородом он образует фтороводород — вещество крайне токсичное и агрессивное, и выброс нескольких сотен, тем более, тысяч тонн такого продукта сгорания в атмосферу при запуске большой</w:t>
      </w:r>
      <w:r>
        <w:rPr>
          <w:spacing w:val="40"/>
          <w:sz w:val="24"/>
        </w:rPr>
        <w:t> </w:t>
      </w:r>
      <w:r>
        <w:rPr>
          <w:sz w:val="24"/>
        </w:rPr>
        <w:t>ракеты, сам по себе является крупной техногенной катастрофой, даже при удачном запуске. А в случае аварии, и разлива такого количества этого вещества, ущерб не поддаётся учёту. Поэтому фтор не используется в качестве компонента топлива. Токсичными являются и тетраоксид азота, азотная кислота и несимметричный диметилгидразин. В настоящее время предпочитаемым (с экологической точки зрения) окислителем является кислород, а горючим — водород, за которым следует керосин.</w:t>
      </w:r>
    </w:p>
    <w:p>
      <w:pPr>
        <w:pStyle w:val="Heading2"/>
        <w:numPr>
          <w:ilvl w:val="1"/>
          <w:numId w:val="3"/>
        </w:numPr>
        <w:tabs>
          <w:tab w:pos="4137" w:val="left" w:leader="none"/>
        </w:tabs>
        <w:spacing w:line="240" w:lineRule="auto" w:before="124" w:after="0"/>
        <w:ind w:left="4136" w:right="0" w:hanging="349"/>
        <w:jc w:val="both"/>
      </w:pPr>
      <w:r>
        <w:rPr/>
        <w:t>Управление</w:t>
      </w:r>
      <w:r>
        <w:rPr>
          <w:spacing w:val="-3"/>
        </w:rPr>
        <w:t> </w:t>
      </w:r>
      <w:r>
        <w:rPr>
          <w:spacing w:val="-2"/>
        </w:rPr>
        <w:t>ракетой.</w:t>
      </w:r>
    </w:p>
    <w:p>
      <w:pPr>
        <w:pStyle w:val="BodyText"/>
        <w:spacing w:before="1"/>
        <w:ind w:left="0"/>
        <w:rPr>
          <w:b/>
          <w:sz w:val="22"/>
        </w:rPr>
      </w:pPr>
    </w:p>
    <w:p>
      <w:pPr>
        <w:pStyle w:val="BodyText"/>
        <w:spacing w:line="360" w:lineRule="auto" w:before="1"/>
        <w:ind w:right="263" w:firstLine="707"/>
        <w:jc w:val="both"/>
      </w:pPr>
      <w:r>
        <w:rPr/>
        <w:t>В жидкостных ракетах двигатели часто помимо основной функции — создания тяги, выполняют также роль органов управления полётом. Уже первая управляемая баллистическая ракета Фау-2 управлялась с помощью 4 графитных газодинамических рулей,</w:t>
      </w:r>
      <w:r>
        <w:rPr>
          <w:spacing w:val="14"/>
        </w:rPr>
        <w:t> </w:t>
      </w:r>
      <w:r>
        <w:rPr/>
        <w:t>помещённых</w:t>
      </w:r>
      <w:r>
        <w:rPr>
          <w:spacing w:val="16"/>
        </w:rPr>
        <w:t> </w:t>
      </w:r>
      <w:r>
        <w:rPr/>
        <w:t>в</w:t>
      </w:r>
      <w:r>
        <w:rPr>
          <w:spacing w:val="14"/>
        </w:rPr>
        <w:t> </w:t>
      </w:r>
      <w:r>
        <w:rPr/>
        <w:t>реактивную</w:t>
      </w:r>
      <w:r>
        <w:rPr>
          <w:spacing w:val="18"/>
        </w:rPr>
        <w:t> </w:t>
      </w:r>
      <w:r>
        <w:rPr/>
        <w:t>струю</w:t>
      </w:r>
      <w:r>
        <w:rPr>
          <w:spacing w:val="17"/>
        </w:rPr>
        <w:t> </w:t>
      </w:r>
      <w:r>
        <w:rPr/>
        <w:t>двигателя</w:t>
      </w:r>
      <w:r>
        <w:rPr>
          <w:spacing w:val="14"/>
        </w:rPr>
        <w:t> </w:t>
      </w:r>
      <w:r>
        <w:rPr/>
        <w:t>по</w:t>
      </w:r>
      <w:r>
        <w:rPr>
          <w:spacing w:val="15"/>
        </w:rPr>
        <w:t> </w:t>
      </w:r>
      <w:r>
        <w:rPr/>
        <w:t>периферии</w:t>
      </w:r>
      <w:r>
        <w:rPr>
          <w:spacing w:val="15"/>
        </w:rPr>
        <w:t> </w:t>
      </w:r>
      <w:r>
        <w:rPr/>
        <w:t>сопла.</w:t>
      </w:r>
      <w:r>
        <w:rPr>
          <w:spacing w:val="14"/>
        </w:rPr>
        <w:t> </w:t>
      </w:r>
      <w:r>
        <w:rPr/>
        <w:t>Отклоняясь,</w:t>
      </w:r>
      <w:r>
        <w:rPr>
          <w:spacing w:val="15"/>
        </w:rPr>
        <w:t> </w:t>
      </w:r>
      <w:r>
        <w:rPr>
          <w:spacing w:val="-5"/>
        </w:rPr>
        <w:t>эти</w:t>
      </w:r>
    </w:p>
    <w:p>
      <w:pPr>
        <w:spacing w:after="0" w:line="360" w:lineRule="auto"/>
        <w:jc w:val="both"/>
        <w:sectPr>
          <w:pgSz w:w="11910" w:h="16840"/>
          <w:pgMar w:header="0" w:footer="1454" w:top="1040" w:bottom="1680" w:left="1440" w:right="580"/>
        </w:sectPr>
      </w:pPr>
    </w:p>
    <w:p>
      <w:pPr>
        <w:pStyle w:val="BodyText"/>
        <w:spacing w:line="360" w:lineRule="auto" w:before="68"/>
        <w:ind w:right="267"/>
        <w:jc w:val="both"/>
      </w:pPr>
      <w:r>
        <w:rPr/>
        <w:t>рули отклоняли часть реактивной струи, что изменяло направление вектора тяги двигателя, и создавало момент силы относительно центра масс ракеты, что и являлось управляющим воздействием. Этот способ заметно снижает тягу двигателя, к тому же графитные рули в реактивной струе подвержены сильной эрозии и имеют очень малый временной ресурс.</w:t>
      </w:r>
    </w:p>
    <w:p>
      <w:pPr>
        <w:pStyle w:val="BodyText"/>
        <w:spacing w:line="360" w:lineRule="auto" w:before="2"/>
        <w:ind w:right="266" w:firstLine="707"/>
        <w:jc w:val="both"/>
      </w:pPr>
      <w:r>
        <w:rPr/>
        <w:t>В современных системах управления ракетами используются поворотные камеры ЖРД, которые крепятся к несущим элементам корпуса ракеты с помощью шарниров, позволяющих поворачивать камеру в одной или в двух плоскостях. Компоненты топлива подводятся к камере с помощью гибких трубопроводов —сильфонов. При отклонении камеры от оси, параллельной оси ракеты, тяга камеры создаёт требуемый управляющий момент силы. Поворачиваются камеры гидравлическими или пневматическими рулевыми машинками, которые исполняют команды, вырабатываемые системой управления</w:t>
      </w:r>
      <w:r>
        <w:rPr>
          <w:spacing w:val="80"/>
        </w:rPr>
        <w:t> </w:t>
      </w:r>
      <w:r>
        <w:rPr>
          <w:spacing w:val="-2"/>
        </w:rPr>
        <w:t>ракетой.</w:t>
      </w:r>
    </w:p>
    <w:p>
      <w:pPr>
        <w:pStyle w:val="BodyText"/>
        <w:spacing w:line="360" w:lineRule="auto" w:before="1"/>
        <w:ind w:right="266" w:firstLine="707"/>
        <w:jc w:val="both"/>
      </w:pPr>
      <w:r>
        <w:rPr/>
        <w:t>В отечественном космическом носителе Союз помимо 20 основных, неподвижных камер двигательной установки имеются 12 поворотных (каждая — в своей плоскости), управляющих камер меньшего размера. Рулевые камеры имеют общую топливную систему с основными двигателями.</w:t>
      </w:r>
    </w:p>
    <w:p>
      <w:pPr>
        <w:pStyle w:val="BodyText"/>
        <w:spacing w:line="360" w:lineRule="auto" w:before="1"/>
        <w:ind w:right="269" w:firstLine="707"/>
        <w:jc w:val="both"/>
      </w:pPr>
      <w:r>
        <w:rPr/>
        <w:t>Из 11 маршевых двигателей (всех ступеней) ракеты-носителя Сатурн-5 девять (кроме центральных 1-й и 2-й ступеней) являются поворотными, каждый — в двух плоскостях. При использовании основных двигателей в качестве управляющих рабочий диапазон поворота камеры составляет не более ±5°: ввиду</w:t>
      </w:r>
      <w:r>
        <w:rPr>
          <w:spacing w:val="-4"/>
        </w:rPr>
        <w:t> </w:t>
      </w:r>
      <w:r>
        <w:rPr/>
        <w:t>большой тяги основной камеры и расположения её в кормовом отсеке, то есть на значительном расстоянии от центра масс ракеты, даже небольшое отклонение камеры создаёт значительный управляющий момент.</w:t>
      </w:r>
    </w:p>
    <w:p>
      <w:pPr>
        <w:pStyle w:val="BodyText"/>
        <w:spacing w:line="360" w:lineRule="auto"/>
        <w:ind w:right="265" w:firstLine="707"/>
        <w:jc w:val="both"/>
      </w:pPr>
      <w:r>
        <w:rPr/>
        <w:t>Помимо поворотных камер, иногда используются двигатели, служащие только для целей управления и стабилизации летательного аппарата. Две камеры с противоположно направленными соплами жёстко закрепляются на корпусе аппарата таким образом, чтобы тяга этих камер создавала момент силы вокруг одной из главных осей аппарата. Соответственно, для управления по двум другим осям также устанавливаются свои пары управляющих двигателей. Эти двигатели (как правило, однокомпонентные) включаются и выключаются по команде системы управления аппаратом, разворачивая его в требуемом направлении. Такие системы управления обычно используются для ориентации летательных аппаратов в космическом пространстве.</w:t>
      </w:r>
    </w:p>
    <w:p>
      <w:pPr>
        <w:spacing w:after="0" w:line="360" w:lineRule="auto"/>
        <w:jc w:val="both"/>
        <w:sectPr>
          <w:pgSz w:w="11910" w:h="16840"/>
          <w:pgMar w:header="0" w:footer="1454" w:top="1040" w:bottom="1680" w:left="1440" w:right="580"/>
        </w:sectPr>
      </w:pPr>
    </w:p>
    <w:p>
      <w:pPr>
        <w:pStyle w:val="Heading2"/>
        <w:numPr>
          <w:ilvl w:val="1"/>
          <w:numId w:val="3"/>
        </w:numPr>
        <w:tabs>
          <w:tab w:pos="4828" w:val="left" w:leader="none"/>
        </w:tabs>
        <w:spacing w:line="240" w:lineRule="auto" w:before="73" w:after="0"/>
        <w:ind w:left="4827" w:right="0" w:hanging="349"/>
        <w:jc w:val="left"/>
      </w:pPr>
      <w:r>
        <w:rPr>
          <w:spacing w:val="-2"/>
        </w:rPr>
        <w:t>Задание.</w:t>
      </w:r>
    </w:p>
    <w:p>
      <w:pPr>
        <w:pStyle w:val="BodyText"/>
        <w:spacing w:before="2"/>
        <w:ind w:left="0"/>
        <w:rPr>
          <w:b/>
          <w:sz w:val="22"/>
        </w:rPr>
      </w:pPr>
    </w:p>
    <w:p>
      <w:pPr>
        <w:pStyle w:val="BodyText"/>
        <w:ind w:left="970"/>
      </w:pPr>
      <w:r>
        <w:rPr/>
        <w:t>При</w:t>
      </w:r>
      <w:r>
        <w:rPr>
          <w:spacing w:val="-4"/>
        </w:rPr>
        <w:t> </w:t>
      </w:r>
      <w:r>
        <w:rPr/>
        <w:t>выполнении</w:t>
      </w:r>
      <w:r>
        <w:rPr>
          <w:spacing w:val="-4"/>
        </w:rPr>
        <w:t> </w:t>
      </w:r>
      <w:r>
        <w:rPr/>
        <w:t>лабораторной</w:t>
      </w:r>
      <w:r>
        <w:rPr>
          <w:spacing w:val="-3"/>
        </w:rPr>
        <w:t> </w:t>
      </w:r>
      <w:r>
        <w:rPr/>
        <w:t>работы</w:t>
      </w:r>
      <w:r>
        <w:rPr>
          <w:spacing w:val="-4"/>
        </w:rPr>
        <w:t> </w:t>
      </w:r>
      <w:r>
        <w:rPr/>
        <w:t>студенты</w:t>
      </w:r>
      <w:r>
        <w:rPr>
          <w:spacing w:val="-3"/>
        </w:rPr>
        <w:t> </w:t>
      </w:r>
      <w:r>
        <w:rPr>
          <w:spacing w:val="-2"/>
        </w:rPr>
        <w:t>должны:</w:t>
      </w:r>
    </w:p>
    <w:p>
      <w:pPr>
        <w:pStyle w:val="ListParagraph"/>
        <w:numPr>
          <w:ilvl w:val="0"/>
          <w:numId w:val="7"/>
        </w:numPr>
        <w:tabs>
          <w:tab w:pos="1342" w:val="left" w:leader="none"/>
        </w:tabs>
        <w:spacing w:line="240" w:lineRule="auto" w:before="137" w:after="0"/>
        <w:ind w:left="1342" w:right="0" w:hanging="361"/>
        <w:jc w:val="left"/>
        <w:rPr>
          <w:sz w:val="24"/>
        </w:rPr>
      </w:pPr>
      <w:r>
        <w:rPr>
          <w:sz w:val="24"/>
        </w:rPr>
        <w:t>Изучить</w:t>
      </w:r>
      <w:r>
        <w:rPr>
          <w:spacing w:val="-1"/>
          <w:sz w:val="24"/>
        </w:rPr>
        <w:t> </w:t>
      </w:r>
      <w:r>
        <w:rPr>
          <w:sz w:val="24"/>
        </w:rPr>
        <w:t>историю</w:t>
      </w:r>
      <w:r>
        <w:rPr>
          <w:spacing w:val="-2"/>
          <w:sz w:val="24"/>
        </w:rPr>
        <w:t> </w:t>
      </w:r>
      <w:r>
        <w:rPr>
          <w:sz w:val="24"/>
        </w:rPr>
        <w:t>создания</w:t>
      </w:r>
      <w:r>
        <w:rPr>
          <w:spacing w:val="-2"/>
          <w:sz w:val="24"/>
        </w:rPr>
        <w:t> </w:t>
      </w:r>
      <w:r>
        <w:rPr>
          <w:spacing w:val="-4"/>
          <w:sz w:val="24"/>
        </w:rPr>
        <w:t>ЖРД.</w:t>
      </w:r>
    </w:p>
    <w:p>
      <w:pPr>
        <w:pStyle w:val="ListParagraph"/>
        <w:numPr>
          <w:ilvl w:val="0"/>
          <w:numId w:val="7"/>
        </w:numPr>
        <w:tabs>
          <w:tab w:pos="1342" w:val="left" w:leader="none"/>
        </w:tabs>
        <w:spacing w:line="240" w:lineRule="auto" w:before="139" w:after="0"/>
        <w:ind w:left="1342" w:right="0" w:hanging="361"/>
        <w:jc w:val="left"/>
        <w:rPr>
          <w:sz w:val="24"/>
        </w:rPr>
      </w:pPr>
      <w:r>
        <w:rPr>
          <w:sz w:val="24"/>
        </w:rPr>
        <w:t>Изучить</w:t>
      </w:r>
      <w:r>
        <w:rPr>
          <w:spacing w:val="-3"/>
          <w:sz w:val="24"/>
        </w:rPr>
        <w:t> </w:t>
      </w:r>
      <w:r>
        <w:rPr>
          <w:sz w:val="24"/>
        </w:rPr>
        <w:t>преимущества</w:t>
      </w:r>
      <w:r>
        <w:rPr>
          <w:spacing w:val="-2"/>
          <w:sz w:val="24"/>
        </w:rPr>
        <w:t> </w:t>
      </w:r>
      <w:r>
        <w:rPr>
          <w:sz w:val="24"/>
        </w:rPr>
        <w:t>и</w:t>
      </w:r>
      <w:r>
        <w:rPr>
          <w:spacing w:val="-3"/>
          <w:sz w:val="24"/>
        </w:rPr>
        <w:t> </w:t>
      </w:r>
      <w:r>
        <w:rPr>
          <w:sz w:val="24"/>
        </w:rPr>
        <w:t>недостатки</w:t>
      </w:r>
      <w:r>
        <w:rPr>
          <w:spacing w:val="-4"/>
          <w:sz w:val="24"/>
        </w:rPr>
        <w:t> ЖРД.</w:t>
      </w:r>
    </w:p>
    <w:p>
      <w:pPr>
        <w:pStyle w:val="ListParagraph"/>
        <w:numPr>
          <w:ilvl w:val="0"/>
          <w:numId w:val="7"/>
        </w:numPr>
        <w:tabs>
          <w:tab w:pos="1342" w:val="left" w:leader="none"/>
        </w:tabs>
        <w:spacing w:line="240" w:lineRule="auto" w:before="137" w:after="0"/>
        <w:ind w:left="1342" w:right="0" w:hanging="361"/>
        <w:jc w:val="left"/>
        <w:rPr>
          <w:sz w:val="24"/>
        </w:rPr>
      </w:pPr>
      <w:r>
        <w:rPr>
          <w:sz w:val="24"/>
        </w:rPr>
        <w:t>Изучить</w:t>
      </w:r>
      <w:r>
        <w:rPr>
          <w:spacing w:val="-1"/>
          <w:sz w:val="24"/>
        </w:rPr>
        <w:t> </w:t>
      </w:r>
      <w:r>
        <w:rPr>
          <w:sz w:val="24"/>
        </w:rPr>
        <w:t>устройство</w:t>
      </w:r>
      <w:r>
        <w:rPr>
          <w:spacing w:val="-3"/>
          <w:sz w:val="24"/>
        </w:rPr>
        <w:t> </w:t>
      </w:r>
      <w:r>
        <w:rPr>
          <w:sz w:val="24"/>
        </w:rPr>
        <w:t>и</w:t>
      </w:r>
      <w:r>
        <w:rPr>
          <w:spacing w:val="-3"/>
          <w:sz w:val="24"/>
        </w:rPr>
        <w:t> </w:t>
      </w:r>
      <w:r>
        <w:rPr>
          <w:sz w:val="24"/>
        </w:rPr>
        <w:t>принцип</w:t>
      </w:r>
      <w:r>
        <w:rPr>
          <w:spacing w:val="-6"/>
          <w:sz w:val="24"/>
        </w:rPr>
        <w:t> </w:t>
      </w:r>
      <w:r>
        <w:rPr>
          <w:sz w:val="24"/>
        </w:rPr>
        <w:t>действия</w:t>
      </w:r>
      <w:r>
        <w:rPr>
          <w:spacing w:val="-4"/>
          <w:sz w:val="24"/>
        </w:rPr>
        <w:t> </w:t>
      </w:r>
      <w:r>
        <w:rPr>
          <w:sz w:val="24"/>
        </w:rPr>
        <w:t>двукомпонентного</w:t>
      </w:r>
      <w:r>
        <w:rPr>
          <w:spacing w:val="-3"/>
          <w:sz w:val="24"/>
        </w:rPr>
        <w:t> </w:t>
      </w:r>
      <w:r>
        <w:rPr>
          <w:spacing w:val="-4"/>
          <w:sz w:val="24"/>
        </w:rPr>
        <w:t>ЖРД.</w:t>
      </w:r>
    </w:p>
    <w:p>
      <w:pPr>
        <w:pStyle w:val="ListParagraph"/>
        <w:numPr>
          <w:ilvl w:val="0"/>
          <w:numId w:val="7"/>
        </w:numPr>
        <w:tabs>
          <w:tab w:pos="1342" w:val="left" w:leader="none"/>
        </w:tabs>
        <w:spacing w:line="240" w:lineRule="auto" w:before="139" w:after="0"/>
        <w:ind w:left="1342" w:right="0" w:hanging="361"/>
        <w:jc w:val="left"/>
        <w:rPr>
          <w:sz w:val="24"/>
        </w:rPr>
      </w:pPr>
      <w:r>
        <w:rPr>
          <w:sz w:val="24"/>
        </w:rPr>
        <w:t>Изучить</w:t>
      </w:r>
      <w:r>
        <w:rPr>
          <w:spacing w:val="-1"/>
          <w:sz w:val="24"/>
        </w:rPr>
        <w:t> </w:t>
      </w:r>
      <w:r>
        <w:rPr>
          <w:sz w:val="24"/>
        </w:rPr>
        <w:t>топливо</w:t>
      </w:r>
      <w:r>
        <w:rPr>
          <w:spacing w:val="-4"/>
          <w:sz w:val="24"/>
        </w:rPr>
        <w:t> </w:t>
      </w:r>
      <w:r>
        <w:rPr>
          <w:spacing w:val="-5"/>
          <w:sz w:val="24"/>
        </w:rPr>
        <w:t>ЖРД</w:t>
      </w:r>
    </w:p>
    <w:p>
      <w:pPr>
        <w:pStyle w:val="ListParagraph"/>
        <w:numPr>
          <w:ilvl w:val="0"/>
          <w:numId w:val="7"/>
        </w:numPr>
        <w:tabs>
          <w:tab w:pos="1342" w:val="left" w:leader="none"/>
        </w:tabs>
        <w:spacing w:line="240" w:lineRule="auto" w:before="137" w:after="0"/>
        <w:ind w:left="1342" w:right="0" w:hanging="361"/>
        <w:jc w:val="left"/>
        <w:rPr>
          <w:sz w:val="24"/>
        </w:rPr>
      </w:pPr>
      <w:r>
        <w:rPr>
          <w:sz w:val="24"/>
        </w:rPr>
        <w:t>Изучить</w:t>
      </w:r>
      <w:r>
        <w:rPr>
          <w:spacing w:val="-3"/>
          <w:sz w:val="24"/>
        </w:rPr>
        <w:t> </w:t>
      </w:r>
      <w:r>
        <w:rPr>
          <w:sz w:val="24"/>
        </w:rPr>
        <w:t>систему</w:t>
      </w:r>
      <w:r>
        <w:rPr>
          <w:spacing w:val="-5"/>
          <w:sz w:val="24"/>
        </w:rPr>
        <w:t> </w:t>
      </w:r>
      <w:r>
        <w:rPr>
          <w:sz w:val="24"/>
        </w:rPr>
        <w:t>управления</w:t>
      </w:r>
      <w:r>
        <w:rPr>
          <w:spacing w:val="-3"/>
          <w:sz w:val="24"/>
        </w:rPr>
        <w:t> </w:t>
      </w:r>
      <w:r>
        <w:rPr>
          <w:spacing w:val="-2"/>
          <w:sz w:val="24"/>
        </w:rPr>
        <w:t>ракетой.</w:t>
      </w:r>
    </w:p>
    <w:p>
      <w:pPr>
        <w:pStyle w:val="BodyText"/>
        <w:spacing w:before="11"/>
        <w:ind w:left="0"/>
        <w:rPr>
          <w:sz w:val="22"/>
        </w:rPr>
      </w:pPr>
    </w:p>
    <w:p>
      <w:pPr>
        <w:pStyle w:val="Heading2"/>
        <w:numPr>
          <w:ilvl w:val="1"/>
          <w:numId w:val="7"/>
        </w:numPr>
        <w:tabs>
          <w:tab w:pos="3580" w:val="left" w:leader="none"/>
        </w:tabs>
        <w:spacing w:line="240" w:lineRule="auto" w:before="0" w:after="0"/>
        <w:ind w:left="3579" w:right="0" w:hanging="349"/>
        <w:jc w:val="left"/>
      </w:pPr>
      <w:r>
        <w:rPr/>
        <w:t>Методика</w:t>
      </w:r>
      <w:r>
        <w:rPr>
          <w:spacing w:val="-3"/>
        </w:rPr>
        <w:t> </w:t>
      </w:r>
      <w:r>
        <w:rPr/>
        <w:t>выполнения</w:t>
      </w:r>
      <w:r>
        <w:rPr>
          <w:spacing w:val="-2"/>
        </w:rPr>
        <w:t> работы.</w:t>
      </w:r>
    </w:p>
    <w:p>
      <w:pPr>
        <w:pStyle w:val="BodyText"/>
        <w:spacing w:before="11"/>
        <w:ind w:left="0"/>
        <w:rPr>
          <w:b/>
          <w:sz w:val="21"/>
        </w:rPr>
      </w:pPr>
    </w:p>
    <w:p>
      <w:pPr>
        <w:pStyle w:val="BodyText"/>
        <w:spacing w:line="360" w:lineRule="auto"/>
        <w:ind w:firstLine="707"/>
      </w:pPr>
      <w:r>
        <w:rPr/>
        <w:t>Изучение</w:t>
      </w:r>
      <w:r>
        <w:rPr>
          <w:spacing w:val="29"/>
        </w:rPr>
        <w:t> </w:t>
      </w:r>
      <w:r>
        <w:rPr/>
        <w:t>принципа</w:t>
      </w:r>
      <w:r>
        <w:rPr>
          <w:spacing w:val="29"/>
        </w:rPr>
        <w:t> </w:t>
      </w:r>
      <w:r>
        <w:rPr/>
        <w:t>работы</w:t>
      </w:r>
      <w:r>
        <w:rPr>
          <w:spacing w:val="33"/>
        </w:rPr>
        <w:t> </w:t>
      </w:r>
      <w:r>
        <w:rPr/>
        <w:t>ЖРД</w:t>
      </w:r>
      <w:r>
        <w:rPr>
          <w:spacing w:val="28"/>
        </w:rPr>
        <w:t> </w:t>
      </w:r>
      <w:r>
        <w:rPr/>
        <w:t>и</w:t>
      </w:r>
      <w:r>
        <w:rPr>
          <w:spacing w:val="32"/>
        </w:rPr>
        <w:t> </w:t>
      </w:r>
      <w:r>
        <w:rPr/>
        <w:t>принципов</w:t>
      </w:r>
      <w:r>
        <w:rPr>
          <w:spacing w:val="30"/>
        </w:rPr>
        <w:t> </w:t>
      </w:r>
      <w:r>
        <w:rPr/>
        <w:t>работы</w:t>
      </w:r>
      <w:r>
        <w:rPr>
          <w:spacing w:val="32"/>
        </w:rPr>
        <w:t> </w:t>
      </w:r>
      <w:r>
        <w:rPr/>
        <w:t>основных</w:t>
      </w:r>
      <w:r>
        <w:rPr>
          <w:spacing w:val="34"/>
        </w:rPr>
        <w:t> </w:t>
      </w:r>
      <w:r>
        <w:rPr/>
        <w:t>узлов</w:t>
      </w:r>
      <w:r>
        <w:rPr>
          <w:spacing w:val="30"/>
        </w:rPr>
        <w:t> </w:t>
      </w:r>
      <w:r>
        <w:rPr/>
        <w:t>двигателя производится студентами самостоятельно по методическому руководству.</w:t>
      </w:r>
    </w:p>
    <w:p>
      <w:pPr>
        <w:pStyle w:val="Heading2"/>
        <w:numPr>
          <w:ilvl w:val="1"/>
          <w:numId w:val="7"/>
        </w:numPr>
        <w:tabs>
          <w:tab w:pos="4626" w:val="left" w:leader="none"/>
        </w:tabs>
        <w:spacing w:line="240" w:lineRule="auto" w:before="125" w:after="0"/>
        <w:ind w:left="4625" w:right="0" w:hanging="349"/>
        <w:jc w:val="left"/>
      </w:pPr>
      <w:r>
        <w:rPr>
          <w:spacing w:val="-2"/>
        </w:rPr>
        <w:t>Отчетность.</w:t>
      </w:r>
    </w:p>
    <w:p>
      <w:pPr>
        <w:pStyle w:val="BodyText"/>
        <w:spacing w:before="1"/>
        <w:ind w:left="0"/>
        <w:rPr>
          <w:b/>
          <w:sz w:val="22"/>
        </w:rPr>
      </w:pPr>
    </w:p>
    <w:p>
      <w:pPr>
        <w:pStyle w:val="BodyText"/>
        <w:spacing w:before="1"/>
        <w:ind w:left="981"/>
      </w:pPr>
      <w:r>
        <w:rPr/>
        <w:t>В</w:t>
      </w:r>
      <w:r>
        <w:rPr>
          <w:spacing w:val="-2"/>
        </w:rPr>
        <w:t> </w:t>
      </w:r>
      <w:r>
        <w:rPr/>
        <w:t>отчете</w:t>
      </w:r>
      <w:r>
        <w:rPr>
          <w:spacing w:val="-1"/>
        </w:rPr>
        <w:t> </w:t>
      </w:r>
      <w:r>
        <w:rPr/>
        <w:t>должно </w:t>
      </w:r>
      <w:r>
        <w:rPr>
          <w:spacing w:val="-4"/>
        </w:rPr>
        <w:t>быть:</w:t>
      </w:r>
    </w:p>
    <w:p>
      <w:pPr>
        <w:pStyle w:val="ListParagraph"/>
        <w:numPr>
          <w:ilvl w:val="0"/>
          <w:numId w:val="8"/>
        </w:numPr>
        <w:tabs>
          <w:tab w:pos="1013" w:val="left" w:leader="none"/>
          <w:tab w:pos="1014" w:val="left" w:leader="none"/>
        </w:tabs>
        <w:spacing w:line="240" w:lineRule="auto" w:before="136" w:after="0"/>
        <w:ind w:left="1013" w:right="0" w:hanging="393"/>
        <w:jc w:val="left"/>
        <w:rPr>
          <w:sz w:val="24"/>
        </w:rPr>
      </w:pPr>
      <w:r>
        <w:rPr>
          <w:sz w:val="24"/>
        </w:rPr>
        <w:t>Изображение</w:t>
      </w:r>
      <w:r>
        <w:rPr>
          <w:spacing w:val="-6"/>
          <w:sz w:val="24"/>
        </w:rPr>
        <w:t> </w:t>
      </w:r>
      <w:r>
        <w:rPr>
          <w:sz w:val="24"/>
        </w:rPr>
        <w:t>принципиальной</w:t>
      </w:r>
      <w:r>
        <w:rPr>
          <w:spacing w:val="-5"/>
          <w:sz w:val="24"/>
        </w:rPr>
        <w:t> </w:t>
      </w:r>
      <w:r>
        <w:rPr>
          <w:sz w:val="24"/>
        </w:rPr>
        <w:t>схемы</w:t>
      </w:r>
      <w:r>
        <w:rPr>
          <w:spacing w:val="-3"/>
          <w:sz w:val="24"/>
        </w:rPr>
        <w:t> </w:t>
      </w:r>
      <w:r>
        <w:rPr>
          <w:spacing w:val="-4"/>
          <w:sz w:val="24"/>
        </w:rPr>
        <w:t>ЖРД.</w:t>
      </w:r>
    </w:p>
    <w:p>
      <w:pPr>
        <w:pStyle w:val="ListParagraph"/>
        <w:numPr>
          <w:ilvl w:val="0"/>
          <w:numId w:val="8"/>
        </w:numPr>
        <w:tabs>
          <w:tab w:pos="1013" w:val="left" w:leader="none"/>
          <w:tab w:pos="1014" w:val="left" w:leader="none"/>
        </w:tabs>
        <w:spacing w:line="240" w:lineRule="auto" w:before="140" w:after="0"/>
        <w:ind w:left="1013" w:right="0" w:hanging="393"/>
        <w:jc w:val="left"/>
        <w:rPr>
          <w:sz w:val="24"/>
        </w:rPr>
      </w:pPr>
      <w:r>
        <w:rPr>
          <w:sz w:val="24"/>
        </w:rPr>
        <w:t>Написан</w:t>
      </w:r>
      <w:r>
        <w:rPr>
          <w:spacing w:val="-5"/>
          <w:sz w:val="24"/>
        </w:rPr>
        <w:t> </w:t>
      </w:r>
      <w:r>
        <w:rPr>
          <w:sz w:val="24"/>
        </w:rPr>
        <w:t>принцип</w:t>
      </w:r>
      <w:r>
        <w:rPr>
          <w:spacing w:val="-4"/>
          <w:sz w:val="24"/>
        </w:rPr>
        <w:t> </w:t>
      </w:r>
      <w:r>
        <w:rPr>
          <w:sz w:val="24"/>
        </w:rPr>
        <w:t>работы</w:t>
      </w:r>
      <w:r>
        <w:rPr>
          <w:spacing w:val="-4"/>
          <w:sz w:val="24"/>
        </w:rPr>
        <w:t> ЖРД.</w:t>
      </w:r>
    </w:p>
    <w:p>
      <w:pPr>
        <w:pStyle w:val="ListParagraph"/>
        <w:numPr>
          <w:ilvl w:val="0"/>
          <w:numId w:val="8"/>
        </w:numPr>
        <w:tabs>
          <w:tab w:pos="1013" w:val="left" w:leader="none"/>
          <w:tab w:pos="1014" w:val="left" w:leader="none"/>
        </w:tabs>
        <w:spacing w:line="240" w:lineRule="auto" w:before="136" w:after="0"/>
        <w:ind w:left="1013" w:right="0" w:hanging="393"/>
        <w:jc w:val="left"/>
        <w:rPr>
          <w:sz w:val="24"/>
        </w:rPr>
      </w:pPr>
      <w:r>
        <w:rPr>
          <w:sz w:val="24"/>
        </w:rPr>
        <w:t>Написаны</w:t>
      </w:r>
      <w:r>
        <w:rPr>
          <w:spacing w:val="-3"/>
          <w:sz w:val="24"/>
        </w:rPr>
        <w:t> </w:t>
      </w:r>
      <w:r>
        <w:rPr>
          <w:sz w:val="24"/>
        </w:rPr>
        <w:t>достоинства</w:t>
      </w:r>
      <w:r>
        <w:rPr>
          <w:spacing w:val="-3"/>
          <w:sz w:val="24"/>
        </w:rPr>
        <w:t> </w:t>
      </w:r>
      <w:r>
        <w:rPr>
          <w:sz w:val="24"/>
        </w:rPr>
        <w:t>и</w:t>
      </w:r>
      <w:r>
        <w:rPr>
          <w:spacing w:val="-2"/>
          <w:sz w:val="24"/>
        </w:rPr>
        <w:t> недостатки.</w:t>
      </w:r>
    </w:p>
    <w:p>
      <w:pPr>
        <w:pStyle w:val="ListParagraph"/>
        <w:numPr>
          <w:ilvl w:val="0"/>
          <w:numId w:val="8"/>
        </w:numPr>
        <w:tabs>
          <w:tab w:pos="1013" w:val="left" w:leader="none"/>
          <w:tab w:pos="1014" w:val="left" w:leader="none"/>
        </w:tabs>
        <w:spacing w:line="240" w:lineRule="auto" w:before="140" w:after="0"/>
        <w:ind w:left="1013" w:right="0" w:hanging="393"/>
        <w:jc w:val="left"/>
        <w:rPr>
          <w:sz w:val="24"/>
        </w:rPr>
      </w:pPr>
      <w:r>
        <w:rPr>
          <w:sz w:val="24"/>
        </w:rPr>
        <w:t>Перечислены</w:t>
      </w:r>
      <w:r>
        <w:rPr>
          <w:spacing w:val="-3"/>
          <w:sz w:val="24"/>
        </w:rPr>
        <w:t> </w:t>
      </w:r>
      <w:r>
        <w:rPr>
          <w:sz w:val="24"/>
        </w:rPr>
        <w:t>типы</w:t>
      </w:r>
      <w:r>
        <w:rPr>
          <w:spacing w:val="-3"/>
          <w:sz w:val="24"/>
        </w:rPr>
        <w:t> </w:t>
      </w:r>
      <w:r>
        <w:rPr>
          <w:sz w:val="24"/>
        </w:rPr>
        <w:t>топлив</w:t>
      </w:r>
      <w:r>
        <w:rPr>
          <w:spacing w:val="-3"/>
          <w:sz w:val="24"/>
        </w:rPr>
        <w:t> </w:t>
      </w:r>
      <w:r>
        <w:rPr>
          <w:spacing w:val="-4"/>
          <w:sz w:val="24"/>
        </w:rPr>
        <w:t>ЖРД.</w:t>
      </w:r>
    </w:p>
    <w:p>
      <w:pPr>
        <w:pStyle w:val="BodyText"/>
        <w:spacing w:before="8"/>
        <w:ind w:left="0"/>
        <w:rPr>
          <w:sz w:val="22"/>
        </w:rPr>
      </w:pPr>
    </w:p>
    <w:p>
      <w:pPr>
        <w:pStyle w:val="Heading2"/>
        <w:spacing w:before="1"/>
        <w:ind w:left="3668" w:firstLine="0"/>
      </w:pPr>
      <w:r>
        <w:rPr/>
        <w:t>10.</w:t>
      </w:r>
      <w:r>
        <w:rPr>
          <w:spacing w:val="-13"/>
        </w:rPr>
        <w:t> </w:t>
      </w:r>
      <w:r>
        <w:rPr/>
        <w:t>Контрольные </w:t>
      </w:r>
      <w:r>
        <w:rPr>
          <w:spacing w:val="-2"/>
        </w:rPr>
        <w:t>вопросы.</w:t>
      </w:r>
    </w:p>
    <w:p>
      <w:pPr>
        <w:pStyle w:val="BodyText"/>
        <w:spacing w:before="1"/>
        <w:ind w:left="0"/>
        <w:rPr>
          <w:b/>
          <w:sz w:val="22"/>
        </w:rPr>
      </w:pPr>
    </w:p>
    <w:p>
      <w:pPr>
        <w:pStyle w:val="ListParagraph"/>
        <w:numPr>
          <w:ilvl w:val="0"/>
          <w:numId w:val="9"/>
        </w:numPr>
        <w:tabs>
          <w:tab w:pos="970" w:val="left" w:leader="none"/>
        </w:tabs>
        <w:spacing w:line="240" w:lineRule="auto" w:before="0" w:after="0"/>
        <w:ind w:left="970" w:right="0" w:hanging="349"/>
        <w:jc w:val="left"/>
        <w:rPr>
          <w:sz w:val="24"/>
        </w:rPr>
      </w:pPr>
      <w:r>
        <w:rPr>
          <w:sz w:val="24"/>
        </w:rPr>
        <w:t>Каких</w:t>
      </w:r>
      <w:r>
        <w:rPr>
          <w:spacing w:val="-4"/>
          <w:sz w:val="24"/>
        </w:rPr>
        <w:t> </w:t>
      </w:r>
      <w:r>
        <w:rPr>
          <w:sz w:val="24"/>
        </w:rPr>
        <w:t>конструкторов</w:t>
      </w:r>
      <w:r>
        <w:rPr>
          <w:spacing w:val="-2"/>
          <w:sz w:val="24"/>
        </w:rPr>
        <w:t> </w:t>
      </w:r>
      <w:r>
        <w:rPr>
          <w:sz w:val="24"/>
        </w:rPr>
        <w:t>ЖРД</w:t>
      </w:r>
      <w:r>
        <w:rPr>
          <w:spacing w:val="-4"/>
          <w:sz w:val="24"/>
        </w:rPr>
        <w:t> </w:t>
      </w:r>
      <w:r>
        <w:rPr>
          <w:sz w:val="24"/>
        </w:rPr>
        <w:t>вы</w:t>
      </w:r>
      <w:r>
        <w:rPr>
          <w:spacing w:val="-3"/>
          <w:sz w:val="24"/>
        </w:rPr>
        <w:t> </w:t>
      </w:r>
      <w:r>
        <w:rPr>
          <w:spacing w:val="-2"/>
          <w:sz w:val="24"/>
        </w:rPr>
        <w:t>знаете?</w:t>
      </w:r>
    </w:p>
    <w:p>
      <w:pPr>
        <w:pStyle w:val="ListParagraph"/>
        <w:numPr>
          <w:ilvl w:val="0"/>
          <w:numId w:val="9"/>
        </w:numPr>
        <w:tabs>
          <w:tab w:pos="970" w:val="left" w:leader="none"/>
        </w:tabs>
        <w:spacing w:line="240" w:lineRule="auto" w:before="137" w:after="0"/>
        <w:ind w:left="970" w:right="0" w:hanging="349"/>
        <w:jc w:val="left"/>
        <w:rPr>
          <w:sz w:val="24"/>
        </w:rPr>
      </w:pPr>
      <w:r>
        <w:rPr>
          <w:sz w:val="24"/>
        </w:rPr>
        <w:t>В</w:t>
      </w:r>
      <w:r>
        <w:rPr>
          <w:spacing w:val="-5"/>
          <w:sz w:val="24"/>
        </w:rPr>
        <w:t> </w:t>
      </w:r>
      <w:r>
        <w:rPr>
          <w:sz w:val="24"/>
        </w:rPr>
        <w:t>качестве</w:t>
      </w:r>
      <w:r>
        <w:rPr>
          <w:spacing w:val="-3"/>
          <w:sz w:val="24"/>
        </w:rPr>
        <w:t> </w:t>
      </w:r>
      <w:r>
        <w:rPr>
          <w:sz w:val="24"/>
        </w:rPr>
        <w:t>чего</w:t>
      </w:r>
      <w:r>
        <w:rPr>
          <w:spacing w:val="-3"/>
          <w:sz w:val="24"/>
        </w:rPr>
        <w:t> </w:t>
      </w:r>
      <w:r>
        <w:rPr>
          <w:sz w:val="24"/>
        </w:rPr>
        <w:t>используются</w:t>
      </w:r>
      <w:r>
        <w:rPr>
          <w:spacing w:val="-2"/>
          <w:sz w:val="24"/>
        </w:rPr>
        <w:t> </w:t>
      </w:r>
      <w:r>
        <w:rPr>
          <w:spacing w:val="-4"/>
          <w:sz w:val="24"/>
        </w:rPr>
        <w:t>ЖРД?</w:t>
      </w:r>
    </w:p>
    <w:p>
      <w:pPr>
        <w:pStyle w:val="ListParagraph"/>
        <w:numPr>
          <w:ilvl w:val="0"/>
          <w:numId w:val="9"/>
        </w:numPr>
        <w:tabs>
          <w:tab w:pos="970" w:val="left" w:leader="none"/>
        </w:tabs>
        <w:spacing w:line="240" w:lineRule="auto" w:before="139" w:after="0"/>
        <w:ind w:left="970" w:right="0" w:hanging="349"/>
        <w:jc w:val="left"/>
        <w:rPr>
          <w:sz w:val="24"/>
        </w:rPr>
      </w:pPr>
      <w:r>
        <w:rPr>
          <w:sz w:val="24"/>
        </w:rPr>
        <w:t>Преимущества</w:t>
      </w:r>
      <w:r>
        <w:rPr>
          <w:spacing w:val="-9"/>
          <w:sz w:val="24"/>
        </w:rPr>
        <w:t> </w:t>
      </w:r>
      <w:r>
        <w:rPr>
          <w:spacing w:val="-4"/>
          <w:sz w:val="24"/>
        </w:rPr>
        <w:t>ЖРД?</w:t>
      </w:r>
    </w:p>
    <w:p>
      <w:pPr>
        <w:pStyle w:val="ListParagraph"/>
        <w:numPr>
          <w:ilvl w:val="0"/>
          <w:numId w:val="9"/>
        </w:numPr>
        <w:tabs>
          <w:tab w:pos="970" w:val="left" w:leader="none"/>
        </w:tabs>
        <w:spacing w:line="240" w:lineRule="auto" w:before="137" w:after="0"/>
        <w:ind w:left="970" w:right="0" w:hanging="349"/>
        <w:jc w:val="left"/>
        <w:rPr>
          <w:sz w:val="24"/>
        </w:rPr>
      </w:pPr>
      <w:r>
        <w:rPr>
          <w:sz w:val="24"/>
        </w:rPr>
        <w:t>Недостатки</w:t>
      </w:r>
      <w:r>
        <w:rPr>
          <w:spacing w:val="-5"/>
          <w:sz w:val="24"/>
        </w:rPr>
        <w:t> </w:t>
      </w:r>
      <w:r>
        <w:rPr>
          <w:spacing w:val="-4"/>
          <w:sz w:val="24"/>
        </w:rPr>
        <w:t>ЖРД?</w:t>
      </w:r>
    </w:p>
    <w:p>
      <w:pPr>
        <w:pStyle w:val="ListParagraph"/>
        <w:numPr>
          <w:ilvl w:val="0"/>
          <w:numId w:val="9"/>
        </w:numPr>
        <w:tabs>
          <w:tab w:pos="970" w:val="left" w:leader="none"/>
        </w:tabs>
        <w:spacing w:line="240" w:lineRule="auto" w:before="139" w:after="0"/>
        <w:ind w:left="970" w:right="0" w:hanging="349"/>
        <w:jc w:val="left"/>
        <w:rPr>
          <w:sz w:val="24"/>
        </w:rPr>
      </w:pPr>
      <w:r>
        <w:rPr>
          <w:sz w:val="24"/>
        </w:rPr>
        <w:t>Устройство</w:t>
      </w:r>
      <w:r>
        <w:rPr>
          <w:spacing w:val="-2"/>
          <w:sz w:val="24"/>
        </w:rPr>
        <w:t> </w:t>
      </w:r>
      <w:r>
        <w:rPr>
          <w:spacing w:val="-4"/>
          <w:sz w:val="24"/>
        </w:rPr>
        <w:t>ЖРД?</w:t>
      </w:r>
    </w:p>
    <w:p>
      <w:pPr>
        <w:pStyle w:val="ListParagraph"/>
        <w:numPr>
          <w:ilvl w:val="0"/>
          <w:numId w:val="9"/>
        </w:numPr>
        <w:tabs>
          <w:tab w:pos="970" w:val="left" w:leader="none"/>
        </w:tabs>
        <w:spacing w:line="240" w:lineRule="auto" w:before="137" w:after="0"/>
        <w:ind w:left="970" w:right="0" w:hanging="349"/>
        <w:jc w:val="left"/>
        <w:rPr>
          <w:sz w:val="24"/>
        </w:rPr>
      </w:pPr>
      <w:r>
        <w:rPr>
          <w:sz w:val="24"/>
        </w:rPr>
        <w:t>Принцип</w:t>
      </w:r>
      <w:r>
        <w:rPr>
          <w:spacing w:val="-5"/>
          <w:sz w:val="24"/>
        </w:rPr>
        <w:t> </w:t>
      </w:r>
      <w:r>
        <w:rPr>
          <w:sz w:val="24"/>
        </w:rPr>
        <w:t>работы</w:t>
      </w:r>
      <w:r>
        <w:rPr>
          <w:spacing w:val="-2"/>
          <w:sz w:val="24"/>
        </w:rPr>
        <w:t> </w:t>
      </w:r>
      <w:r>
        <w:rPr>
          <w:spacing w:val="-4"/>
          <w:sz w:val="24"/>
        </w:rPr>
        <w:t>ЖРД?</w:t>
      </w:r>
    </w:p>
    <w:p>
      <w:pPr>
        <w:pStyle w:val="ListParagraph"/>
        <w:numPr>
          <w:ilvl w:val="0"/>
          <w:numId w:val="9"/>
        </w:numPr>
        <w:tabs>
          <w:tab w:pos="970" w:val="left" w:leader="none"/>
        </w:tabs>
        <w:spacing w:line="240" w:lineRule="auto" w:before="140" w:after="0"/>
        <w:ind w:left="970" w:right="0" w:hanging="349"/>
        <w:jc w:val="left"/>
        <w:rPr>
          <w:sz w:val="24"/>
        </w:rPr>
      </w:pPr>
      <w:r>
        <w:rPr>
          <w:sz w:val="24"/>
        </w:rPr>
        <w:t>Принцип</w:t>
      </w:r>
      <w:r>
        <w:rPr>
          <w:spacing w:val="-4"/>
          <w:sz w:val="24"/>
        </w:rPr>
        <w:t> </w:t>
      </w:r>
      <w:r>
        <w:rPr>
          <w:sz w:val="24"/>
        </w:rPr>
        <w:t>работы</w:t>
      </w:r>
      <w:r>
        <w:rPr>
          <w:spacing w:val="-3"/>
          <w:sz w:val="24"/>
        </w:rPr>
        <w:t> </w:t>
      </w:r>
      <w:r>
        <w:rPr>
          <w:sz w:val="24"/>
        </w:rPr>
        <w:t>топливной</w:t>
      </w:r>
      <w:r>
        <w:rPr>
          <w:spacing w:val="-3"/>
          <w:sz w:val="24"/>
        </w:rPr>
        <w:t> </w:t>
      </w:r>
      <w:r>
        <w:rPr>
          <w:sz w:val="24"/>
        </w:rPr>
        <w:t>системы</w:t>
      </w:r>
      <w:r>
        <w:rPr>
          <w:spacing w:val="-3"/>
          <w:sz w:val="24"/>
        </w:rPr>
        <w:t> </w:t>
      </w:r>
      <w:r>
        <w:rPr>
          <w:spacing w:val="-4"/>
          <w:sz w:val="24"/>
        </w:rPr>
        <w:t>ЖРД?</w:t>
      </w:r>
    </w:p>
    <w:p>
      <w:pPr>
        <w:pStyle w:val="ListParagraph"/>
        <w:numPr>
          <w:ilvl w:val="0"/>
          <w:numId w:val="9"/>
        </w:numPr>
        <w:tabs>
          <w:tab w:pos="970" w:val="left" w:leader="none"/>
        </w:tabs>
        <w:spacing w:line="240" w:lineRule="auto" w:before="137" w:after="0"/>
        <w:ind w:left="970" w:right="0" w:hanging="349"/>
        <w:jc w:val="left"/>
        <w:rPr>
          <w:sz w:val="24"/>
        </w:rPr>
      </w:pPr>
      <w:r>
        <w:rPr>
          <w:sz w:val="24"/>
        </w:rPr>
        <w:t>Принцип</w:t>
      </w:r>
      <w:r>
        <w:rPr>
          <w:spacing w:val="-3"/>
          <w:sz w:val="24"/>
        </w:rPr>
        <w:t> </w:t>
      </w:r>
      <w:r>
        <w:rPr>
          <w:sz w:val="24"/>
        </w:rPr>
        <w:t>работы</w:t>
      </w:r>
      <w:r>
        <w:rPr>
          <w:spacing w:val="-2"/>
          <w:sz w:val="24"/>
        </w:rPr>
        <w:t> </w:t>
      </w:r>
      <w:r>
        <w:rPr>
          <w:sz w:val="24"/>
        </w:rPr>
        <w:t>системы</w:t>
      </w:r>
      <w:r>
        <w:rPr>
          <w:spacing w:val="-4"/>
          <w:sz w:val="24"/>
        </w:rPr>
        <w:t> </w:t>
      </w:r>
      <w:r>
        <w:rPr>
          <w:sz w:val="24"/>
        </w:rPr>
        <w:t>охлаждения</w:t>
      </w:r>
      <w:r>
        <w:rPr>
          <w:spacing w:val="-1"/>
          <w:sz w:val="24"/>
        </w:rPr>
        <w:t> </w:t>
      </w:r>
      <w:r>
        <w:rPr>
          <w:spacing w:val="-4"/>
          <w:sz w:val="24"/>
        </w:rPr>
        <w:t>ЖРД?</w:t>
      </w:r>
    </w:p>
    <w:p>
      <w:pPr>
        <w:pStyle w:val="BodyText"/>
        <w:ind w:left="0"/>
        <w:rPr>
          <w:sz w:val="21"/>
        </w:rPr>
      </w:pPr>
    </w:p>
    <w:p>
      <w:pPr>
        <w:pStyle w:val="ListParagraph"/>
        <w:numPr>
          <w:ilvl w:val="0"/>
          <w:numId w:val="9"/>
        </w:numPr>
        <w:tabs>
          <w:tab w:pos="970" w:val="left" w:leader="none"/>
        </w:tabs>
        <w:spacing w:line="240" w:lineRule="auto" w:before="1" w:after="0"/>
        <w:ind w:left="970" w:right="0" w:hanging="349"/>
        <w:jc w:val="left"/>
        <w:rPr>
          <w:sz w:val="24"/>
        </w:rPr>
      </w:pPr>
      <w:r>
        <w:rPr>
          <w:sz w:val="24"/>
        </w:rPr>
        <w:t>Как</w:t>
      </w:r>
      <w:r>
        <w:rPr>
          <w:spacing w:val="-3"/>
          <w:sz w:val="24"/>
        </w:rPr>
        <w:t> </w:t>
      </w:r>
      <w:r>
        <w:rPr>
          <w:sz w:val="24"/>
        </w:rPr>
        <w:t>осуществляется</w:t>
      </w:r>
      <w:r>
        <w:rPr>
          <w:spacing w:val="-3"/>
          <w:sz w:val="24"/>
        </w:rPr>
        <w:t> </w:t>
      </w:r>
      <w:r>
        <w:rPr>
          <w:sz w:val="24"/>
        </w:rPr>
        <w:t>запуск</w:t>
      </w:r>
      <w:r>
        <w:rPr>
          <w:spacing w:val="-2"/>
          <w:sz w:val="24"/>
        </w:rPr>
        <w:t> </w:t>
      </w:r>
      <w:r>
        <w:rPr>
          <w:spacing w:val="-4"/>
          <w:sz w:val="24"/>
        </w:rPr>
        <w:t>ЖРД?</w:t>
      </w:r>
    </w:p>
    <w:p>
      <w:pPr>
        <w:pStyle w:val="ListParagraph"/>
        <w:numPr>
          <w:ilvl w:val="0"/>
          <w:numId w:val="9"/>
        </w:numPr>
        <w:tabs>
          <w:tab w:pos="970" w:val="left" w:leader="none"/>
        </w:tabs>
        <w:spacing w:line="240" w:lineRule="auto" w:before="136" w:after="0"/>
        <w:ind w:left="970" w:right="0" w:hanging="349"/>
        <w:jc w:val="left"/>
        <w:rPr>
          <w:sz w:val="24"/>
        </w:rPr>
      </w:pPr>
      <w:r>
        <w:rPr>
          <w:sz w:val="24"/>
        </w:rPr>
        <w:t>Принцип</w:t>
      </w:r>
      <w:r>
        <w:rPr>
          <w:spacing w:val="-6"/>
          <w:sz w:val="24"/>
        </w:rPr>
        <w:t> </w:t>
      </w:r>
      <w:r>
        <w:rPr>
          <w:sz w:val="24"/>
        </w:rPr>
        <w:t>работы</w:t>
      </w:r>
      <w:r>
        <w:rPr>
          <w:spacing w:val="-4"/>
          <w:sz w:val="24"/>
        </w:rPr>
        <w:t> </w:t>
      </w:r>
      <w:r>
        <w:rPr>
          <w:sz w:val="24"/>
        </w:rPr>
        <w:t>автоматического</w:t>
      </w:r>
      <w:r>
        <w:rPr>
          <w:spacing w:val="-3"/>
          <w:sz w:val="24"/>
        </w:rPr>
        <w:t> </w:t>
      </w:r>
      <w:r>
        <w:rPr>
          <w:sz w:val="24"/>
        </w:rPr>
        <w:t>управления</w:t>
      </w:r>
      <w:r>
        <w:rPr>
          <w:spacing w:val="-3"/>
          <w:sz w:val="24"/>
        </w:rPr>
        <w:t> </w:t>
      </w:r>
      <w:r>
        <w:rPr>
          <w:spacing w:val="-4"/>
          <w:sz w:val="24"/>
        </w:rPr>
        <w:t>ЖРД?</w:t>
      </w:r>
    </w:p>
    <w:p>
      <w:pPr>
        <w:pStyle w:val="BodyText"/>
        <w:spacing w:before="1"/>
        <w:ind w:left="0"/>
        <w:rPr>
          <w:sz w:val="21"/>
        </w:rPr>
      </w:pPr>
    </w:p>
    <w:p>
      <w:pPr>
        <w:pStyle w:val="ListParagraph"/>
        <w:numPr>
          <w:ilvl w:val="0"/>
          <w:numId w:val="9"/>
        </w:numPr>
        <w:tabs>
          <w:tab w:pos="970" w:val="left" w:leader="none"/>
        </w:tabs>
        <w:spacing w:line="240" w:lineRule="auto" w:before="0" w:after="0"/>
        <w:ind w:left="970" w:right="0" w:hanging="349"/>
        <w:jc w:val="left"/>
        <w:rPr>
          <w:sz w:val="24"/>
        </w:rPr>
      </w:pPr>
      <w:r>
        <w:rPr>
          <w:sz w:val="24"/>
        </w:rPr>
        <w:t>Топливо</w:t>
      </w:r>
      <w:r>
        <w:rPr>
          <w:spacing w:val="-3"/>
          <w:sz w:val="24"/>
        </w:rPr>
        <w:t> </w:t>
      </w:r>
      <w:r>
        <w:rPr>
          <w:spacing w:val="-4"/>
          <w:sz w:val="24"/>
        </w:rPr>
        <w:t>ЖРД?</w:t>
      </w:r>
    </w:p>
    <w:p>
      <w:pPr>
        <w:pStyle w:val="ListParagraph"/>
        <w:numPr>
          <w:ilvl w:val="0"/>
          <w:numId w:val="9"/>
        </w:numPr>
        <w:tabs>
          <w:tab w:pos="970" w:val="left" w:leader="none"/>
        </w:tabs>
        <w:spacing w:line="240" w:lineRule="auto" w:before="137" w:after="0"/>
        <w:ind w:left="970" w:right="0" w:hanging="349"/>
        <w:jc w:val="left"/>
        <w:rPr>
          <w:sz w:val="24"/>
        </w:rPr>
      </w:pPr>
      <w:r>
        <w:rPr>
          <w:sz w:val="24"/>
        </w:rPr>
        <w:t>Как</w:t>
      </w:r>
      <w:r>
        <w:rPr>
          <w:spacing w:val="-5"/>
          <w:sz w:val="24"/>
        </w:rPr>
        <w:t> </w:t>
      </w:r>
      <w:r>
        <w:rPr>
          <w:sz w:val="24"/>
        </w:rPr>
        <w:t>управляется</w:t>
      </w:r>
      <w:r>
        <w:rPr>
          <w:spacing w:val="-6"/>
          <w:sz w:val="24"/>
        </w:rPr>
        <w:t> </w:t>
      </w:r>
      <w:r>
        <w:rPr>
          <w:spacing w:val="-2"/>
          <w:sz w:val="24"/>
        </w:rPr>
        <w:t>ракета?</w:t>
      </w:r>
    </w:p>
    <w:p>
      <w:pPr>
        <w:spacing w:after="0" w:line="240" w:lineRule="auto"/>
        <w:jc w:val="left"/>
        <w:rPr>
          <w:sz w:val="24"/>
        </w:rPr>
        <w:sectPr>
          <w:pgSz w:w="11910" w:h="16840"/>
          <w:pgMar w:header="0" w:footer="1454" w:top="1040" w:bottom="1680" w:left="1440" w:right="580"/>
        </w:sectPr>
      </w:pPr>
    </w:p>
    <w:p>
      <w:pPr>
        <w:pStyle w:val="Heading1"/>
        <w:ind w:left="4" w:right="6"/>
      </w:pPr>
      <w:r>
        <w:rPr>
          <w:spacing w:val="-2"/>
        </w:rPr>
        <w:t>ОГЛАВЛЕНИЕ.</w:t>
      </w:r>
    </w:p>
    <w:p>
      <w:pPr>
        <w:spacing w:before="164"/>
        <w:ind w:left="262" w:right="0" w:firstLine="0"/>
        <w:jc w:val="left"/>
        <w:rPr>
          <w:b/>
          <w:sz w:val="24"/>
        </w:rPr>
      </w:pPr>
      <w:r>
        <w:rPr>
          <w:b/>
          <w:sz w:val="24"/>
        </w:rPr>
        <w:t>Изучение</w:t>
      </w:r>
      <w:r>
        <w:rPr>
          <w:b/>
          <w:spacing w:val="-4"/>
          <w:sz w:val="24"/>
        </w:rPr>
        <w:t> </w:t>
      </w:r>
      <w:r>
        <w:rPr>
          <w:b/>
          <w:sz w:val="24"/>
        </w:rPr>
        <w:t>конструктивной</w:t>
      </w:r>
      <w:r>
        <w:rPr>
          <w:b/>
          <w:spacing w:val="-2"/>
          <w:sz w:val="24"/>
        </w:rPr>
        <w:t> </w:t>
      </w:r>
      <w:r>
        <w:rPr>
          <w:b/>
          <w:sz w:val="24"/>
        </w:rPr>
        <w:t>схемы</w:t>
      </w:r>
      <w:r>
        <w:rPr>
          <w:b/>
          <w:spacing w:val="-4"/>
          <w:sz w:val="24"/>
        </w:rPr>
        <w:t> </w:t>
      </w:r>
      <w:r>
        <w:rPr>
          <w:b/>
          <w:sz w:val="24"/>
        </w:rPr>
        <w:t>и</w:t>
      </w:r>
      <w:r>
        <w:rPr>
          <w:b/>
          <w:spacing w:val="1"/>
          <w:sz w:val="24"/>
        </w:rPr>
        <w:t> </w:t>
      </w:r>
      <w:r>
        <w:rPr>
          <w:b/>
          <w:sz w:val="24"/>
        </w:rPr>
        <w:t>принципа</w:t>
      </w:r>
      <w:r>
        <w:rPr>
          <w:b/>
          <w:spacing w:val="-3"/>
          <w:sz w:val="24"/>
        </w:rPr>
        <w:t> </w:t>
      </w:r>
      <w:r>
        <w:rPr>
          <w:b/>
          <w:sz w:val="24"/>
        </w:rPr>
        <w:t>работы</w:t>
      </w:r>
      <w:r>
        <w:rPr>
          <w:b/>
          <w:spacing w:val="-2"/>
          <w:sz w:val="24"/>
        </w:rPr>
        <w:t> </w:t>
      </w:r>
      <w:r>
        <w:rPr>
          <w:b/>
          <w:sz w:val="24"/>
        </w:rPr>
        <w:t>образца</w:t>
      </w:r>
      <w:r>
        <w:rPr>
          <w:b/>
          <w:spacing w:val="-3"/>
          <w:sz w:val="24"/>
        </w:rPr>
        <w:t> </w:t>
      </w:r>
      <w:r>
        <w:rPr>
          <w:b/>
          <w:spacing w:val="-4"/>
          <w:sz w:val="24"/>
        </w:rPr>
        <w:t>ЖРД.</w:t>
      </w:r>
    </w:p>
    <w:p>
      <w:pPr>
        <w:pStyle w:val="BodyText"/>
        <w:spacing w:before="5"/>
        <w:ind w:left="0"/>
        <w:rPr>
          <w:b/>
          <w:sz w:val="12"/>
        </w:rPr>
      </w:pPr>
    </w:p>
    <w:tbl>
      <w:tblPr>
        <w:tblW w:w="0" w:type="auto"/>
        <w:jc w:val="left"/>
        <w:tblInd w:w="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7119"/>
        <w:gridCol w:w="1419"/>
      </w:tblGrid>
      <w:tr>
        <w:trPr>
          <w:trHeight w:val="340" w:hRule="atLeast"/>
        </w:trPr>
        <w:tc>
          <w:tcPr>
            <w:tcW w:w="466" w:type="dxa"/>
          </w:tcPr>
          <w:p>
            <w:pPr>
              <w:pStyle w:val="TableParagraph"/>
              <w:spacing w:line="266" w:lineRule="exact" w:before="0"/>
              <w:ind w:left="50"/>
              <w:rPr>
                <w:sz w:val="24"/>
              </w:rPr>
            </w:pPr>
            <w:r>
              <w:rPr>
                <w:spacing w:val="-5"/>
                <w:sz w:val="24"/>
              </w:rPr>
              <w:t>1.</w:t>
            </w:r>
          </w:p>
        </w:tc>
        <w:tc>
          <w:tcPr>
            <w:tcW w:w="7119" w:type="dxa"/>
          </w:tcPr>
          <w:p>
            <w:pPr>
              <w:pStyle w:val="TableParagraph"/>
              <w:spacing w:line="266" w:lineRule="exact" w:before="0"/>
              <w:ind w:left="116"/>
              <w:rPr>
                <w:sz w:val="24"/>
              </w:rPr>
            </w:pPr>
            <w:r>
              <w:rPr>
                <w:sz w:val="24"/>
              </w:rPr>
              <w:t>Цель</w:t>
            </w:r>
            <w:r>
              <w:rPr>
                <w:spacing w:val="-3"/>
                <w:sz w:val="24"/>
              </w:rPr>
              <w:t> </w:t>
            </w:r>
            <w:r>
              <w:rPr>
                <w:spacing w:val="-2"/>
                <w:sz w:val="24"/>
              </w:rPr>
              <w:t>работы</w:t>
            </w:r>
          </w:p>
        </w:tc>
        <w:tc>
          <w:tcPr>
            <w:tcW w:w="1419" w:type="dxa"/>
          </w:tcPr>
          <w:p>
            <w:pPr>
              <w:pStyle w:val="TableParagraph"/>
              <w:spacing w:line="266" w:lineRule="exact" w:before="0"/>
              <w:ind w:left="1130"/>
              <w:rPr>
                <w:sz w:val="24"/>
              </w:rPr>
            </w:pPr>
            <w:r>
              <w:rPr>
                <w:sz w:val="24"/>
              </w:rPr>
              <w:t>2</w:t>
            </w:r>
          </w:p>
        </w:tc>
      </w:tr>
      <w:tr>
        <w:trPr>
          <w:trHeight w:val="414" w:hRule="atLeast"/>
        </w:trPr>
        <w:tc>
          <w:tcPr>
            <w:tcW w:w="466" w:type="dxa"/>
          </w:tcPr>
          <w:p>
            <w:pPr>
              <w:pStyle w:val="TableParagraph"/>
              <w:spacing w:before="64"/>
              <w:ind w:left="50"/>
              <w:rPr>
                <w:sz w:val="24"/>
              </w:rPr>
            </w:pPr>
            <w:r>
              <w:rPr>
                <w:spacing w:val="-5"/>
                <w:sz w:val="24"/>
              </w:rPr>
              <w:t>2.</w:t>
            </w:r>
          </w:p>
        </w:tc>
        <w:tc>
          <w:tcPr>
            <w:tcW w:w="7119" w:type="dxa"/>
          </w:tcPr>
          <w:p>
            <w:pPr>
              <w:pStyle w:val="TableParagraph"/>
              <w:spacing w:before="64"/>
              <w:ind w:left="116"/>
              <w:rPr>
                <w:sz w:val="24"/>
              </w:rPr>
            </w:pPr>
            <w:r>
              <w:rPr>
                <w:sz w:val="24"/>
              </w:rPr>
              <w:t>История</w:t>
            </w:r>
            <w:r>
              <w:rPr>
                <w:spacing w:val="-4"/>
                <w:sz w:val="24"/>
              </w:rPr>
              <w:t> </w:t>
            </w:r>
            <w:r>
              <w:rPr>
                <w:sz w:val="24"/>
              </w:rPr>
              <w:t>создания</w:t>
            </w:r>
            <w:r>
              <w:rPr>
                <w:spacing w:val="-2"/>
                <w:sz w:val="24"/>
              </w:rPr>
              <w:t> </w:t>
            </w:r>
            <w:r>
              <w:rPr>
                <w:spacing w:val="-5"/>
                <w:sz w:val="24"/>
              </w:rPr>
              <w:t>ЖРД</w:t>
            </w:r>
          </w:p>
        </w:tc>
        <w:tc>
          <w:tcPr>
            <w:tcW w:w="1419" w:type="dxa"/>
          </w:tcPr>
          <w:p>
            <w:pPr>
              <w:pStyle w:val="TableParagraph"/>
              <w:spacing w:before="64"/>
              <w:ind w:left="1130"/>
              <w:rPr>
                <w:sz w:val="24"/>
              </w:rPr>
            </w:pPr>
            <w:r>
              <w:rPr>
                <w:sz w:val="24"/>
              </w:rPr>
              <w:t>2</w:t>
            </w:r>
          </w:p>
        </w:tc>
      </w:tr>
      <w:tr>
        <w:trPr>
          <w:trHeight w:val="414" w:hRule="atLeast"/>
        </w:trPr>
        <w:tc>
          <w:tcPr>
            <w:tcW w:w="466" w:type="dxa"/>
          </w:tcPr>
          <w:p>
            <w:pPr>
              <w:pStyle w:val="TableParagraph"/>
              <w:ind w:left="50"/>
              <w:rPr>
                <w:sz w:val="24"/>
              </w:rPr>
            </w:pPr>
            <w:r>
              <w:rPr>
                <w:spacing w:val="-5"/>
                <w:sz w:val="24"/>
              </w:rPr>
              <w:t>3.</w:t>
            </w:r>
          </w:p>
        </w:tc>
        <w:tc>
          <w:tcPr>
            <w:tcW w:w="7119" w:type="dxa"/>
          </w:tcPr>
          <w:p>
            <w:pPr>
              <w:pStyle w:val="TableParagraph"/>
              <w:ind w:left="116"/>
              <w:rPr>
                <w:sz w:val="24"/>
              </w:rPr>
            </w:pPr>
            <w:r>
              <w:rPr>
                <w:sz w:val="24"/>
              </w:rPr>
              <w:t>Сфера</w:t>
            </w:r>
            <w:r>
              <w:rPr>
                <w:spacing w:val="-6"/>
                <w:sz w:val="24"/>
              </w:rPr>
              <w:t> </w:t>
            </w:r>
            <w:r>
              <w:rPr>
                <w:sz w:val="24"/>
              </w:rPr>
              <w:t>использования,</w:t>
            </w:r>
            <w:r>
              <w:rPr>
                <w:spacing w:val="-5"/>
                <w:sz w:val="24"/>
              </w:rPr>
              <w:t> </w:t>
            </w:r>
            <w:r>
              <w:rPr>
                <w:sz w:val="24"/>
              </w:rPr>
              <w:t>преимущества</w:t>
            </w:r>
            <w:r>
              <w:rPr>
                <w:spacing w:val="-3"/>
                <w:sz w:val="24"/>
              </w:rPr>
              <w:t> </w:t>
            </w:r>
            <w:r>
              <w:rPr>
                <w:sz w:val="24"/>
              </w:rPr>
              <w:t>и</w:t>
            </w:r>
            <w:r>
              <w:rPr>
                <w:spacing w:val="-2"/>
                <w:sz w:val="24"/>
              </w:rPr>
              <w:t> недостатки</w:t>
            </w:r>
          </w:p>
        </w:tc>
        <w:tc>
          <w:tcPr>
            <w:tcW w:w="1419" w:type="dxa"/>
          </w:tcPr>
          <w:p>
            <w:pPr>
              <w:pStyle w:val="TableParagraph"/>
              <w:ind w:left="1130"/>
              <w:rPr>
                <w:sz w:val="24"/>
              </w:rPr>
            </w:pPr>
            <w:r>
              <w:rPr>
                <w:sz w:val="24"/>
              </w:rPr>
              <w:t>3</w:t>
            </w:r>
          </w:p>
        </w:tc>
      </w:tr>
      <w:tr>
        <w:trPr>
          <w:trHeight w:val="413" w:hRule="atLeast"/>
        </w:trPr>
        <w:tc>
          <w:tcPr>
            <w:tcW w:w="466" w:type="dxa"/>
          </w:tcPr>
          <w:p>
            <w:pPr>
              <w:pStyle w:val="TableParagraph"/>
              <w:spacing w:before="0"/>
              <w:ind w:left="0"/>
              <w:rPr>
                <w:sz w:val="24"/>
              </w:rPr>
            </w:pPr>
          </w:p>
        </w:tc>
        <w:tc>
          <w:tcPr>
            <w:tcW w:w="7119" w:type="dxa"/>
          </w:tcPr>
          <w:p>
            <w:pPr>
              <w:pStyle w:val="TableParagraph"/>
              <w:spacing w:before="64"/>
              <w:ind w:left="116"/>
              <w:rPr>
                <w:sz w:val="24"/>
              </w:rPr>
            </w:pPr>
            <w:r>
              <w:rPr>
                <w:sz w:val="24"/>
              </w:rPr>
              <w:t>3.1.</w:t>
            </w:r>
            <w:r>
              <w:rPr>
                <w:spacing w:val="-4"/>
                <w:sz w:val="24"/>
              </w:rPr>
              <w:t> </w:t>
            </w:r>
            <w:r>
              <w:rPr>
                <w:sz w:val="24"/>
              </w:rPr>
              <w:t>Преимущества</w:t>
            </w:r>
            <w:r>
              <w:rPr>
                <w:spacing w:val="-3"/>
                <w:sz w:val="24"/>
              </w:rPr>
              <w:t> </w:t>
            </w:r>
            <w:r>
              <w:rPr>
                <w:spacing w:val="-5"/>
                <w:sz w:val="24"/>
              </w:rPr>
              <w:t>ЖРД</w:t>
            </w:r>
          </w:p>
        </w:tc>
        <w:tc>
          <w:tcPr>
            <w:tcW w:w="1419" w:type="dxa"/>
          </w:tcPr>
          <w:p>
            <w:pPr>
              <w:pStyle w:val="TableParagraph"/>
              <w:spacing w:before="64"/>
              <w:ind w:left="1130"/>
              <w:rPr>
                <w:sz w:val="24"/>
              </w:rPr>
            </w:pPr>
            <w:r>
              <w:rPr>
                <w:sz w:val="24"/>
              </w:rPr>
              <w:t>3</w:t>
            </w:r>
          </w:p>
        </w:tc>
      </w:tr>
      <w:tr>
        <w:trPr>
          <w:trHeight w:val="414" w:hRule="atLeast"/>
        </w:trPr>
        <w:tc>
          <w:tcPr>
            <w:tcW w:w="466" w:type="dxa"/>
          </w:tcPr>
          <w:p>
            <w:pPr>
              <w:pStyle w:val="TableParagraph"/>
              <w:spacing w:before="0"/>
              <w:ind w:left="0"/>
              <w:rPr>
                <w:sz w:val="24"/>
              </w:rPr>
            </w:pPr>
          </w:p>
        </w:tc>
        <w:tc>
          <w:tcPr>
            <w:tcW w:w="7119" w:type="dxa"/>
          </w:tcPr>
          <w:p>
            <w:pPr>
              <w:pStyle w:val="TableParagraph"/>
              <w:ind w:left="116"/>
              <w:rPr>
                <w:sz w:val="24"/>
              </w:rPr>
            </w:pPr>
            <w:r>
              <w:rPr>
                <w:sz w:val="24"/>
              </w:rPr>
              <w:t>3.2.</w:t>
            </w:r>
            <w:r>
              <w:rPr>
                <w:spacing w:val="-2"/>
                <w:sz w:val="24"/>
              </w:rPr>
              <w:t> </w:t>
            </w:r>
            <w:r>
              <w:rPr>
                <w:sz w:val="24"/>
              </w:rPr>
              <w:t>Недостатки</w:t>
            </w:r>
            <w:r>
              <w:rPr>
                <w:spacing w:val="-1"/>
                <w:sz w:val="24"/>
              </w:rPr>
              <w:t> </w:t>
            </w:r>
            <w:r>
              <w:rPr>
                <w:spacing w:val="-5"/>
                <w:sz w:val="24"/>
              </w:rPr>
              <w:t>ЖРД</w:t>
            </w:r>
          </w:p>
        </w:tc>
        <w:tc>
          <w:tcPr>
            <w:tcW w:w="1419" w:type="dxa"/>
          </w:tcPr>
          <w:p>
            <w:pPr>
              <w:pStyle w:val="TableParagraph"/>
              <w:ind w:left="1130"/>
              <w:rPr>
                <w:sz w:val="24"/>
              </w:rPr>
            </w:pPr>
            <w:r>
              <w:rPr>
                <w:sz w:val="24"/>
              </w:rPr>
              <w:t>4</w:t>
            </w:r>
          </w:p>
        </w:tc>
      </w:tr>
      <w:tr>
        <w:trPr>
          <w:trHeight w:val="414" w:hRule="atLeast"/>
        </w:trPr>
        <w:tc>
          <w:tcPr>
            <w:tcW w:w="466" w:type="dxa"/>
          </w:tcPr>
          <w:p>
            <w:pPr>
              <w:pStyle w:val="TableParagraph"/>
              <w:spacing w:before="64"/>
              <w:ind w:left="50"/>
              <w:rPr>
                <w:sz w:val="24"/>
              </w:rPr>
            </w:pPr>
            <w:r>
              <w:rPr>
                <w:spacing w:val="-5"/>
                <w:sz w:val="24"/>
              </w:rPr>
              <w:t>4.</w:t>
            </w:r>
          </w:p>
        </w:tc>
        <w:tc>
          <w:tcPr>
            <w:tcW w:w="7119" w:type="dxa"/>
          </w:tcPr>
          <w:p>
            <w:pPr>
              <w:pStyle w:val="TableParagraph"/>
              <w:spacing w:before="64"/>
              <w:ind w:left="116"/>
              <w:rPr>
                <w:sz w:val="24"/>
              </w:rPr>
            </w:pPr>
            <w:r>
              <w:rPr>
                <w:sz w:val="24"/>
              </w:rPr>
              <w:t>Устройство</w:t>
            </w:r>
            <w:r>
              <w:rPr>
                <w:spacing w:val="-6"/>
                <w:sz w:val="24"/>
              </w:rPr>
              <w:t> </w:t>
            </w:r>
            <w:r>
              <w:rPr>
                <w:sz w:val="24"/>
              </w:rPr>
              <w:t>и</w:t>
            </w:r>
            <w:r>
              <w:rPr>
                <w:spacing w:val="-2"/>
                <w:sz w:val="24"/>
              </w:rPr>
              <w:t> </w:t>
            </w:r>
            <w:r>
              <w:rPr>
                <w:sz w:val="24"/>
              </w:rPr>
              <w:t>принцип</w:t>
            </w:r>
            <w:r>
              <w:rPr>
                <w:spacing w:val="-4"/>
                <w:sz w:val="24"/>
              </w:rPr>
              <w:t> </w:t>
            </w:r>
            <w:r>
              <w:rPr>
                <w:sz w:val="24"/>
              </w:rPr>
              <w:t>действия</w:t>
            </w:r>
            <w:r>
              <w:rPr>
                <w:spacing w:val="-3"/>
                <w:sz w:val="24"/>
              </w:rPr>
              <w:t> </w:t>
            </w:r>
            <w:r>
              <w:rPr>
                <w:sz w:val="24"/>
              </w:rPr>
              <w:t>двукомпонентного</w:t>
            </w:r>
            <w:r>
              <w:rPr>
                <w:spacing w:val="-3"/>
                <w:sz w:val="24"/>
              </w:rPr>
              <w:t> </w:t>
            </w:r>
            <w:r>
              <w:rPr>
                <w:spacing w:val="-5"/>
                <w:sz w:val="24"/>
              </w:rPr>
              <w:t>ЖРД</w:t>
            </w:r>
          </w:p>
        </w:tc>
        <w:tc>
          <w:tcPr>
            <w:tcW w:w="1419" w:type="dxa"/>
          </w:tcPr>
          <w:p>
            <w:pPr>
              <w:pStyle w:val="TableParagraph"/>
              <w:spacing w:before="64"/>
              <w:ind w:left="1130"/>
              <w:rPr>
                <w:sz w:val="24"/>
              </w:rPr>
            </w:pPr>
            <w:r>
              <w:rPr>
                <w:sz w:val="24"/>
              </w:rPr>
              <w:t>5</w:t>
            </w:r>
          </w:p>
        </w:tc>
      </w:tr>
      <w:tr>
        <w:trPr>
          <w:trHeight w:val="414" w:hRule="atLeast"/>
        </w:trPr>
        <w:tc>
          <w:tcPr>
            <w:tcW w:w="466" w:type="dxa"/>
          </w:tcPr>
          <w:p>
            <w:pPr>
              <w:pStyle w:val="TableParagraph"/>
              <w:spacing w:before="0"/>
              <w:ind w:left="0"/>
              <w:rPr>
                <w:sz w:val="24"/>
              </w:rPr>
            </w:pPr>
          </w:p>
        </w:tc>
        <w:tc>
          <w:tcPr>
            <w:tcW w:w="7119" w:type="dxa"/>
          </w:tcPr>
          <w:p>
            <w:pPr>
              <w:pStyle w:val="TableParagraph"/>
              <w:ind w:left="116"/>
              <w:rPr>
                <w:sz w:val="24"/>
              </w:rPr>
            </w:pPr>
            <w:r>
              <w:rPr>
                <w:sz w:val="24"/>
              </w:rPr>
              <w:t>4.1.</w:t>
            </w:r>
            <w:r>
              <w:rPr>
                <w:spacing w:val="-1"/>
                <w:sz w:val="24"/>
              </w:rPr>
              <w:t> </w:t>
            </w:r>
            <w:r>
              <w:rPr>
                <w:sz w:val="24"/>
              </w:rPr>
              <w:t>Топливная </w:t>
            </w:r>
            <w:r>
              <w:rPr>
                <w:spacing w:val="-2"/>
                <w:sz w:val="24"/>
              </w:rPr>
              <w:t>система</w:t>
            </w:r>
          </w:p>
        </w:tc>
        <w:tc>
          <w:tcPr>
            <w:tcW w:w="1419" w:type="dxa"/>
          </w:tcPr>
          <w:p>
            <w:pPr>
              <w:pStyle w:val="TableParagraph"/>
              <w:ind w:left="1130"/>
              <w:rPr>
                <w:sz w:val="24"/>
              </w:rPr>
            </w:pPr>
            <w:r>
              <w:rPr>
                <w:sz w:val="24"/>
              </w:rPr>
              <w:t>6</w:t>
            </w:r>
          </w:p>
        </w:tc>
      </w:tr>
      <w:tr>
        <w:trPr>
          <w:trHeight w:val="414" w:hRule="atLeast"/>
        </w:trPr>
        <w:tc>
          <w:tcPr>
            <w:tcW w:w="466" w:type="dxa"/>
          </w:tcPr>
          <w:p>
            <w:pPr>
              <w:pStyle w:val="TableParagraph"/>
              <w:spacing w:before="0"/>
              <w:ind w:left="0"/>
              <w:rPr>
                <w:sz w:val="24"/>
              </w:rPr>
            </w:pPr>
          </w:p>
        </w:tc>
        <w:tc>
          <w:tcPr>
            <w:tcW w:w="7119" w:type="dxa"/>
          </w:tcPr>
          <w:p>
            <w:pPr>
              <w:pStyle w:val="TableParagraph"/>
              <w:spacing w:before="65"/>
              <w:ind w:left="116"/>
              <w:rPr>
                <w:sz w:val="24"/>
              </w:rPr>
            </w:pPr>
            <w:r>
              <w:rPr>
                <w:sz w:val="24"/>
              </w:rPr>
              <w:t>4.2.</w:t>
            </w:r>
            <w:r>
              <w:rPr>
                <w:spacing w:val="-1"/>
                <w:sz w:val="24"/>
              </w:rPr>
              <w:t> </w:t>
            </w:r>
            <w:r>
              <w:rPr>
                <w:sz w:val="24"/>
              </w:rPr>
              <w:t>Система</w:t>
            </w:r>
            <w:r>
              <w:rPr>
                <w:spacing w:val="-2"/>
                <w:sz w:val="24"/>
              </w:rPr>
              <w:t> охлаждения</w:t>
            </w:r>
          </w:p>
        </w:tc>
        <w:tc>
          <w:tcPr>
            <w:tcW w:w="1419" w:type="dxa"/>
          </w:tcPr>
          <w:p>
            <w:pPr>
              <w:pStyle w:val="TableParagraph"/>
              <w:spacing w:before="65"/>
              <w:ind w:left="1130"/>
              <w:rPr>
                <w:sz w:val="24"/>
              </w:rPr>
            </w:pPr>
            <w:r>
              <w:rPr>
                <w:sz w:val="24"/>
              </w:rPr>
              <w:t>8</w:t>
            </w:r>
          </w:p>
        </w:tc>
      </w:tr>
      <w:tr>
        <w:trPr>
          <w:trHeight w:val="414" w:hRule="atLeast"/>
        </w:trPr>
        <w:tc>
          <w:tcPr>
            <w:tcW w:w="466" w:type="dxa"/>
          </w:tcPr>
          <w:p>
            <w:pPr>
              <w:pStyle w:val="TableParagraph"/>
              <w:spacing w:before="0"/>
              <w:ind w:left="0"/>
              <w:rPr>
                <w:sz w:val="24"/>
              </w:rPr>
            </w:pPr>
          </w:p>
        </w:tc>
        <w:tc>
          <w:tcPr>
            <w:tcW w:w="7119" w:type="dxa"/>
          </w:tcPr>
          <w:p>
            <w:pPr>
              <w:pStyle w:val="TableParagraph"/>
              <w:ind w:left="116"/>
              <w:rPr>
                <w:sz w:val="24"/>
              </w:rPr>
            </w:pPr>
            <w:r>
              <w:rPr>
                <w:sz w:val="24"/>
              </w:rPr>
              <w:t>4.3.</w:t>
            </w:r>
            <w:r>
              <w:rPr>
                <w:spacing w:val="-5"/>
                <w:sz w:val="24"/>
              </w:rPr>
              <w:t> </w:t>
            </w:r>
            <w:r>
              <w:rPr>
                <w:sz w:val="24"/>
              </w:rPr>
              <w:t>Запуск</w:t>
            </w:r>
            <w:r>
              <w:rPr>
                <w:spacing w:val="-2"/>
                <w:sz w:val="24"/>
              </w:rPr>
              <w:t> </w:t>
            </w:r>
            <w:r>
              <w:rPr>
                <w:spacing w:val="-4"/>
                <w:sz w:val="24"/>
              </w:rPr>
              <w:t>ЖРД.</w:t>
            </w:r>
          </w:p>
        </w:tc>
        <w:tc>
          <w:tcPr>
            <w:tcW w:w="1419" w:type="dxa"/>
          </w:tcPr>
          <w:p>
            <w:pPr>
              <w:pStyle w:val="TableParagraph"/>
              <w:ind w:left="1130"/>
              <w:rPr>
                <w:sz w:val="24"/>
              </w:rPr>
            </w:pPr>
            <w:r>
              <w:rPr>
                <w:spacing w:val="-5"/>
                <w:sz w:val="24"/>
              </w:rPr>
              <w:t>10</w:t>
            </w:r>
          </w:p>
        </w:tc>
      </w:tr>
      <w:tr>
        <w:trPr>
          <w:trHeight w:val="414" w:hRule="atLeast"/>
        </w:trPr>
        <w:tc>
          <w:tcPr>
            <w:tcW w:w="466" w:type="dxa"/>
          </w:tcPr>
          <w:p>
            <w:pPr>
              <w:pStyle w:val="TableParagraph"/>
              <w:spacing w:before="0"/>
              <w:ind w:left="0"/>
              <w:rPr>
                <w:sz w:val="24"/>
              </w:rPr>
            </w:pPr>
          </w:p>
        </w:tc>
        <w:tc>
          <w:tcPr>
            <w:tcW w:w="7119" w:type="dxa"/>
          </w:tcPr>
          <w:p>
            <w:pPr>
              <w:pStyle w:val="TableParagraph"/>
              <w:spacing w:before="64"/>
              <w:ind w:left="116"/>
              <w:rPr>
                <w:sz w:val="24"/>
              </w:rPr>
            </w:pPr>
            <w:r>
              <w:rPr>
                <w:sz w:val="24"/>
              </w:rPr>
              <w:t>4.4.</w:t>
            </w:r>
            <w:r>
              <w:rPr>
                <w:spacing w:val="-5"/>
                <w:sz w:val="24"/>
              </w:rPr>
              <w:t> </w:t>
            </w:r>
            <w:r>
              <w:rPr>
                <w:sz w:val="24"/>
              </w:rPr>
              <w:t>Система</w:t>
            </w:r>
            <w:r>
              <w:rPr>
                <w:spacing w:val="-5"/>
                <w:sz w:val="24"/>
              </w:rPr>
              <w:t> </w:t>
            </w:r>
            <w:r>
              <w:rPr>
                <w:sz w:val="24"/>
              </w:rPr>
              <w:t>автоматического</w:t>
            </w:r>
            <w:r>
              <w:rPr>
                <w:spacing w:val="-2"/>
                <w:sz w:val="24"/>
              </w:rPr>
              <w:t> </w:t>
            </w:r>
            <w:r>
              <w:rPr>
                <w:sz w:val="24"/>
              </w:rPr>
              <w:t>управления</w:t>
            </w:r>
            <w:r>
              <w:rPr>
                <w:spacing w:val="-4"/>
                <w:sz w:val="24"/>
              </w:rPr>
              <w:t> </w:t>
            </w:r>
            <w:r>
              <w:rPr>
                <w:spacing w:val="-5"/>
                <w:sz w:val="24"/>
              </w:rPr>
              <w:t>ЖРД</w:t>
            </w:r>
          </w:p>
        </w:tc>
        <w:tc>
          <w:tcPr>
            <w:tcW w:w="1419" w:type="dxa"/>
          </w:tcPr>
          <w:p>
            <w:pPr>
              <w:pStyle w:val="TableParagraph"/>
              <w:spacing w:before="64"/>
              <w:ind w:left="1130"/>
              <w:rPr>
                <w:sz w:val="24"/>
              </w:rPr>
            </w:pPr>
            <w:r>
              <w:rPr>
                <w:spacing w:val="-5"/>
                <w:sz w:val="24"/>
              </w:rPr>
              <w:t>11</w:t>
            </w:r>
          </w:p>
        </w:tc>
      </w:tr>
      <w:tr>
        <w:trPr>
          <w:trHeight w:val="414" w:hRule="atLeast"/>
        </w:trPr>
        <w:tc>
          <w:tcPr>
            <w:tcW w:w="466" w:type="dxa"/>
          </w:tcPr>
          <w:p>
            <w:pPr>
              <w:pStyle w:val="TableParagraph"/>
              <w:ind w:left="50"/>
              <w:rPr>
                <w:sz w:val="24"/>
              </w:rPr>
            </w:pPr>
            <w:r>
              <w:rPr>
                <w:spacing w:val="-5"/>
                <w:sz w:val="24"/>
              </w:rPr>
              <w:t>5.</w:t>
            </w:r>
          </w:p>
        </w:tc>
        <w:tc>
          <w:tcPr>
            <w:tcW w:w="7119" w:type="dxa"/>
          </w:tcPr>
          <w:p>
            <w:pPr>
              <w:pStyle w:val="TableParagraph"/>
              <w:ind w:left="116"/>
              <w:rPr>
                <w:sz w:val="24"/>
              </w:rPr>
            </w:pPr>
            <w:r>
              <w:rPr>
                <w:sz w:val="24"/>
              </w:rPr>
              <w:t>Топливо</w:t>
            </w:r>
            <w:r>
              <w:rPr>
                <w:spacing w:val="-1"/>
                <w:sz w:val="24"/>
              </w:rPr>
              <w:t> </w:t>
            </w:r>
            <w:r>
              <w:rPr>
                <w:spacing w:val="-5"/>
                <w:sz w:val="24"/>
              </w:rPr>
              <w:t>ЖРД</w:t>
            </w:r>
          </w:p>
        </w:tc>
        <w:tc>
          <w:tcPr>
            <w:tcW w:w="1419" w:type="dxa"/>
          </w:tcPr>
          <w:p>
            <w:pPr>
              <w:pStyle w:val="TableParagraph"/>
              <w:ind w:left="1130"/>
              <w:rPr>
                <w:sz w:val="24"/>
              </w:rPr>
            </w:pPr>
            <w:r>
              <w:rPr>
                <w:spacing w:val="-5"/>
                <w:sz w:val="24"/>
              </w:rPr>
              <w:t>12</w:t>
            </w:r>
          </w:p>
        </w:tc>
      </w:tr>
      <w:tr>
        <w:trPr>
          <w:trHeight w:val="413" w:hRule="atLeast"/>
        </w:trPr>
        <w:tc>
          <w:tcPr>
            <w:tcW w:w="466" w:type="dxa"/>
          </w:tcPr>
          <w:p>
            <w:pPr>
              <w:pStyle w:val="TableParagraph"/>
              <w:spacing w:before="64"/>
              <w:ind w:left="50"/>
              <w:rPr>
                <w:sz w:val="24"/>
              </w:rPr>
            </w:pPr>
            <w:r>
              <w:rPr>
                <w:spacing w:val="-5"/>
                <w:sz w:val="24"/>
              </w:rPr>
              <w:t>6.</w:t>
            </w:r>
          </w:p>
        </w:tc>
        <w:tc>
          <w:tcPr>
            <w:tcW w:w="7119" w:type="dxa"/>
          </w:tcPr>
          <w:p>
            <w:pPr>
              <w:pStyle w:val="TableParagraph"/>
              <w:spacing w:before="64"/>
              <w:ind w:left="116"/>
              <w:rPr>
                <w:sz w:val="24"/>
              </w:rPr>
            </w:pPr>
            <w:r>
              <w:rPr>
                <w:sz w:val="24"/>
              </w:rPr>
              <w:t>Управление</w:t>
            </w:r>
            <w:r>
              <w:rPr>
                <w:spacing w:val="-5"/>
                <w:sz w:val="24"/>
              </w:rPr>
              <w:t> </w:t>
            </w:r>
            <w:r>
              <w:rPr>
                <w:spacing w:val="-2"/>
                <w:sz w:val="24"/>
              </w:rPr>
              <w:t>ракетой</w:t>
            </w:r>
          </w:p>
        </w:tc>
        <w:tc>
          <w:tcPr>
            <w:tcW w:w="1419" w:type="dxa"/>
          </w:tcPr>
          <w:p>
            <w:pPr>
              <w:pStyle w:val="TableParagraph"/>
              <w:spacing w:before="64"/>
              <w:ind w:left="1130"/>
              <w:rPr>
                <w:sz w:val="24"/>
              </w:rPr>
            </w:pPr>
            <w:r>
              <w:rPr>
                <w:spacing w:val="-5"/>
                <w:sz w:val="24"/>
              </w:rPr>
              <w:t>15</w:t>
            </w:r>
          </w:p>
        </w:tc>
      </w:tr>
      <w:tr>
        <w:trPr>
          <w:trHeight w:val="414" w:hRule="atLeast"/>
        </w:trPr>
        <w:tc>
          <w:tcPr>
            <w:tcW w:w="466" w:type="dxa"/>
          </w:tcPr>
          <w:p>
            <w:pPr>
              <w:pStyle w:val="TableParagraph"/>
              <w:ind w:left="50"/>
              <w:rPr>
                <w:sz w:val="24"/>
              </w:rPr>
            </w:pPr>
            <w:r>
              <w:rPr>
                <w:spacing w:val="-5"/>
                <w:sz w:val="24"/>
              </w:rPr>
              <w:t>7.</w:t>
            </w:r>
          </w:p>
        </w:tc>
        <w:tc>
          <w:tcPr>
            <w:tcW w:w="7119" w:type="dxa"/>
          </w:tcPr>
          <w:p>
            <w:pPr>
              <w:pStyle w:val="TableParagraph"/>
              <w:ind w:left="116"/>
              <w:rPr>
                <w:sz w:val="24"/>
              </w:rPr>
            </w:pPr>
            <w:r>
              <w:rPr>
                <w:spacing w:val="-2"/>
                <w:sz w:val="24"/>
              </w:rPr>
              <w:t>Задание</w:t>
            </w:r>
          </w:p>
        </w:tc>
        <w:tc>
          <w:tcPr>
            <w:tcW w:w="1419" w:type="dxa"/>
          </w:tcPr>
          <w:p>
            <w:pPr>
              <w:pStyle w:val="TableParagraph"/>
              <w:ind w:left="1130"/>
              <w:rPr>
                <w:sz w:val="24"/>
              </w:rPr>
            </w:pPr>
            <w:r>
              <w:rPr>
                <w:spacing w:val="-5"/>
                <w:sz w:val="24"/>
              </w:rPr>
              <w:t>17</w:t>
            </w:r>
          </w:p>
        </w:tc>
      </w:tr>
      <w:tr>
        <w:trPr>
          <w:trHeight w:val="413" w:hRule="atLeast"/>
        </w:trPr>
        <w:tc>
          <w:tcPr>
            <w:tcW w:w="466" w:type="dxa"/>
          </w:tcPr>
          <w:p>
            <w:pPr>
              <w:pStyle w:val="TableParagraph"/>
              <w:spacing w:before="64"/>
              <w:ind w:left="50"/>
              <w:rPr>
                <w:sz w:val="24"/>
              </w:rPr>
            </w:pPr>
            <w:r>
              <w:rPr>
                <w:spacing w:val="-5"/>
                <w:sz w:val="24"/>
              </w:rPr>
              <w:t>8.</w:t>
            </w:r>
          </w:p>
        </w:tc>
        <w:tc>
          <w:tcPr>
            <w:tcW w:w="7119" w:type="dxa"/>
          </w:tcPr>
          <w:p>
            <w:pPr>
              <w:pStyle w:val="TableParagraph"/>
              <w:spacing w:before="64"/>
              <w:ind w:left="116"/>
              <w:rPr>
                <w:sz w:val="24"/>
              </w:rPr>
            </w:pPr>
            <w:r>
              <w:rPr>
                <w:sz w:val="24"/>
              </w:rPr>
              <w:t>Методика</w:t>
            </w:r>
            <w:r>
              <w:rPr>
                <w:spacing w:val="-5"/>
                <w:sz w:val="24"/>
              </w:rPr>
              <w:t> </w:t>
            </w:r>
            <w:r>
              <w:rPr>
                <w:sz w:val="24"/>
              </w:rPr>
              <w:t>выполнения</w:t>
            </w:r>
            <w:r>
              <w:rPr>
                <w:spacing w:val="-5"/>
                <w:sz w:val="24"/>
              </w:rPr>
              <w:t> </w:t>
            </w:r>
            <w:r>
              <w:rPr>
                <w:spacing w:val="-2"/>
                <w:sz w:val="24"/>
              </w:rPr>
              <w:t>работы.</w:t>
            </w:r>
          </w:p>
        </w:tc>
        <w:tc>
          <w:tcPr>
            <w:tcW w:w="1419" w:type="dxa"/>
          </w:tcPr>
          <w:p>
            <w:pPr>
              <w:pStyle w:val="TableParagraph"/>
              <w:spacing w:before="64"/>
              <w:ind w:left="1130"/>
              <w:rPr>
                <w:sz w:val="24"/>
              </w:rPr>
            </w:pPr>
            <w:r>
              <w:rPr>
                <w:spacing w:val="-5"/>
                <w:sz w:val="24"/>
              </w:rPr>
              <w:t>17</w:t>
            </w:r>
          </w:p>
        </w:tc>
      </w:tr>
      <w:tr>
        <w:trPr>
          <w:trHeight w:val="412" w:hRule="atLeast"/>
        </w:trPr>
        <w:tc>
          <w:tcPr>
            <w:tcW w:w="466" w:type="dxa"/>
          </w:tcPr>
          <w:p>
            <w:pPr>
              <w:pStyle w:val="TableParagraph"/>
              <w:ind w:left="50"/>
              <w:rPr>
                <w:sz w:val="24"/>
              </w:rPr>
            </w:pPr>
            <w:r>
              <w:rPr>
                <w:spacing w:val="-5"/>
                <w:sz w:val="24"/>
              </w:rPr>
              <w:t>9.</w:t>
            </w:r>
          </w:p>
        </w:tc>
        <w:tc>
          <w:tcPr>
            <w:tcW w:w="7119" w:type="dxa"/>
          </w:tcPr>
          <w:p>
            <w:pPr>
              <w:pStyle w:val="TableParagraph"/>
              <w:ind w:left="116"/>
              <w:rPr>
                <w:sz w:val="24"/>
              </w:rPr>
            </w:pPr>
            <w:r>
              <w:rPr>
                <w:spacing w:val="-2"/>
                <w:sz w:val="24"/>
              </w:rPr>
              <w:t>Отчетность</w:t>
            </w:r>
          </w:p>
        </w:tc>
        <w:tc>
          <w:tcPr>
            <w:tcW w:w="1419" w:type="dxa"/>
          </w:tcPr>
          <w:p>
            <w:pPr>
              <w:pStyle w:val="TableParagraph"/>
              <w:ind w:left="1130"/>
              <w:rPr>
                <w:sz w:val="24"/>
              </w:rPr>
            </w:pPr>
            <w:r>
              <w:rPr>
                <w:spacing w:val="-5"/>
                <w:sz w:val="24"/>
              </w:rPr>
              <w:t>17</w:t>
            </w:r>
          </w:p>
        </w:tc>
      </w:tr>
      <w:tr>
        <w:trPr>
          <w:trHeight w:val="339" w:hRule="atLeast"/>
        </w:trPr>
        <w:tc>
          <w:tcPr>
            <w:tcW w:w="466" w:type="dxa"/>
          </w:tcPr>
          <w:p>
            <w:pPr>
              <w:pStyle w:val="TableParagraph"/>
              <w:spacing w:line="256" w:lineRule="exact"/>
              <w:ind w:left="50"/>
              <w:rPr>
                <w:sz w:val="24"/>
              </w:rPr>
            </w:pPr>
            <w:r>
              <w:rPr>
                <w:spacing w:val="-5"/>
                <w:sz w:val="24"/>
              </w:rPr>
              <w:t>10.</w:t>
            </w:r>
          </w:p>
        </w:tc>
        <w:tc>
          <w:tcPr>
            <w:tcW w:w="7119" w:type="dxa"/>
          </w:tcPr>
          <w:p>
            <w:pPr>
              <w:pStyle w:val="TableParagraph"/>
              <w:spacing w:line="256" w:lineRule="exact"/>
              <w:ind w:left="116"/>
              <w:rPr>
                <w:sz w:val="24"/>
              </w:rPr>
            </w:pPr>
            <w:r>
              <w:rPr>
                <w:sz w:val="24"/>
              </w:rPr>
              <w:t>Контрольные</w:t>
            </w:r>
            <w:r>
              <w:rPr>
                <w:spacing w:val="-4"/>
                <w:sz w:val="24"/>
              </w:rPr>
              <w:t> </w:t>
            </w:r>
            <w:r>
              <w:rPr>
                <w:spacing w:val="-2"/>
                <w:sz w:val="24"/>
              </w:rPr>
              <w:t>вопросы</w:t>
            </w:r>
          </w:p>
        </w:tc>
        <w:tc>
          <w:tcPr>
            <w:tcW w:w="1419" w:type="dxa"/>
          </w:tcPr>
          <w:p>
            <w:pPr>
              <w:pStyle w:val="TableParagraph"/>
              <w:spacing w:line="256" w:lineRule="exact"/>
              <w:ind w:left="1130"/>
              <w:rPr>
                <w:sz w:val="24"/>
              </w:rPr>
            </w:pPr>
            <w:r>
              <w:rPr>
                <w:spacing w:val="-5"/>
                <w:sz w:val="24"/>
              </w:rPr>
              <w:t>17</w:t>
            </w:r>
          </w:p>
        </w:tc>
      </w:tr>
    </w:tbl>
    <w:sectPr>
      <w:pgSz w:w="11910" w:h="16840"/>
      <w:pgMar w:header="0" w:footer="1454" w:top="1040" w:bottom="1680" w:left="14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type id="_x0000_t202" o:spt="202" coordsize="21600,21600" path="m,l,21600r21600,l21600,xe">
          <v:stroke joinstyle="miter"/>
          <v:path gradientshapeok="t" o:connecttype="rect"/>
        </v:shapetype>
        <v:shape style="position:absolute;margin-left:538.780029pt;margin-top:756.919983pt;width:18.3pt;height:13.05pt;mso-position-horizontal-relative:page;mso-position-vertical-relative:page;z-index:-16053248"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13</w:t>
                </w:r>
                <w:r>
                  <w:rPr>
                    <w:rFonts w:ascii="Calibri"/>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970" w:hanging="348"/>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1870" w:hanging="348"/>
      </w:pPr>
      <w:rPr>
        <w:rFonts w:hint="default"/>
        <w:lang w:val="ru-RU" w:eastAsia="en-US" w:bidi="ar-SA"/>
      </w:rPr>
    </w:lvl>
    <w:lvl w:ilvl="2">
      <w:start w:val="0"/>
      <w:numFmt w:val="bullet"/>
      <w:lvlText w:val="•"/>
      <w:lvlJc w:val="left"/>
      <w:pPr>
        <w:ind w:left="2761" w:hanging="348"/>
      </w:pPr>
      <w:rPr>
        <w:rFonts w:hint="default"/>
        <w:lang w:val="ru-RU" w:eastAsia="en-US" w:bidi="ar-SA"/>
      </w:rPr>
    </w:lvl>
    <w:lvl w:ilvl="3">
      <w:start w:val="0"/>
      <w:numFmt w:val="bullet"/>
      <w:lvlText w:val="•"/>
      <w:lvlJc w:val="left"/>
      <w:pPr>
        <w:ind w:left="3651" w:hanging="348"/>
      </w:pPr>
      <w:rPr>
        <w:rFonts w:hint="default"/>
        <w:lang w:val="ru-RU" w:eastAsia="en-US" w:bidi="ar-SA"/>
      </w:rPr>
    </w:lvl>
    <w:lvl w:ilvl="4">
      <w:start w:val="0"/>
      <w:numFmt w:val="bullet"/>
      <w:lvlText w:val="•"/>
      <w:lvlJc w:val="left"/>
      <w:pPr>
        <w:ind w:left="4542" w:hanging="348"/>
      </w:pPr>
      <w:rPr>
        <w:rFonts w:hint="default"/>
        <w:lang w:val="ru-RU" w:eastAsia="en-US" w:bidi="ar-SA"/>
      </w:rPr>
    </w:lvl>
    <w:lvl w:ilvl="5">
      <w:start w:val="0"/>
      <w:numFmt w:val="bullet"/>
      <w:lvlText w:val="•"/>
      <w:lvlJc w:val="left"/>
      <w:pPr>
        <w:ind w:left="5433" w:hanging="348"/>
      </w:pPr>
      <w:rPr>
        <w:rFonts w:hint="default"/>
        <w:lang w:val="ru-RU" w:eastAsia="en-US" w:bidi="ar-SA"/>
      </w:rPr>
    </w:lvl>
    <w:lvl w:ilvl="6">
      <w:start w:val="0"/>
      <w:numFmt w:val="bullet"/>
      <w:lvlText w:val="•"/>
      <w:lvlJc w:val="left"/>
      <w:pPr>
        <w:ind w:left="6323" w:hanging="348"/>
      </w:pPr>
      <w:rPr>
        <w:rFonts w:hint="default"/>
        <w:lang w:val="ru-RU" w:eastAsia="en-US" w:bidi="ar-SA"/>
      </w:rPr>
    </w:lvl>
    <w:lvl w:ilvl="7">
      <w:start w:val="0"/>
      <w:numFmt w:val="bullet"/>
      <w:lvlText w:val="•"/>
      <w:lvlJc w:val="left"/>
      <w:pPr>
        <w:ind w:left="7214" w:hanging="348"/>
      </w:pPr>
      <w:rPr>
        <w:rFonts w:hint="default"/>
        <w:lang w:val="ru-RU" w:eastAsia="en-US" w:bidi="ar-SA"/>
      </w:rPr>
    </w:lvl>
    <w:lvl w:ilvl="8">
      <w:start w:val="0"/>
      <w:numFmt w:val="bullet"/>
      <w:lvlText w:val="•"/>
      <w:lvlJc w:val="left"/>
      <w:pPr>
        <w:ind w:left="8105" w:hanging="348"/>
      </w:pPr>
      <w:rPr>
        <w:rFonts w:hint="default"/>
        <w:lang w:val="ru-RU" w:eastAsia="en-US" w:bidi="ar-SA"/>
      </w:rPr>
    </w:lvl>
  </w:abstractNum>
  <w:abstractNum w:abstractNumId="7">
    <w:multiLevelType w:val="hybridMultilevel"/>
    <w:lvl w:ilvl="0">
      <w:start w:val="1"/>
      <w:numFmt w:val="decimal"/>
      <w:lvlText w:val="%1."/>
      <w:lvlJc w:val="left"/>
      <w:pPr>
        <w:ind w:left="1013" w:hanging="392"/>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4020" w:hanging="392"/>
      </w:pPr>
      <w:rPr>
        <w:rFonts w:hint="default"/>
        <w:lang w:val="ru-RU" w:eastAsia="en-US" w:bidi="ar-SA"/>
      </w:rPr>
    </w:lvl>
    <w:lvl w:ilvl="2">
      <w:start w:val="0"/>
      <w:numFmt w:val="bullet"/>
      <w:lvlText w:val="•"/>
      <w:lvlJc w:val="left"/>
      <w:pPr>
        <w:ind w:left="4671" w:hanging="392"/>
      </w:pPr>
      <w:rPr>
        <w:rFonts w:hint="default"/>
        <w:lang w:val="ru-RU" w:eastAsia="en-US" w:bidi="ar-SA"/>
      </w:rPr>
    </w:lvl>
    <w:lvl w:ilvl="3">
      <w:start w:val="0"/>
      <w:numFmt w:val="bullet"/>
      <w:lvlText w:val="•"/>
      <w:lvlJc w:val="left"/>
      <w:pPr>
        <w:ind w:left="5323" w:hanging="392"/>
      </w:pPr>
      <w:rPr>
        <w:rFonts w:hint="default"/>
        <w:lang w:val="ru-RU" w:eastAsia="en-US" w:bidi="ar-SA"/>
      </w:rPr>
    </w:lvl>
    <w:lvl w:ilvl="4">
      <w:start w:val="0"/>
      <w:numFmt w:val="bullet"/>
      <w:lvlText w:val="•"/>
      <w:lvlJc w:val="left"/>
      <w:pPr>
        <w:ind w:left="5975" w:hanging="392"/>
      </w:pPr>
      <w:rPr>
        <w:rFonts w:hint="default"/>
        <w:lang w:val="ru-RU" w:eastAsia="en-US" w:bidi="ar-SA"/>
      </w:rPr>
    </w:lvl>
    <w:lvl w:ilvl="5">
      <w:start w:val="0"/>
      <w:numFmt w:val="bullet"/>
      <w:lvlText w:val="•"/>
      <w:lvlJc w:val="left"/>
      <w:pPr>
        <w:ind w:left="6627" w:hanging="392"/>
      </w:pPr>
      <w:rPr>
        <w:rFonts w:hint="default"/>
        <w:lang w:val="ru-RU" w:eastAsia="en-US" w:bidi="ar-SA"/>
      </w:rPr>
    </w:lvl>
    <w:lvl w:ilvl="6">
      <w:start w:val="0"/>
      <w:numFmt w:val="bullet"/>
      <w:lvlText w:val="•"/>
      <w:lvlJc w:val="left"/>
      <w:pPr>
        <w:ind w:left="7279" w:hanging="392"/>
      </w:pPr>
      <w:rPr>
        <w:rFonts w:hint="default"/>
        <w:lang w:val="ru-RU" w:eastAsia="en-US" w:bidi="ar-SA"/>
      </w:rPr>
    </w:lvl>
    <w:lvl w:ilvl="7">
      <w:start w:val="0"/>
      <w:numFmt w:val="bullet"/>
      <w:lvlText w:val="•"/>
      <w:lvlJc w:val="left"/>
      <w:pPr>
        <w:ind w:left="7930" w:hanging="392"/>
      </w:pPr>
      <w:rPr>
        <w:rFonts w:hint="default"/>
        <w:lang w:val="ru-RU" w:eastAsia="en-US" w:bidi="ar-SA"/>
      </w:rPr>
    </w:lvl>
    <w:lvl w:ilvl="8">
      <w:start w:val="0"/>
      <w:numFmt w:val="bullet"/>
      <w:lvlText w:val="•"/>
      <w:lvlJc w:val="left"/>
      <w:pPr>
        <w:ind w:left="8582" w:hanging="392"/>
      </w:pPr>
      <w:rPr>
        <w:rFonts w:hint="default"/>
        <w:lang w:val="ru-RU" w:eastAsia="en-US" w:bidi="ar-SA"/>
      </w:rPr>
    </w:lvl>
  </w:abstractNum>
  <w:abstractNum w:abstractNumId="6">
    <w:multiLevelType w:val="hybridMultilevel"/>
    <w:lvl w:ilvl="0">
      <w:start w:val="1"/>
      <w:numFmt w:val="decimal"/>
      <w:lvlText w:val="%1."/>
      <w:lvlJc w:val="left"/>
      <w:pPr>
        <w:ind w:left="1342" w:hanging="360"/>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8"/>
      <w:numFmt w:val="decimal"/>
      <w:lvlText w:val="%2."/>
      <w:lvlJc w:val="left"/>
      <w:pPr>
        <w:ind w:left="3579" w:hanging="348"/>
        <w:jc w:val="right"/>
      </w:pPr>
      <w:rPr>
        <w:rFonts w:hint="default" w:ascii="Times New Roman" w:hAnsi="Times New Roman" w:eastAsia="Times New Roman" w:cs="Times New Roman"/>
        <w:b/>
        <w:bCs/>
        <w:i w:val="0"/>
        <w:iCs w:val="0"/>
        <w:w w:val="100"/>
        <w:sz w:val="24"/>
        <w:szCs w:val="24"/>
        <w:lang w:val="ru-RU" w:eastAsia="en-US" w:bidi="ar-SA"/>
      </w:rPr>
    </w:lvl>
    <w:lvl w:ilvl="2">
      <w:start w:val="0"/>
      <w:numFmt w:val="bullet"/>
      <w:lvlText w:val="•"/>
      <w:lvlJc w:val="left"/>
      <w:pPr>
        <w:ind w:left="4280" w:hanging="348"/>
      </w:pPr>
      <w:rPr>
        <w:rFonts w:hint="default"/>
        <w:lang w:val="ru-RU" w:eastAsia="en-US" w:bidi="ar-SA"/>
      </w:rPr>
    </w:lvl>
    <w:lvl w:ilvl="3">
      <w:start w:val="0"/>
      <w:numFmt w:val="bullet"/>
      <w:lvlText w:val="•"/>
      <w:lvlJc w:val="left"/>
      <w:pPr>
        <w:ind w:left="4981" w:hanging="348"/>
      </w:pPr>
      <w:rPr>
        <w:rFonts w:hint="default"/>
        <w:lang w:val="ru-RU" w:eastAsia="en-US" w:bidi="ar-SA"/>
      </w:rPr>
    </w:lvl>
    <w:lvl w:ilvl="4">
      <w:start w:val="0"/>
      <w:numFmt w:val="bullet"/>
      <w:lvlText w:val="•"/>
      <w:lvlJc w:val="left"/>
      <w:pPr>
        <w:ind w:left="5682" w:hanging="348"/>
      </w:pPr>
      <w:rPr>
        <w:rFonts w:hint="default"/>
        <w:lang w:val="ru-RU" w:eastAsia="en-US" w:bidi="ar-SA"/>
      </w:rPr>
    </w:lvl>
    <w:lvl w:ilvl="5">
      <w:start w:val="0"/>
      <w:numFmt w:val="bullet"/>
      <w:lvlText w:val="•"/>
      <w:lvlJc w:val="left"/>
      <w:pPr>
        <w:ind w:left="6382" w:hanging="348"/>
      </w:pPr>
      <w:rPr>
        <w:rFonts w:hint="default"/>
        <w:lang w:val="ru-RU" w:eastAsia="en-US" w:bidi="ar-SA"/>
      </w:rPr>
    </w:lvl>
    <w:lvl w:ilvl="6">
      <w:start w:val="0"/>
      <w:numFmt w:val="bullet"/>
      <w:lvlText w:val="•"/>
      <w:lvlJc w:val="left"/>
      <w:pPr>
        <w:ind w:left="7083" w:hanging="348"/>
      </w:pPr>
      <w:rPr>
        <w:rFonts w:hint="default"/>
        <w:lang w:val="ru-RU" w:eastAsia="en-US" w:bidi="ar-SA"/>
      </w:rPr>
    </w:lvl>
    <w:lvl w:ilvl="7">
      <w:start w:val="0"/>
      <w:numFmt w:val="bullet"/>
      <w:lvlText w:val="•"/>
      <w:lvlJc w:val="left"/>
      <w:pPr>
        <w:ind w:left="7784" w:hanging="348"/>
      </w:pPr>
      <w:rPr>
        <w:rFonts w:hint="default"/>
        <w:lang w:val="ru-RU" w:eastAsia="en-US" w:bidi="ar-SA"/>
      </w:rPr>
    </w:lvl>
    <w:lvl w:ilvl="8">
      <w:start w:val="0"/>
      <w:numFmt w:val="bullet"/>
      <w:lvlText w:val="•"/>
      <w:lvlJc w:val="left"/>
      <w:pPr>
        <w:ind w:left="8484" w:hanging="348"/>
      </w:pPr>
      <w:rPr>
        <w:rFonts w:hint="default"/>
        <w:lang w:val="ru-RU" w:eastAsia="en-US" w:bidi="ar-SA"/>
      </w:rPr>
    </w:lvl>
  </w:abstractNum>
  <w:abstractNum w:abstractNumId="5">
    <w:multiLevelType w:val="hybridMultilevel"/>
    <w:lvl w:ilvl="0">
      <w:start w:val="0"/>
      <w:numFmt w:val="bullet"/>
      <w:lvlText w:val="o"/>
      <w:lvlJc w:val="left"/>
      <w:pPr>
        <w:ind w:left="262" w:hanging="708"/>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1222" w:hanging="708"/>
      </w:pPr>
      <w:rPr>
        <w:rFonts w:hint="default"/>
        <w:lang w:val="ru-RU" w:eastAsia="en-US" w:bidi="ar-SA"/>
      </w:rPr>
    </w:lvl>
    <w:lvl w:ilvl="2">
      <w:start w:val="0"/>
      <w:numFmt w:val="bullet"/>
      <w:lvlText w:val="•"/>
      <w:lvlJc w:val="left"/>
      <w:pPr>
        <w:ind w:left="2185" w:hanging="708"/>
      </w:pPr>
      <w:rPr>
        <w:rFonts w:hint="default"/>
        <w:lang w:val="ru-RU" w:eastAsia="en-US" w:bidi="ar-SA"/>
      </w:rPr>
    </w:lvl>
    <w:lvl w:ilvl="3">
      <w:start w:val="0"/>
      <w:numFmt w:val="bullet"/>
      <w:lvlText w:val="•"/>
      <w:lvlJc w:val="left"/>
      <w:pPr>
        <w:ind w:left="3147" w:hanging="708"/>
      </w:pPr>
      <w:rPr>
        <w:rFonts w:hint="default"/>
        <w:lang w:val="ru-RU" w:eastAsia="en-US" w:bidi="ar-SA"/>
      </w:rPr>
    </w:lvl>
    <w:lvl w:ilvl="4">
      <w:start w:val="0"/>
      <w:numFmt w:val="bullet"/>
      <w:lvlText w:val="•"/>
      <w:lvlJc w:val="left"/>
      <w:pPr>
        <w:ind w:left="4110" w:hanging="708"/>
      </w:pPr>
      <w:rPr>
        <w:rFonts w:hint="default"/>
        <w:lang w:val="ru-RU" w:eastAsia="en-US" w:bidi="ar-SA"/>
      </w:rPr>
    </w:lvl>
    <w:lvl w:ilvl="5">
      <w:start w:val="0"/>
      <w:numFmt w:val="bullet"/>
      <w:lvlText w:val="•"/>
      <w:lvlJc w:val="left"/>
      <w:pPr>
        <w:ind w:left="5073" w:hanging="708"/>
      </w:pPr>
      <w:rPr>
        <w:rFonts w:hint="default"/>
        <w:lang w:val="ru-RU" w:eastAsia="en-US" w:bidi="ar-SA"/>
      </w:rPr>
    </w:lvl>
    <w:lvl w:ilvl="6">
      <w:start w:val="0"/>
      <w:numFmt w:val="bullet"/>
      <w:lvlText w:val="•"/>
      <w:lvlJc w:val="left"/>
      <w:pPr>
        <w:ind w:left="6035" w:hanging="708"/>
      </w:pPr>
      <w:rPr>
        <w:rFonts w:hint="default"/>
        <w:lang w:val="ru-RU" w:eastAsia="en-US" w:bidi="ar-SA"/>
      </w:rPr>
    </w:lvl>
    <w:lvl w:ilvl="7">
      <w:start w:val="0"/>
      <w:numFmt w:val="bullet"/>
      <w:lvlText w:val="•"/>
      <w:lvlJc w:val="left"/>
      <w:pPr>
        <w:ind w:left="6998" w:hanging="708"/>
      </w:pPr>
      <w:rPr>
        <w:rFonts w:hint="default"/>
        <w:lang w:val="ru-RU" w:eastAsia="en-US" w:bidi="ar-SA"/>
      </w:rPr>
    </w:lvl>
    <w:lvl w:ilvl="8">
      <w:start w:val="0"/>
      <w:numFmt w:val="bullet"/>
      <w:lvlText w:val="•"/>
      <w:lvlJc w:val="left"/>
      <w:pPr>
        <w:ind w:left="7961" w:hanging="708"/>
      </w:pPr>
      <w:rPr>
        <w:rFonts w:hint="default"/>
        <w:lang w:val="ru-RU" w:eastAsia="en-US" w:bidi="ar-SA"/>
      </w:rPr>
    </w:lvl>
  </w:abstractNum>
  <w:abstractNum w:abstractNumId="4">
    <w:multiLevelType w:val="hybridMultilevel"/>
    <w:lvl w:ilvl="0">
      <w:start w:val="0"/>
      <w:numFmt w:val="bullet"/>
      <w:lvlText w:val="•"/>
      <w:lvlJc w:val="left"/>
      <w:pPr>
        <w:ind w:left="262" w:hanging="708"/>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1222" w:hanging="708"/>
      </w:pPr>
      <w:rPr>
        <w:rFonts w:hint="default"/>
        <w:lang w:val="ru-RU" w:eastAsia="en-US" w:bidi="ar-SA"/>
      </w:rPr>
    </w:lvl>
    <w:lvl w:ilvl="2">
      <w:start w:val="0"/>
      <w:numFmt w:val="bullet"/>
      <w:lvlText w:val="•"/>
      <w:lvlJc w:val="left"/>
      <w:pPr>
        <w:ind w:left="2185" w:hanging="708"/>
      </w:pPr>
      <w:rPr>
        <w:rFonts w:hint="default"/>
        <w:lang w:val="ru-RU" w:eastAsia="en-US" w:bidi="ar-SA"/>
      </w:rPr>
    </w:lvl>
    <w:lvl w:ilvl="3">
      <w:start w:val="0"/>
      <w:numFmt w:val="bullet"/>
      <w:lvlText w:val="•"/>
      <w:lvlJc w:val="left"/>
      <w:pPr>
        <w:ind w:left="3147" w:hanging="708"/>
      </w:pPr>
      <w:rPr>
        <w:rFonts w:hint="default"/>
        <w:lang w:val="ru-RU" w:eastAsia="en-US" w:bidi="ar-SA"/>
      </w:rPr>
    </w:lvl>
    <w:lvl w:ilvl="4">
      <w:start w:val="0"/>
      <w:numFmt w:val="bullet"/>
      <w:lvlText w:val="•"/>
      <w:lvlJc w:val="left"/>
      <w:pPr>
        <w:ind w:left="4110" w:hanging="708"/>
      </w:pPr>
      <w:rPr>
        <w:rFonts w:hint="default"/>
        <w:lang w:val="ru-RU" w:eastAsia="en-US" w:bidi="ar-SA"/>
      </w:rPr>
    </w:lvl>
    <w:lvl w:ilvl="5">
      <w:start w:val="0"/>
      <w:numFmt w:val="bullet"/>
      <w:lvlText w:val="•"/>
      <w:lvlJc w:val="left"/>
      <w:pPr>
        <w:ind w:left="5073" w:hanging="708"/>
      </w:pPr>
      <w:rPr>
        <w:rFonts w:hint="default"/>
        <w:lang w:val="ru-RU" w:eastAsia="en-US" w:bidi="ar-SA"/>
      </w:rPr>
    </w:lvl>
    <w:lvl w:ilvl="6">
      <w:start w:val="0"/>
      <w:numFmt w:val="bullet"/>
      <w:lvlText w:val="•"/>
      <w:lvlJc w:val="left"/>
      <w:pPr>
        <w:ind w:left="6035" w:hanging="708"/>
      </w:pPr>
      <w:rPr>
        <w:rFonts w:hint="default"/>
        <w:lang w:val="ru-RU" w:eastAsia="en-US" w:bidi="ar-SA"/>
      </w:rPr>
    </w:lvl>
    <w:lvl w:ilvl="7">
      <w:start w:val="0"/>
      <w:numFmt w:val="bullet"/>
      <w:lvlText w:val="•"/>
      <w:lvlJc w:val="left"/>
      <w:pPr>
        <w:ind w:left="6998" w:hanging="708"/>
      </w:pPr>
      <w:rPr>
        <w:rFonts w:hint="default"/>
        <w:lang w:val="ru-RU" w:eastAsia="en-US" w:bidi="ar-SA"/>
      </w:rPr>
    </w:lvl>
    <w:lvl w:ilvl="8">
      <w:start w:val="0"/>
      <w:numFmt w:val="bullet"/>
      <w:lvlText w:val="•"/>
      <w:lvlJc w:val="left"/>
      <w:pPr>
        <w:ind w:left="7961" w:hanging="708"/>
      </w:pPr>
      <w:rPr>
        <w:rFonts w:hint="default"/>
        <w:lang w:val="ru-RU" w:eastAsia="en-US" w:bidi="ar-SA"/>
      </w:rPr>
    </w:lvl>
  </w:abstractNum>
  <w:abstractNum w:abstractNumId="3">
    <w:multiLevelType w:val="hybridMultilevel"/>
    <w:lvl w:ilvl="0">
      <w:start w:val="5"/>
      <w:numFmt w:val="decimal"/>
      <w:lvlText w:val="%1"/>
      <w:lvlJc w:val="left"/>
      <w:pPr>
        <w:ind w:left="3922" w:hanging="180"/>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4516" w:hanging="180"/>
      </w:pPr>
      <w:rPr>
        <w:rFonts w:hint="default"/>
        <w:lang w:val="ru-RU" w:eastAsia="en-US" w:bidi="ar-SA"/>
      </w:rPr>
    </w:lvl>
    <w:lvl w:ilvl="2">
      <w:start w:val="0"/>
      <w:numFmt w:val="bullet"/>
      <w:lvlText w:val="•"/>
      <w:lvlJc w:val="left"/>
      <w:pPr>
        <w:ind w:left="5113" w:hanging="180"/>
      </w:pPr>
      <w:rPr>
        <w:rFonts w:hint="default"/>
        <w:lang w:val="ru-RU" w:eastAsia="en-US" w:bidi="ar-SA"/>
      </w:rPr>
    </w:lvl>
    <w:lvl w:ilvl="3">
      <w:start w:val="0"/>
      <w:numFmt w:val="bullet"/>
      <w:lvlText w:val="•"/>
      <w:lvlJc w:val="left"/>
      <w:pPr>
        <w:ind w:left="5709" w:hanging="180"/>
      </w:pPr>
      <w:rPr>
        <w:rFonts w:hint="default"/>
        <w:lang w:val="ru-RU" w:eastAsia="en-US" w:bidi="ar-SA"/>
      </w:rPr>
    </w:lvl>
    <w:lvl w:ilvl="4">
      <w:start w:val="0"/>
      <w:numFmt w:val="bullet"/>
      <w:lvlText w:val="•"/>
      <w:lvlJc w:val="left"/>
      <w:pPr>
        <w:ind w:left="6306" w:hanging="180"/>
      </w:pPr>
      <w:rPr>
        <w:rFonts w:hint="default"/>
        <w:lang w:val="ru-RU" w:eastAsia="en-US" w:bidi="ar-SA"/>
      </w:rPr>
    </w:lvl>
    <w:lvl w:ilvl="5">
      <w:start w:val="0"/>
      <w:numFmt w:val="bullet"/>
      <w:lvlText w:val="•"/>
      <w:lvlJc w:val="left"/>
      <w:pPr>
        <w:ind w:left="6903" w:hanging="180"/>
      </w:pPr>
      <w:rPr>
        <w:rFonts w:hint="default"/>
        <w:lang w:val="ru-RU" w:eastAsia="en-US" w:bidi="ar-SA"/>
      </w:rPr>
    </w:lvl>
    <w:lvl w:ilvl="6">
      <w:start w:val="0"/>
      <w:numFmt w:val="bullet"/>
      <w:lvlText w:val="•"/>
      <w:lvlJc w:val="left"/>
      <w:pPr>
        <w:ind w:left="7499" w:hanging="180"/>
      </w:pPr>
      <w:rPr>
        <w:rFonts w:hint="default"/>
        <w:lang w:val="ru-RU" w:eastAsia="en-US" w:bidi="ar-SA"/>
      </w:rPr>
    </w:lvl>
    <w:lvl w:ilvl="7">
      <w:start w:val="0"/>
      <w:numFmt w:val="bullet"/>
      <w:lvlText w:val="•"/>
      <w:lvlJc w:val="left"/>
      <w:pPr>
        <w:ind w:left="8096" w:hanging="180"/>
      </w:pPr>
      <w:rPr>
        <w:rFonts w:hint="default"/>
        <w:lang w:val="ru-RU" w:eastAsia="en-US" w:bidi="ar-SA"/>
      </w:rPr>
    </w:lvl>
    <w:lvl w:ilvl="8">
      <w:start w:val="0"/>
      <w:numFmt w:val="bullet"/>
      <w:lvlText w:val="•"/>
      <w:lvlJc w:val="left"/>
      <w:pPr>
        <w:ind w:left="8693" w:hanging="180"/>
      </w:pPr>
      <w:rPr>
        <w:rFonts w:hint="default"/>
        <w:lang w:val="ru-RU" w:eastAsia="en-US" w:bidi="ar-SA"/>
      </w:rPr>
    </w:lvl>
  </w:abstractNum>
  <w:abstractNum w:abstractNumId="2">
    <w:multiLevelType w:val="hybridMultilevel"/>
    <w:lvl w:ilvl="0">
      <w:start w:val="1"/>
      <w:numFmt w:val="decimal"/>
      <w:lvlText w:val="%1."/>
      <w:lvlJc w:val="left"/>
      <w:pPr>
        <w:ind w:left="262" w:hanging="708"/>
        <w:jc w:val="left"/>
      </w:pPr>
      <w:rPr>
        <w:rFonts w:hint="default" w:ascii="Times New Roman" w:hAnsi="Times New Roman" w:eastAsia="Times New Roman" w:cs="Times New Roman"/>
        <w:b w:val="0"/>
        <w:bCs w:val="0"/>
        <w:i w:val="0"/>
        <w:iCs w:val="0"/>
        <w:w w:val="100"/>
        <w:sz w:val="24"/>
        <w:szCs w:val="24"/>
        <w:lang w:val="ru-RU" w:eastAsia="en-US" w:bidi="ar-SA"/>
      </w:rPr>
    </w:lvl>
    <w:lvl w:ilvl="1">
      <w:start w:val="4"/>
      <w:numFmt w:val="decimal"/>
      <w:lvlText w:val="%2."/>
      <w:lvlJc w:val="left"/>
      <w:pPr>
        <w:ind w:left="2141" w:hanging="348"/>
        <w:jc w:val="right"/>
      </w:pPr>
      <w:rPr>
        <w:rFonts w:hint="default" w:ascii="Times New Roman" w:hAnsi="Times New Roman" w:eastAsia="Times New Roman" w:cs="Times New Roman"/>
        <w:b/>
        <w:bCs/>
        <w:i w:val="0"/>
        <w:iCs w:val="0"/>
        <w:w w:val="100"/>
        <w:sz w:val="24"/>
        <w:szCs w:val="24"/>
        <w:lang w:val="ru-RU" w:eastAsia="en-US" w:bidi="ar-SA"/>
      </w:rPr>
    </w:lvl>
    <w:lvl w:ilvl="2">
      <w:start w:val="1"/>
      <w:numFmt w:val="decimal"/>
      <w:lvlText w:val="%2.%3."/>
      <w:lvlJc w:val="left"/>
      <w:pPr>
        <w:ind w:left="4553" w:hanging="708"/>
        <w:jc w:val="right"/>
      </w:pPr>
      <w:rPr>
        <w:rFonts w:hint="default" w:ascii="Times New Roman" w:hAnsi="Times New Roman" w:eastAsia="Times New Roman" w:cs="Times New Roman"/>
        <w:b/>
        <w:bCs/>
        <w:i w:val="0"/>
        <w:iCs w:val="0"/>
        <w:w w:val="100"/>
        <w:sz w:val="24"/>
        <w:szCs w:val="24"/>
        <w:lang w:val="ru-RU" w:eastAsia="en-US" w:bidi="ar-SA"/>
      </w:rPr>
    </w:lvl>
    <w:lvl w:ilvl="3">
      <w:start w:val="0"/>
      <w:numFmt w:val="bullet"/>
      <w:lvlText w:val="•"/>
      <w:lvlJc w:val="left"/>
      <w:pPr>
        <w:ind w:left="4560" w:hanging="708"/>
      </w:pPr>
      <w:rPr>
        <w:rFonts w:hint="default"/>
        <w:lang w:val="ru-RU" w:eastAsia="en-US" w:bidi="ar-SA"/>
      </w:rPr>
    </w:lvl>
    <w:lvl w:ilvl="4">
      <w:start w:val="0"/>
      <w:numFmt w:val="bullet"/>
      <w:lvlText w:val="•"/>
      <w:lvlJc w:val="left"/>
      <w:pPr>
        <w:ind w:left="5320" w:hanging="708"/>
      </w:pPr>
      <w:rPr>
        <w:rFonts w:hint="default"/>
        <w:lang w:val="ru-RU" w:eastAsia="en-US" w:bidi="ar-SA"/>
      </w:rPr>
    </w:lvl>
    <w:lvl w:ilvl="5">
      <w:start w:val="0"/>
      <w:numFmt w:val="bullet"/>
      <w:lvlText w:val="•"/>
      <w:lvlJc w:val="left"/>
      <w:pPr>
        <w:ind w:left="6081" w:hanging="708"/>
      </w:pPr>
      <w:rPr>
        <w:rFonts w:hint="default"/>
        <w:lang w:val="ru-RU" w:eastAsia="en-US" w:bidi="ar-SA"/>
      </w:rPr>
    </w:lvl>
    <w:lvl w:ilvl="6">
      <w:start w:val="0"/>
      <w:numFmt w:val="bullet"/>
      <w:lvlText w:val="•"/>
      <w:lvlJc w:val="left"/>
      <w:pPr>
        <w:ind w:left="6842" w:hanging="708"/>
      </w:pPr>
      <w:rPr>
        <w:rFonts w:hint="default"/>
        <w:lang w:val="ru-RU" w:eastAsia="en-US" w:bidi="ar-SA"/>
      </w:rPr>
    </w:lvl>
    <w:lvl w:ilvl="7">
      <w:start w:val="0"/>
      <w:numFmt w:val="bullet"/>
      <w:lvlText w:val="•"/>
      <w:lvlJc w:val="left"/>
      <w:pPr>
        <w:ind w:left="7603" w:hanging="708"/>
      </w:pPr>
      <w:rPr>
        <w:rFonts w:hint="default"/>
        <w:lang w:val="ru-RU" w:eastAsia="en-US" w:bidi="ar-SA"/>
      </w:rPr>
    </w:lvl>
    <w:lvl w:ilvl="8">
      <w:start w:val="0"/>
      <w:numFmt w:val="bullet"/>
      <w:lvlText w:val="•"/>
      <w:lvlJc w:val="left"/>
      <w:pPr>
        <w:ind w:left="8364" w:hanging="708"/>
      </w:pPr>
      <w:rPr>
        <w:rFonts w:hint="default"/>
        <w:lang w:val="ru-RU" w:eastAsia="en-US" w:bidi="ar-SA"/>
      </w:rPr>
    </w:lvl>
  </w:abstractNum>
  <w:abstractNum w:abstractNumId="1">
    <w:multiLevelType w:val="hybridMultilevel"/>
    <w:lvl w:ilvl="0">
      <w:start w:val="0"/>
      <w:numFmt w:val="bullet"/>
      <w:lvlText w:val="•"/>
      <w:lvlJc w:val="left"/>
      <w:pPr>
        <w:ind w:left="262" w:hanging="708"/>
      </w:pPr>
      <w:rPr>
        <w:rFonts w:hint="default" w:ascii="Times New Roman" w:hAnsi="Times New Roman" w:eastAsia="Times New Roman" w:cs="Times New Roman"/>
        <w:b w:val="0"/>
        <w:bCs w:val="0"/>
        <w:i w:val="0"/>
        <w:iCs w:val="0"/>
        <w:w w:val="100"/>
        <w:sz w:val="24"/>
        <w:szCs w:val="24"/>
        <w:lang w:val="ru-RU" w:eastAsia="en-US" w:bidi="ar-SA"/>
      </w:rPr>
    </w:lvl>
    <w:lvl w:ilvl="1">
      <w:start w:val="0"/>
      <w:numFmt w:val="bullet"/>
      <w:lvlText w:val="•"/>
      <w:lvlJc w:val="left"/>
      <w:pPr>
        <w:ind w:left="1222" w:hanging="708"/>
      </w:pPr>
      <w:rPr>
        <w:rFonts w:hint="default"/>
        <w:lang w:val="ru-RU" w:eastAsia="en-US" w:bidi="ar-SA"/>
      </w:rPr>
    </w:lvl>
    <w:lvl w:ilvl="2">
      <w:start w:val="0"/>
      <w:numFmt w:val="bullet"/>
      <w:lvlText w:val="•"/>
      <w:lvlJc w:val="left"/>
      <w:pPr>
        <w:ind w:left="2185" w:hanging="708"/>
      </w:pPr>
      <w:rPr>
        <w:rFonts w:hint="default"/>
        <w:lang w:val="ru-RU" w:eastAsia="en-US" w:bidi="ar-SA"/>
      </w:rPr>
    </w:lvl>
    <w:lvl w:ilvl="3">
      <w:start w:val="0"/>
      <w:numFmt w:val="bullet"/>
      <w:lvlText w:val="•"/>
      <w:lvlJc w:val="left"/>
      <w:pPr>
        <w:ind w:left="3147" w:hanging="708"/>
      </w:pPr>
      <w:rPr>
        <w:rFonts w:hint="default"/>
        <w:lang w:val="ru-RU" w:eastAsia="en-US" w:bidi="ar-SA"/>
      </w:rPr>
    </w:lvl>
    <w:lvl w:ilvl="4">
      <w:start w:val="0"/>
      <w:numFmt w:val="bullet"/>
      <w:lvlText w:val="•"/>
      <w:lvlJc w:val="left"/>
      <w:pPr>
        <w:ind w:left="4110" w:hanging="708"/>
      </w:pPr>
      <w:rPr>
        <w:rFonts w:hint="default"/>
        <w:lang w:val="ru-RU" w:eastAsia="en-US" w:bidi="ar-SA"/>
      </w:rPr>
    </w:lvl>
    <w:lvl w:ilvl="5">
      <w:start w:val="0"/>
      <w:numFmt w:val="bullet"/>
      <w:lvlText w:val="•"/>
      <w:lvlJc w:val="left"/>
      <w:pPr>
        <w:ind w:left="5073" w:hanging="708"/>
      </w:pPr>
      <w:rPr>
        <w:rFonts w:hint="default"/>
        <w:lang w:val="ru-RU" w:eastAsia="en-US" w:bidi="ar-SA"/>
      </w:rPr>
    </w:lvl>
    <w:lvl w:ilvl="6">
      <w:start w:val="0"/>
      <w:numFmt w:val="bullet"/>
      <w:lvlText w:val="•"/>
      <w:lvlJc w:val="left"/>
      <w:pPr>
        <w:ind w:left="6035" w:hanging="708"/>
      </w:pPr>
      <w:rPr>
        <w:rFonts w:hint="default"/>
        <w:lang w:val="ru-RU" w:eastAsia="en-US" w:bidi="ar-SA"/>
      </w:rPr>
    </w:lvl>
    <w:lvl w:ilvl="7">
      <w:start w:val="0"/>
      <w:numFmt w:val="bullet"/>
      <w:lvlText w:val="•"/>
      <w:lvlJc w:val="left"/>
      <w:pPr>
        <w:ind w:left="6998" w:hanging="708"/>
      </w:pPr>
      <w:rPr>
        <w:rFonts w:hint="default"/>
        <w:lang w:val="ru-RU" w:eastAsia="en-US" w:bidi="ar-SA"/>
      </w:rPr>
    </w:lvl>
    <w:lvl w:ilvl="8">
      <w:start w:val="0"/>
      <w:numFmt w:val="bullet"/>
      <w:lvlText w:val="•"/>
      <w:lvlJc w:val="left"/>
      <w:pPr>
        <w:ind w:left="7961" w:hanging="708"/>
      </w:pPr>
      <w:rPr>
        <w:rFonts w:hint="default"/>
        <w:lang w:val="ru-RU" w:eastAsia="en-US" w:bidi="ar-SA"/>
      </w:rPr>
    </w:lvl>
  </w:abstractNum>
  <w:abstractNum w:abstractNumId="0">
    <w:multiLevelType w:val="hybridMultilevel"/>
    <w:lvl w:ilvl="0">
      <w:start w:val="1"/>
      <w:numFmt w:val="decimal"/>
      <w:lvlText w:val="%1."/>
      <w:lvlJc w:val="left"/>
      <w:pPr>
        <w:ind w:left="982" w:hanging="360"/>
        <w:jc w:val="left"/>
      </w:pPr>
      <w:rPr>
        <w:rFonts w:hint="default" w:ascii="Times New Roman" w:hAnsi="Times New Roman" w:eastAsia="Times New Roman" w:cs="Times New Roman"/>
        <w:b/>
        <w:bCs/>
        <w:i w:val="0"/>
        <w:iCs w:val="0"/>
        <w:w w:val="100"/>
        <w:sz w:val="24"/>
        <w:szCs w:val="24"/>
        <w:lang w:val="ru-RU" w:eastAsia="en-US" w:bidi="ar-SA"/>
      </w:rPr>
    </w:lvl>
    <w:lvl w:ilvl="1">
      <w:start w:val="2"/>
      <w:numFmt w:val="decimal"/>
      <w:lvlText w:val="%2."/>
      <w:lvlJc w:val="left"/>
      <w:pPr>
        <w:ind w:left="3977" w:hanging="348"/>
        <w:jc w:val="right"/>
      </w:pPr>
      <w:rPr>
        <w:rFonts w:hint="default" w:ascii="Times New Roman" w:hAnsi="Times New Roman" w:eastAsia="Times New Roman" w:cs="Times New Roman"/>
        <w:b/>
        <w:bCs/>
        <w:i w:val="0"/>
        <w:iCs w:val="0"/>
        <w:w w:val="100"/>
        <w:sz w:val="24"/>
        <w:szCs w:val="24"/>
        <w:lang w:val="ru-RU" w:eastAsia="en-US" w:bidi="ar-SA"/>
      </w:rPr>
    </w:lvl>
    <w:lvl w:ilvl="2">
      <w:start w:val="1"/>
      <w:numFmt w:val="decimal"/>
      <w:lvlText w:val="%2.%3."/>
      <w:lvlJc w:val="left"/>
      <w:pPr>
        <w:ind w:left="4496" w:hanging="708"/>
        <w:jc w:val="right"/>
      </w:pPr>
      <w:rPr>
        <w:rFonts w:hint="default" w:ascii="Times New Roman" w:hAnsi="Times New Roman" w:eastAsia="Times New Roman" w:cs="Times New Roman"/>
        <w:b/>
        <w:bCs/>
        <w:i w:val="0"/>
        <w:iCs w:val="0"/>
        <w:w w:val="100"/>
        <w:sz w:val="24"/>
        <w:szCs w:val="24"/>
        <w:lang w:val="ru-RU" w:eastAsia="en-US" w:bidi="ar-SA"/>
      </w:rPr>
    </w:lvl>
    <w:lvl w:ilvl="3">
      <w:start w:val="0"/>
      <w:numFmt w:val="bullet"/>
      <w:lvlText w:val="•"/>
      <w:lvlJc w:val="left"/>
      <w:pPr>
        <w:ind w:left="5173" w:hanging="708"/>
      </w:pPr>
      <w:rPr>
        <w:rFonts w:hint="default"/>
        <w:lang w:val="ru-RU" w:eastAsia="en-US" w:bidi="ar-SA"/>
      </w:rPr>
    </w:lvl>
    <w:lvl w:ilvl="4">
      <w:start w:val="0"/>
      <w:numFmt w:val="bullet"/>
      <w:lvlText w:val="•"/>
      <w:lvlJc w:val="left"/>
      <w:pPr>
        <w:ind w:left="5846" w:hanging="708"/>
      </w:pPr>
      <w:rPr>
        <w:rFonts w:hint="default"/>
        <w:lang w:val="ru-RU" w:eastAsia="en-US" w:bidi="ar-SA"/>
      </w:rPr>
    </w:lvl>
    <w:lvl w:ilvl="5">
      <w:start w:val="0"/>
      <w:numFmt w:val="bullet"/>
      <w:lvlText w:val="•"/>
      <w:lvlJc w:val="left"/>
      <w:pPr>
        <w:ind w:left="6519" w:hanging="708"/>
      </w:pPr>
      <w:rPr>
        <w:rFonts w:hint="default"/>
        <w:lang w:val="ru-RU" w:eastAsia="en-US" w:bidi="ar-SA"/>
      </w:rPr>
    </w:lvl>
    <w:lvl w:ilvl="6">
      <w:start w:val="0"/>
      <w:numFmt w:val="bullet"/>
      <w:lvlText w:val="•"/>
      <w:lvlJc w:val="left"/>
      <w:pPr>
        <w:ind w:left="7193" w:hanging="708"/>
      </w:pPr>
      <w:rPr>
        <w:rFonts w:hint="default"/>
        <w:lang w:val="ru-RU" w:eastAsia="en-US" w:bidi="ar-SA"/>
      </w:rPr>
    </w:lvl>
    <w:lvl w:ilvl="7">
      <w:start w:val="0"/>
      <w:numFmt w:val="bullet"/>
      <w:lvlText w:val="•"/>
      <w:lvlJc w:val="left"/>
      <w:pPr>
        <w:ind w:left="7866" w:hanging="708"/>
      </w:pPr>
      <w:rPr>
        <w:rFonts w:hint="default"/>
        <w:lang w:val="ru-RU" w:eastAsia="en-US" w:bidi="ar-SA"/>
      </w:rPr>
    </w:lvl>
    <w:lvl w:ilvl="8">
      <w:start w:val="0"/>
      <w:numFmt w:val="bullet"/>
      <w:lvlText w:val="•"/>
      <w:lvlJc w:val="left"/>
      <w:pPr>
        <w:ind w:left="8539" w:hanging="708"/>
      </w:pPr>
      <w:rPr>
        <w:rFonts w:hint="default"/>
        <w:lang w:val="ru-RU"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ind w:left="262"/>
    </w:pPr>
    <w:rPr>
      <w:rFonts w:ascii="Times New Roman" w:hAnsi="Times New Roman" w:eastAsia="Times New Roman" w:cs="Times New Roman"/>
      <w:sz w:val="24"/>
      <w:szCs w:val="24"/>
      <w:lang w:val="ru-RU" w:eastAsia="en-US" w:bidi="ar-SA"/>
    </w:rPr>
  </w:style>
  <w:style w:styleId="Heading1" w:type="paragraph">
    <w:name w:val="Heading 1"/>
    <w:basedOn w:val="Normal"/>
    <w:uiPriority w:val="1"/>
    <w:qFormat/>
    <w:pPr>
      <w:spacing w:before="72"/>
      <w:jc w:val="center"/>
      <w:outlineLvl w:val="1"/>
    </w:pPr>
    <w:rPr>
      <w:rFonts w:ascii="Times New Roman" w:hAnsi="Times New Roman" w:eastAsia="Times New Roman" w:cs="Times New Roman"/>
      <w:b/>
      <w:bCs/>
      <w:sz w:val="28"/>
      <w:szCs w:val="28"/>
      <w:lang w:val="ru-RU" w:eastAsia="en-US" w:bidi="ar-SA"/>
    </w:rPr>
  </w:style>
  <w:style w:styleId="Heading2" w:type="paragraph">
    <w:name w:val="Heading 2"/>
    <w:basedOn w:val="Normal"/>
    <w:uiPriority w:val="1"/>
    <w:qFormat/>
    <w:pPr>
      <w:ind w:left="262" w:hanging="349"/>
      <w:outlineLvl w:val="2"/>
    </w:pPr>
    <w:rPr>
      <w:rFonts w:ascii="Times New Roman" w:hAnsi="Times New Roman" w:eastAsia="Times New Roman" w:cs="Times New Roman"/>
      <w:b/>
      <w:bCs/>
      <w:sz w:val="24"/>
      <w:szCs w:val="24"/>
      <w:lang w:val="ru-RU" w:eastAsia="en-US" w:bidi="ar-SA"/>
    </w:rPr>
  </w:style>
  <w:style w:styleId="ListParagraph" w:type="paragraph">
    <w:name w:val="List Paragraph"/>
    <w:basedOn w:val="Normal"/>
    <w:uiPriority w:val="1"/>
    <w:qFormat/>
    <w:pPr>
      <w:ind w:left="262" w:firstLine="707"/>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spacing w:before="63"/>
      <w:ind w:left="149"/>
    </w:pPr>
    <w:rPr>
      <w:rFonts w:ascii="Times New Roman" w:hAnsi="Times New Roman" w:eastAsia="Times New Roman" w:cs="Times New Roman"/>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ru.wikipedia.org/wiki/%D0%96%D0%B8%D0%B4%D0%BA%D0%BE%D1%81%D1%82%D0%BD%D1%8B%D0%B9_%D1%80%D0%B0%D0%BA%D0%B5%D1%82%D0%BD%D1%8B%D0%B9_%D0%B4%D0%B2%D0%B8%D0%B3%D0%B0%D1%82%D0%B5%D0%BB%D1%8C#cite_note-4" TargetMode="External"/><Relationship Id="rId9" Type="http://schemas.openxmlformats.org/officeDocument/2006/relationships/hyperlink" Target="http://ru.wikipedia.org/wiki/LOX" TargetMode="External"/><Relationship Id="rId10" Type="http://schemas.openxmlformats.org/officeDocument/2006/relationships/hyperlink" Target="http://ru.wikipedia.org/wiki/LH2" TargetMode="External"/><Relationship Id="rId11" Type="http://schemas.openxmlformats.org/officeDocument/2006/relationships/hyperlink" Target="http://ru.wikipedia.org/wiki/%D0%9A%D0%B5%D1%80%D0%BE%D1%81%D0%B8%D0%BD" TargetMode="External"/><Relationship Id="rId12" Type="http://schemas.openxmlformats.org/officeDocument/2006/relationships/hyperlink" Target="http://ru.wikipedia.org/wiki/%D0%9D%D0%B5%D1%81%D0%B8%D0%BC%D0%BC%D0%B5%D1%82%D1%80%D0%B8%D1%87%D0%BD%D1%8B%D0%B9_%D0%B4%D0%B8%D0%BC%D0%B5%D1%82%D0%B8%D0%BB%D0%B3%D0%B8%D0%B4%D1%80%D0%B0%D0%B7%D0%B8%D0%BD" TargetMode="External"/><Relationship Id="rId13" Type="http://schemas.openxmlformats.org/officeDocument/2006/relationships/hyperlink" Target="http://ru.wikipedia.org/wiki/%D0%93%D0%B8%D0%B4%D1%80%D0%B0%D0%B7%D0%B8%D0%BD" TargetMode="External"/><Relationship Id="rId14" Type="http://schemas.openxmlformats.org/officeDocument/2006/relationships/hyperlink" Target="http://ru.wikipedia.org/wiki/%D0%90%D0%BC%D0%BC%D0%B8%D0%B0%D0%BA" TargetMode="External"/><Relationship Id="rId15" Type="http://schemas.openxmlformats.org/officeDocument/2006/relationships/hyperlink" Target="http://ru.wikipedia.org/wiki/%D0%A2%D0%B5%D1%82%D1%80%D0%B0%D0%BE%D0%BA%D1%81%D0%B8%D0%B4_%D0%B4%D0%B8%D0%B0%D0%B7%D0%BE%D1%82%D0%B0" TargetMode="External"/><Relationship Id="rId16" Type="http://schemas.openxmlformats.org/officeDocument/2006/relationships/hyperlink" Target="http://ru.wikipedia.org/wiki/%D0%A4%D1%82%D0%BE%D1%80" TargetMode="External"/><Relationship Id="rId17" Type="http://schemas.openxmlformats.org/officeDocument/2006/relationships/hyperlink" Target="http://ru.wikipedia.org/wiki/%D0%9F%D0%B5%D0%BD%D1%82%D0%B0%D0%B1%D0%BE%D1%80%D0%B0%D0%BD"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Alamar</dc:creator>
  <dcterms:created xsi:type="dcterms:W3CDTF">2022-07-28T16:48:52Z</dcterms:created>
  <dcterms:modified xsi:type="dcterms:W3CDTF">2022-07-28T16:48:52Z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2022-08-29T00:00:00Z</vt:filetime>
  </property>
  <property fmtid="{D5CDD505-2E9C-101B-9397-08002B2CF9AE}" pid="3" name="Creator">
    <vt:lpwstr>Microsoft® Word 2010</vt:lpwstr>
  </property>
  <property fmtid="{D5CDD505-2E9C-101B-9397-08002B2CF9AE}" pid="4" name="LastSaved">
    <vt:filetime>2022-07-28T00:00:00Z</vt:filetime>
  </property>
</Properties>
</file>