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D1229E" w14:textId="77777777" w:rsidR="00B60FBD" w:rsidRPr="00B60FBD" w:rsidRDefault="00B60FBD" w:rsidP="00B60FBD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iCs w:val="0"/>
          <w:color w:val="1481AB" w:themeColor="accent1" w:themeShade="BF"/>
          <w:sz w:val="48"/>
          <w:szCs w:val="48"/>
          <w:lang w:eastAsia="en-GB"/>
        </w:rPr>
      </w:pPr>
      <w:r w:rsidRPr="00B60FBD"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24"/>
          <w:szCs w:val="40"/>
          <w:lang w:eastAsia="en-GB"/>
        </w:rPr>
        <w:t>Cookie Policy</w:t>
      </w:r>
    </w:p>
    <w:p w14:paraId="6C29E222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Cs/>
          <w:iCs w:val="0"/>
          <w:sz w:val="21"/>
          <w:lang w:eastAsia="en-GB"/>
        </w:rPr>
        <w:t>Last Updated: August 23, 2026</w:t>
      </w:r>
    </w:p>
    <w:p w14:paraId="1DD53148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This Cookie Policy explains how </w:t>
      </w:r>
      <w:r w:rsidRPr="00B60FBD">
        <w:rPr>
          <w:rFonts w:ascii="Segoe UI" w:eastAsia="Times New Roman" w:hAnsi="Segoe UI" w:cs="Segoe UI"/>
          <w:bCs/>
          <w:iCs w:val="0"/>
          <w:sz w:val="21"/>
          <w:lang w:eastAsia="en-GB"/>
        </w:rPr>
        <w:t>Klay Agency</w:t>
      </w: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("Klay", "we", "our", or "us") uses cookies and similar technologies when you visit </w:t>
      </w:r>
      <w:hyperlink r:id="rId5" w:history="1">
        <w:r w:rsidRPr="00B60FBD">
          <w:rPr>
            <w:rFonts w:ascii="Segoe UI" w:eastAsia="Times New Roman" w:hAnsi="Segoe UI" w:cs="Segoe UI"/>
            <w:bCs/>
            <w:iCs w:val="0"/>
            <w:color w:val="464FEB"/>
            <w:sz w:val="21"/>
            <w:lang w:eastAsia="en-GB"/>
          </w:rPr>
          <w:t>www.klay.agency</w:t>
        </w:r>
      </w:hyperlink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.</w:t>
      </w:r>
    </w:p>
    <w:p w14:paraId="16D06576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This Cookie Policy should be read together with our Privacy Policy.</w:t>
      </w:r>
    </w:p>
    <w:p w14:paraId="53D10C39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By using our website, you acknowledge the use of cookies and similar technologies as described in this Policy.</w:t>
      </w:r>
    </w:p>
    <w:p w14:paraId="15CED4EE" w14:textId="77777777" w:rsidR="00B60FBD" w:rsidRPr="00B60FBD" w:rsidRDefault="00040A5C" w:rsidP="00B60FBD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40A5C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77461B4B">
          <v:rect id="_x0000_i3176" alt="" style="width:451.3pt;height:.05pt;mso-width-percent:0;mso-height-percent:0;mso-width-percent:0;mso-height-percent:0" o:hralign="center" o:hrstd="t" o:hr="t" fillcolor="#a0a0a0" stroked="f"/>
        </w:pict>
      </w:r>
    </w:p>
    <w:p w14:paraId="3ACB695B" w14:textId="77777777" w:rsidR="00B60FBD" w:rsidRPr="00B60FBD" w:rsidRDefault="00B60FBD" w:rsidP="00B60FBD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48"/>
          <w:szCs w:val="48"/>
          <w:lang w:eastAsia="en-GB"/>
        </w:rPr>
      </w:pPr>
      <w:r w:rsidRPr="00B60FBD"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24"/>
          <w:szCs w:val="40"/>
          <w:lang w:eastAsia="en-GB"/>
        </w:rPr>
        <w:t>1. What Are Cookies?</w:t>
      </w:r>
    </w:p>
    <w:p w14:paraId="2895990F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Cookies are small text files placed on your computer, mobile device, tablet, or other internet-enabled device when you visit a website.</w:t>
      </w:r>
    </w:p>
    <w:p w14:paraId="0E1D957E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Cookies help websites:</w:t>
      </w:r>
    </w:p>
    <w:p w14:paraId="1FFCA95D" w14:textId="77777777" w:rsidR="00B60FBD" w:rsidRPr="00B60FBD" w:rsidRDefault="00B60FB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Operate securely and efficiently</w:t>
      </w:r>
    </w:p>
    <w:p w14:paraId="3AFA1D2B" w14:textId="77777777" w:rsidR="00B60FBD" w:rsidRPr="00B60FBD" w:rsidRDefault="00B60FB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Remember preferences and settings</w:t>
      </w:r>
    </w:p>
    <w:p w14:paraId="283DBFEE" w14:textId="77777777" w:rsidR="00B60FBD" w:rsidRPr="00B60FBD" w:rsidRDefault="00B60FB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Improve performance and reliability</w:t>
      </w:r>
    </w:p>
    <w:p w14:paraId="63F8E7F9" w14:textId="77777777" w:rsidR="00B60FBD" w:rsidRPr="00B60FBD" w:rsidRDefault="00B60FB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Enhance user experience</w:t>
      </w:r>
    </w:p>
    <w:p w14:paraId="5EE8257B" w14:textId="77777777" w:rsidR="00B60FBD" w:rsidRPr="00B60FBD" w:rsidRDefault="00B60FB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Understand website usage patterns</w:t>
      </w:r>
    </w:p>
    <w:p w14:paraId="0AF2BA5A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Similar technologies may include local storage, session storage, pixels, tags, APIs, web beacons, and other technologies that serve comparable purposes.</w:t>
      </w:r>
    </w:p>
    <w:p w14:paraId="1CE3B9EE" w14:textId="77777777" w:rsidR="00B60FBD" w:rsidRPr="00B60FBD" w:rsidRDefault="00040A5C" w:rsidP="00B60FBD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40A5C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08623F47">
          <v:rect id="_x0000_i3175" alt="" style="width:451.3pt;height:.05pt;mso-width-percent:0;mso-height-percent:0;mso-width-percent:0;mso-height-percent:0" o:hralign="center" o:hrstd="t" o:hr="t" fillcolor="#a0a0a0" stroked="f"/>
        </w:pict>
      </w:r>
    </w:p>
    <w:p w14:paraId="6760B1E1" w14:textId="77777777" w:rsidR="00B60FBD" w:rsidRPr="00B60FBD" w:rsidRDefault="00B60FBD" w:rsidP="00B60FBD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48"/>
          <w:szCs w:val="48"/>
          <w:lang w:eastAsia="en-GB"/>
        </w:rPr>
      </w:pPr>
      <w:r w:rsidRPr="00B60FBD"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24"/>
          <w:szCs w:val="40"/>
          <w:lang w:eastAsia="en-GB"/>
        </w:rPr>
        <w:t>2. Why We Use Cookies</w:t>
      </w:r>
    </w:p>
    <w:p w14:paraId="0394FD74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 use cookies and similar technologies to:</w:t>
      </w:r>
    </w:p>
    <w:p w14:paraId="05CBF029" w14:textId="77777777" w:rsidR="00B60FBD" w:rsidRPr="00B60FBD" w:rsidRDefault="00B60FB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Ensure website functionality</w:t>
      </w:r>
    </w:p>
    <w:p w14:paraId="7BC8FE07" w14:textId="77777777" w:rsidR="00B60FBD" w:rsidRPr="00B60FBD" w:rsidRDefault="00B60FB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Improve performance and reliability</w:t>
      </w:r>
    </w:p>
    <w:p w14:paraId="68C64807" w14:textId="77777777" w:rsidR="00B60FBD" w:rsidRPr="00B60FBD" w:rsidRDefault="00B60FB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Maintain website security</w:t>
      </w:r>
    </w:p>
    <w:p w14:paraId="19C62D8E" w14:textId="77777777" w:rsidR="00B60FBD" w:rsidRPr="00B60FBD" w:rsidRDefault="00B60FB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Understand visitor interactions</w:t>
      </w:r>
    </w:p>
    <w:p w14:paraId="62CE6179" w14:textId="77777777" w:rsidR="00B60FBD" w:rsidRPr="00B60FBD" w:rsidRDefault="00B60FB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Improve user experience</w:t>
      </w:r>
    </w:p>
    <w:p w14:paraId="227E4456" w14:textId="77777777" w:rsidR="00B60FBD" w:rsidRPr="00B60FBD" w:rsidRDefault="00B60FB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Remember user preferences</w:t>
      </w:r>
    </w:p>
    <w:p w14:paraId="611067DD" w14:textId="77777777" w:rsidR="00B60FBD" w:rsidRPr="00B60FBD" w:rsidRDefault="00B60FB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Diagnose technical issues</w:t>
      </w:r>
    </w:p>
    <w:p w14:paraId="4D6D7435" w14:textId="77777777" w:rsidR="00B60FBD" w:rsidRPr="00B60FBD" w:rsidRDefault="00B60FB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Support website improvements</w:t>
      </w:r>
    </w:p>
    <w:p w14:paraId="7B0FF6CF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 aim to use cookies responsibly and only where they provide value in operating, securing, and improving our website.</w:t>
      </w:r>
    </w:p>
    <w:p w14:paraId="2E7C5012" w14:textId="77777777" w:rsidR="00B60FBD" w:rsidRPr="00B60FBD" w:rsidRDefault="00040A5C" w:rsidP="00B60FBD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40A5C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lastRenderedPageBreak/>
        <w:pict w14:anchorId="1B0E458F">
          <v:rect id="_x0000_i3174" alt="" style="width:451.3pt;height:.05pt;mso-width-percent:0;mso-height-percent:0;mso-width-percent:0;mso-height-percent:0" o:hralign="center" o:hrstd="t" o:hr="t" fillcolor="#a0a0a0" stroked="f"/>
        </w:pict>
      </w:r>
    </w:p>
    <w:p w14:paraId="72189987" w14:textId="77777777" w:rsidR="00B60FBD" w:rsidRPr="00B60FBD" w:rsidRDefault="00B60FBD" w:rsidP="00B60FBD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48"/>
          <w:szCs w:val="48"/>
          <w:lang w:eastAsia="en-GB"/>
        </w:rPr>
      </w:pPr>
      <w:r w:rsidRPr="00B60FBD"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24"/>
          <w:szCs w:val="40"/>
          <w:lang w:eastAsia="en-GB"/>
        </w:rPr>
        <w:t>3. Types of Cookies We Use</w:t>
      </w:r>
    </w:p>
    <w:p w14:paraId="34C6CBD3" w14:textId="77777777" w:rsidR="00B60FBD" w:rsidRPr="00B60FBD" w:rsidRDefault="00B60FBD" w:rsidP="00B60F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</w:pPr>
      <w:r w:rsidRPr="00B60FBD"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  <w:t>Essential Cookies</w:t>
      </w:r>
    </w:p>
    <w:p w14:paraId="49863A30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Essential cookies are required for the website to function properly and cannot be disabled through our systems.</w:t>
      </w:r>
    </w:p>
    <w:p w14:paraId="3D7329CA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These cookies may be used to:</w:t>
      </w:r>
    </w:p>
    <w:p w14:paraId="061708DF" w14:textId="77777777" w:rsidR="00B60FBD" w:rsidRPr="00B60FBD" w:rsidRDefault="00B60FB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Maintain website security</w:t>
      </w:r>
    </w:p>
    <w:p w14:paraId="3CBC085C" w14:textId="77777777" w:rsidR="00B60FBD" w:rsidRPr="00B60FBD" w:rsidRDefault="00B60FB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Enable core website functionality</w:t>
      </w:r>
    </w:p>
    <w:p w14:paraId="149997DA" w14:textId="77777777" w:rsidR="00B60FBD" w:rsidRPr="00B60FBD" w:rsidRDefault="00B60FB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Manage sessions</w:t>
      </w:r>
    </w:p>
    <w:p w14:paraId="63634548" w14:textId="77777777" w:rsidR="00B60FBD" w:rsidRPr="00B60FBD" w:rsidRDefault="00B60FB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Route requests correctly</w:t>
      </w:r>
    </w:p>
    <w:p w14:paraId="7265D91C" w14:textId="77777777" w:rsidR="00B60FBD" w:rsidRPr="00B60FBD" w:rsidRDefault="00B60FB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Protect against abuse and fraudulent activity</w:t>
      </w:r>
    </w:p>
    <w:p w14:paraId="4846EDF9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Without these cookies, parts of the website may not function correctly.</w:t>
      </w:r>
    </w:p>
    <w:p w14:paraId="64244B63" w14:textId="77777777" w:rsidR="00B60FBD" w:rsidRPr="00B60FBD" w:rsidRDefault="00B60FBD" w:rsidP="00B60FBD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pict w14:anchorId="2FDF600C">
          <v:rect id="_x0000_i3156" style="width:0;height:1.5pt" o:hralign="center" o:hrstd="t" o:hr="t" fillcolor="#a0a0a0" stroked="f"/>
        </w:pict>
      </w:r>
    </w:p>
    <w:p w14:paraId="5F6CFE50" w14:textId="77777777" w:rsidR="00B60FBD" w:rsidRPr="00B60FBD" w:rsidRDefault="00B60FBD" w:rsidP="00B60F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</w:pPr>
      <w:r w:rsidRPr="00B60FBD"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  <w:t>Performance Cookies</w:t>
      </w:r>
    </w:p>
    <w:p w14:paraId="73652BBC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Performance cookies help us understand how visitors interact with our website.</w:t>
      </w:r>
    </w:p>
    <w:p w14:paraId="0B4BC1FD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These cookies may collect information such as:</w:t>
      </w:r>
    </w:p>
    <w:p w14:paraId="745DAF98" w14:textId="77777777" w:rsidR="00B60FBD" w:rsidRPr="00B60FBD" w:rsidRDefault="00B60FB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Website performance metrics</w:t>
      </w:r>
    </w:p>
    <w:p w14:paraId="49264C42" w14:textId="77777777" w:rsidR="00B60FBD" w:rsidRPr="00B60FBD" w:rsidRDefault="00B60FB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Error reports</w:t>
      </w:r>
    </w:p>
    <w:p w14:paraId="5D486B59" w14:textId="77777777" w:rsidR="00B60FBD" w:rsidRPr="00B60FBD" w:rsidRDefault="00B60FB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Technical diagnostics</w:t>
      </w:r>
    </w:p>
    <w:p w14:paraId="3E4B1A56" w14:textId="77777777" w:rsidR="00B60FBD" w:rsidRPr="00B60FBD" w:rsidRDefault="00B60FB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Page loading performance</w:t>
      </w:r>
    </w:p>
    <w:p w14:paraId="623E2963" w14:textId="77777777" w:rsidR="00B60FBD" w:rsidRPr="00B60FBD" w:rsidRDefault="00B60FB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Anonymous or aggregated usage insights</w:t>
      </w:r>
    </w:p>
    <w:p w14:paraId="05C69422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These cookies help us improve website quality and user experience.</w:t>
      </w:r>
    </w:p>
    <w:p w14:paraId="2E2D95AC" w14:textId="77777777" w:rsidR="00B60FBD" w:rsidRPr="00B60FBD" w:rsidRDefault="00B60FBD" w:rsidP="00B60FBD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pict w14:anchorId="277469BA">
          <v:rect id="_x0000_i3157" style="width:0;height:1.5pt" o:hralign="center" o:hrstd="t" o:hr="t" fillcolor="#a0a0a0" stroked="f"/>
        </w:pict>
      </w:r>
    </w:p>
    <w:p w14:paraId="25D3BF9A" w14:textId="77777777" w:rsidR="00B60FBD" w:rsidRPr="00B60FBD" w:rsidRDefault="00B60FBD" w:rsidP="00B60F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</w:pPr>
      <w:r w:rsidRPr="00B60FBD"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  <w:t>Functional Cookies</w:t>
      </w:r>
    </w:p>
    <w:p w14:paraId="476A41CC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Functional cookies may be used to:</w:t>
      </w:r>
    </w:p>
    <w:p w14:paraId="526B1A8E" w14:textId="77777777" w:rsidR="00B60FBD" w:rsidRPr="00B60FBD" w:rsidRDefault="00B60FB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Remember user preferences</w:t>
      </w:r>
    </w:p>
    <w:p w14:paraId="71E6A58E" w14:textId="77777777" w:rsidR="00B60FBD" w:rsidRPr="00B60FBD" w:rsidRDefault="00B60FB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Improve usability</w:t>
      </w:r>
    </w:p>
    <w:p w14:paraId="386A2EF9" w14:textId="77777777" w:rsidR="00B60FBD" w:rsidRPr="00B60FBD" w:rsidRDefault="00B60FB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Enhance website functionality</w:t>
      </w:r>
    </w:p>
    <w:p w14:paraId="5C98DFFF" w14:textId="77777777" w:rsidR="00B60FBD" w:rsidRPr="00B60FBD" w:rsidRDefault="00B60FB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Personalize website experiences</w:t>
      </w:r>
    </w:p>
    <w:p w14:paraId="6FD615CC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lastRenderedPageBreak/>
        <w:t>If additional functional cookies are introduced in the future, this Policy will be updated accordingly.</w:t>
      </w:r>
    </w:p>
    <w:p w14:paraId="030F1CFD" w14:textId="77777777" w:rsidR="00B60FBD" w:rsidRPr="00B60FBD" w:rsidRDefault="00B60FBD" w:rsidP="00B60FBD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pict w14:anchorId="3808D558">
          <v:rect id="_x0000_i3158" style="width:0;height:1.5pt" o:hralign="center" o:hrstd="t" o:hr="t" fillcolor="#a0a0a0" stroked="f"/>
        </w:pict>
      </w:r>
    </w:p>
    <w:p w14:paraId="75D7BC58" w14:textId="77777777" w:rsidR="00B60FBD" w:rsidRPr="00B60FBD" w:rsidRDefault="00B60FBD" w:rsidP="00B60FBD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48"/>
          <w:szCs w:val="48"/>
          <w:lang w:eastAsia="en-GB"/>
        </w:rPr>
      </w:pPr>
      <w:r w:rsidRPr="00B60FBD"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24"/>
          <w:szCs w:val="40"/>
          <w:lang w:eastAsia="en-GB"/>
        </w:rPr>
        <w:t>4. Cookies We Do Not Currently Use</w:t>
      </w:r>
    </w:p>
    <w:p w14:paraId="70618324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As of the Last Updated date shown above, we do not currently use:</w:t>
      </w:r>
    </w:p>
    <w:p w14:paraId="67F0E08E" w14:textId="77777777" w:rsidR="00B60FBD" w:rsidRPr="00B60FBD" w:rsidRDefault="00B60FB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Advertising cookies</w:t>
      </w:r>
    </w:p>
    <w:p w14:paraId="1EE397C2" w14:textId="77777777" w:rsidR="00B60FBD" w:rsidRPr="00B60FBD" w:rsidRDefault="00B60FB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Retargeting cookies</w:t>
      </w:r>
    </w:p>
    <w:p w14:paraId="1C419DBC" w14:textId="77777777" w:rsidR="00B60FBD" w:rsidRPr="00B60FBD" w:rsidRDefault="00B60FB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Behavioral advertising technologies</w:t>
      </w:r>
    </w:p>
    <w:p w14:paraId="1C4CE7E0" w14:textId="77777777" w:rsidR="00B60FBD" w:rsidRPr="00B60FBD" w:rsidRDefault="00B60FB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Cross-site tracking technologies</w:t>
      </w:r>
    </w:p>
    <w:p w14:paraId="4D684727" w14:textId="77777777" w:rsidR="00B60FBD" w:rsidRPr="00B60FBD" w:rsidRDefault="00B60FB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Social media tracking pixels</w:t>
      </w:r>
    </w:p>
    <w:p w14:paraId="347E87A6" w14:textId="77777777" w:rsidR="00B60FBD" w:rsidRPr="00B60FBD" w:rsidRDefault="00B60FB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Third-party advertising networks</w:t>
      </w:r>
    </w:p>
    <w:p w14:paraId="7526B508" w14:textId="77777777" w:rsidR="00B60FBD" w:rsidRPr="00B60FBD" w:rsidRDefault="00B60FB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Profiling technologies used for targeted advertising</w:t>
      </w:r>
    </w:p>
    <w:p w14:paraId="68FBE9EB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If this changes in the future, we will update this Policy and obtain consent where required by applicable law.</w:t>
      </w:r>
    </w:p>
    <w:p w14:paraId="2349B982" w14:textId="77777777" w:rsidR="00B60FBD" w:rsidRPr="00B60FBD" w:rsidRDefault="00B60FBD" w:rsidP="00B60FBD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pict w14:anchorId="45ED6377">
          <v:rect id="_x0000_i3159" style="width:0;height:1.5pt" o:hralign="center" o:hrstd="t" o:hr="t" fillcolor="#a0a0a0" stroked="f"/>
        </w:pict>
      </w:r>
    </w:p>
    <w:p w14:paraId="5E5E8199" w14:textId="77777777" w:rsidR="00B60FBD" w:rsidRPr="00B60FBD" w:rsidRDefault="00B60FBD" w:rsidP="00B60FBD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48"/>
          <w:szCs w:val="48"/>
          <w:lang w:eastAsia="en-GB"/>
        </w:rPr>
      </w:pPr>
      <w:r w:rsidRPr="00B60FBD"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24"/>
          <w:szCs w:val="40"/>
          <w:lang w:eastAsia="en-GB"/>
        </w:rPr>
        <w:t>5. Legal Basis for Cookie Processing</w:t>
      </w:r>
    </w:p>
    <w:p w14:paraId="6A9EAE76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Where required by applicable law, we process cookies based on one of the following legal grounds:</w:t>
      </w:r>
    </w:p>
    <w:p w14:paraId="6497C393" w14:textId="77777777" w:rsidR="00B60FBD" w:rsidRPr="00B60FBD" w:rsidRDefault="00B60FBD" w:rsidP="00B60F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B60FBD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Essential Cookies</w:t>
      </w:r>
    </w:p>
    <w:p w14:paraId="2D36CF05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Essential cookies are processed based on our legitimate interest in maintaining the security, functionality, and operational integrity of our website.</w:t>
      </w:r>
    </w:p>
    <w:p w14:paraId="2AB0CCE2" w14:textId="77777777" w:rsidR="00B60FBD" w:rsidRPr="00B60FBD" w:rsidRDefault="00B60FBD" w:rsidP="00B60F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B60FBD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Non-Essential Cookies</w:t>
      </w:r>
    </w:p>
    <w:p w14:paraId="5BB0BA50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Performance and functional cookies, where required by law, are processed based on your consent.</w:t>
      </w:r>
    </w:p>
    <w:p w14:paraId="25E88274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You may withdraw consent at any time through available cookie controls or browser settings.</w:t>
      </w:r>
    </w:p>
    <w:p w14:paraId="63E16B7D" w14:textId="77777777" w:rsidR="00B60FBD" w:rsidRPr="00B60FBD" w:rsidRDefault="00B60FBD" w:rsidP="00B60FBD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pict w14:anchorId="3F0DA58C">
          <v:rect id="_x0000_i3160" style="width:0;height:1.5pt" o:hralign="center" o:hrstd="t" o:hr="t" fillcolor="#a0a0a0" stroked="f"/>
        </w:pict>
      </w:r>
    </w:p>
    <w:p w14:paraId="59E581F6" w14:textId="77777777" w:rsidR="00B60FBD" w:rsidRPr="00B60FBD" w:rsidRDefault="00B60FBD" w:rsidP="00B60FBD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48"/>
          <w:szCs w:val="48"/>
          <w:lang w:eastAsia="en-GB"/>
        </w:rPr>
      </w:pPr>
      <w:r w:rsidRPr="00B60FBD"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24"/>
          <w:szCs w:val="40"/>
          <w:lang w:eastAsia="en-GB"/>
        </w:rPr>
        <w:t>6. Third-Party Services</w:t>
      </w:r>
    </w:p>
    <w:p w14:paraId="54B79541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 may use trusted third-party providers to support website performance, infrastructure, security, and operational reliability.</w:t>
      </w:r>
    </w:p>
    <w:p w14:paraId="21E5C51E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Examples may include:</w:t>
      </w:r>
    </w:p>
    <w:p w14:paraId="06C7D5F6" w14:textId="77777777" w:rsidR="00B60FBD" w:rsidRPr="00B60FBD" w:rsidRDefault="00B60FBD" w:rsidP="00B60F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B60FBD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lastRenderedPageBreak/>
        <w:t>Hosting &amp; Infrastructure Providers</w:t>
      </w:r>
    </w:p>
    <w:p w14:paraId="3B67EB7A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Providers responsible for website hosting, infrastructure management, content delivery, uptime monitoring, and cybersecurity.</w:t>
      </w:r>
    </w:p>
    <w:p w14:paraId="1CC16823" w14:textId="77777777" w:rsidR="00B60FBD" w:rsidRPr="00B60FBD" w:rsidRDefault="00B60FBD" w:rsidP="00B60F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B60FBD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Analytics &amp; Performance Providers</w:t>
      </w:r>
    </w:p>
    <w:p w14:paraId="42C4BEC3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Services used to understand website performance, diagnose technical issues, and improve visitor experience.</w:t>
      </w:r>
    </w:p>
    <w:p w14:paraId="10D71396" w14:textId="77777777" w:rsidR="00B60FBD" w:rsidRPr="00B60FBD" w:rsidRDefault="00B60FBD" w:rsidP="00B60F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B60FBD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Content Delivery Providers</w:t>
      </w:r>
    </w:p>
    <w:p w14:paraId="261725AE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Services used to deliver fonts, scripts, images, videos, and other website resources.</w:t>
      </w:r>
    </w:p>
    <w:p w14:paraId="610D42ED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These providers may use cookies or similar technologies subject to their own privacy and cookie practices.</w:t>
      </w:r>
    </w:p>
    <w:p w14:paraId="54CD5936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 encourage users to review applicable third-party policies where appropriate.</w:t>
      </w:r>
    </w:p>
    <w:p w14:paraId="64E441A9" w14:textId="77777777" w:rsidR="00B60FBD" w:rsidRPr="00B60FBD" w:rsidRDefault="00B60FBD" w:rsidP="00B60FBD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pict w14:anchorId="0994B31F">
          <v:rect id="_x0000_i3161" style="width:0;height:1.5pt" o:hralign="center" o:hrstd="t" o:hr="t" fillcolor="#a0a0a0" stroked="f"/>
        </w:pict>
      </w:r>
    </w:p>
    <w:p w14:paraId="23B7D074" w14:textId="77777777" w:rsidR="00B60FBD" w:rsidRPr="00B60FBD" w:rsidRDefault="00B60FBD" w:rsidP="00B60FBD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48"/>
          <w:szCs w:val="48"/>
          <w:lang w:eastAsia="en-GB"/>
        </w:rPr>
      </w:pPr>
      <w:r w:rsidRPr="00B60FBD"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24"/>
          <w:szCs w:val="40"/>
          <w:lang w:eastAsia="en-GB"/>
        </w:rPr>
        <w:t>7. Cookie Consent</w:t>
      </w:r>
    </w:p>
    <w:p w14:paraId="5DC4C6BC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Where required by applicable law, we will request your consent before placing non-essential cookies on your device.</w:t>
      </w:r>
    </w:p>
    <w:p w14:paraId="6108F6E8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When consent is required, you may:</w:t>
      </w:r>
    </w:p>
    <w:p w14:paraId="2FF50F9A" w14:textId="77777777" w:rsidR="00B60FBD" w:rsidRPr="00B60FBD" w:rsidRDefault="00B60FB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Accept all cookies</w:t>
      </w:r>
    </w:p>
    <w:p w14:paraId="6764614F" w14:textId="77777777" w:rsidR="00B60FBD" w:rsidRPr="00B60FBD" w:rsidRDefault="00B60FB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Reject non-essential cookies</w:t>
      </w:r>
    </w:p>
    <w:p w14:paraId="10F5EFCA" w14:textId="77777777" w:rsidR="00B60FBD" w:rsidRPr="00B60FBD" w:rsidRDefault="00B60FB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Customize your cookie preferences</w:t>
      </w:r>
    </w:p>
    <w:p w14:paraId="45FCD4ED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Essential cookies necessary for website functionality may remain active regardless of consent preferences.</w:t>
      </w:r>
    </w:p>
    <w:p w14:paraId="0F8158F3" w14:textId="77777777" w:rsidR="00B60FBD" w:rsidRPr="00B60FBD" w:rsidRDefault="00B60FBD" w:rsidP="00B60FBD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pict w14:anchorId="28A855C6">
          <v:rect id="_x0000_i3162" style="width:0;height:1.5pt" o:hralign="center" o:hrstd="t" o:hr="t" fillcolor="#a0a0a0" stroked="f"/>
        </w:pict>
      </w:r>
    </w:p>
    <w:p w14:paraId="703E1560" w14:textId="77777777" w:rsidR="00B60FBD" w:rsidRPr="00B60FBD" w:rsidRDefault="00B60FBD" w:rsidP="00B60FBD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48"/>
          <w:szCs w:val="48"/>
          <w:lang w:eastAsia="en-GB"/>
        </w:rPr>
      </w:pPr>
      <w:r w:rsidRPr="00B60FBD"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24"/>
          <w:szCs w:val="40"/>
          <w:lang w:eastAsia="en-GB"/>
        </w:rPr>
        <w:t>8. Cookie Preferences</w:t>
      </w:r>
    </w:p>
    <w:p w14:paraId="18C6FF6F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Where available, visitors may manage cookie preferences through our cookie consent banner or preference center.</w:t>
      </w:r>
    </w:p>
    <w:p w14:paraId="25420D08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Depending on your location and applicable laws, you may be able to:</w:t>
      </w:r>
    </w:p>
    <w:p w14:paraId="71FABF39" w14:textId="77777777" w:rsidR="00B60FBD" w:rsidRPr="00B60FBD" w:rsidRDefault="00B60FB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Accept all cookies</w:t>
      </w:r>
    </w:p>
    <w:p w14:paraId="3B86ED4F" w14:textId="77777777" w:rsidR="00B60FBD" w:rsidRPr="00B60FBD" w:rsidRDefault="00B60FB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Reject non-essential cookies</w:t>
      </w:r>
    </w:p>
    <w:p w14:paraId="424AD66D" w14:textId="77777777" w:rsidR="00B60FBD" w:rsidRPr="00B60FBD" w:rsidRDefault="00B60FB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Customize cookie categories</w:t>
      </w:r>
    </w:p>
    <w:p w14:paraId="4C10EE8F" w14:textId="77777777" w:rsidR="00B60FBD" w:rsidRPr="00B60FBD" w:rsidRDefault="00B60FB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Withdraw previously granted consent</w:t>
      </w:r>
    </w:p>
    <w:p w14:paraId="409CD16B" w14:textId="77777777" w:rsidR="00B60FBD" w:rsidRPr="00B60FBD" w:rsidRDefault="00B60FB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lastRenderedPageBreak/>
        <w:t>Update preferences at any time</w:t>
      </w:r>
    </w:p>
    <w:p w14:paraId="5B1ADE2C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Please note that essential cookies required for website operation cannot be disabled through preference settings.</w:t>
      </w:r>
    </w:p>
    <w:p w14:paraId="30CA11D5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If a preference center is not available, cookie settings may also be managed through your browser configuration.</w:t>
      </w:r>
    </w:p>
    <w:p w14:paraId="531AD5AB" w14:textId="77777777" w:rsidR="00B60FBD" w:rsidRPr="00B60FBD" w:rsidRDefault="00B60FBD" w:rsidP="00B60FBD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pict w14:anchorId="5CEF5888">
          <v:rect id="_x0000_i3163" style="width:0;height:1.5pt" o:hralign="center" o:hrstd="t" o:hr="t" fillcolor="#a0a0a0" stroked="f"/>
        </w:pict>
      </w:r>
    </w:p>
    <w:p w14:paraId="4783F14A" w14:textId="77777777" w:rsidR="00B60FBD" w:rsidRPr="00B60FBD" w:rsidRDefault="00B60FBD" w:rsidP="00B60FBD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48"/>
          <w:szCs w:val="48"/>
          <w:lang w:eastAsia="en-GB"/>
        </w:rPr>
      </w:pPr>
      <w:r w:rsidRPr="00B60FBD"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24"/>
          <w:szCs w:val="40"/>
          <w:lang w:eastAsia="en-GB"/>
        </w:rPr>
        <w:t>9. Cookie Duration and Expiration</w:t>
      </w:r>
    </w:p>
    <w:p w14:paraId="2BCC7A80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Cookies may remain on your device for different periods depending on their purpose.</w:t>
      </w:r>
    </w:p>
    <w:p w14:paraId="5E845970" w14:textId="77777777" w:rsidR="00B60FBD" w:rsidRPr="00B60FBD" w:rsidRDefault="00B60FBD" w:rsidP="00B60F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B60FBD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Session Cookies</w:t>
      </w:r>
    </w:p>
    <w:p w14:paraId="16680ED5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Session cookies are temporary and remain active only during your browsing session.</w:t>
      </w:r>
    </w:p>
    <w:p w14:paraId="310DBF7F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They are automatically deleted when you close your browser.</w:t>
      </w:r>
    </w:p>
    <w:p w14:paraId="777834DD" w14:textId="77777777" w:rsidR="00B60FBD" w:rsidRPr="00B60FBD" w:rsidRDefault="00B60FBD" w:rsidP="00B60F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B60FBD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Persistent Cookies</w:t>
      </w:r>
    </w:p>
    <w:p w14:paraId="5990F84C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Persistent cookies remain on your device after your session ends and continue until:</w:t>
      </w:r>
    </w:p>
    <w:p w14:paraId="299258BF" w14:textId="77777777" w:rsidR="00B60FBD" w:rsidRPr="00B60FBD" w:rsidRDefault="00B60FB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They reach their expiration date</w:t>
      </w:r>
    </w:p>
    <w:p w14:paraId="6E6368C2" w14:textId="77777777" w:rsidR="00B60FBD" w:rsidRPr="00B60FBD" w:rsidRDefault="00B60FB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They are manually deleted</w:t>
      </w:r>
    </w:p>
    <w:p w14:paraId="76B6BE5A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The lifespan of persistent cookies varies depending on their purpose and service provider configuration.</w:t>
      </w:r>
    </w:p>
    <w:p w14:paraId="5BB187D7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 periodically review cookie usage and seek to minimize retention periods where appropriate.</w:t>
      </w:r>
    </w:p>
    <w:p w14:paraId="44B53AC4" w14:textId="77777777" w:rsidR="00B60FBD" w:rsidRPr="00B60FBD" w:rsidRDefault="00B60FBD" w:rsidP="00B60FBD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pict w14:anchorId="65243DCF">
          <v:rect id="_x0000_i3164" style="width:0;height:1.5pt" o:hralign="center" o:hrstd="t" o:hr="t" fillcolor="#a0a0a0" stroked="f"/>
        </w:pict>
      </w:r>
    </w:p>
    <w:p w14:paraId="779C4E1C" w14:textId="77777777" w:rsidR="00B60FBD" w:rsidRPr="00B60FBD" w:rsidRDefault="00B60FBD" w:rsidP="00B60FBD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48"/>
          <w:szCs w:val="48"/>
          <w:lang w:eastAsia="en-GB"/>
        </w:rPr>
      </w:pPr>
      <w:r w:rsidRPr="00B60FBD"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24"/>
          <w:szCs w:val="40"/>
          <w:lang w:eastAsia="en-GB"/>
        </w:rPr>
        <w:t>10. Third-Party Services and Data Sharing</w:t>
      </w:r>
    </w:p>
    <w:p w14:paraId="426D915E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To operate, secure, and improve our website, we may engage third-party service providers that use cookies or similar technologies.</w:t>
      </w:r>
    </w:p>
    <w:p w14:paraId="006E8D1B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These providers may process limited information collected through cookies to support services such as:</w:t>
      </w:r>
    </w:p>
    <w:p w14:paraId="2C280300" w14:textId="77777777" w:rsidR="00B60FBD" w:rsidRPr="00B60FBD" w:rsidRDefault="00B60FB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Website hosting</w:t>
      </w:r>
    </w:p>
    <w:p w14:paraId="1607E7B4" w14:textId="77777777" w:rsidR="00B60FBD" w:rsidRPr="00B60FBD" w:rsidRDefault="00B60FB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Content delivery</w:t>
      </w:r>
    </w:p>
    <w:p w14:paraId="4850950E" w14:textId="77777777" w:rsidR="00B60FBD" w:rsidRPr="00B60FBD" w:rsidRDefault="00B60FB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Security monitoring</w:t>
      </w:r>
    </w:p>
    <w:p w14:paraId="5673262B" w14:textId="77777777" w:rsidR="00B60FBD" w:rsidRPr="00B60FBD" w:rsidRDefault="00B60FB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Infrastructure management</w:t>
      </w:r>
    </w:p>
    <w:p w14:paraId="1A8C2D52" w14:textId="77777777" w:rsidR="00B60FBD" w:rsidRPr="00B60FBD" w:rsidRDefault="00B60FB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Performance optimization</w:t>
      </w:r>
    </w:p>
    <w:p w14:paraId="0EB35345" w14:textId="77777777" w:rsidR="00B60FBD" w:rsidRPr="00B60FBD" w:rsidRDefault="00B60FB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Analytics and diagnostics</w:t>
      </w:r>
    </w:p>
    <w:p w14:paraId="108E458D" w14:textId="77777777" w:rsidR="00B60FBD" w:rsidRPr="00B60FBD" w:rsidRDefault="00B60FB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lastRenderedPageBreak/>
        <w:t>Technical troubleshooting</w:t>
      </w:r>
    </w:p>
    <w:p w14:paraId="3D0EF0A3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 do not sell information collected through cookies.</w:t>
      </w:r>
    </w:p>
    <w:p w14:paraId="013282D2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Where third-party providers process information on our behalf, they are expected to implement appropriate safeguards and process information only for authorized business purposes.</w:t>
      </w:r>
    </w:p>
    <w:p w14:paraId="09D17175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Some third parties may process information in accordance with their own privacy policies. We encourage users to review those policies where relevant.</w:t>
      </w:r>
    </w:p>
    <w:p w14:paraId="42FA4DB4" w14:textId="77777777" w:rsidR="00B60FBD" w:rsidRPr="00B60FBD" w:rsidRDefault="00B60FBD" w:rsidP="00B60FBD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pict w14:anchorId="3A641753">
          <v:rect id="_x0000_i3165" style="width:0;height:1.5pt" o:hralign="center" o:hrstd="t" o:hr="t" fillcolor="#a0a0a0" stroked="f"/>
        </w:pict>
      </w:r>
    </w:p>
    <w:p w14:paraId="1783BA36" w14:textId="77777777" w:rsidR="00B60FBD" w:rsidRPr="00B60FBD" w:rsidRDefault="00B60FBD" w:rsidP="00B60FBD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48"/>
          <w:szCs w:val="48"/>
          <w:lang w:eastAsia="en-GB"/>
        </w:rPr>
      </w:pPr>
      <w:r w:rsidRPr="00B60FBD"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24"/>
          <w:szCs w:val="40"/>
          <w:lang w:eastAsia="en-GB"/>
        </w:rPr>
        <w:t>11. Cookie Data Retention</w:t>
      </w:r>
    </w:p>
    <w:p w14:paraId="338B743F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 retain cookie-related information only for as long as necessary to fulfill the purposes described in this Cookie Policy.</w:t>
      </w:r>
    </w:p>
    <w:p w14:paraId="07F76B6F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Retention periods vary depending on the category of cookie.</w:t>
      </w:r>
    </w:p>
    <w:p w14:paraId="39E12CEF" w14:textId="77777777" w:rsidR="00B60FBD" w:rsidRPr="00B60FBD" w:rsidRDefault="00B60FBD" w:rsidP="00B60F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B60FBD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Essential Cookies</w:t>
      </w:r>
    </w:p>
    <w:p w14:paraId="0E859BBA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Essential cookies are retained only for the period necessary to support website functionality, security, and operational requirements.</w:t>
      </w:r>
    </w:p>
    <w:p w14:paraId="36B3EC50" w14:textId="77777777" w:rsidR="00B60FBD" w:rsidRPr="00B60FBD" w:rsidRDefault="00B60FBD" w:rsidP="00B60F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B60FBD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Performance Cookies</w:t>
      </w:r>
    </w:p>
    <w:p w14:paraId="2F7D8651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Performance-related information is retained only for the period reasonably necessary to understand website performance and improve functionality.</w:t>
      </w:r>
    </w:p>
    <w:p w14:paraId="7D968F50" w14:textId="77777777" w:rsidR="00B60FBD" w:rsidRPr="00B60FBD" w:rsidRDefault="00B60FBD" w:rsidP="00B60F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B60FBD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Functional Cookies</w:t>
      </w:r>
    </w:p>
    <w:p w14:paraId="1404F19E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Functional cookies may remain active for longer periods to remember user preferences and improve user experience.</w:t>
      </w:r>
    </w:p>
    <w:p w14:paraId="1CB5F020" w14:textId="77777777" w:rsidR="00B60FBD" w:rsidRPr="00B60FBD" w:rsidRDefault="00B60FBD" w:rsidP="00B60F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B60FBD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Third-Party Cookies</w:t>
      </w:r>
    </w:p>
    <w:p w14:paraId="0AC9B82C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Retention periods for third-party cookies are determined by the respective service providers and are governed by their own privacy and cookie policies.</w:t>
      </w:r>
    </w:p>
    <w:p w14:paraId="77AB1A77" w14:textId="77777777" w:rsidR="00B60FBD" w:rsidRPr="00B60FBD" w:rsidRDefault="00B60FBD" w:rsidP="00B60F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B60FBD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Cookie Deletion</w:t>
      </w:r>
    </w:p>
    <w:p w14:paraId="7A23470E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Users may delete cookies at any time through browser settings. Deleting cookies may remove stored preferences and affect certain website functionality.</w:t>
      </w:r>
    </w:p>
    <w:p w14:paraId="3669DFA5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 regularly review cookie practices and seek to minimize data retention wherever practical.</w:t>
      </w:r>
    </w:p>
    <w:p w14:paraId="16B584A7" w14:textId="77777777" w:rsidR="00B60FBD" w:rsidRPr="00B60FBD" w:rsidRDefault="00B60FBD" w:rsidP="00B60FBD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pict w14:anchorId="2CDF9EEC">
          <v:rect id="_x0000_i3166" style="width:0;height:1.5pt" o:hralign="center" o:hrstd="t" o:hr="t" fillcolor="#a0a0a0" stroked="f"/>
        </w:pict>
      </w:r>
    </w:p>
    <w:p w14:paraId="4CAEA7A0" w14:textId="77777777" w:rsidR="00B60FBD" w:rsidRPr="00B60FBD" w:rsidRDefault="00B60FBD" w:rsidP="00B60FBD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48"/>
          <w:szCs w:val="48"/>
          <w:lang w:eastAsia="en-GB"/>
        </w:rPr>
      </w:pPr>
      <w:r w:rsidRPr="00B60FBD"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24"/>
          <w:szCs w:val="40"/>
          <w:lang w:eastAsia="en-GB"/>
        </w:rPr>
        <w:lastRenderedPageBreak/>
        <w:t>12. Requesting Deletion of Cookie-Related Data</w:t>
      </w:r>
    </w:p>
    <w:p w14:paraId="63617E5D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Where permitted by applicable law, you may request deletion of personal information associated with cookies or similar technologies that we process.</w:t>
      </w:r>
    </w:p>
    <w:p w14:paraId="2E399C70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To submit a request, contact:</w:t>
      </w:r>
    </w:p>
    <w:p w14:paraId="733348AE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Apple Color Emoji" w:eastAsia="Times New Roman" w:hAnsi="Apple Color Emoji" w:cs="Apple Color Emoji"/>
          <w:b w:val="0"/>
          <w:iCs w:val="0"/>
          <w:sz w:val="21"/>
          <w:lang w:eastAsia="en-GB"/>
        </w:rPr>
        <w:t>📧</w:t>
      </w: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</w:t>
      </w:r>
      <w:hyperlink r:id="rId6" w:history="1">
        <w:r w:rsidRPr="00B60FBD">
          <w:rPr>
            <w:rFonts w:ascii="Segoe UI" w:eastAsia="Times New Roman" w:hAnsi="Segoe UI" w:cs="Segoe UI"/>
            <w:bCs/>
            <w:iCs w:val="0"/>
            <w:color w:val="464FEB"/>
            <w:sz w:val="21"/>
            <w:lang w:eastAsia="en-GB"/>
          </w:rPr>
          <w:t>hello@klay.agency</w:t>
        </w:r>
      </w:hyperlink>
    </w:p>
    <w:p w14:paraId="11782CCE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Please provide:</w:t>
      </w:r>
    </w:p>
    <w:p w14:paraId="4A5B9C66" w14:textId="77777777" w:rsidR="00B60FBD" w:rsidRPr="00B60FBD" w:rsidRDefault="00B60FB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Full name</w:t>
      </w:r>
    </w:p>
    <w:p w14:paraId="378BCC6C" w14:textId="77777777" w:rsidR="00B60FBD" w:rsidRPr="00B60FBD" w:rsidRDefault="00B60FB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Contact information</w:t>
      </w:r>
    </w:p>
    <w:p w14:paraId="092E1D22" w14:textId="77777777" w:rsidR="00B60FBD" w:rsidRPr="00B60FBD" w:rsidRDefault="00B60FB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Description of your request</w:t>
      </w:r>
    </w:p>
    <w:p w14:paraId="49206948" w14:textId="77777777" w:rsidR="00B60FBD" w:rsidRPr="00B60FBD" w:rsidRDefault="00B60FB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Any details that help us identify relevant records</w:t>
      </w:r>
    </w:p>
    <w:p w14:paraId="7B73D761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To protect your privacy and security, we may request additional information to verify your identity.</w:t>
      </w:r>
    </w:p>
    <w:p w14:paraId="261A977B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Upon receiving a verified request, we will take reasonable steps to:</w:t>
      </w:r>
    </w:p>
    <w:p w14:paraId="65320B18" w14:textId="77777777" w:rsidR="00B60FBD" w:rsidRPr="00B60FBD" w:rsidRDefault="00B60FB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Delete applicable information where legally permissible</w:t>
      </w:r>
    </w:p>
    <w:p w14:paraId="4BE08783" w14:textId="77777777" w:rsidR="00B60FBD" w:rsidRPr="00B60FBD" w:rsidRDefault="00B60FB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Anonymize information where appropriate</w:t>
      </w:r>
    </w:p>
    <w:p w14:paraId="7FBB86BA" w14:textId="77777777" w:rsidR="00B60FBD" w:rsidRPr="00B60FBD" w:rsidRDefault="00B60FB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Restrict further processing where required</w:t>
      </w:r>
    </w:p>
    <w:p w14:paraId="582C7B1D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Certain information may be retained where necessary to:</w:t>
      </w:r>
    </w:p>
    <w:p w14:paraId="3D7BF6CE" w14:textId="77777777" w:rsidR="00B60FBD" w:rsidRPr="00B60FBD" w:rsidRDefault="00B60FB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Comply with legal obligations</w:t>
      </w:r>
    </w:p>
    <w:p w14:paraId="57B80C8F" w14:textId="77777777" w:rsidR="00B60FBD" w:rsidRPr="00B60FBD" w:rsidRDefault="00B60FB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Resolve disputes</w:t>
      </w:r>
    </w:p>
    <w:p w14:paraId="4AC6ADFA" w14:textId="77777777" w:rsidR="00B60FBD" w:rsidRPr="00B60FBD" w:rsidRDefault="00B60FB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Prevent fraud and abuse</w:t>
      </w:r>
    </w:p>
    <w:p w14:paraId="430D3C77" w14:textId="77777777" w:rsidR="00B60FBD" w:rsidRPr="00B60FBD" w:rsidRDefault="00B60FB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Maintain security records</w:t>
      </w:r>
    </w:p>
    <w:p w14:paraId="6DD5899A" w14:textId="77777777" w:rsidR="00B60FBD" w:rsidRPr="00B60FBD" w:rsidRDefault="00B60FB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Protect legal rights</w:t>
      </w:r>
    </w:p>
    <w:p w14:paraId="340CDA1F" w14:textId="77777777" w:rsidR="00B60FBD" w:rsidRPr="00B60FBD" w:rsidRDefault="00B60FB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Meet regulatory requirements</w:t>
      </w:r>
    </w:p>
    <w:p w14:paraId="6C18B6CB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Deleting cookies from your browser does not automatically remove information already stored in our systems or by authorized service providers.</w:t>
      </w:r>
    </w:p>
    <w:p w14:paraId="0B297A4B" w14:textId="77777777" w:rsidR="00B60FBD" w:rsidRPr="00B60FBD" w:rsidRDefault="00B60FBD" w:rsidP="00B60FBD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pict w14:anchorId="19E0A06C">
          <v:rect id="_x0000_i3167" style="width:0;height:1.5pt" o:hralign="center" o:hrstd="t" o:hr="t" fillcolor="#a0a0a0" stroked="f"/>
        </w:pict>
      </w:r>
    </w:p>
    <w:p w14:paraId="51453BFA" w14:textId="77777777" w:rsidR="00B60FBD" w:rsidRPr="00B60FBD" w:rsidRDefault="00B60FBD" w:rsidP="00B60FBD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48"/>
          <w:szCs w:val="48"/>
          <w:lang w:eastAsia="en-GB"/>
        </w:rPr>
      </w:pPr>
      <w:r w:rsidRPr="00B60FBD"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24"/>
          <w:szCs w:val="40"/>
          <w:lang w:eastAsia="en-GB"/>
        </w:rPr>
        <w:t>13. Managing Cookies</w:t>
      </w:r>
    </w:p>
    <w:p w14:paraId="681AD084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Most web browsers allow you to manage cookies through browser settings.</w:t>
      </w:r>
    </w:p>
    <w:p w14:paraId="67BE4AF7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You may:</w:t>
      </w:r>
    </w:p>
    <w:p w14:paraId="0A4EDEF8" w14:textId="77777777" w:rsidR="00B60FBD" w:rsidRPr="00B60FBD" w:rsidRDefault="00B60FB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View stored cookies</w:t>
      </w:r>
    </w:p>
    <w:p w14:paraId="0ECC7F87" w14:textId="77777777" w:rsidR="00B60FBD" w:rsidRPr="00B60FBD" w:rsidRDefault="00B60FB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Delete existing cookies</w:t>
      </w:r>
    </w:p>
    <w:p w14:paraId="564510B2" w14:textId="77777777" w:rsidR="00B60FBD" w:rsidRPr="00B60FBD" w:rsidRDefault="00B60FB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Block individual cookies</w:t>
      </w:r>
    </w:p>
    <w:p w14:paraId="329E4E69" w14:textId="77777777" w:rsidR="00B60FBD" w:rsidRPr="00B60FBD" w:rsidRDefault="00B60FB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Block third-party cookies</w:t>
      </w:r>
    </w:p>
    <w:p w14:paraId="7E32F280" w14:textId="77777777" w:rsidR="00B60FBD" w:rsidRPr="00B60FBD" w:rsidRDefault="00B60FB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lastRenderedPageBreak/>
        <w:t>Block all cookies</w:t>
      </w:r>
    </w:p>
    <w:p w14:paraId="038E08F9" w14:textId="77777777" w:rsidR="00B60FBD" w:rsidRPr="00B60FBD" w:rsidRDefault="00B60FB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Configure browser privacy settings</w:t>
      </w:r>
    </w:p>
    <w:p w14:paraId="7AFADE4B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Please note that restricting certain cookies may impact website functionality and user experience.</w:t>
      </w:r>
    </w:p>
    <w:p w14:paraId="052ED90A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For browser-specific guidance, please consult your browser provider's official documentation.</w:t>
      </w:r>
    </w:p>
    <w:p w14:paraId="7148F66C" w14:textId="77777777" w:rsidR="00B60FBD" w:rsidRPr="00B60FBD" w:rsidRDefault="00040A5C" w:rsidP="00B60FBD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40A5C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2E14DCC6">
          <v:rect id="_x0000_i3173" alt="" style="width:451.3pt;height:.05pt;mso-width-percent:0;mso-height-percent:0;mso-width-percent:0;mso-height-percent:0" o:hralign="center" o:hrstd="t" o:hr="t" fillcolor="#a0a0a0" stroked="f"/>
        </w:pict>
      </w:r>
    </w:p>
    <w:p w14:paraId="17228A5E" w14:textId="77777777" w:rsidR="00B60FBD" w:rsidRPr="00B60FBD" w:rsidRDefault="00B60FBD" w:rsidP="00B60FBD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48"/>
          <w:szCs w:val="48"/>
          <w:lang w:eastAsia="en-GB"/>
        </w:rPr>
      </w:pPr>
      <w:r w:rsidRPr="00B60FBD"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24"/>
          <w:szCs w:val="40"/>
          <w:lang w:eastAsia="en-GB"/>
        </w:rPr>
        <w:t>14. Withdrawal of Consent</w:t>
      </w:r>
    </w:p>
    <w:p w14:paraId="2322F8AA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Where cookie processing is based on consent, you may withdraw your consent at any time.</w:t>
      </w:r>
    </w:p>
    <w:p w14:paraId="0FAA544C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You may withdraw consent by:</w:t>
      </w:r>
    </w:p>
    <w:p w14:paraId="1470A67A" w14:textId="77777777" w:rsidR="00B60FBD" w:rsidRPr="00B60FBD" w:rsidRDefault="00B60FB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Updating cookie preferences</w:t>
      </w:r>
    </w:p>
    <w:p w14:paraId="40AF5902" w14:textId="77777777" w:rsidR="00B60FBD" w:rsidRPr="00B60FBD" w:rsidRDefault="00B60FB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Adjusting browser settings</w:t>
      </w:r>
    </w:p>
    <w:p w14:paraId="21F66E88" w14:textId="77777777" w:rsidR="00B60FBD" w:rsidRPr="00B60FBD" w:rsidRDefault="00B60FB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Deleting stored cookies</w:t>
      </w:r>
    </w:p>
    <w:p w14:paraId="05FB11DB" w14:textId="77777777" w:rsidR="00B60FBD" w:rsidRPr="00B60FBD" w:rsidRDefault="00B60FB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Disabling non-essential cookies</w:t>
      </w:r>
    </w:p>
    <w:p w14:paraId="0BE8A5C0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Withdrawal of consent does not affect the lawfulness of any processing carried out before consent was withdrawn.</w:t>
      </w:r>
    </w:p>
    <w:p w14:paraId="772B6A26" w14:textId="77777777" w:rsidR="00B60FBD" w:rsidRPr="00B60FBD" w:rsidRDefault="00040A5C" w:rsidP="00B60FBD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40A5C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54E1C447">
          <v:rect id="_x0000_i3172" alt="" style="width:451.3pt;height:.05pt;mso-width-percent:0;mso-height-percent:0;mso-width-percent:0;mso-height-percent:0" o:hralign="center" o:hrstd="t" o:hr="t" fillcolor="#a0a0a0" stroked="f"/>
        </w:pict>
      </w:r>
    </w:p>
    <w:p w14:paraId="579424DF" w14:textId="77777777" w:rsidR="00B60FBD" w:rsidRPr="00B60FBD" w:rsidRDefault="00B60FBD" w:rsidP="00B60FBD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48"/>
          <w:szCs w:val="48"/>
          <w:lang w:eastAsia="en-GB"/>
        </w:rPr>
      </w:pPr>
      <w:r w:rsidRPr="00B60FBD"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24"/>
          <w:szCs w:val="40"/>
          <w:lang w:eastAsia="en-GB"/>
        </w:rPr>
        <w:t>15. International Visitors</w:t>
      </w:r>
    </w:p>
    <w:p w14:paraId="69575C98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Klay serves visitors across the GCC and international markets.</w:t>
      </w:r>
    </w:p>
    <w:p w14:paraId="57882E66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Depending on your location, cookie usage may be subject to local privacy, data protection, and electronic communications laws.</w:t>
      </w:r>
    </w:p>
    <w:p w14:paraId="1E68F093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Where required by law, we implement appropriate consent mechanisms and safeguards to support compliance with applicable regulations.</w:t>
      </w:r>
    </w:p>
    <w:p w14:paraId="3AE1F1FF" w14:textId="77777777" w:rsidR="00B60FBD" w:rsidRPr="00B60FBD" w:rsidRDefault="00040A5C" w:rsidP="00B60FBD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40A5C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6608B0A9">
          <v:rect id="_x0000_i3171" alt="" style="width:451.3pt;height:.05pt;mso-width-percent:0;mso-height-percent:0;mso-width-percent:0;mso-height-percent:0" o:hralign="center" o:hrstd="t" o:hr="t" fillcolor="#a0a0a0" stroked="f"/>
        </w:pict>
      </w:r>
    </w:p>
    <w:p w14:paraId="090D9F21" w14:textId="77777777" w:rsidR="00B60FBD" w:rsidRPr="00B60FBD" w:rsidRDefault="00B60FBD" w:rsidP="00B60FBD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48"/>
          <w:szCs w:val="48"/>
          <w:lang w:eastAsia="en-GB"/>
        </w:rPr>
      </w:pPr>
      <w:r w:rsidRPr="00B60FBD"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24"/>
          <w:szCs w:val="40"/>
          <w:lang w:eastAsia="en-GB"/>
        </w:rPr>
        <w:t>16. GDPR &amp; ePrivacy Compliance</w:t>
      </w:r>
    </w:p>
    <w:p w14:paraId="6A9E6025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For visitors located within the European Economic Area (EEA), the United Kingdom, or Switzerland, the use of cookies may be governed by applicable privacy laws, including:</w:t>
      </w:r>
    </w:p>
    <w:p w14:paraId="58DB5D42" w14:textId="77777777" w:rsidR="00B60FBD" w:rsidRPr="00B60FBD" w:rsidRDefault="00B60FB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General Data Protection Regulation (GDPR)</w:t>
      </w:r>
    </w:p>
    <w:p w14:paraId="72958371" w14:textId="77777777" w:rsidR="00B60FBD" w:rsidRPr="00B60FBD" w:rsidRDefault="00B60FB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UK GDPR</w:t>
      </w:r>
    </w:p>
    <w:p w14:paraId="6CE0776A" w14:textId="77777777" w:rsidR="00B60FBD" w:rsidRPr="00B60FBD" w:rsidRDefault="00B60FB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ePrivacy rules and related regulations</w:t>
      </w:r>
    </w:p>
    <w:p w14:paraId="7A5216F7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Where required, we seek consent before placing non-essential cookies on your device.</w:t>
      </w:r>
    </w:p>
    <w:p w14:paraId="3A47EC81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You may withdraw consent at any time through available cookie controls or browser settings.</w:t>
      </w:r>
    </w:p>
    <w:p w14:paraId="7448E48E" w14:textId="77777777" w:rsidR="00B60FBD" w:rsidRPr="00B60FBD" w:rsidRDefault="00040A5C" w:rsidP="00B60FBD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40A5C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lastRenderedPageBreak/>
        <w:pict w14:anchorId="16C6D410">
          <v:rect id="_x0000_i3170" alt="" style="width:451.3pt;height:.05pt;mso-width-percent:0;mso-height-percent:0;mso-width-percent:0;mso-height-percent:0" o:hralign="center" o:hrstd="t" o:hr="t" fillcolor="#a0a0a0" stroked="f"/>
        </w:pict>
      </w:r>
    </w:p>
    <w:p w14:paraId="2B7517AB" w14:textId="77777777" w:rsidR="00B60FBD" w:rsidRPr="00B60FBD" w:rsidRDefault="00B60FBD" w:rsidP="00B60FBD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48"/>
          <w:szCs w:val="48"/>
          <w:lang w:eastAsia="en-GB"/>
        </w:rPr>
      </w:pPr>
      <w:r w:rsidRPr="00B60FBD"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24"/>
          <w:szCs w:val="40"/>
          <w:lang w:eastAsia="en-GB"/>
        </w:rPr>
        <w:t>17. Changes to This Cookie Policy</w:t>
      </w:r>
    </w:p>
    <w:p w14:paraId="4619CD2B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 may update this Cookie Policy periodically to reflect:</w:t>
      </w:r>
    </w:p>
    <w:p w14:paraId="66E0C07D" w14:textId="77777777" w:rsidR="00B60FBD" w:rsidRPr="00B60FBD" w:rsidRDefault="00B60FBD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Changes in technology</w:t>
      </w:r>
    </w:p>
    <w:p w14:paraId="57455B64" w14:textId="77777777" w:rsidR="00B60FBD" w:rsidRPr="00B60FBD" w:rsidRDefault="00B60FBD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Changes in services</w:t>
      </w:r>
    </w:p>
    <w:p w14:paraId="1ACFFF52" w14:textId="77777777" w:rsidR="00B60FBD" w:rsidRPr="00B60FBD" w:rsidRDefault="00B60FBD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Changes in legal requirements</w:t>
      </w:r>
    </w:p>
    <w:p w14:paraId="3882A729" w14:textId="77777777" w:rsidR="00B60FBD" w:rsidRPr="00B60FBD" w:rsidRDefault="00B60FBD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Updates to our cookie practices</w:t>
      </w:r>
    </w:p>
    <w:p w14:paraId="0753967B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Any updates will be posted on this page together with an updated "Last Updated" date.</w:t>
      </w:r>
    </w:p>
    <w:p w14:paraId="2CC0A435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 encourage visitors to review this Policy periodically.</w:t>
      </w:r>
    </w:p>
    <w:p w14:paraId="75684F94" w14:textId="77777777" w:rsidR="00B60FBD" w:rsidRPr="00B60FBD" w:rsidRDefault="00040A5C" w:rsidP="00B60FBD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40A5C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65DC75A9">
          <v:rect id="_x0000_i3169" alt="" style="width:451.3pt;height:.05pt;mso-width-percent:0;mso-height-percent:0;mso-width-percent:0;mso-height-percent:0" o:hralign="center" o:hrstd="t" o:hr="t" fillcolor="#a0a0a0" stroked="f"/>
        </w:pict>
      </w:r>
    </w:p>
    <w:p w14:paraId="3DC1E829" w14:textId="77777777" w:rsidR="00B60FBD" w:rsidRPr="00B60FBD" w:rsidRDefault="00B60FBD" w:rsidP="00B60FBD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48"/>
          <w:szCs w:val="48"/>
          <w:lang w:eastAsia="en-GB"/>
        </w:rPr>
      </w:pPr>
      <w:r w:rsidRPr="00B60FBD"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24"/>
          <w:szCs w:val="40"/>
          <w:lang w:eastAsia="en-GB"/>
        </w:rPr>
        <w:t>18. Contact Us</w:t>
      </w:r>
    </w:p>
    <w:p w14:paraId="52F44F6D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>If you have questions regarding this Cookie Policy or our use of cookies and similar technologies, please contact:</w:t>
      </w:r>
    </w:p>
    <w:p w14:paraId="0197DCF9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Cs/>
          <w:iCs w:val="0"/>
          <w:sz w:val="21"/>
          <w:lang w:eastAsia="en-GB"/>
        </w:rPr>
        <w:t>Klay Agency</w:t>
      </w: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br/>
      </w:r>
      <w:r w:rsidRPr="00B60FBD">
        <w:rPr>
          <w:rFonts w:ascii="Apple Color Emoji" w:eastAsia="Times New Roman" w:hAnsi="Apple Color Emoji" w:cs="Apple Color Emoji"/>
          <w:b w:val="0"/>
          <w:iCs w:val="0"/>
          <w:sz w:val="21"/>
          <w:lang w:eastAsia="en-GB"/>
        </w:rPr>
        <w:t>📧</w:t>
      </w: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</w:t>
      </w:r>
      <w:hyperlink r:id="rId7" w:history="1">
        <w:r w:rsidRPr="00B60FBD">
          <w:rPr>
            <w:rFonts w:ascii="Segoe UI" w:eastAsia="Times New Roman" w:hAnsi="Segoe UI" w:cs="Segoe UI"/>
            <w:bCs/>
            <w:iCs w:val="0"/>
            <w:color w:val="464FEB"/>
            <w:sz w:val="21"/>
            <w:lang w:eastAsia="en-GB"/>
          </w:rPr>
          <w:t>hello@klay.agency</w:t>
        </w:r>
      </w:hyperlink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br/>
      </w:r>
      <w:r w:rsidRPr="00B60FBD">
        <w:rPr>
          <w:rFonts w:ascii="Apple Color Emoji" w:eastAsia="Times New Roman" w:hAnsi="Apple Color Emoji" w:cs="Apple Color Emoji"/>
          <w:b w:val="0"/>
          <w:iCs w:val="0"/>
          <w:sz w:val="21"/>
          <w:lang w:eastAsia="en-GB"/>
        </w:rPr>
        <w:t>🌐</w:t>
      </w: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</w:t>
      </w:r>
      <w:hyperlink r:id="rId8" w:history="1">
        <w:r w:rsidRPr="00B60FBD">
          <w:rPr>
            <w:rFonts w:ascii="Segoe UI" w:eastAsia="Times New Roman" w:hAnsi="Segoe UI" w:cs="Segoe UI"/>
            <w:bCs/>
            <w:iCs w:val="0"/>
            <w:color w:val="464FEB"/>
            <w:sz w:val="21"/>
            <w:lang w:eastAsia="en-GB"/>
          </w:rPr>
          <w:t>www.klay.agency</w:t>
        </w:r>
      </w:hyperlink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br/>
      </w:r>
      <w:r w:rsidRPr="00B60FBD">
        <w:rPr>
          <w:rFonts w:ascii="Apple Color Emoji" w:eastAsia="Times New Roman" w:hAnsi="Apple Color Emoji" w:cs="Apple Color Emoji"/>
          <w:b w:val="0"/>
          <w:iCs w:val="0"/>
          <w:sz w:val="21"/>
          <w:lang w:eastAsia="en-GB"/>
        </w:rPr>
        <w:t>📍</w:t>
      </w:r>
      <w:r w:rsidRPr="00B60FBD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</w:t>
      </w:r>
      <w:r w:rsidRPr="00B60FBD">
        <w:rPr>
          <w:rFonts w:ascii="Segoe UI" w:eastAsia="Times New Roman" w:hAnsi="Segoe UI" w:cs="Segoe UI"/>
          <w:bCs/>
          <w:iCs w:val="0"/>
          <w:sz w:val="21"/>
          <w:lang w:eastAsia="en-GB"/>
        </w:rPr>
        <w:t>Dubai, United Arab Emirates</w:t>
      </w:r>
    </w:p>
    <w:p w14:paraId="3A04DDCD" w14:textId="77777777" w:rsidR="00B60FBD" w:rsidRPr="00B60FBD" w:rsidRDefault="00040A5C" w:rsidP="00B60FBD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>
        <w:rPr>
          <w:noProof/>
        </w:rPr>
      </w:r>
      <w:r>
        <w:pict w14:anchorId="784BF6F0">
          <v:rect id="Horizontal Line 214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BDD4CB" w14:textId="77777777" w:rsidR="00B60FBD" w:rsidRPr="00B60FBD" w:rsidRDefault="00B60FBD" w:rsidP="00B60F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60FBD">
        <w:rPr>
          <w:rFonts w:ascii="Segoe UI" w:eastAsia="Times New Roman" w:hAnsi="Segoe UI" w:cs="Segoe UI"/>
          <w:bCs/>
          <w:iCs w:val="0"/>
          <w:sz w:val="21"/>
          <w:lang w:eastAsia="en-GB"/>
        </w:rPr>
        <w:t>Klay Agency is committed to transparency, responsible data practices, and providing a secure and trustworthy digital experience for every visitor, client, and partner.</w:t>
      </w:r>
    </w:p>
    <w:p w14:paraId="6B933F98" w14:textId="34A3FF01" w:rsidR="00514BE6" w:rsidRPr="00B60FBD" w:rsidRDefault="00514BE6" w:rsidP="00B60FBD"/>
    <w:sectPr w:rsidR="00514BE6" w:rsidRPr="00B60FBD" w:rsidSect="00A95EEB">
      <w:pgSz w:w="11906" w:h="16838"/>
      <w:pgMar w:top="1440" w:right="1440" w:bottom="7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ontserrat">
    <w:panose1 w:val="00000500000000000000"/>
    <w:charset w:val="4D"/>
    <w:family w:val="auto"/>
    <w:notTrueType/>
    <w:pitch w:val="variable"/>
    <w:sig w:usb0="2000020F" w:usb1="00000003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 Bold">
    <w:altName w:val="Montserrat"/>
    <w:panose1 w:val="00000800000000000000"/>
    <w:charset w:val="4D"/>
    <w:family w:val="auto"/>
    <w:notTrueType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33483"/>
    <w:multiLevelType w:val="multilevel"/>
    <w:tmpl w:val="A27C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35F24"/>
    <w:multiLevelType w:val="multilevel"/>
    <w:tmpl w:val="8512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C051A"/>
    <w:multiLevelType w:val="multilevel"/>
    <w:tmpl w:val="D008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84CB7"/>
    <w:multiLevelType w:val="multilevel"/>
    <w:tmpl w:val="9AB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C20AA"/>
    <w:multiLevelType w:val="multilevel"/>
    <w:tmpl w:val="B0E2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86B20"/>
    <w:multiLevelType w:val="multilevel"/>
    <w:tmpl w:val="01DC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83F6A"/>
    <w:multiLevelType w:val="multilevel"/>
    <w:tmpl w:val="097A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849C2"/>
    <w:multiLevelType w:val="multilevel"/>
    <w:tmpl w:val="92D4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A6BF5"/>
    <w:multiLevelType w:val="multilevel"/>
    <w:tmpl w:val="DDFC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80EAB"/>
    <w:multiLevelType w:val="multilevel"/>
    <w:tmpl w:val="CEF6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B54581"/>
    <w:multiLevelType w:val="multilevel"/>
    <w:tmpl w:val="6430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96285"/>
    <w:multiLevelType w:val="multilevel"/>
    <w:tmpl w:val="A20A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17975"/>
    <w:multiLevelType w:val="multilevel"/>
    <w:tmpl w:val="8B58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A0840"/>
    <w:multiLevelType w:val="multilevel"/>
    <w:tmpl w:val="4E64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86C9D"/>
    <w:multiLevelType w:val="multilevel"/>
    <w:tmpl w:val="2430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194022"/>
    <w:multiLevelType w:val="multilevel"/>
    <w:tmpl w:val="5934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947DAA"/>
    <w:multiLevelType w:val="multilevel"/>
    <w:tmpl w:val="0809001D"/>
    <w:styleLink w:val="Style2"/>
    <w:lvl w:ilvl="0">
      <w:start w:val="1"/>
      <w:numFmt w:val="decimal"/>
      <w:lvlText w:val="%1)"/>
      <w:lvlJc w:val="left"/>
      <w:pPr>
        <w:ind w:left="360" w:hanging="360"/>
      </w:pPr>
      <w:rPr>
        <w:rFonts w:ascii="Montserrat" w:hAnsi="Montserra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CF70385"/>
    <w:multiLevelType w:val="multilevel"/>
    <w:tmpl w:val="4FA8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551065">
    <w:abstractNumId w:val="16"/>
  </w:num>
  <w:num w:numId="2" w16cid:durableId="332223414">
    <w:abstractNumId w:val="17"/>
  </w:num>
  <w:num w:numId="3" w16cid:durableId="141314458">
    <w:abstractNumId w:val="10"/>
  </w:num>
  <w:num w:numId="4" w16cid:durableId="1595283372">
    <w:abstractNumId w:val="14"/>
  </w:num>
  <w:num w:numId="5" w16cid:durableId="183447208">
    <w:abstractNumId w:val="12"/>
  </w:num>
  <w:num w:numId="6" w16cid:durableId="1456871441">
    <w:abstractNumId w:val="7"/>
  </w:num>
  <w:num w:numId="7" w16cid:durableId="1640190711">
    <w:abstractNumId w:val="3"/>
  </w:num>
  <w:num w:numId="8" w16cid:durableId="21365049">
    <w:abstractNumId w:val="4"/>
  </w:num>
  <w:num w:numId="9" w16cid:durableId="906375831">
    <w:abstractNumId w:val="2"/>
  </w:num>
  <w:num w:numId="10" w16cid:durableId="1463189226">
    <w:abstractNumId w:val="0"/>
  </w:num>
  <w:num w:numId="11" w16cid:durableId="215161514">
    <w:abstractNumId w:val="8"/>
  </w:num>
  <w:num w:numId="12" w16cid:durableId="40983824">
    <w:abstractNumId w:val="6"/>
  </w:num>
  <w:num w:numId="13" w16cid:durableId="479424967">
    <w:abstractNumId w:val="1"/>
  </w:num>
  <w:num w:numId="14" w16cid:durableId="884147265">
    <w:abstractNumId w:val="9"/>
  </w:num>
  <w:num w:numId="15" w16cid:durableId="1628005080">
    <w:abstractNumId w:val="15"/>
  </w:num>
  <w:num w:numId="16" w16cid:durableId="1259751707">
    <w:abstractNumId w:val="13"/>
  </w:num>
  <w:num w:numId="17" w16cid:durableId="1334911201">
    <w:abstractNumId w:val="11"/>
  </w:num>
  <w:num w:numId="18" w16cid:durableId="389156099">
    <w:abstractNumId w:val="5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EEB"/>
    <w:rsid w:val="000168F3"/>
    <w:rsid w:val="00040A5C"/>
    <w:rsid w:val="00057841"/>
    <w:rsid w:val="000C6306"/>
    <w:rsid w:val="000D581D"/>
    <w:rsid w:val="002B14BA"/>
    <w:rsid w:val="002D2FDD"/>
    <w:rsid w:val="002E487C"/>
    <w:rsid w:val="00326F1A"/>
    <w:rsid w:val="00383127"/>
    <w:rsid w:val="003B42A5"/>
    <w:rsid w:val="00434F66"/>
    <w:rsid w:val="0047702C"/>
    <w:rsid w:val="00514734"/>
    <w:rsid w:val="00514BE6"/>
    <w:rsid w:val="005D70BD"/>
    <w:rsid w:val="00656A46"/>
    <w:rsid w:val="006F12DA"/>
    <w:rsid w:val="00703B80"/>
    <w:rsid w:val="00713B25"/>
    <w:rsid w:val="0075096A"/>
    <w:rsid w:val="00757612"/>
    <w:rsid w:val="0081176A"/>
    <w:rsid w:val="008B3737"/>
    <w:rsid w:val="008F35DB"/>
    <w:rsid w:val="00920CB6"/>
    <w:rsid w:val="00A049BB"/>
    <w:rsid w:val="00A95EEB"/>
    <w:rsid w:val="00AA7F00"/>
    <w:rsid w:val="00AB1AF5"/>
    <w:rsid w:val="00AC4F4F"/>
    <w:rsid w:val="00AE05DF"/>
    <w:rsid w:val="00B108A9"/>
    <w:rsid w:val="00B60FBD"/>
    <w:rsid w:val="00B91AA7"/>
    <w:rsid w:val="00C55FD6"/>
    <w:rsid w:val="00CD2839"/>
    <w:rsid w:val="00CD6657"/>
    <w:rsid w:val="00CE40B0"/>
    <w:rsid w:val="00D338B5"/>
    <w:rsid w:val="00D471E2"/>
    <w:rsid w:val="00D969C6"/>
    <w:rsid w:val="00E14A0E"/>
    <w:rsid w:val="00E255D0"/>
    <w:rsid w:val="00FD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986275E"/>
  <w15:chartTrackingRefBased/>
  <w15:docId w15:val="{06807613-4B22-CF45-977B-90817244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eading"/>
    <w:next w:val="Heading1"/>
    <w:qFormat/>
    <w:rsid w:val="00FD6811"/>
    <w:pPr>
      <w:spacing w:after="80" w:line="240" w:lineRule="auto"/>
    </w:pPr>
    <w:rPr>
      <w:rFonts w:ascii="Montserrat Bold" w:hAnsi="Montserrat Bold"/>
      <w:b/>
      <w:iCs/>
      <w:sz w:val="40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1AA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 w:val="0"/>
      <w:bCs/>
      <w:color w:val="1481AB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AA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 w:val="0"/>
      <w:bCs/>
      <w:color w:val="1CADE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1AA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 w:val="0"/>
      <w:bCs/>
      <w:color w:val="1CADE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1A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 w:val="0"/>
      <w:bCs/>
      <w:i/>
      <w:iCs w:val="0"/>
      <w:color w:val="1CADE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AA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AA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 w:val="0"/>
      <w:color w:val="0D557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AA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AA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AA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AA7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91AA7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1AA7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91AA7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AA7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AA7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AA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AA7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AA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91AA7"/>
    <w:pPr>
      <w:pBdr>
        <w:bottom w:val="single" w:sz="8" w:space="4" w:color="1CADE4" w:themeColor="accent1"/>
      </w:pBdr>
      <w:spacing w:after="300"/>
      <w:contextualSpacing/>
    </w:pPr>
    <w:rPr>
      <w:rFonts w:asciiTheme="majorHAnsi" w:eastAsiaTheme="majorEastAsia" w:hAnsiTheme="majorHAnsi" w:cstheme="majorBidi"/>
      <w:color w:val="0F637A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1AA7"/>
    <w:rPr>
      <w:rFonts w:asciiTheme="majorHAnsi" w:eastAsiaTheme="majorEastAsia" w:hAnsiTheme="majorHAnsi" w:cstheme="majorBidi"/>
      <w:color w:val="0F637A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AA7"/>
    <w:pPr>
      <w:numPr>
        <w:ilvl w:val="1"/>
      </w:numPr>
    </w:pPr>
    <w:rPr>
      <w:rFonts w:asciiTheme="majorHAnsi" w:eastAsiaTheme="majorEastAsia" w:hAnsiTheme="majorHAnsi" w:cstheme="majorBidi"/>
      <w:i/>
      <w:iCs w:val="0"/>
      <w:color w:val="1CADE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91AA7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B91AA7"/>
    <w:rPr>
      <w:b/>
      <w:bCs/>
    </w:rPr>
  </w:style>
  <w:style w:type="character" w:styleId="Emphasis">
    <w:name w:val="Emphasis"/>
    <w:basedOn w:val="DefaultParagraphFont"/>
    <w:uiPriority w:val="20"/>
    <w:qFormat/>
    <w:rsid w:val="00B91AA7"/>
    <w:rPr>
      <w:i/>
      <w:iCs/>
    </w:rPr>
  </w:style>
  <w:style w:type="paragraph" w:styleId="NoSpacing">
    <w:name w:val="No Spacing"/>
    <w:link w:val="NoSpacingChar"/>
    <w:uiPriority w:val="1"/>
    <w:qFormat/>
    <w:rsid w:val="00B91AA7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91AA7"/>
  </w:style>
  <w:style w:type="paragraph" w:styleId="ListParagraph">
    <w:name w:val="List Paragraph"/>
    <w:basedOn w:val="Normal"/>
    <w:uiPriority w:val="34"/>
    <w:qFormat/>
    <w:rsid w:val="00B91AA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91AA7"/>
    <w:rPr>
      <w:i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91AA7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AA7"/>
    <w:pPr>
      <w:pBdr>
        <w:bottom w:val="single" w:sz="4" w:space="4" w:color="1CADE4" w:themeColor="accent1"/>
      </w:pBdr>
      <w:spacing w:before="200" w:after="280"/>
      <w:ind w:left="936" w:right="936"/>
    </w:pPr>
    <w:rPr>
      <w:b w:val="0"/>
      <w:bCs/>
      <w:i/>
      <w:iCs w:val="0"/>
      <w:color w:val="1CADE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AA7"/>
    <w:rPr>
      <w:b/>
      <w:bCs/>
      <w:i/>
      <w:iCs/>
      <w:color w:val="1CADE4" w:themeColor="accent1"/>
    </w:rPr>
  </w:style>
  <w:style w:type="character" w:styleId="SubtleEmphasis">
    <w:name w:val="Subtle Emphasis"/>
    <w:basedOn w:val="DefaultParagraphFont"/>
    <w:uiPriority w:val="19"/>
    <w:qFormat/>
    <w:rsid w:val="00B91AA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B91AA7"/>
    <w:rPr>
      <w:b/>
      <w:bCs/>
      <w:i/>
      <w:iCs/>
      <w:color w:val="1CADE4" w:themeColor="accent1"/>
    </w:rPr>
  </w:style>
  <w:style w:type="character" w:styleId="SubtleReference">
    <w:name w:val="Subtle Reference"/>
    <w:basedOn w:val="DefaultParagraphFont"/>
    <w:uiPriority w:val="31"/>
    <w:qFormat/>
    <w:rsid w:val="00B91AA7"/>
    <w:rPr>
      <w:smallCaps/>
      <w:color w:val="2683C6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B91AA7"/>
    <w:rPr>
      <w:b/>
      <w:bCs/>
      <w:smallCaps/>
      <w:color w:val="2683C6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91AA7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1AA7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B91AA7"/>
    <w:rPr>
      <w:b w:val="0"/>
      <w:bCs/>
      <w:color w:val="1CADE4" w:themeColor="accent1"/>
      <w:sz w:val="18"/>
      <w:szCs w:val="18"/>
    </w:rPr>
  </w:style>
  <w:style w:type="paragraph" w:customStyle="1" w:styleId="Style1">
    <w:name w:val="Style1"/>
    <w:basedOn w:val="Normal"/>
    <w:autoRedefine/>
    <w:qFormat/>
    <w:rsid w:val="00E255D0"/>
    <w:pPr>
      <w:spacing w:after="0" w:line="300" w:lineRule="atLeast"/>
    </w:pPr>
    <w:rPr>
      <w:rFonts w:ascii="Montserrat" w:eastAsia="Times New Roman" w:hAnsi="Montserrat" w:cs="Segoe UI"/>
      <w:bCs/>
      <w:iCs w:val="0"/>
      <w:color w:val="000000"/>
      <w:sz w:val="21"/>
      <w:lang w:eastAsia="en-GB"/>
    </w:rPr>
  </w:style>
  <w:style w:type="numbering" w:customStyle="1" w:styleId="Style2">
    <w:name w:val="Style2"/>
    <w:basedOn w:val="NoList"/>
    <w:uiPriority w:val="99"/>
    <w:rsid w:val="00E255D0"/>
    <w:pPr>
      <w:numPr>
        <w:numId w:val="1"/>
      </w:numPr>
    </w:pPr>
  </w:style>
  <w:style w:type="table" w:styleId="PlainTable1">
    <w:name w:val="Plain Table 1"/>
    <w:basedOn w:val="TableProfessional"/>
    <w:uiPriority w:val="41"/>
    <w:rsid w:val="00E255D0"/>
    <w:pPr>
      <w:spacing w:after="0"/>
    </w:pPr>
    <w:rPr>
      <w:rFonts w:ascii="Montserrat" w:hAnsi="Montserrat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E255D0"/>
    <w:pPr>
      <w:spacing w:after="8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NormalWeb">
    <w:name w:val="Normal (Web)"/>
    <w:basedOn w:val="Normal"/>
    <w:uiPriority w:val="99"/>
    <w:unhideWhenUsed/>
    <w:rsid w:val="00A95EEB"/>
    <w:pPr>
      <w:spacing w:before="100" w:beforeAutospacing="1" w:after="100" w:afterAutospacing="1"/>
    </w:pPr>
    <w:rPr>
      <w:rFonts w:ascii="Times New Roman" w:eastAsia="Times New Roman" w:hAnsi="Times New Roman" w:cs="Times New Roman"/>
      <w:b w:val="0"/>
      <w:iCs w:val="0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383127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34F66"/>
    <w:rPr>
      <w:strike w:val="0"/>
      <w:dstrike w:val="0"/>
      <w:color w:val="464FEB"/>
      <w:u w:val="none"/>
      <w:effect w:val="none"/>
    </w:rPr>
  </w:style>
  <w:style w:type="paragraph" w:customStyle="1" w:styleId="msonormal0">
    <w:name w:val="msonormal"/>
    <w:basedOn w:val="Normal"/>
    <w:rsid w:val="00434F66"/>
    <w:pPr>
      <w:spacing w:before="100" w:beforeAutospacing="1" w:after="100" w:afterAutospacing="1"/>
    </w:pPr>
    <w:rPr>
      <w:rFonts w:ascii="Times New Roman" w:eastAsia="Times New Roman" w:hAnsi="Times New Roman" w:cs="Times New Roman"/>
      <w:b w:val="0"/>
      <w:iCs w:val="0"/>
      <w:sz w:val="24"/>
      <w:szCs w:val="24"/>
      <w:lang w:eastAsia="en-GB"/>
    </w:rPr>
  </w:style>
  <w:style w:type="character" w:customStyle="1" w:styleId="1cs5bdp">
    <w:name w:val="___1cs5bdp"/>
    <w:basedOn w:val="DefaultParagraphFont"/>
    <w:rsid w:val="00434F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lay.agency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ello@klay.agenc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ello@klay.agency" TargetMode="External"/><Relationship Id="rId5" Type="http://schemas.openxmlformats.org/officeDocument/2006/relationships/hyperlink" Target="http://www.klay.agency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Savon">
  <a:themeElements>
    <a:clrScheme name="Savon">
      <a:dk1>
        <a:sysClr val="windowText" lastClr="000000"/>
      </a:dk1>
      <a:lt1>
        <a:sysClr val="window" lastClr="FFFFFF"/>
      </a:lt1>
      <a:dk2>
        <a:srgbClr val="1485A4"/>
      </a:dk2>
      <a:lt2>
        <a:srgbClr val="E3DED1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F49100"/>
      </a:hlink>
      <a:folHlink>
        <a:srgbClr val="739D9B"/>
      </a:folHlink>
    </a:clrScheme>
    <a:fontScheme name="Savon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avon" id="{1306E473-ED32-493B-A2D0-240A757EDD34}" vid="{C20BADFE-D095-436F-9677-9264042809F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1656</Words>
  <Characters>9442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Joyful UAE</dc:creator>
  <cp:keywords/>
  <dc:description/>
  <cp:lastModifiedBy>Info Joyful UAE</cp:lastModifiedBy>
  <cp:revision>2</cp:revision>
  <dcterms:created xsi:type="dcterms:W3CDTF">2026-08-22T23:54:00Z</dcterms:created>
  <dcterms:modified xsi:type="dcterms:W3CDTF">2026-08-22T23:54:00Z</dcterms:modified>
</cp:coreProperties>
</file>