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B98C99" w14:textId="77777777" w:rsidR="00383127" w:rsidRPr="00383127" w:rsidRDefault="00383127" w:rsidP="00383127">
      <w:pPr>
        <w:keepNext/>
        <w:keepLines/>
        <w:spacing w:before="360" w:after="0" w:line="300" w:lineRule="atLeast"/>
        <w:outlineLvl w:val="0"/>
        <w:rPr>
          <w:rFonts w:ascii="Segoe UI" w:eastAsiaTheme="majorEastAsia" w:hAnsi="Segoe UI" w:cs="Segoe UI"/>
          <w:iCs w:val="0"/>
          <w:color w:val="1481AB" w:themeColor="accent1" w:themeShade="BF"/>
          <w:sz w:val="48"/>
          <w:szCs w:val="48"/>
          <w:lang w:eastAsia="en-GB"/>
        </w:rPr>
      </w:pPr>
      <w:r w:rsidRPr="00383127">
        <w:rPr>
          <w:rFonts w:ascii="Segoe UI" w:eastAsiaTheme="majorEastAsia" w:hAnsi="Segoe UI" w:cs="Segoe UI"/>
          <w:b w:val="0"/>
          <w:iCs w:val="0"/>
          <w:color w:val="1481AB" w:themeColor="accent1" w:themeShade="BF"/>
          <w:sz w:val="24"/>
          <w:szCs w:val="40"/>
          <w:lang w:eastAsia="en-GB"/>
        </w:rPr>
        <w:t>Privacy Policy</w:t>
      </w:r>
    </w:p>
    <w:p w14:paraId="385379E9"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Cs/>
          <w:iCs w:val="0"/>
          <w:sz w:val="21"/>
          <w:lang w:eastAsia="en-GB"/>
        </w:rPr>
        <w:t>Last Updated: August 23, 2026</w:t>
      </w:r>
    </w:p>
    <w:p w14:paraId="7578BF8D"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 xml:space="preserve">At </w:t>
      </w:r>
      <w:r w:rsidRPr="00383127">
        <w:rPr>
          <w:rFonts w:ascii="Segoe UI" w:eastAsia="Times New Roman" w:hAnsi="Segoe UI" w:cs="Segoe UI"/>
          <w:bCs/>
          <w:iCs w:val="0"/>
          <w:sz w:val="21"/>
          <w:lang w:eastAsia="en-GB"/>
        </w:rPr>
        <w:t>Klay Agency</w:t>
      </w:r>
      <w:r w:rsidRPr="00383127">
        <w:rPr>
          <w:rFonts w:ascii="Segoe UI" w:eastAsia="Times New Roman" w:hAnsi="Segoe UI" w:cs="Segoe UI"/>
          <w:b w:val="0"/>
          <w:iCs w:val="0"/>
          <w:sz w:val="21"/>
          <w:lang w:eastAsia="en-GB"/>
        </w:rPr>
        <w:t xml:space="preserve"> ("Klay", "we", "our", or "us"), we are committed to protecting your privacy and handling personal information responsibly, transparently, and securely.</w:t>
      </w:r>
    </w:p>
    <w:p w14:paraId="3459713F"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 xml:space="preserve">This Privacy Policy explains how we collect, use, store, disclose, transfer, and protect information when you visit </w:t>
      </w:r>
      <w:hyperlink r:id="rId5" w:history="1">
        <w:r w:rsidRPr="00383127">
          <w:rPr>
            <w:rFonts w:ascii="Segoe UI" w:eastAsia="Times New Roman" w:hAnsi="Segoe UI" w:cs="Segoe UI"/>
            <w:bCs/>
            <w:iCs w:val="0"/>
            <w:color w:val="464FEB"/>
            <w:sz w:val="21"/>
            <w:lang w:eastAsia="en-GB"/>
          </w:rPr>
          <w:t>www.klay.agency</w:t>
        </w:r>
      </w:hyperlink>
      <w:r w:rsidRPr="00383127">
        <w:rPr>
          <w:rFonts w:ascii="Segoe UI" w:eastAsia="Times New Roman" w:hAnsi="Segoe UI" w:cs="Segoe UI"/>
          <w:b w:val="0"/>
          <w:iCs w:val="0"/>
          <w:sz w:val="21"/>
          <w:lang w:eastAsia="en-GB"/>
        </w:rPr>
        <w:t>, communicate with our team, submit inquiries, request services, or otherwise interact with us.</w:t>
      </w:r>
    </w:p>
    <w:p w14:paraId="665A3C73"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By using our website or providing information to us, you acknowledge that you have read and understood this Privacy Policy.</w:t>
      </w:r>
    </w:p>
    <w:p w14:paraId="2ECDFB51" w14:textId="77777777" w:rsidR="00383127" w:rsidRPr="00383127" w:rsidRDefault="00BC272C" w:rsidP="00383127">
      <w:pPr>
        <w:spacing w:after="0" w:line="300" w:lineRule="atLeast"/>
        <w:rPr>
          <w:rFonts w:ascii="Segoe UI" w:eastAsia="Times New Roman" w:hAnsi="Segoe UI" w:cs="Segoe UI"/>
          <w:b w:val="0"/>
          <w:iCs w:val="0"/>
          <w:sz w:val="21"/>
          <w:lang w:eastAsia="en-GB"/>
        </w:rPr>
      </w:pPr>
      <w:r w:rsidRPr="00BC272C">
        <w:rPr>
          <w:rFonts w:ascii="Segoe UI" w:eastAsia="Times New Roman" w:hAnsi="Segoe UI" w:cs="Segoe UI"/>
          <w:b w:val="0"/>
          <w:iCs w:val="0"/>
          <w:noProof/>
          <w:sz w:val="21"/>
          <w:lang w:eastAsia="en-GB"/>
        </w:rPr>
        <w:pict w14:anchorId="79543A0A">
          <v:rect id="_x0000_i1044" alt="" style="width:451.3pt;height:.05pt;mso-width-percent:0;mso-height-percent:0;mso-width-percent:0;mso-height-percent:0" o:hralign="center" o:hrstd="t" o:hr="t" fillcolor="#a0a0a0" stroked="f"/>
        </w:pict>
      </w:r>
    </w:p>
    <w:p w14:paraId="2F2F2FB6" w14:textId="77777777" w:rsidR="00383127" w:rsidRPr="00383127" w:rsidRDefault="00383127" w:rsidP="00383127">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383127">
        <w:rPr>
          <w:rFonts w:ascii="Segoe UI" w:eastAsiaTheme="majorEastAsia" w:hAnsi="Segoe UI" w:cs="Segoe UI"/>
          <w:b w:val="0"/>
          <w:iCs w:val="0"/>
          <w:color w:val="1481AB" w:themeColor="accent1" w:themeShade="BF"/>
          <w:sz w:val="24"/>
          <w:szCs w:val="40"/>
          <w:lang w:eastAsia="en-GB"/>
        </w:rPr>
        <w:t>1. About Klay</w:t>
      </w:r>
    </w:p>
    <w:p w14:paraId="4046386D"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Klay is a digital transformation agency helping organizations modernize operations, improve customer experiences, and accelerate growth through technology, cloud infrastructure, software solutions, and intelligent automation.</w:t>
      </w:r>
    </w:p>
    <w:p w14:paraId="60EF893C"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We serve clients across the GCC and international markets through a multidisciplinary team operating across the UAE and India.</w:t>
      </w:r>
    </w:p>
    <w:p w14:paraId="6070A241"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 xml:space="preserve">If you have any questions regarding this Privacy Policy, please contact us at </w:t>
      </w:r>
      <w:hyperlink r:id="rId6" w:history="1">
        <w:r w:rsidRPr="00383127">
          <w:rPr>
            <w:rFonts w:ascii="Segoe UI" w:eastAsia="Times New Roman" w:hAnsi="Segoe UI" w:cs="Segoe UI"/>
            <w:bCs/>
            <w:iCs w:val="0"/>
            <w:color w:val="464FEB"/>
            <w:sz w:val="21"/>
            <w:lang w:eastAsia="en-GB"/>
          </w:rPr>
          <w:t>hello@klay.agency</w:t>
        </w:r>
      </w:hyperlink>
      <w:r w:rsidRPr="00383127">
        <w:rPr>
          <w:rFonts w:ascii="Segoe UI" w:eastAsia="Times New Roman" w:hAnsi="Segoe UI" w:cs="Segoe UI"/>
          <w:b w:val="0"/>
          <w:iCs w:val="0"/>
          <w:sz w:val="21"/>
          <w:lang w:eastAsia="en-GB"/>
        </w:rPr>
        <w:t>.</w:t>
      </w:r>
    </w:p>
    <w:p w14:paraId="5C0D8130" w14:textId="77777777" w:rsidR="00383127" w:rsidRPr="00383127" w:rsidRDefault="00BC272C" w:rsidP="00383127">
      <w:pPr>
        <w:spacing w:after="0" w:line="300" w:lineRule="atLeast"/>
        <w:rPr>
          <w:rFonts w:ascii="Segoe UI" w:eastAsia="Times New Roman" w:hAnsi="Segoe UI" w:cs="Segoe UI"/>
          <w:b w:val="0"/>
          <w:iCs w:val="0"/>
          <w:sz w:val="21"/>
          <w:lang w:eastAsia="en-GB"/>
        </w:rPr>
      </w:pPr>
      <w:r w:rsidRPr="00BC272C">
        <w:rPr>
          <w:rFonts w:ascii="Segoe UI" w:eastAsia="Times New Roman" w:hAnsi="Segoe UI" w:cs="Segoe UI"/>
          <w:b w:val="0"/>
          <w:iCs w:val="0"/>
          <w:noProof/>
          <w:sz w:val="21"/>
          <w:lang w:eastAsia="en-GB"/>
        </w:rPr>
        <w:pict w14:anchorId="4E18B1E5">
          <v:rect id="_x0000_i1043" alt="" style="width:451.3pt;height:.05pt;mso-width-percent:0;mso-height-percent:0;mso-width-percent:0;mso-height-percent:0" o:hralign="center" o:hrstd="t" o:hr="t" fillcolor="#a0a0a0" stroked="f"/>
        </w:pict>
      </w:r>
    </w:p>
    <w:p w14:paraId="0D21E5A8" w14:textId="77777777" w:rsidR="00383127" w:rsidRPr="00383127" w:rsidRDefault="00383127" w:rsidP="00383127">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383127">
        <w:rPr>
          <w:rFonts w:ascii="Segoe UI" w:eastAsiaTheme="majorEastAsia" w:hAnsi="Segoe UI" w:cs="Segoe UI"/>
          <w:b w:val="0"/>
          <w:iCs w:val="0"/>
          <w:color w:val="1481AB" w:themeColor="accent1" w:themeShade="BF"/>
          <w:sz w:val="24"/>
          <w:szCs w:val="40"/>
          <w:lang w:eastAsia="en-GB"/>
        </w:rPr>
        <w:t>2. Information We Collect</w:t>
      </w:r>
    </w:p>
    <w:p w14:paraId="687421FD"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We may collect information directly from you, automatically through our website, or from legitimate third-party sources where permitted by law.</w:t>
      </w:r>
    </w:p>
    <w:p w14:paraId="4A48DD72" w14:textId="77777777" w:rsidR="00383127" w:rsidRPr="00383127" w:rsidRDefault="00383127" w:rsidP="00383127">
      <w:pPr>
        <w:spacing w:before="100" w:beforeAutospacing="1" w:after="100" w:afterAutospacing="1" w:line="300" w:lineRule="atLeast"/>
        <w:outlineLvl w:val="1"/>
        <w:rPr>
          <w:rFonts w:ascii="Segoe UI" w:eastAsia="Times New Roman" w:hAnsi="Segoe UI" w:cs="Segoe UI"/>
          <w:bCs/>
          <w:iCs w:val="0"/>
          <w:sz w:val="36"/>
          <w:szCs w:val="36"/>
          <w:lang w:eastAsia="en-GB"/>
        </w:rPr>
      </w:pPr>
      <w:r w:rsidRPr="00383127">
        <w:rPr>
          <w:rFonts w:ascii="Segoe UI" w:eastAsia="Times New Roman" w:hAnsi="Segoe UI" w:cs="Segoe UI"/>
          <w:bCs/>
          <w:iCs w:val="0"/>
          <w:sz w:val="36"/>
          <w:szCs w:val="36"/>
          <w:lang w:eastAsia="en-GB"/>
        </w:rPr>
        <w:t>2.1 Information You Provide</w:t>
      </w:r>
    </w:p>
    <w:p w14:paraId="686445E3"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We may collect information you voluntarily provide, including:</w:t>
      </w:r>
    </w:p>
    <w:p w14:paraId="69DA0FBF" w14:textId="77777777" w:rsidR="00383127" w:rsidRPr="00383127" w:rsidRDefault="00383127" w:rsidP="00383127">
      <w:pPr>
        <w:numPr>
          <w:ilvl w:val="0"/>
          <w:numId w:val="20"/>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Full name</w:t>
      </w:r>
    </w:p>
    <w:p w14:paraId="6D9AFD02" w14:textId="77777777" w:rsidR="00383127" w:rsidRPr="00383127" w:rsidRDefault="00383127" w:rsidP="00383127">
      <w:pPr>
        <w:numPr>
          <w:ilvl w:val="0"/>
          <w:numId w:val="20"/>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Email address</w:t>
      </w:r>
    </w:p>
    <w:p w14:paraId="6DE921C5" w14:textId="77777777" w:rsidR="00383127" w:rsidRPr="00383127" w:rsidRDefault="00383127" w:rsidP="00383127">
      <w:pPr>
        <w:numPr>
          <w:ilvl w:val="0"/>
          <w:numId w:val="20"/>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Phone number</w:t>
      </w:r>
    </w:p>
    <w:p w14:paraId="23C17FEC" w14:textId="77777777" w:rsidR="00383127" w:rsidRPr="00383127" w:rsidRDefault="00383127" w:rsidP="00383127">
      <w:pPr>
        <w:numPr>
          <w:ilvl w:val="0"/>
          <w:numId w:val="20"/>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Company name</w:t>
      </w:r>
    </w:p>
    <w:p w14:paraId="5155563A" w14:textId="77777777" w:rsidR="00383127" w:rsidRPr="00383127" w:rsidRDefault="00383127" w:rsidP="00383127">
      <w:pPr>
        <w:numPr>
          <w:ilvl w:val="0"/>
          <w:numId w:val="20"/>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Job title</w:t>
      </w:r>
    </w:p>
    <w:p w14:paraId="51D9D293" w14:textId="77777777" w:rsidR="00383127" w:rsidRPr="00383127" w:rsidRDefault="00383127" w:rsidP="00383127">
      <w:pPr>
        <w:numPr>
          <w:ilvl w:val="0"/>
          <w:numId w:val="20"/>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Business information</w:t>
      </w:r>
    </w:p>
    <w:p w14:paraId="2C7033A3" w14:textId="77777777" w:rsidR="00383127" w:rsidRPr="00383127" w:rsidRDefault="00383127" w:rsidP="00383127">
      <w:pPr>
        <w:numPr>
          <w:ilvl w:val="0"/>
          <w:numId w:val="20"/>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Project requirements</w:t>
      </w:r>
    </w:p>
    <w:p w14:paraId="6779ACB5" w14:textId="77777777" w:rsidR="00383127" w:rsidRPr="00383127" w:rsidRDefault="00383127" w:rsidP="00383127">
      <w:pPr>
        <w:numPr>
          <w:ilvl w:val="0"/>
          <w:numId w:val="20"/>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Meeting requests</w:t>
      </w:r>
    </w:p>
    <w:p w14:paraId="41E39A4F" w14:textId="77777777" w:rsidR="00383127" w:rsidRPr="00383127" w:rsidRDefault="00383127" w:rsidP="00383127">
      <w:pPr>
        <w:numPr>
          <w:ilvl w:val="0"/>
          <w:numId w:val="20"/>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Proposal requests</w:t>
      </w:r>
    </w:p>
    <w:p w14:paraId="53A39A85" w14:textId="77777777" w:rsidR="00383127" w:rsidRPr="00383127" w:rsidRDefault="00383127" w:rsidP="00383127">
      <w:pPr>
        <w:numPr>
          <w:ilvl w:val="0"/>
          <w:numId w:val="20"/>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lastRenderedPageBreak/>
        <w:t>Communications and correspondence</w:t>
      </w:r>
    </w:p>
    <w:p w14:paraId="466BC7A4" w14:textId="77777777" w:rsidR="00383127" w:rsidRPr="00383127" w:rsidRDefault="00383127" w:rsidP="00383127">
      <w:pPr>
        <w:numPr>
          <w:ilvl w:val="0"/>
          <w:numId w:val="20"/>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Any additional information you choose to share</w:t>
      </w:r>
    </w:p>
    <w:p w14:paraId="2FD6CAED"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Providing personal information is voluntary. However, certain information may be required for us to respond to inquiries or provide requested services.</w:t>
      </w:r>
    </w:p>
    <w:p w14:paraId="5E33B299" w14:textId="77777777" w:rsidR="00383127" w:rsidRPr="00383127" w:rsidRDefault="00BC272C" w:rsidP="00383127">
      <w:pPr>
        <w:spacing w:after="0"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noProof/>
          <w:sz w:val="21"/>
          <w:lang w:eastAsia="en-GB"/>
        </w:rPr>
        <w:pict w14:anchorId="1AD65C24">
          <v:rect id="_x0000_i1042" style="width:0;height:1.5pt" o:hralign="center" o:hrstd="t" o:hr="t" fillcolor="#a0a0a0" stroked="f"/>
        </w:pict>
      </w:r>
    </w:p>
    <w:p w14:paraId="005782E2" w14:textId="77777777" w:rsidR="00383127" w:rsidRPr="00383127" w:rsidRDefault="00383127" w:rsidP="00383127">
      <w:pPr>
        <w:spacing w:before="100" w:beforeAutospacing="1" w:after="100" w:afterAutospacing="1" w:line="300" w:lineRule="atLeast"/>
        <w:outlineLvl w:val="1"/>
        <w:rPr>
          <w:rFonts w:ascii="Segoe UI" w:eastAsia="Times New Roman" w:hAnsi="Segoe UI" w:cs="Segoe UI"/>
          <w:bCs/>
          <w:iCs w:val="0"/>
          <w:sz w:val="36"/>
          <w:szCs w:val="36"/>
          <w:lang w:eastAsia="en-GB"/>
        </w:rPr>
      </w:pPr>
      <w:r w:rsidRPr="00383127">
        <w:rPr>
          <w:rFonts w:ascii="Segoe UI" w:eastAsia="Times New Roman" w:hAnsi="Segoe UI" w:cs="Segoe UI"/>
          <w:bCs/>
          <w:iCs w:val="0"/>
          <w:sz w:val="36"/>
          <w:szCs w:val="36"/>
          <w:lang w:eastAsia="en-GB"/>
        </w:rPr>
        <w:t>2.2 Information Collected Automatically</w:t>
      </w:r>
    </w:p>
    <w:p w14:paraId="3844CFC6"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When you access our website, we may automatically collect technical and usage information, including:</w:t>
      </w:r>
    </w:p>
    <w:p w14:paraId="42E3B732" w14:textId="77777777" w:rsidR="00383127" w:rsidRPr="00383127" w:rsidRDefault="00383127" w:rsidP="00383127">
      <w:pPr>
        <w:numPr>
          <w:ilvl w:val="0"/>
          <w:numId w:val="21"/>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IP address</w:t>
      </w:r>
    </w:p>
    <w:p w14:paraId="34F7E057" w14:textId="77777777" w:rsidR="00383127" w:rsidRPr="00383127" w:rsidRDefault="00383127" w:rsidP="00383127">
      <w:pPr>
        <w:numPr>
          <w:ilvl w:val="0"/>
          <w:numId w:val="21"/>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Browser type and version</w:t>
      </w:r>
    </w:p>
    <w:p w14:paraId="24664804" w14:textId="77777777" w:rsidR="00383127" w:rsidRPr="00383127" w:rsidRDefault="00383127" w:rsidP="00383127">
      <w:pPr>
        <w:numPr>
          <w:ilvl w:val="0"/>
          <w:numId w:val="21"/>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Device information</w:t>
      </w:r>
    </w:p>
    <w:p w14:paraId="02E59633" w14:textId="77777777" w:rsidR="00383127" w:rsidRPr="00383127" w:rsidRDefault="00383127" w:rsidP="00383127">
      <w:pPr>
        <w:numPr>
          <w:ilvl w:val="0"/>
          <w:numId w:val="21"/>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Operating system</w:t>
      </w:r>
    </w:p>
    <w:p w14:paraId="3CBFE6B6" w14:textId="77777777" w:rsidR="00383127" w:rsidRPr="00383127" w:rsidRDefault="00383127" w:rsidP="00383127">
      <w:pPr>
        <w:numPr>
          <w:ilvl w:val="0"/>
          <w:numId w:val="21"/>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Geographic region</w:t>
      </w:r>
    </w:p>
    <w:p w14:paraId="2902B933" w14:textId="77777777" w:rsidR="00383127" w:rsidRPr="00383127" w:rsidRDefault="00383127" w:rsidP="00383127">
      <w:pPr>
        <w:numPr>
          <w:ilvl w:val="0"/>
          <w:numId w:val="21"/>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Referring website or source</w:t>
      </w:r>
    </w:p>
    <w:p w14:paraId="6887A547" w14:textId="77777777" w:rsidR="00383127" w:rsidRPr="00383127" w:rsidRDefault="00383127" w:rsidP="00383127">
      <w:pPr>
        <w:numPr>
          <w:ilvl w:val="0"/>
          <w:numId w:val="21"/>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Pages visited</w:t>
      </w:r>
    </w:p>
    <w:p w14:paraId="36DC8722" w14:textId="77777777" w:rsidR="00383127" w:rsidRPr="00383127" w:rsidRDefault="00383127" w:rsidP="00383127">
      <w:pPr>
        <w:numPr>
          <w:ilvl w:val="0"/>
          <w:numId w:val="21"/>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Date and time of access</w:t>
      </w:r>
    </w:p>
    <w:p w14:paraId="4539043C" w14:textId="77777777" w:rsidR="00383127" w:rsidRPr="00383127" w:rsidRDefault="00383127" w:rsidP="00383127">
      <w:pPr>
        <w:numPr>
          <w:ilvl w:val="0"/>
          <w:numId w:val="21"/>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Website interaction data</w:t>
      </w:r>
    </w:p>
    <w:p w14:paraId="37644651" w14:textId="77777777" w:rsidR="00383127" w:rsidRPr="00383127" w:rsidRDefault="00383127" w:rsidP="00383127">
      <w:pPr>
        <w:numPr>
          <w:ilvl w:val="0"/>
          <w:numId w:val="21"/>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Diagnostic and performance information</w:t>
      </w:r>
    </w:p>
    <w:p w14:paraId="1CEA6712"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This information helps us improve website functionality, security, and user experience.</w:t>
      </w:r>
    </w:p>
    <w:p w14:paraId="6780E89D" w14:textId="77777777" w:rsidR="00383127" w:rsidRPr="00383127" w:rsidRDefault="00BC272C" w:rsidP="00383127">
      <w:pPr>
        <w:spacing w:after="0"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noProof/>
          <w:sz w:val="21"/>
          <w:lang w:eastAsia="en-GB"/>
        </w:rPr>
        <w:pict w14:anchorId="7C7C41A4">
          <v:rect id="_x0000_i1041" style="width:0;height:1.5pt" o:hralign="center" o:hrstd="t" o:hr="t" fillcolor="#a0a0a0" stroked="f"/>
        </w:pict>
      </w:r>
    </w:p>
    <w:p w14:paraId="5768CF63" w14:textId="77777777" w:rsidR="00383127" w:rsidRPr="00383127" w:rsidRDefault="00383127" w:rsidP="00383127">
      <w:pPr>
        <w:spacing w:before="100" w:beforeAutospacing="1" w:after="100" w:afterAutospacing="1" w:line="300" w:lineRule="atLeast"/>
        <w:outlineLvl w:val="1"/>
        <w:rPr>
          <w:rFonts w:ascii="Segoe UI" w:eastAsia="Times New Roman" w:hAnsi="Segoe UI" w:cs="Segoe UI"/>
          <w:bCs/>
          <w:iCs w:val="0"/>
          <w:sz w:val="36"/>
          <w:szCs w:val="36"/>
          <w:lang w:eastAsia="en-GB"/>
        </w:rPr>
      </w:pPr>
      <w:r w:rsidRPr="00383127">
        <w:rPr>
          <w:rFonts w:ascii="Segoe UI" w:eastAsia="Times New Roman" w:hAnsi="Segoe UI" w:cs="Segoe UI"/>
          <w:bCs/>
          <w:iCs w:val="0"/>
          <w:sz w:val="36"/>
          <w:szCs w:val="36"/>
          <w:lang w:eastAsia="en-GB"/>
        </w:rPr>
        <w:t>2.3 Cookies and Similar Technologies</w:t>
      </w:r>
    </w:p>
    <w:p w14:paraId="6AE8E892"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We may use cookies and similar technologies to:</w:t>
      </w:r>
    </w:p>
    <w:p w14:paraId="042F208E" w14:textId="77777777" w:rsidR="00383127" w:rsidRPr="00383127" w:rsidRDefault="00383127" w:rsidP="00383127">
      <w:pPr>
        <w:numPr>
          <w:ilvl w:val="0"/>
          <w:numId w:val="22"/>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Ensure website functionality</w:t>
      </w:r>
    </w:p>
    <w:p w14:paraId="1F009046" w14:textId="77777777" w:rsidR="00383127" w:rsidRPr="00383127" w:rsidRDefault="00383127" w:rsidP="00383127">
      <w:pPr>
        <w:numPr>
          <w:ilvl w:val="0"/>
          <w:numId w:val="22"/>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Remember user preferences</w:t>
      </w:r>
    </w:p>
    <w:p w14:paraId="73AB991B" w14:textId="77777777" w:rsidR="00383127" w:rsidRPr="00383127" w:rsidRDefault="00383127" w:rsidP="00383127">
      <w:pPr>
        <w:numPr>
          <w:ilvl w:val="0"/>
          <w:numId w:val="22"/>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Improve website performance</w:t>
      </w:r>
    </w:p>
    <w:p w14:paraId="191D8C2F" w14:textId="77777777" w:rsidR="00383127" w:rsidRPr="00383127" w:rsidRDefault="00383127" w:rsidP="00383127">
      <w:pPr>
        <w:numPr>
          <w:ilvl w:val="0"/>
          <w:numId w:val="22"/>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Enhance security</w:t>
      </w:r>
    </w:p>
    <w:p w14:paraId="1D97A5CB" w14:textId="77777777" w:rsidR="00383127" w:rsidRPr="00383127" w:rsidRDefault="00383127" w:rsidP="00383127">
      <w:pPr>
        <w:numPr>
          <w:ilvl w:val="0"/>
          <w:numId w:val="22"/>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Understand how visitors interact with our website</w:t>
      </w:r>
    </w:p>
    <w:p w14:paraId="5DC0117E"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You may manage or disable cookies through your browser settings. Please note that disabling certain cookies may impact website functionality.</w:t>
      </w:r>
    </w:p>
    <w:p w14:paraId="2C6C0A2F"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For more details, please refer to our Cookie Policy.</w:t>
      </w:r>
    </w:p>
    <w:p w14:paraId="47CF66C5" w14:textId="77777777" w:rsidR="00383127" w:rsidRPr="00383127" w:rsidRDefault="00BC272C" w:rsidP="00383127">
      <w:pPr>
        <w:spacing w:after="0"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noProof/>
          <w:sz w:val="21"/>
          <w:lang w:eastAsia="en-GB"/>
        </w:rPr>
        <w:pict w14:anchorId="530436E7">
          <v:rect id="_x0000_i1040" style="width:0;height:1.5pt" o:hralign="center" o:hrstd="t" o:hr="t" fillcolor="#a0a0a0" stroked="f"/>
        </w:pict>
      </w:r>
    </w:p>
    <w:p w14:paraId="7AA66828" w14:textId="77777777" w:rsidR="00383127" w:rsidRPr="00383127" w:rsidRDefault="00383127" w:rsidP="00383127">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383127">
        <w:rPr>
          <w:rFonts w:ascii="Segoe UI" w:eastAsiaTheme="majorEastAsia" w:hAnsi="Segoe UI" w:cs="Segoe UI"/>
          <w:b w:val="0"/>
          <w:iCs w:val="0"/>
          <w:color w:val="1481AB" w:themeColor="accent1" w:themeShade="BF"/>
          <w:sz w:val="24"/>
          <w:szCs w:val="40"/>
          <w:lang w:eastAsia="en-GB"/>
        </w:rPr>
        <w:t>3. How We Use Your Information</w:t>
      </w:r>
    </w:p>
    <w:p w14:paraId="5CF6C981"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We use information for legitimate business purposes, including:</w:t>
      </w:r>
    </w:p>
    <w:p w14:paraId="029D4730" w14:textId="77777777" w:rsidR="00383127" w:rsidRPr="00383127" w:rsidRDefault="00383127" w:rsidP="00383127">
      <w:pPr>
        <w:numPr>
          <w:ilvl w:val="0"/>
          <w:numId w:val="23"/>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lastRenderedPageBreak/>
        <w:t>Responding to inquiries and requests</w:t>
      </w:r>
    </w:p>
    <w:p w14:paraId="66C0B070" w14:textId="77777777" w:rsidR="00383127" w:rsidRPr="00383127" w:rsidRDefault="00383127" w:rsidP="00383127">
      <w:pPr>
        <w:numPr>
          <w:ilvl w:val="0"/>
          <w:numId w:val="23"/>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Scheduling consultations and discovery sessions</w:t>
      </w:r>
    </w:p>
    <w:p w14:paraId="093D94C8" w14:textId="77777777" w:rsidR="00383127" w:rsidRPr="00383127" w:rsidRDefault="00383127" w:rsidP="00383127">
      <w:pPr>
        <w:numPr>
          <w:ilvl w:val="0"/>
          <w:numId w:val="23"/>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Preparing proposals and project estimates</w:t>
      </w:r>
    </w:p>
    <w:p w14:paraId="1A8169D7" w14:textId="77777777" w:rsidR="00383127" w:rsidRPr="00383127" w:rsidRDefault="00383127" w:rsidP="00383127">
      <w:pPr>
        <w:numPr>
          <w:ilvl w:val="0"/>
          <w:numId w:val="23"/>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Delivering services and managing projects</w:t>
      </w:r>
    </w:p>
    <w:p w14:paraId="71C624E2" w14:textId="77777777" w:rsidR="00383127" w:rsidRPr="00383127" w:rsidRDefault="00383127" w:rsidP="00383127">
      <w:pPr>
        <w:numPr>
          <w:ilvl w:val="0"/>
          <w:numId w:val="23"/>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Communicating with clients and prospective clients</w:t>
      </w:r>
    </w:p>
    <w:p w14:paraId="5981F2C1" w14:textId="77777777" w:rsidR="00383127" w:rsidRPr="00383127" w:rsidRDefault="00383127" w:rsidP="00383127">
      <w:pPr>
        <w:numPr>
          <w:ilvl w:val="0"/>
          <w:numId w:val="23"/>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Improving our website and services</w:t>
      </w:r>
    </w:p>
    <w:p w14:paraId="694AAB4E" w14:textId="77777777" w:rsidR="00383127" w:rsidRPr="00383127" w:rsidRDefault="00383127" w:rsidP="00383127">
      <w:pPr>
        <w:numPr>
          <w:ilvl w:val="0"/>
          <w:numId w:val="23"/>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Monitoring website performance and security</w:t>
      </w:r>
    </w:p>
    <w:p w14:paraId="709ABD54" w14:textId="77777777" w:rsidR="00383127" w:rsidRPr="00383127" w:rsidRDefault="00383127" w:rsidP="00383127">
      <w:pPr>
        <w:numPr>
          <w:ilvl w:val="0"/>
          <w:numId w:val="23"/>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Preventing fraud, abuse, or unauthorized activity</w:t>
      </w:r>
    </w:p>
    <w:p w14:paraId="7B5E323A" w14:textId="77777777" w:rsidR="00383127" w:rsidRPr="00383127" w:rsidRDefault="00383127" w:rsidP="00383127">
      <w:pPr>
        <w:numPr>
          <w:ilvl w:val="0"/>
          <w:numId w:val="23"/>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Complying with legal and regulatory obligations</w:t>
      </w:r>
    </w:p>
    <w:p w14:paraId="67B9DEDE" w14:textId="77777777" w:rsidR="00383127" w:rsidRPr="00383127" w:rsidRDefault="00383127" w:rsidP="00383127">
      <w:pPr>
        <w:numPr>
          <w:ilvl w:val="0"/>
          <w:numId w:val="23"/>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Operating and improving our business</w:t>
      </w:r>
    </w:p>
    <w:p w14:paraId="60A7D7F8"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We do not sell personal information.</w:t>
      </w:r>
    </w:p>
    <w:p w14:paraId="22151F76" w14:textId="77777777" w:rsidR="00383127" w:rsidRPr="00383127" w:rsidRDefault="00BC272C" w:rsidP="00383127">
      <w:pPr>
        <w:spacing w:after="0"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noProof/>
          <w:sz w:val="21"/>
          <w:lang w:eastAsia="en-GB"/>
        </w:rPr>
        <w:pict w14:anchorId="6422234F">
          <v:rect id="_x0000_i1039" style="width:0;height:1.5pt" o:hralign="center" o:hrstd="t" o:hr="t" fillcolor="#a0a0a0" stroked="f"/>
        </w:pict>
      </w:r>
    </w:p>
    <w:p w14:paraId="1F64A798" w14:textId="77777777" w:rsidR="00383127" w:rsidRPr="00383127" w:rsidRDefault="00383127" w:rsidP="00383127">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383127">
        <w:rPr>
          <w:rFonts w:ascii="Segoe UI" w:eastAsiaTheme="majorEastAsia" w:hAnsi="Segoe UI" w:cs="Segoe UI"/>
          <w:b w:val="0"/>
          <w:iCs w:val="0"/>
          <w:color w:val="1481AB" w:themeColor="accent1" w:themeShade="BF"/>
          <w:sz w:val="24"/>
          <w:szCs w:val="40"/>
          <w:lang w:eastAsia="en-GB"/>
        </w:rPr>
        <w:t>4. Legal Basis for Processing</w:t>
      </w:r>
    </w:p>
    <w:p w14:paraId="737E2EC2"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Where required by applicable law, we process personal information on one or more of the following legal grounds:</w:t>
      </w:r>
    </w:p>
    <w:p w14:paraId="4AD4BFB0" w14:textId="77777777" w:rsidR="00383127" w:rsidRPr="00383127" w:rsidRDefault="00383127" w:rsidP="00383127">
      <w:pPr>
        <w:numPr>
          <w:ilvl w:val="0"/>
          <w:numId w:val="24"/>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Your consent</w:t>
      </w:r>
    </w:p>
    <w:p w14:paraId="5ECA9C7A" w14:textId="77777777" w:rsidR="00383127" w:rsidRPr="00383127" w:rsidRDefault="00383127" w:rsidP="00383127">
      <w:pPr>
        <w:numPr>
          <w:ilvl w:val="0"/>
          <w:numId w:val="24"/>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Performance of a contract</w:t>
      </w:r>
    </w:p>
    <w:p w14:paraId="1DE1D07C" w14:textId="77777777" w:rsidR="00383127" w:rsidRPr="00383127" w:rsidRDefault="00383127" w:rsidP="00383127">
      <w:pPr>
        <w:numPr>
          <w:ilvl w:val="0"/>
          <w:numId w:val="24"/>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Legitimate business interests</w:t>
      </w:r>
    </w:p>
    <w:p w14:paraId="7B07E88E" w14:textId="77777777" w:rsidR="00383127" w:rsidRPr="00383127" w:rsidRDefault="00383127" w:rsidP="00383127">
      <w:pPr>
        <w:numPr>
          <w:ilvl w:val="0"/>
          <w:numId w:val="24"/>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Compliance with legal obligations</w:t>
      </w:r>
    </w:p>
    <w:p w14:paraId="797182AC" w14:textId="77777777" w:rsidR="00383127" w:rsidRPr="00383127" w:rsidRDefault="00383127" w:rsidP="00383127">
      <w:pPr>
        <w:numPr>
          <w:ilvl w:val="0"/>
          <w:numId w:val="24"/>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Protection of legal rights</w:t>
      </w:r>
    </w:p>
    <w:p w14:paraId="12AF00B1" w14:textId="77777777" w:rsidR="00383127" w:rsidRPr="00383127" w:rsidRDefault="00383127" w:rsidP="00383127">
      <w:pPr>
        <w:numPr>
          <w:ilvl w:val="0"/>
          <w:numId w:val="24"/>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Any other lawful basis permitted under applicable regulations</w:t>
      </w:r>
    </w:p>
    <w:p w14:paraId="5EBA31AF" w14:textId="77777777" w:rsidR="00383127" w:rsidRPr="00383127" w:rsidRDefault="00BC272C" w:rsidP="00383127">
      <w:pPr>
        <w:spacing w:after="0"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noProof/>
          <w:sz w:val="21"/>
          <w:lang w:eastAsia="en-GB"/>
        </w:rPr>
        <w:pict w14:anchorId="628F0649">
          <v:rect id="_x0000_i1038" style="width:0;height:1.5pt" o:hralign="center" o:hrstd="t" o:hr="t" fillcolor="#a0a0a0" stroked="f"/>
        </w:pict>
      </w:r>
    </w:p>
    <w:p w14:paraId="2810E6EF" w14:textId="77777777" w:rsidR="00383127" w:rsidRPr="00383127" w:rsidRDefault="00383127" w:rsidP="00383127">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383127">
        <w:rPr>
          <w:rFonts w:ascii="Segoe UI" w:eastAsiaTheme="majorEastAsia" w:hAnsi="Segoe UI" w:cs="Segoe UI"/>
          <w:b w:val="0"/>
          <w:iCs w:val="0"/>
          <w:color w:val="1481AB" w:themeColor="accent1" w:themeShade="BF"/>
          <w:sz w:val="24"/>
          <w:szCs w:val="40"/>
          <w:lang w:eastAsia="en-GB"/>
        </w:rPr>
        <w:t>5. Consent</w:t>
      </w:r>
    </w:p>
    <w:p w14:paraId="2B7828EE"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Where required by applicable law, Klay obtains consent before collecting or processing personal information.</w:t>
      </w:r>
    </w:p>
    <w:p w14:paraId="3BC6FE97"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Consent may be obtained when you:</w:t>
      </w:r>
    </w:p>
    <w:p w14:paraId="5C21AF4F" w14:textId="77777777" w:rsidR="00383127" w:rsidRPr="00383127" w:rsidRDefault="00383127" w:rsidP="00383127">
      <w:pPr>
        <w:numPr>
          <w:ilvl w:val="0"/>
          <w:numId w:val="25"/>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Submit a contact form through our website</w:t>
      </w:r>
    </w:p>
    <w:p w14:paraId="134F5C58" w14:textId="77777777" w:rsidR="00383127" w:rsidRPr="00383127" w:rsidRDefault="00383127" w:rsidP="00383127">
      <w:pPr>
        <w:numPr>
          <w:ilvl w:val="0"/>
          <w:numId w:val="25"/>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Request a consultation, proposal, or service</w:t>
      </w:r>
    </w:p>
    <w:p w14:paraId="66964BFF" w14:textId="77777777" w:rsidR="00383127" w:rsidRPr="00383127" w:rsidRDefault="00383127" w:rsidP="00383127">
      <w:pPr>
        <w:numPr>
          <w:ilvl w:val="0"/>
          <w:numId w:val="25"/>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Subscribe to communications or updates</w:t>
      </w:r>
    </w:p>
    <w:p w14:paraId="2EEE6009" w14:textId="77777777" w:rsidR="00383127" w:rsidRPr="00383127" w:rsidRDefault="00383127" w:rsidP="00383127">
      <w:pPr>
        <w:numPr>
          <w:ilvl w:val="0"/>
          <w:numId w:val="25"/>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Voluntarily communicate with us via email, phone, or other channels</w:t>
      </w:r>
    </w:p>
    <w:p w14:paraId="09E7106A" w14:textId="77777777" w:rsidR="00383127" w:rsidRPr="00383127" w:rsidRDefault="00383127" w:rsidP="00383127">
      <w:pPr>
        <w:numPr>
          <w:ilvl w:val="0"/>
          <w:numId w:val="25"/>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Accept the use of non-essential cookies through website preferences</w:t>
      </w:r>
    </w:p>
    <w:p w14:paraId="006D6F81"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By providing information through our website or communicating with us directly, you consent to the collection and use of your information as described in this Privacy Policy.</w:t>
      </w:r>
    </w:p>
    <w:p w14:paraId="015B55CC"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If we intend to use your information for purposes materially different from those originally disclosed, we will seek additional consent where required by law.</w:t>
      </w:r>
    </w:p>
    <w:p w14:paraId="27F733DA" w14:textId="77777777" w:rsidR="00383127" w:rsidRPr="00383127" w:rsidRDefault="00BC272C" w:rsidP="00383127">
      <w:pPr>
        <w:spacing w:after="0"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noProof/>
          <w:sz w:val="21"/>
          <w:lang w:eastAsia="en-GB"/>
        </w:rPr>
        <w:pict w14:anchorId="36B34855">
          <v:rect id="_x0000_i1037" style="width:0;height:1.5pt" o:hralign="center" o:hrstd="t" o:hr="t" fillcolor="#a0a0a0" stroked="f"/>
        </w:pict>
      </w:r>
    </w:p>
    <w:p w14:paraId="518CEEC6" w14:textId="77777777" w:rsidR="00383127" w:rsidRPr="00383127" w:rsidRDefault="00383127" w:rsidP="00383127">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383127">
        <w:rPr>
          <w:rFonts w:ascii="Segoe UI" w:eastAsiaTheme="majorEastAsia" w:hAnsi="Segoe UI" w:cs="Segoe UI"/>
          <w:b w:val="0"/>
          <w:iCs w:val="0"/>
          <w:color w:val="1481AB" w:themeColor="accent1" w:themeShade="BF"/>
          <w:sz w:val="24"/>
          <w:szCs w:val="40"/>
          <w:lang w:eastAsia="en-GB"/>
        </w:rPr>
        <w:lastRenderedPageBreak/>
        <w:t>6. Withdrawal of Consent</w:t>
      </w:r>
    </w:p>
    <w:p w14:paraId="26B0F271"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Where processing is based on your consent, you may withdraw that consent at any time.</w:t>
      </w:r>
    </w:p>
    <w:p w14:paraId="6D51A660"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You may withdraw consent by:</w:t>
      </w:r>
    </w:p>
    <w:p w14:paraId="70689C18" w14:textId="77777777" w:rsidR="00383127" w:rsidRPr="00383127" w:rsidRDefault="00383127" w:rsidP="00383127">
      <w:pPr>
        <w:numPr>
          <w:ilvl w:val="0"/>
          <w:numId w:val="26"/>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 xml:space="preserve">Emailing us at </w:t>
      </w:r>
      <w:hyperlink r:id="rId7" w:history="1">
        <w:r w:rsidRPr="00383127">
          <w:rPr>
            <w:rFonts w:ascii="Segoe UI" w:eastAsia="Times New Roman" w:hAnsi="Segoe UI" w:cs="Segoe UI"/>
            <w:bCs/>
            <w:iCs w:val="0"/>
            <w:color w:val="464FEB"/>
            <w:sz w:val="21"/>
            <w:lang w:eastAsia="en-GB"/>
          </w:rPr>
          <w:t>hello@klay.agency</w:t>
        </w:r>
      </w:hyperlink>
    </w:p>
    <w:p w14:paraId="78394238" w14:textId="77777777" w:rsidR="00383127" w:rsidRPr="00383127" w:rsidRDefault="00383127" w:rsidP="00383127">
      <w:pPr>
        <w:numPr>
          <w:ilvl w:val="0"/>
          <w:numId w:val="26"/>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Requesting removal from marketing communications</w:t>
      </w:r>
    </w:p>
    <w:p w14:paraId="47AE6823" w14:textId="77777777" w:rsidR="00383127" w:rsidRPr="00383127" w:rsidRDefault="00383127" w:rsidP="00383127">
      <w:pPr>
        <w:numPr>
          <w:ilvl w:val="0"/>
          <w:numId w:val="26"/>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Updating applicable communication preferences</w:t>
      </w:r>
    </w:p>
    <w:p w14:paraId="08DDE20E" w14:textId="77777777" w:rsidR="00383127" w:rsidRPr="00383127" w:rsidRDefault="00383127" w:rsidP="00383127">
      <w:pPr>
        <w:numPr>
          <w:ilvl w:val="0"/>
          <w:numId w:val="26"/>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Requesting deletion of personal information where legally permitted</w:t>
      </w:r>
    </w:p>
    <w:p w14:paraId="4335F6AC"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When submitting a request, please provide sufficient information to help us identify your records and process your request securely.</w:t>
      </w:r>
    </w:p>
    <w:p w14:paraId="0844F82F"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Withdrawal of consent does not affect the lawfulness of processing carried out before consent was withdrawn.</w:t>
      </w:r>
    </w:p>
    <w:p w14:paraId="58F1D26D"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We may retain certain information where required to fulfill legal obligations, resolve disputes, enforce agreements, or maintain business records.</w:t>
      </w:r>
    </w:p>
    <w:p w14:paraId="50229802" w14:textId="77777777" w:rsidR="00383127" w:rsidRPr="00383127" w:rsidRDefault="00BC272C" w:rsidP="00383127">
      <w:pPr>
        <w:spacing w:after="0"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noProof/>
          <w:sz w:val="21"/>
          <w:lang w:eastAsia="en-GB"/>
        </w:rPr>
        <w:pict w14:anchorId="563563D5">
          <v:rect id="_x0000_i1036" style="width:0;height:1.5pt" o:hralign="center" o:hrstd="t" o:hr="t" fillcolor="#a0a0a0" stroked="f"/>
        </w:pict>
      </w:r>
    </w:p>
    <w:p w14:paraId="5A2E5A98" w14:textId="77777777" w:rsidR="00383127" w:rsidRPr="00383127" w:rsidRDefault="00383127" w:rsidP="00383127">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383127">
        <w:rPr>
          <w:rFonts w:ascii="Segoe UI" w:eastAsiaTheme="majorEastAsia" w:hAnsi="Segoe UI" w:cs="Segoe UI"/>
          <w:b w:val="0"/>
          <w:iCs w:val="0"/>
          <w:color w:val="1481AB" w:themeColor="accent1" w:themeShade="BF"/>
          <w:sz w:val="24"/>
          <w:szCs w:val="40"/>
          <w:lang w:eastAsia="en-GB"/>
        </w:rPr>
        <w:t>7. Information Sharing and Disclosure</w:t>
      </w:r>
    </w:p>
    <w:p w14:paraId="3F565934"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We do not sell, rent, or trade personal information.</w:t>
      </w:r>
    </w:p>
    <w:p w14:paraId="6EA8ED84"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We may share information with trusted third-party providers who assist us in operating our business and delivering services, including:</w:t>
      </w:r>
    </w:p>
    <w:p w14:paraId="61ACC1AF" w14:textId="77777777" w:rsidR="00383127" w:rsidRPr="00383127" w:rsidRDefault="00383127" w:rsidP="00383127">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383127">
        <w:rPr>
          <w:rFonts w:ascii="Segoe UI" w:eastAsia="Times New Roman" w:hAnsi="Segoe UI" w:cs="Segoe UI"/>
          <w:bCs/>
          <w:iCs w:val="0"/>
          <w:sz w:val="27"/>
          <w:szCs w:val="27"/>
          <w:lang w:eastAsia="en-GB"/>
        </w:rPr>
        <w:t>Hosting &amp; Infrastructure Providers</w:t>
      </w:r>
    </w:p>
    <w:p w14:paraId="3B8F4398"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Providers responsible for website hosting, cloud infrastructure, cybersecurity, monitoring, and content delivery.</w:t>
      </w:r>
    </w:p>
    <w:p w14:paraId="02210314" w14:textId="77777777" w:rsidR="00383127" w:rsidRPr="00383127" w:rsidRDefault="00383127" w:rsidP="00383127">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383127">
        <w:rPr>
          <w:rFonts w:ascii="Segoe UI" w:eastAsia="Times New Roman" w:hAnsi="Segoe UI" w:cs="Segoe UI"/>
          <w:bCs/>
          <w:iCs w:val="0"/>
          <w:sz w:val="27"/>
          <w:szCs w:val="27"/>
          <w:lang w:eastAsia="en-GB"/>
        </w:rPr>
        <w:t>Communication &amp; Collaboration Platforms</w:t>
      </w:r>
    </w:p>
    <w:p w14:paraId="477FB61C"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Providers supporting email communications, scheduling, customer support, and collaboration.</w:t>
      </w:r>
    </w:p>
    <w:p w14:paraId="097A3196" w14:textId="77777777" w:rsidR="00383127" w:rsidRPr="00383127" w:rsidRDefault="00383127" w:rsidP="00383127">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383127">
        <w:rPr>
          <w:rFonts w:ascii="Segoe UI" w:eastAsia="Times New Roman" w:hAnsi="Segoe UI" w:cs="Segoe UI"/>
          <w:bCs/>
          <w:iCs w:val="0"/>
          <w:sz w:val="27"/>
          <w:szCs w:val="27"/>
          <w:lang w:eastAsia="en-GB"/>
        </w:rPr>
        <w:t>Professional Advisors</w:t>
      </w:r>
    </w:p>
    <w:p w14:paraId="2FCCF0B4"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Legal, accounting, auditing, compliance, and professional advisory firms.</w:t>
      </w:r>
    </w:p>
    <w:p w14:paraId="643AFF7B" w14:textId="77777777" w:rsidR="00383127" w:rsidRPr="00383127" w:rsidRDefault="00383127" w:rsidP="00383127">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383127">
        <w:rPr>
          <w:rFonts w:ascii="Segoe UI" w:eastAsia="Times New Roman" w:hAnsi="Segoe UI" w:cs="Segoe UI"/>
          <w:bCs/>
          <w:iCs w:val="0"/>
          <w:sz w:val="27"/>
          <w:szCs w:val="27"/>
          <w:lang w:eastAsia="en-GB"/>
        </w:rPr>
        <w:t>Regulatory &amp; Legal Authorities</w:t>
      </w:r>
    </w:p>
    <w:p w14:paraId="46680692"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Governmental, regulatory, judicial, or law enforcement authorities when required by applicable law.</w:t>
      </w:r>
    </w:p>
    <w:p w14:paraId="1FD0F6AB"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lastRenderedPageBreak/>
        <w:t>All third parties are expected to process information securely and only for authorized business purposes.</w:t>
      </w:r>
    </w:p>
    <w:p w14:paraId="2E93B99E" w14:textId="77777777" w:rsidR="00383127" w:rsidRPr="00383127" w:rsidRDefault="00BC272C" w:rsidP="00383127">
      <w:pPr>
        <w:spacing w:after="0" w:line="300" w:lineRule="atLeast"/>
        <w:rPr>
          <w:rFonts w:ascii="Segoe UI" w:eastAsia="Times New Roman" w:hAnsi="Segoe UI" w:cs="Segoe UI"/>
          <w:b w:val="0"/>
          <w:iCs w:val="0"/>
          <w:sz w:val="21"/>
          <w:lang w:eastAsia="en-GB"/>
        </w:rPr>
      </w:pPr>
      <w:r w:rsidRPr="00BC272C">
        <w:rPr>
          <w:rFonts w:ascii="Segoe UI" w:eastAsia="Times New Roman" w:hAnsi="Segoe UI" w:cs="Segoe UI"/>
          <w:b w:val="0"/>
          <w:iCs w:val="0"/>
          <w:noProof/>
          <w:sz w:val="21"/>
          <w:lang w:eastAsia="en-GB"/>
        </w:rPr>
        <w:pict w14:anchorId="359371DB">
          <v:rect id="_x0000_i1035" alt="" style="width:451.3pt;height:.05pt;mso-width-percent:0;mso-height-percent:0;mso-width-percent:0;mso-height-percent:0" o:hralign="center" o:hrstd="t" o:hr="t" fillcolor="#a0a0a0" stroked="f"/>
        </w:pict>
      </w:r>
    </w:p>
    <w:p w14:paraId="74449E6A" w14:textId="77777777" w:rsidR="00383127" w:rsidRPr="00383127" w:rsidRDefault="00383127" w:rsidP="00383127">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383127">
        <w:rPr>
          <w:rFonts w:ascii="Segoe UI" w:eastAsiaTheme="majorEastAsia" w:hAnsi="Segoe UI" w:cs="Segoe UI"/>
          <w:b w:val="0"/>
          <w:iCs w:val="0"/>
          <w:color w:val="1481AB" w:themeColor="accent1" w:themeShade="BF"/>
          <w:sz w:val="24"/>
          <w:szCs w:val="40"/>
          <w:lang w:eastAsia="en-GB"/>
        </w:rPr>
        <w:t>8. International Data Transfers</w:t>
      </w:r>
    </w:p>
    <w:p w14:paraId="077E354F"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As an organization operating across multiple jurisdictions, Klay may process and store information in countries where our personnel, partners, service providers, or infrastructure providers operate.</w:t>
      </w:r>
    </w:p>
    <w:p w14:paraId="0FCFC14A"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By interacting with Klay, you acknowledge that your information may be transferred internationally.</w:t>
      </w:r>
    </w:p>
    <w:p w14:paraId="3036E018"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Where required, we implement reasonable safeguards designed to protect personal information during international transfers.</w:t>
      </w:r>
    </w:p>
    <w:p w14:paraId="443FB2A3" w14:textId="77777777" w:rsidR="00383127" w:rsidRPr="00383127" w:rsidRDefault="00BC272C" w:rsidP="00383127">
      <w:pPr>
        <w:spacing w:after="0"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noProof/>
          <w:sz w:val="21"/>
          <w:lang w:eastAsia="en-GB"/>
        </w:rPr>
        <w:pict w14:anchorId="6F41A0F9">
          <v:rect id="_x0000_i1034" style="width:0;height:1.5pt" o:hralign="center" o:hrstd="t" o:hr="t" fillcolor="#a0a0a0" stroked="f"/>
        </w:pict>
      </w:r>
    </w:p>
    <w:p w14:paraId="5AB500B6" w14:textId="77777777" w:rsidR="00383127" w:rsidRPr="00383127" w:rsidRDefault="00383127" w:rsidP="00383127">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383127">
        <w:rPr>
          <w:rFonts w:ascii="Segoe UI" w:eastAsiaTheme="majorEastAsia" w:hAnsi="Segoe UI" w:cs="Segoe UI"/>
          <w:b w:val="0"/>
          <w:iCs w:val="0"/>
          <w:color w:val="1481AB" w:themeColor="accent1" w:themeShade="BF"/>
          <w:sz w:val="24"/>
          <w:szCs w:val="40"/>
          <w:lang w:eastAsia="en-GB"/>
        </w:rPr>
        <w:t>9. Data Retention</w:t>
      </w:r>
    </w:p>
    <w:p w14:paraId="6CE93CBA"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We retain personal information only for as long as reasonably necessary to:</w:t>
      </w:r>
    </w:p>
    <w:p w14:paraId="4ACB9A04" w14:textId="77777777" w:rsidR="00383127" w:rsidRPr="00383127" w:rsidRDefault="00383127" w:rsidP="00383127">
      <w:pPr>
        <w:numPr>
          <w:ilvl w:val="0"/>
          <w:numId w:val="27"/>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Provide services</w:t>
      </w:r>
    </w:p>
    <w:p w14:paraId="7FE05B40" w14:textId="77777777" w:rsidR="00383127" w:rsidRPr="00383127" w:rsidRDefault="00383127" w:rsidP="00383127">
      <w:pPr>
        <w:numPr>
          <w:ilvl w:val="0"/>
          <w:numId w:val="27"/>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Maintain business records</w:t>
      </w:r>
    </w:p>
    <w:p w14:paraId="5D19913F" w14:textId="77777777" w:rsidR="00383127" w:rsidRPr="00383127" w:rsidRDefault="00383127" w:rsidP="00383127">
      <w:pPr>
        <w:numPr>
          <w:ilvl w:val="0"/>
          <w:numId w:val="27"/>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Fulfill contractual responsibilities</w:t>
      </w:r>
    </w:p>
    <w:p w14:paraId="38E6066A" w14:textId="77777777" w:rsidR="00383127" w:rsidRPr="00383127" w:rsidRDefault="00383127" w:rsidP="00383127">
      <w:pPr>
        <w:numPr>
          <w:ilvl w:val="0"/>
          <w:numId w:val="27"/>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Comply with legal obligations</w:t>
      </w:r>
    </w:p>
    <w:p w14:paraId="6B90D2E4" w14:textId="77777777" w:rsidR="00383127" w:rsidRPr="00383127" w:rsidRDefault="00383127" w:rsidP="00383127">
      <w:pPr>
        <w:numPr>
          <w:ilvl w:val="0"/>
          <w:numId w:val="27"/>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Resolve disputes</w:t>
      </w:r>
    </w:p>
    <w:p w14:paraId="2DF7727C" w14:textId="77777777" w:rsidR="00383127" w:rsidRPr="00383127" w:rsidRDefault="00383127" w:rsidP="00383127">
      <w:pPr>
        <w:numPr>
          <w:ilvl w:val="0"/>
          <w:numId w:val="27"/>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Protect legal rights and interests</w:t>
      </w:r>
    </w:p>
    <w:p w14:paraId="08EFCA0E"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When personal information is no longer required, it will be securely deleted, anonymized, or otherwise disposed of in accordance with applicable legal requirements.</w:t>
      </w:r>
    </w:p>
    <w:p w14:paraId="722727BE" w14:textId="77777777" w:rsidR="00383127" w:rsidRPr="00383127" w:rsidRDefault="00BC272C" w:rsidP="00383127">
      <w:pPr>
        <w:spacing w:after="0" w:line="300" w:lineRule="atLeast"/>
        <w:rPr>
          <w:rFonts w:ascii="Segoe UI" w:eastAsia="Times New Roman" w:hAnsi="Segoe UI" w:cs="Segoe UI"/>
          <w:b w:val="0"/>
          <w:iCs w:val="0"/>
          <w:sz w:val="21"/>
          <w:lang w:eastAsia="en-GB"/>
        </w:rPr>
      </w:pPr>
      <w:r w:rsidRPr="00BC272C">
        <w:rPr>
          <w:rFonts w:ascii="Segoe UI" w:eastAsia="Times New Roman" w:hAnsi="Segoe UI" w:cs="Segoe UI"/>
          <w:b w:val="0"/>
          <w:iCs w:val="0"/>
          <w:noProof/>
          <w:sz w:val="21"/>
          <w:lang w:eastAsia="en-GB"/>
        </w:rPr>
        <w:pict w14:anchorId="6758909F">
          <v:rect id="_x0000_i1033" alt="" style="width:451.3pt;height:.05pt;mso-width-percent:0;mso-height-percent:0;mso-width-percent:0;mso-height-percent:0" o:hralign="center" o:hrstd="t" o:hr="t" fillcolor="#a0a0a0" stroked="f"/>
        </w:pict>
      </w:r>
    </w:p>
    <w:p w14:paraId="632C87C0" w14:textId="77777777" w:rsidR="00383127" w:rsidRPr="00383127" w:rsidRDefault="00383127" w:rsidP="00383127">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383127">
        <w:rPr>
          <w:rFonts w:ascii="Segoe UI" w:eastAsiaTheme="majorEastAsia" w:hAnsi="Segoe UI" w:cs="Segoe UI"/>
          <w:b w:val="0"/>
          <w:iCs w:val="0"/>
          <w:color w:val="1481AB" w:themeColor="accent1" w:themeShade="BF"/>
          <w:sz w:val="24"/>
          <w:szCs w:val="40"/>
          <w:lang w:eastAsia="en-GB"/>
        </w:rPr>
        <w:t>10. Data Security</w:t>
      </w:r>
    </w:p>
    <w:p w14:paraId="3E60C7F6"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We maintain administrative, technical, and organizational safeguards designed to protect information against:</w:t>
      </w:r>
    </w:p>
    <w:p w14:paraId="21E401D5" w14:textId="77777777" w:rsidR="00383127" w:rsidRPr="00383127" w:rsidRDefault="00383127" w:rsidP="00383127">
      <w:pPr>
        <w:numPr>
          <w:ilvl w:val="0"/>
          <w:numId w:val="28"/>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Unauthorized access</w:t>
      </w:r>
    </w:p>
    <w:p w14:paraId="43271D93" w14:textId="77777777" w:rsidR="00383127" w:rsidRPr="00383127" w:rsidRDefault="00383127" w:rsidP="00383127">
      <w:pPr>
        <w:numPr>
          <w:ilvl w:val="0"/>
          <w:numId w:val="28"/>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Unauthorized disclosure</w:t>
      </w:r>
    </w:p>
    <w:p w14:paraId="4EA65809" w14:textId="77777777" w:rsidR="00383127" w:rsidRPr="00383127" w:rsidRDefault="00383127" w:rsidP="00383127">
      <w:pPr>
        <w:numPr>
          <w:ilvl w:val="0"/>
          <w:numId w:val="28"/>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Alteration</w:t>
      </w:r>
    </w:p>
    <w:p w14:paraId="5E8C1D9F" w14:textId="77777777" w:rsidR="00383127" w:rsidRPr="00383127" w:rsidRDefault="00383127" w:rsidP="00383127">
      <w:pPr>
        <w:numPr>
          <w:ilvl w:val="0"/>
          <w:numId w:val="28"/>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Misuse</w:t>
      </w:r>
    </w:p>
    <w:p w14:paraId="40593A1F" w14:textId="77777777" w:rsidR="00383127" w:rsidRPr="00383127" w:rsidRDefault="00383127" w:rsidP="00383127">
      <w:pPr>
        <w:numPr>
          <w:ilvl w:val="0"/>
          <w:numId w:val="28"/>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Loss</w:t>
      </w:r>
    </w:p>
    <w:p w14:paraId="3A179D8A" w14:textId="77777777" w:rsidR="00383127" w:rsidRPr="00383127" w:rsidRDefault="00383127" w:rsidP="00383127">
      <w:pPr>
        <w:numPr>
          <w:ilvl w:val="0"/>
          <w:numId w:val="28"/>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Destruction</w:t>
      </w:r>
    </w:p>
    <w:p w14:paraId="37038EA6"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Security measures may include:</w:t>
      </w:r>
    </w:p>
    <w:p w14:paraId="1E845624" w14:textId="77777777" w:rsidR="00383127" w:rsidRPr="00383127" w:rsidRDefault="00383127" w:rsidP="00383127">
      <w:pPr>
        <w:numPr>
          <w:ilvl w:val="0"/>
          <w:numId w:val="29"/>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lastRenderedPageBreak/>
        <w:t>Encryption in transit</w:t>
      </w:r>
    </w:p>
    <w:p w14:paraId="55E962C4" w14:textId="77777777" w:rsidR="00383127" w:rsidRPr="00383127" w:rsidRDefault="00383127" w:rsidP="00383127">
      <w:pPr>
        <w:numPr>
          <w:ilvl w:val="0"/>
          <w:numId w:val="29"/>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Access controls</w:t>
      </w:r>
    </w:p>
    <w:p w14:paraId="757EE22D" w14:textId="77777777" w:rsidR="00383127" w:rsidRPr="00383127" w:rsidRDefault="00383127" w:rsidP="00383127">
      <w:pPr>
        <w:numPr>
          <w:ilvl w:val="0"/>
          <w:numId w:val="29"/>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Authentication procedures</w:t>
      </w:r>
    </w:p>
    <w:p w14:paraId="1FB7C48C" w14:textId="77777777" w:rsidR="00383127" w:rsidRPr="00383127" w:rsidRDefault="00383127" w:rsidP="00383127">
      <w:pPr>
        <w:numPr>
          <w:ilvl w:val="0"/>
          <w:numId w:val="29"/>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Infrastructure monitoring</w:t>
      </w:r>
    </w:p>
    <w:p w14:paraId="67FBED6C" w14:textId="77777777" w:rsidR="00383127" w:rsidRPr="00383127" w:rsidRDefault="00383127" w:rsidP="00383127">
      <w:pPr>
        <w:numPr>
          <w:ilvl w:val="0"/>
          <w:numId w:val="29"/>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Security patching and updates</w:t>
      </w:r>
    </w:p>
    <w:p w14:paraId="46D03BC6" w14:textId="77777777" w:rsidR="00383127" w:rsidRPr="00383127" w:rsidRDefault="00383127" w:rsidP="00383127">
      <w:pPr>
        <w:numPr>
          <w:ilvl w:val="0"/>
          <w:numId w:val="29"/>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Internal confidentiality requirements</w:t>
      </w:r>
    </w:p>
    <w:p w14:paraId="3D91F837"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While we strive to protect information, no method of transmission or storage can be guaranteed to be completely secure.</w:t>
      </w:r>
    </w:p>
    <w:p w14:paraId="23EC354B" w14:textId="77777777" w:rsidR="00383127" w:rsidRPr="00383127" w:rsidRDefault="00BC272C" w:rsidP="00383127">
      <w:pPr>
        <w:spacing w:after="0" w:line="300" w:lineRule="atLeast"/>
        <w:rPr>
          <w:rFonts w:ascii="Segoe UI" w:eastAsia="Times New Roman" w:hAnsi="Segoe UI" w:cs="Segoe UI"/>
          <w:b w:val="0"/>
          <w:iCs w:val="0"/>
          <w:sz w:val="21"/>
          <w:lang w:eastAsia="en-GB"/>
        </w:rPr>
      </w:pPr>
      <w:r w:rsidRPr="00BC272C">
        <w:rPr>
          <w:rFonts w:ascii="Segoe UI" w:eastAsia="Times New Roman" w:hAnsi="Segoe UI" w:cs="Segoe UI"/>
          <w:b w:val="0"/>
          <w:iCs w:val="0"/>
          <w:noProof/>
          <w:sz w:val="21"/>
          <w:lang w:eastAsia="en-GB"/>
        </w:rPr>
        <w:pict w14:anchorId="76AE6BC4">
          <v:rect id="_x0000_i1032" alt="" style="width:451.3pt;height:.05pt;mso-width-percent:0;mso-height-percent:0;mso-width-percent:0;mso-height-percent:0" o:hralign="center" o:hrstd="t" o:hr="t" fillcolor="#a0a0a0" stroked="f"/>
        </w:pict>
      </w:r>
    </w:p>
    <w:p w14:paraId="37C53385" w14:textId="77777777" w:rsidR="00383127" w:rsidRPr="00383127" w:rsidRDefault="00383127" w:rsidP="00383127">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383127">
        <w:rPr>
          <w:rFonts w:ascii="Segoe UI" w:eastAsiaTheme="majorEastAsia" w:hAnsi="Segoe UI" w:cs="Segoe UI"/>
          <w:b w:val="0"/>
          <w:iCs w:val="0"/>
          <w:color w:val="1481AB" w:themeColor="accent1" w:themeShade="BF"/>
          <w:sz w:val="24"/>
          <w:szCs w:val="40"/>
          <w:lang w:eastAsia="en-GB"/>
        </w:rPr>
        <w:t>11. Your Privacy Rights</w:t>
      </w:r>
    </w:p>
    <w:p w14:paraId="235654C7"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Depending on your location and applicable privacy laws, you may have the right to:</w:t>
      </w:r>
    </w:p>
    <w:p w14:paraId="41FF1981" w14:textId="77777777" w:rsidR="00383127" w:rsidRPr="00383127" w:rsidRDefault="00383127" w:rsidP="00383127">
      <w:pPr>
        <w:numPr>
          <w:ilvl w:val="0"/>
          <w:numId w:val="30"/>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Access personal information we hold about you</w:t>
      </w:r>
    </w:p>
    <w:p w14:paraId="72824114" w14:textId="77777777" w:rsidR="00383127" w:rsidRPr="00383127" w:rsidRDefault="00383127" w:rsidP="00383127">
      <w:pPr>
        <w:numPr>
          <w:ilvl w:val="0"/>
          <w:numId w:val="30"/>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Correct inaccurate information</w:t>
      </w:r>
    </w:p>
    <w:p w14:paraId="0A078698" w14:textId="77777777" w:rsidR="00383127" w:rsidRPr="00383127" w:rsidRDefault="00383127" w:rsidP="00383127">
      <w:pPr>
        <w:numPr>
          <w:ilvl w:val="0"/>
          <w:numId w:val="30"/>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Request deletion of personal information</w:t>
      </w:r>
    </w:p>
    <w:p w14:paraId="5DC31F1A" w14:textId="77777777" w:rsidR="00383127" w:rsidRPr="00383127" w:rsidRDefault="00383127" w:rsidP="00383127">
      <w:pPr>
        <w:numPr>
          <w:ilvl w:val="0"/>
          <w:numId w:val="30"/>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Restrict certain processing activities</w:t>
      </w:r>
    </w:p>
    <w:p w14:paraId="218D16E4" w14:textId="77777777" w:rsidR="00383127" w:rsidRPr="00383127" w:rsidRDefault="00383127" w:rsidP="00383127">
      <w:pPr>
        <w:numPr>
          <w:ilvl w:val="0"/>
          <w:numId w:val="30"/>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Object to specific processing activities</w:t>
      </w:r>
    </w:p>
    <w:p w14:paraId="3CB3F8A1" w14:textId="77777777" w:rsidR="00383127" w:rsidRPr="00383127" w:rsidRDefault="00383127" w:rsidP="00383127">
      <w:pPr>
        <w:numPr>
          <w:ilvl w:val="0"/>
          <w:numId w:val="30"/>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Request portability of personal information</w:t>
      </w:r>
    </w:p>
    <w:p w14:paraId="5F55FD1F" w14:textId="77777777" w:rsidR="00383127" w:rsidRPr="00383127" w:rsidRDefault="00383127" w:rsidP="00383127">
      <w:pPr>
        <w:numPr>
          <w:ilvl w:val="0"/>
          <w:numId w:val="30"/>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Withdraw consent where processing is based on consent</w:t>
      </w:r>
    </w:p>
    <w:p w14:paraId="00DC76CA" w14:textId="77777777" w:rsidR="00383127" w:rsidRPr="00383127" w:rsidRDefault="00383127" w:rsidP="00383127">
      <w:pPr>
        <w:numPr>
          <w:ilvl w:val="0"/>
          <w:numId w:val="30"/>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Lodge a complaint with a relevant regulatory authority</w:t>
      </w:r>
    </w:p>
    <w:p w14:paraId="24C5E5C5"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Certain rights may be limited by legal, contractual, or regulatory obligations.</w:t>
      </w:r>
    </w:p>
    <w:p w14:paraId="570C8DDC" w14:textId="77777777" w:rsidR="00383127" w:rsidRPr="00383127" w:rsidRDefault="00BC272C" w:rsidP="00383127">
      <w:pPr>
        <w:spacing w:after="0"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noProof/>
          <w:sz w:val="21"/>
          <w:lang w:eastAsia="en-GB"/>
        </w:rPr>
        <w:pict w14:anchorId="6153B55C">
          <v:rect id="_x0000_i1031" style="width:0;height:1.5pt" o:hralign="center" o:hrstd="t" o:hr="t" fillcolor="#a0a0a0" stroked="f"/>
        </w:pict>
      </w:r>
    </w:p>
    <w:p w14:paraId="17AB075B" w14:textId="77777777" w:rsidR="00383127" w:rsidRPr="00383127" w:rsidRDefault="00383127" w:rsidP="00383127">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383127">
        <w:rPr>
          <w:rFonts w:ascii="Segoe UI" w:eastAsiaTheme="majorEastAsia" w:hAnsi="Segoe UI" w:cs="Segoe UI"/>
          <w:b w:val="0"/>
          <w:iCs w:val="0"/>
          <w:color w:val="1481AB" w:themeColor="accent1" w:themeShade="BF"/>
          <w:sz w:val="24"/>
          <w:szCs w:val="40"/>
          <w:lang w:eastAsia="en-GB"/>
        </w:rPr>
        <w:t>12. How to Exercise Your Rights</w:t>
      </w:r>
    </w:p>
    <w:p w14:paraId="1745E270"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To exercise any privacy rights, please contact:</w:t>
      </w:r>
    </w:p>
    <w:p w14:paraId="6F0C94E3"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Cs/>
          <w:iCs w:val="0"/>
          <w:sz w:val="21"/>
          <w:lang w:eastAsia="en-GB"/>
        </w:rPr>
        <w:t>Email:</w:t>
      </w:r>
      <w:r w:rsidRPr="00383127">
        <w:rPr>
          <w:rFonts w:ascii="Segoe UI" w:eastAsia="Times New Roman" w:hAnsi="Segoe UI" w:cs="Segoe UI"/>
          <w:b w:val="0"/>
          <w:iCs w:val="0"/>
          <w:sz w:val="21"/>
          <w:lang w:eastAsia="en-GB"/>
        </w:rPr>
        <w:t xml:space="preserve"> </w:t>
      </w:r>
      <w:hyperlink r:id="rId8" w:history="1">
        <w:r w:rsidRPr="00383127">
          <w:rPr>
            <w:rFonts w:ascii="Segoe UI" w:eastAsia="Times New Roman" w:hAnsi="Segoe UI" w:cs="Segoe UI"/>
            <w:b w:val="0"/>
            <w:iCs w:val="0"/>
            <w:color w:val="464FEB"/>
            <w:sz w:val="21"/>
            <w:lang w:eastAsia="en-GB"/>
          </w:rPr>
          <w:t>hello@klay.agency</w:t>
        </w:r>
      </w:hyperlink>
    </w:p>
    <w:p w14:paraId="50B8BD21"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Please include:</w:t>
      </w:r>
    </w:p>
    <w:p w14:paraId="5A3C6DC8" w14:textId="77777777" w:rsidR="00383127" w:rsidRPr="00383127" w:rsidRDefault="00383127" w:rsidP="00383127">
      <w:pPr>
        <w:numPr>
          <w:ilvl w:val="0"/>
          <w:numId w:val="31"/>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Your full name</w:t>
      </w:r>
    </w:p>
    <w:p w14:paraId="5B4C86D8" w14:textId="77777777" w:rsidR="00383127" w:rsidRPr="00383127" w:rsidRDefault="00383127" w:rsidP="00383127">
      <w:pPr>
        <w:numPr>
          <w:ilvl w:val="0"/>
          <w:numId w:val="31"/>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Contact information</w:t>
      </w:r>
    </w:p>
    <w:p w14:paraId="21DDE99B" w14:textId="77777777" w:rsidR="00383127" w:rsidRPr="00383127" w:rsidRDefault="00383127" w:rsidP="00383127">
      <w:pPr>
        <w:numPr>
          <w:ilvl w:val="0"/>
          <w:numId w:val="31"/>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A description of your request</w:t>
      </w:r>
    </w:p>
    <w:p w14:paraId="5957B0AE" w14:textId="77777777" w:rsidR="00383127" w:rsidRPr="00383127" w:rsidRDefault="00383127" w:rsidP="00383127">
      <w:pPr>
        <w:numPr>
          <w:ilvl w:val="0"/>
          <w:numId w:val="31"/>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Any information that helps us identify relevant records</w:t>
      </w:r>
    </w:p>
    <w:p w14:paraId="1421E718"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To protect your privacy and security, we may request additional information to verify your identity before responding to certain requests.</w:t>
      </w:r>
    </w:p>
    <w:p w14:paraId="73AB3C10"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We will respond within a reasonable timeframe and in accordance with applicable laws.</w:t>
      </w:r>
    </w:p>
    <w:p w14:paraId="0B2C226F" w14:textId="77777777" w:rsidR="00383127" w:rsidRPr="00383127" w:rsidRDefault="00BC272C" w:rsidP="00383127">
      <w:pPr>
        <w:spacing w:after="0" w:line="300" w:lineRule="atLeast"/>
        <w:rPr>
          <w:rFonts w:ascii="Segoe UI" w:eastAsia="Times New Roman" w:hAnsi="Segoe UI" w:cs="Segoe UI"/>
          <w:b w:val="0"/>
          <w:iCs w:val="0"/>
          <w:sz w:val="21"/>
          <w:lang w:eastAsia="en-GB"/>
        </w:rPr>
      </w:pPr>
      <w:r w:rsidRPr="00BC272C">
        <w:rPr>
          <w:rFonts w:ascii="Segoe UI" w:eastAsia="Times New Roman" w:hAnsi="Segoe UI" w:cs="Segoe UI"/>
          <w:b w:val="0"/>
          <w:iCs w:val="0"/>
          <w:noProof/>
          <w:sz w:val="21"/>
          <w:lang w:eastAsia="en-GB"/>
        </w:rPr>
        <w:pict w14:anchorId="3CAAE631">
          <v:rect id="_x0000_i1030" alt="" style="width:451.3pt;height:.05pt;mso-width-percent:0;mso-height-percent:0;mso-width-percent:0;mso-height-percent:0" o:hralign="center" o:hrstd="t" o:hr="t" fillcolor="#a0a0a0" stroked="f"/>
        </w:pict>
      </w:r>
    </w:p>
    <w:p w14:paraId="3731B01A" w14:textId="77777777" w:rsidR="00383127" w:rsidRPr="00383127" w:rsidRDefault="00383127" w:rsidP="00383127">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383127">
        <w:rPr>
          <w:rFonts w:ascii="Segoe UI" w:eastAsiaTheme="majorEastAsia" w:hAnsi="Segoe UI" w:cs="Segoe UI"/>
          <w:b w:val="0"/>
          <w:iCs w:val="0"/>
          <w:color w:val="1481AB" w:themeColor="accent1" w:themeShade="BF"/>
          <w:sz w:val="24"/>
          <w:szCs w:val="40"/>
          <w:lang w:eastAsia="en-GB"/>
        </w:rPr>
        <w:lastRenderedPageBreak/>
        <w:t>13. GDPR Compliance</w:t>
      </w:r>
    </w:p>
    <w:p w14:paraId="083D9CA2"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If you are located in the European Economic Area (EEA), the United Kingdom, or Switzerland, Klay processes personal information in accordance with applicable data protection laws, including the General Data Protection Regulation (GDPR).</w:t>
      </w:r>
    </w:p>
    <w:p w14:paraId="3EAE9565"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Where GDPR applies, you may have additional rights, including:</w:t>
      </w:r>
    </w:p>
    <w:p w14:paraId="4AA6136A" w14:textId="77777777" w:rsidR="00383127" w:rsidRPr="00383127" w:rsidRDefault="00383127" w:rsidP="00383127">
      <w:pPr>
        <w:numPr>
          <w:ilvl w:val="0"/>
          <w:numId w:val="32"/>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Right of Access</w:t>
      </w:r>
    </w:p>
    <w:p w14:paraId="6043AD89" w14:textId="77777777" w:rsidR="00383127" w:rsidRPr="00383127" w:rsidRDefault="00383127" w:rsidP="00383127">
      <w:pPr>
        <w:numPr>
          <w:ilvl w:val="0"/>
          <w:numId w:val="32"/>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Right to Rectification</w:t>
      </w:r>
    </w:p>
    <w:p w14:paraId="1F654D6B" w14:textId="77777777" w:rsidR="00383127" w:rsidRPr="00383127" w:rsidRDefault="00383127" w:rsidP="00383127">
      <w:pPr>
        <w:numPr>
          <w:ilvl w:val="0"/>
          <w:numId w:val="32"/>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Right to Erasure ("Right to be Forgotten")</w:t>
      </w:r>
    </w:p>
    <w:p w14:paraId="0C57C3E3" w14:textId="77777777" w:rsidR="00383127" w:rsidRPr="00383127" w:rsidRDefault="00383127" w:rsidP="00383127">
      <w:pPr>
        <w:numPr>
          <w:ilvl w:val="0"/>
          <w:numId w:val="32"/>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Right to Restrict Processing</w:t>
      </w:r>
    </w:p>
    <w:p w14:paraId="1E028FEB" w14:textId="77777777" w:rsidR="00383127" w:rsidRPr="00383127" w:rsidRDefault="00383127" w:rsidP="00383127">
      <w:pPr>
        <w:numPr>
          <w:ilvl w:val="0"/>
          <w:numId w:val="32"/>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Right to Object</w:t>
      </w:r>
    </w:p>
    <w:p w14:paraId="6357E38A" w14:textId="77777777" w:rsidR="00383127" w:rsidRPr="00383127" w:rsidRDefault="00383127" w:rsidP="00383127">
      <w:pPr>
        <w:numPr>
          <w:ilvl w:val="0"/>
          <w:numId w:val="32"/>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Right to Data Portability</w:t>
      </w:r>
    </w:p>
    <w:p w14:paraId="3DC115AD" w14:textId="77777777" w:rsidR="00383127" w:rsidRPr="00383127" w:rsidRDefault="00383127" w:rsidP="00383127">
      <w:pPr>
        <w:numPr>
          <w:ilvl w:val="0"/>
          <w:numId w:val="32"/>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Right to Withdraw Consent</w:t>
      </w:r>
    </w:p>
    <w:p w14:paraId="336960F2" w14:textId="77777777" w:rsidR="00383127" w:rsidRPr="00383127" w:rsidRDefault="00383127" w:rsidP="00383127">
      <w:pPr>
        <w:numPr>
          <w:ilvl w:val="0"/>
          <w:numId w:val="32"/>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Right to Lodge a Complaint with a Supervisory Authority</w:t>
      </w:r>
    </w:p>
    <w:p w14:paraId="6CB8E83F"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We will honor applicable GDPR rights where required under relevant regulations.</w:t>
      </w:r>
    </w:p>
    <w:p w14:paraId="0CB2ABE8" w14:textId="77777777" w:rsidR="00383127" w:rsidRPr="00383127" w:rsidRDefault="00BC272C" w:rsidP="00383127">
      <w:pPr>
        <w:spacing w:after="0" w:line="300" w:lineRule="atLeast"/>
        <w:rPr>
          <w:rFonts w:ascii="Segoe UI" w:eastAsia="Times New Roman" w:hAnsi="Segoe UI" w:cs="Segoe UI"/>
          <w:b w:val="0"/>
          <w:iCs w:val="0"/>
          <w:sz w:val="21"/>
          <w:lang w:eastAsia="en-GB"/>
        </w:rPr>
      </w:pPr>
      <w:r w:rsidRPr="00BC272C">
        <w:rPr>
          <w:rFonts w:ascii="Segoe UI" w:eastAsia="Times New Roman" w:hAnsi="Segoe UI" w:cs="Segoe UI"/>
          <w:b w:val="0"/>
          <w:iCs w:val="0"/>
          <w:noProof/>
          <w:sz w:val="21"/>
          <w:lang w:eastAsia="en-GB"/>
        </w:rPr>
        <w:pict w14:anchorId="03F42186">
          <v:rect id="_x0000_i1029" alt="" style="width:451.3pt;height:.05pt;mso-width-percent:0;mso-height-percent:0;mso-width-percent:0;mso-height-percent:0" o:hralign="center" o:hrstd="t" o:hr="t" fillcolor="#a0a0a0" stroked="f"/>
        </w:pict>
      </w:r>
    </w:p>
    <w:p w14:paraId="3D798FDD" w14:textId="77777777" w:rsidR="00383127" w:rsidRPr="00383127" w:rsidRDefault="00383127" w:rsidP="00383127">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383127">
        <w:rPr>
          <w:rFonts w:ascii="Segoe UI" w:eastAsiaTheme="majorEastAsia" w:hAnsi="Segoe UI" w:cs="Segoe UI"/>
          <w:b w:val="0"/>
          <w:iCs w:val="0"/>
          <w:color w:val="1481AB" w:themeColor="accent1" w:themeShade="BF"/>
          <w:sz w:val="24"/>
          <w:szCs w:val="40"/>
          <w:lang w:eastAsia="en-GB"/>
        </w:rPr>
        <w:t>14. Third-Party Websites</w:t>
      </w:r>
    </w:p>
    <w:p w14:paraId="7B90EE0B"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Our website may contain links to third-party websites, applications, or services.</w:t>
      </w:r>
    </w:p>
    <w:p w14:paraId="02091742"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Klay is not responsible for the privacy practices, content, security, or policies of third-party websites. We encourage users to review the privacy policies of any external websites they visit.</w:t>
      </w:r>
    </w:p>
    <w:p w14:paraId="31CDEAD0" w14:textId="77777777" w:rsidR="00383127" w:rsidRPr="00383127" w:rsidRDefault="00BC272C" w:rsidP="00383127">
      <w:pPr>
        <w:spacing w:after="0" w:line="300" w:lineRule="atLeast"/>
        <w:rPr>
          <w:rFonts w:ascii="Segoe UI" w:eastAsia="Times New Roman" w:hAnsi="Segoe UI" w:cs="Segoe UI"/>
          <w:b w:val="0"/>
          <w:iCs w:val="0"/>
          <w:sz w:val="21"/>
          <w:lang w:eastAsia="en-GB"/>
        </w:rPr>
      </w:pPr>
      <w:r w:rsidRPr="00BC272C">
        <w:rPr>
          <w:rFonts w:ascii="Segoe UI" w:eastAsia="Times New Roman" w:hAnsi="Segoe UI" w:cs="Segoe UI"/>
          <w:b w:val="0"/>
          <w:iCs w:val="0"/>
          <w:noProof/>
          <w:sz w:val="21"/>
          <w:lang w:eastAsia="en-GB"/>
        </w:rPr>
        <w:pict w14:anchorId="38DC1677">
          <v:rect id="_x0000_i1028" alt="" style="width:451.3pt;height:.05pt;mso-width-percent:0;mso-height-percent:0;mso-width-percent:0;mso-height-percent:0" o:hralign="center" o:hrstd="t" o:hr="t" fillcolor="#a0a0a0" stroked="f"/>
        </w:pict>
      </w:r>
    </w:p>
    <w:p w14:paraId="43B5EB02" w14:textId="77777777" w:rsidR="00383127" w:rsidRPr="00383127" w:rsidRDefault="00383127" w:rsidP="00383127">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383127">
        <w:rPr>
          <w:rFonts w:ascii="Segoe UI" w:eastAsiaTheme="majorEastAsia" w:hAnsi="Segoe UI" w:cs="Segoe UI"/>
          <w:b w:val="0"/>
          <w:iCs w:val="0"/>
          <w:color w:val="1481AB" w:themeColor="accent1" w:themeShade="BF"/>
          <w:sz w:val="24"/>
          <w:szCs w:val="40"/>
          <w:lang w:eastAsia="en-GB"/>
        </w:rPr>
        <w:t>15. Children's Privacy</w:t>
      </w:r>
    </w:p>
    <w:p w14:paraId="3505741C"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Our services are intended for businesses and professional users.</w:t>
      </w:r>
    </w:p>
    <w:p w14:paraId="2D441B7B"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We do not knowingly collect personal information from children. If we become aware that personal information has been collected from a child in violation of applicable law, we will take reasonable steps to remove that information.</w:t>
      </w:r>
    </w:p>
    <w:p w14:paraId="28DF1833" w14:textId="77777777" w:rsidR="00383127" w:rsidRPr="00383127" w:rsidRDefault="00BC272C" w:rsidP="00383127">
      <w:pPr>
        <w:spacing w:after="0" w:line="300" w:lineRule="atLeast"/>
        <w:rPr>
          <w:rFonts w:ascii="Segoe UI" w:eastAsia="Times New Roman" w:hAnsi="Segoe UI" w:cs="Segoe UI"/>
          <w:b w:val="0"/>
          <w:iCs w:val="0"/>
          <w:sz w:val="21"/>
          <w:lang w:eastAsia="en-GB"/>
        </w:rPr>
      </w:pPr>
      <w:r w:rsidRPr="00BC272C">
        <w:rPr>
          <w:rFonts w:ascii="Segoe UI" w:eastAsia="Times New Roman" w:hAnsi="Segoe UI" w:cs="Segoe UI"/>
          <w:b w:val="0"/>
          <w:iCs w:val="0"/>
          <w:noProof/>
          <w:sz w:val="21"/>
          <w:lang w:eastAsia="en-GB"/>
        </w:rPr>
        <w:pict w14:anchorId="158BA3E8">
          <v:rect id="_x0000_i1027" alt="" style="width:451.3pt;height:.05pt;mso-width-percent:0;mso-height-percent:0;mso-width-percent:0;mso-height-percent:0" o:hralign="center" o:hrstd="t" o:hr="t" fillcolor="#a0a0a0" stroked="f"/>
        </w:pict>
      </w:r>
    </w:p>
    <w:p w14:paraId="11B02031" w14:textId="77777777" w:rsidR="00383127" w:rsidRPr="00383127" w:rsidRDefault="00383127" w:rsidP="00383127">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383127">
        <w:rPr>
          <w:rFonts w:ascii="Segoe UI" w:eastAsiaTheme="majorEastAsia" w:hAnsi="Segoe UI" w:cs="Segoe UI"/>
          <w:b w:val="0"/>
          <w:iCs w:val="0"/>
          <w:color w:val="1481AB" w:themeColor="accent1" w:themeShade="BF"/>
          <w:sz w:val="24"/>
          <w:szCs w:val="40"/>
          <w:lang w:eastAsia="en-GB"/>
        </w:rPr>
        <w:t>16. Changes to This Privacy Policy</w:t>
      </w:r>
    </w:p>
    <w:p w14:paraId="2CCFAC1A"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We may update this Privacy Policy periodically to reflect changes in:</w:t>
      </w:r>
    </w:p>
    <w:p w14:paraId="360A330B" w14:textId="77777777" w:rsidR="00383127" w:rsidRPr="00383127" w:rsidRDefault="00383127" w:rsidP="00383127">
      <w:pPr>
        <w:numPr>
          <w:ilvl w:val="0"/>
          <w:numId w:val="33"/>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Business operations</w:t>
      </w:r>
    </w:p>
    <w:p w14:paraId="4054FF6B" w14:textId="77777777" w:rsidR="00383127" w:rsidRPr="00383127" w:rsidRDefault="00383127" w:rsidP="00383127">
      <w:pPr>
        <w:numPr>
          <w:ilvl w:val="0"/>
          <w:numId w:val="33"/>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Technology</w:t>
      </w:r>
    </w:p>
    <w:p w14:paraId="17D77E38" w14:textId="77777777" w:rsidR="00383127" w:rsidRPr="00383127" w:rsidRDefault="00383127" w:rsidP="00383127">
      <w:pPr>
        <w:numPr>
          <w:ilvl w:val="0"/>
          <w:numId w:val="33"/>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Legal requirements</w:t>
      </w:r>
    </w:p>
    <w:p w14:paraId="4111F5B9" w14:textId="77777777" w:rsidR="00383127" w:rsidRPr="00383127" w:rsidRDefault="00383127" w:rsidP="00383127">
      <w:pPr>
        <w:numPr>
          <w:ilvl w:val="0"/>
          <w:numId w:val="33"/>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Industry practices</w:t>
      </w:r>
    </w:p>
    <w:p w14:paraId="690C89B4" w14:textId="77777777" w:rsidR="00383127" w:rsidRPr="00383127" w:rsidRDefault="00383127" w:rsidP="00383127">
      <w:pPr>
        <w:numPr>
          <w:ilvl w:val="0"/>
          <w:numId w:val="33"/>
        </w:num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lastRenderedPageBreak/>
        <w:t>Services we provide</w:t>
      </w:r>
    </w:p>
    <w:p w14:paraId="210BB3E1"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Any updates will be published on this page with an updated "Last Updated" date.</w:t>
      </w:r>
    </w:p>
    <w:p w14:paraId="59009162"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We encourage visitors to review this Privacy Policy periodically.</w:t>
      </w:r>
    </w:p>
    <w:p w14:paraId="05D643DB" w14:textId="77777777" w:rsidR="00383127" w:rsidRPr="00383127" w:rsidRDefault="00BC272C" w:rsidP="00383127">
      <w:pPr>
        <w:spacing w:after="0" w:line="300" w:lineRule="atLeast"/>
        <w:rPr>
          <w:rFonts w:ascii="Segoe UI" w:eastAsia="Times New Roman" w:hAnsi="Segoe UI" w:cs="Segoe UI"/>
          <w:b w:val="0"/>
          <w:iCs w:val="0"/>
          <w:sz w:val="21"/>
          <w:lang w:eastAsia="en-GB"/>
        </w:rPr>
      </w:pPr>
      <w:r w:rsidRPr="00BC272C">
        <w:rPr>
          <w:rFonts w:ascii="Segoe UI" w:eastAsia="Times New Roman" w:hAnsi="Segoe UI" w:cs="Segoe UI"/>
          <w:b w:val="0"/>
          <w:iCs w:val="0"/>
          <w:noProof/>
          <w:sz w:val="21"/>
          <w:lang w:eastAsia="en-GB"/>
        </w:rPr>
        <w:pict w14:anchorId="2163968C">
          <v:rect id="_x0000_i1026" alt="" style="width:451.3pt;height:.05pt;mso-width-percent:0;mso-height-percent:0;mso-width-percent:0;mso-height-percent:0" o:hralign="center" o:hrstd="t" o:hr="t" fillcolor="#a0a0a0" stroked="f"/>
        </w:pict>
      </w:r>
    </w:p>
    <w:p w14:paraId="07F5E794" w14:textId="77777777" w:rsidR="00383127" w:rsidRPr="00383127" w:rsidRDefault="00383127" w:rsidP="00383127">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383127">
        <w:rPr>
          <w:rFonts w:ascii="Segoe UI" w:eastAsiaTheme="majorEastAsia" w:hAnsi="Segoe UI" w:cs="Segoe UI"/>
          <w:b w:val="0"/>
          <w:iCs w:val="0"/>
          <w:color w:val="1481AB" w:themeColor="accent1" w:themeShade="BF"/>
          <w:sz w:val="24"/>
          <w:szCs w:val="40"/>
          <w:lang w:eastAsia="en-GB"/>
        </w:rPr>
        <w:t>17. Contact Us</w:t>
      </w:r>
    </w:p>
    <w:p w14:paraId="7FC1C306"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sz w:val="21"/>
          <w:lang w:eastAsia="en-GB"/>
        </w:rPr>
        <w:t>If you have questions regarding this Privacy Policy, your personal information, or our privacy practices, please contact:</w:t>
      </w:r>
    </w:p>
    <w:p w14:paraId="4763A81A"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Cs/>
          <w:iCs w:val="0"/>
          <w:sz w:val="21"/>
          <w:lang w:eastAsia="en-GB"/>
        </w:rPr>
        <w:t>Klay Agency</w:t>
      </w:r>
      <w:r w:rsidRPr="00383127">
        <w:rPr>
          <w:rFonts w:ascii="Segoe UI" w:eastAsia="Times New Roman" w:hAnsi="Segoe UI" w:cs="Segoe UI"/>
          <w:b w:val="0"/>
          <w:iCs w:val="0"/>
          <w:sz w:val="21"/>
          <w:lang w:eastAsia="en-GB"/>
        </w:rPr>
        <w:br/>
      </w:r>
      <w:r w:rsidRPr="00383127">
        <w:rPr>
          <w:rFonts w:ascii="Apple Color Emoji" w:eastAsia="Times New Roman" w:hAnsi="Apple Color Emoji" w:cs="Apple Color Emoji"/>
          <w:b w:val="0"/>
          <w:iCs w:val="0"/>
          <w:sz w:val="21"/>
          <w:lang w:eastAsia="en-GB"/>
        </w:rPr>
        <w:t>📧</w:t>
      </w:r>
      <w:r w:rsidRPr="00383127">
        <w:rPr>
          <w:rFonts w:ascii="Segoe UI" w:eastAsia="Times New Roman" w:hAnsi="Segoe UI" w:cs="Segoe UI"/>
          <w:b w:val="0"/>
          <w:iCs w:val="0"/>
          <w:sz w:val="21"/>
          <w:lang w:eastAsia="en-GB"/>
        </w:rPr>
        <w:t xml:space="preserve"> </w:t>
      </w:r>
      <w:hyperlink r:id="rId9" w:history="1">
        <w:r w:rsidRPr="00383127">
          <w:rPr>
            <w:rFonts w:ascii="Segoe UI" w:eastAsia="Times New Roman" w:hAnsi="Segoe UI" w:cs="Segoe UI"/>
            <w:bCs/>
            <w:iCs w:val="0"/>
            <w:color w:val="464FEB"/>
            <w:sz w:val="21"/>
            <w:lang w:eastAsia="en-GB"/>
          </w:rPr>
          <w:t>hello@klay.agency</w:t>
        </w:r>
      </w:hyperlink>
      <w:r w:rsidRPr="00383127">
        <w:rPr>
          <w:rFonts w:ascii="Segoe UI" w:eastAsia="Times New Roman" w:hAnsi="Segoe UI" w:cs="Segoe UI"/>
          <w:b w:val="0"/>
          <w:iCs w:val="0"/>
          <w:sz w:val="21"/>
          <w:lang w:eastAsia="en-GB"/>
        </w:rPr>
        <w:br/>
      </w:r>
      <w:r w:rsidRPr="00383127">
        <w:rPr>
          <w:rFonts w:ascii="Apple Color Emoji" w:eastAsia="Times New Roman" w:hAnsi="Apple Color Emoji" w:cs="Apple Color Emoji"/>
          <w:b w:val="0"/>
          <w:iCs w:val="0"/>
          <w:sz w:val="21"/>
          <w:lang w:eastAsia="en-GB"/>
        </w:rPr>
        <w:t>🌐</w:t>
      </w:r>
      <w:r w:rsidRPr="00383127">
        <w:rPr>
          <w:rFonts w:ascii="Segoe UI" w:eastAsia="Times New Roman" w:hAnsi="Segoe UI" w:cs="Segoe UI"/>
          <w:b w:val="0"/>
          <w:iCs w:val="0"/>
          <w:sz w:val="21"/>
          <w:lang w:eastAsia="en-GB"/>
        </w:rPr>
        <w:t xml:space="preserve"> </w:t>
      </w:r>
      <w:hyperlink r:id="rId10" w:history="1">
        <w:r w:rsidRPr="00383127">
          <w:rPr>
            <w:rFonts w:ascii="Segoe UI" w:eastAsia="Times New Roman" w:hAnsi="Segoe UI" w:cs="Segoe UI"/>
            <w:bCs/>
            <w:iCs w:val="0"/>
            <w:color w:val="464FEB"/>
            <w:sz w:val="21"/>
            <w:lang w:eastAsia="en-GB"/>
          </w:rPr>
          <w:t>www.klay.agency</w:t>
        </w:r>
      </w:hyperlink>
      <w:r w:rsidRPr="00383127">
        <w:rPr>
          <w:rFonts w:ascii="Segoe UI" w:eastAsia="Times New Roman" w:hAnsi="Segoe UI" w:cs="Segoe UI"/>
          <w:b w:val="0"/>
          <w:iCs w:val="0"/>
          <w:sz w:val="21"/>
          <w:lang w:eastAsia="en-GB"/>
        </w:rPr>
        <w:br/>
      </w:r>
      <w:r w:rsidRPr="00383127">
        <w:rPr>
          <w:rFonts w:ascii="Apple Color Emoji" w:eastAsia="Times New Roman" w:hAnsi="Apple Color Emoji" w:cs="Apple Color Emoji"/>
          <w:b w:val="0"/>
          <w:iCs w:val="0"/>
          <w:sz w:val="21"/>
          <w:lang w:eastAsia="en-GB"/>
        </w:rPr>
        <w:t>📍</w:t>
      </w:r>
      <w:r w:rsidRPr="00383127">
        <w:rPr>
          <w:rFonts w:ascii="Segoe UI" w:eastAsia="Times New Roman" w:hAnsi="Segoe UI" w:cs="Segoe UI"/>
          <w:b w:val="0"/>
          <w:iCs w:val="0"/>
          <w:sz w:val="21"/>
          <w:lang w:eastAsia="en-GB"/>
        </w:rPr>
        <w:t xml:space="preserve"> </w:t>
      </w:r>
      <w:r w:rsidRPr="00383127">
        <w:rPr>
          <w:rFonts w:ascii="Segoe UI" w:eastAsia="Times New Roman" w:hAnsi="Segoe UI" w:cs="Segoe UI"/>
          <w:bCs/>
          <w:iCs w:val="0"/>
          <w:sz w:val="21"/>
          <w:lang w:eastAsia="en-GB"/>
        </w:rPr>
        <w:t>Dubai, United Arab Emirates</w:t>
      </w:r>
    </w:p>
    <w:p w14:paraId="5534CF13" w14:textId="77777777" w:rsidR="00383127" w:rsidRPr="00383127" w:rsidRDefault="00BC272C" w:rsidP="00383127">
      <w:pPr>
        <w:spacing w:after="0" w:line="300" w:lineRule="atLeast"/>
        <w:rPr>
          <w:rFonts w:ascii="Segoe UI" w:eastAsia="Times New Roman" w:hAnsi="Segoe UI" w:cs="Segoe UI"/>
          <w:b w:val="0"/>
          <w:iCs w:val="0"/>
          <w:sz w:val="21"/>
          <w:lang w:eastAsia="en-GB"/>
        </w:rPr>
      </w:pPr>
      <w:r w:rsidRPr="00383127">
        <w:rPr>
          <w:rFonts w:ascii="Segoe UI" w:eastAsia="Times New Roman" w:hAnsi="Segoe UI" w:cs="Segoe UI"/>
          <w:b w:val="0"/>
          <w:iCs w:val="0"/>
          <w:noProof/>
          <w:sz w:val="21"/>
          <w:lang w:eastAsia="en-GB"/>
        </w:rPr>
        <w:pict w14:anchorId="6AA12A0C">
          <v:rect id="_x0000_i1025" style="width:0;height:1.5pt" o:hralign="center" o:hrstd="t" o:hr="t" fillcolor="#a0a0a0" stroked="f"/>
        </w:pict>
      </w:r>
    </w:p>
    <w:p w14:paraId="65F8FFBD" w14:textId="77777777" w:rsidR="00383127" w:rsidRPr="00383127" w:rsidRDefault="00383127" w:rsidP="00383127">
      <w:pPr>
        <w:spacing w:before="100" w:beforeAutospacing="1" w:after="100" w:afterAutospacing="1" w:line="300" w:lineRule="atLeast"/>
        <w:rPr>
          <w:rFonts w:ascii="Segoe UI" w:eastAsia="Times New Roman" w:hAnsi="Segoe UI" w:cs="Segoe UI"/>
          <w:b w:val="0"/>
          <w:iCs w:val="0"/>
          <w:sz w:val="21"/>
          <w:lang w:eastAsia="en-GB"/>
        </w:rPr>
      </w:pPr>
      <w:r w:rsidRPr="00383127">
        <w:rPr>
          <w:rFonts w:ascii="Segoe UI" w:eastAsia="Times New Roman" w:hAnsi="Segoe UI" w:cs="Segoe UI"/>
          <w:bCs/>
          <w:iCs w:val="0"/>
          <w:sz w:val="21"/>
          <w:lang w:eastAsia="en-GB"/>
        </w:rPr>
        <w:t>Klay Agency is committed to maintaining transparency, protecting privacy, and handling personal information responsibly across every client interaction and digital experience.</w:t>
      </w:r>
    </w:p>
    <w:p w14:paraId="6B933F98" w14:textId="34A3FF01" w:rsidR="00514BE6" w:rsidRPr="00383127" w:rsidRDefault="00514BE6" w:rsidP="00383127"/>
    <w:sectPr w:rsidR="00514BE6" w:rsidRPr="00383127" w:rsidSect="00A95EEB">
      <w:pgSz w:w="11906" w:h="16838"/>
      <w:pgMar w:top="1440" w:right="1440" w:bottom="7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panose1 w:val="00000500000000000000"/>
    <w:charset w:val="4D"/>
    <w:family w:val="auto"/>
    <w:notTrueType/>
    <w:pitch w:val="variable"/>
    <w:sig w:usb0="2000020F" w:usb1="00000003" w:usb2="00000000" w:usb3="00000000" w:csb0="00000197"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ontserrat Bold">
    <w:altName w:val="Montserrat"/>
    <w:panose1 w:val="00000800000000000000"/>
    <w:charset w:val="4D"/>
    <w:family w:val="auto"/>
    <w:notTrueType/>
    <w:pitch w:val="variable"/>
    <w:sig w:usb0="2000020F" w:usb1="00000003" w:usb2="00000000" w:usb3="00000000" w:csb0="00000197" w:csb1="00000000"/>
  </w:font>
  <w:font w:name="Segoe UI">
    <w:panose1 w:val="020B0502040204020203"/>
    <w:charset w:val="00"/>
    <w:family w:val="swiss"/>
    <w:pitch w:val="variable"/>
    <w:sig w:usb0="E00022FF" w:usb1="C000205B" w:usb2="00000009"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A0CCF"/>
    <w:multiLevelType w:val="multilevel"/>
    <w:tmpl w:val="42C0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2F84"/>
    <w:multiLevelType w:val="multilevel"/>
    <w:tmpl w:val="1F5C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925B0"/>
    <w:multiLevelType w:val="multilevel"/>
    <w:tmpl w:val="EE9A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62687"/>
    <w:multiLevelType w:val="multilevel"/>
    <w:tmpl w:val="8B2C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45E32"/>
    <w:multiLevelType w:val="multilevel"/>
    <w:tmpl w:val="B8AA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F3C35"/>
    <w:multiLevelType w:val="multilevel"/>
    <w:tmpl w:val="14F6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71CA4"/>
    <w:multiLevelType w:val="multilevel"/>
    <w:tmpl w:val="03BA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140C1"/>
    <w:multiLevelType w:val="multilevel"/>
    <w:tmpl w:val="D43C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04090"/>
    <w:multiLevelType w:val="multilevel"/>
    <w:tmpl w:val="2FDC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06574"/>
    <w:multiLevelType w:val="multilevel"/>
    <w:tmpl w:val="DB6E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0755F"/>
    <w:multiLevelType w:val="multilevel"/>
    <w:tmpl w:val="2006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932E4"/>
    <w:multiLevelType w:val="multilevel"/>
    <w:tmpl w:val="454E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FD3660"/>
    <w:multiLevelType w:val="multilevel"/>
    <w:tmpl w:val="96CC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D03C3"/>
    <w:multiLevelType w:val="multilevel"/>
    <w:tmpl w:val="1B60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B2A4C"/>
    <w:multiLevelType w:val="multilevel"/>
    <w:tmpl w:val="C4F8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F6267A"/>
    <w:multiLevelType w:val="multilevel"/>
    <w:tmpl w:val="9D72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27E3C"/>
    <w:multiLevelType w:val="multilevel"/>
    <w:tmpl w:val="4B12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C757C1"/>
    <w:multiLevelType w:val="multilevel"/>
    <w:tmpl w:val="7AAA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7A3CB4"/>
    <w:multiLevelType w:val="multilevel"/>
    <w:tmpl w:val="1904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171D33"/>
    <w:multiLevelType w:val="multilevel"/>
    <w:tmpl w:val="BBDC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B11CBF"/>
    <w:multiLevelType w:val="multilevel"/>
    <w:tmpl w:val="1740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811E78"/>
    <w:multiLevelType w:val="multilevel"/>
    <w:tmpl w:val="27DE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734F7C"/>
    <w:multiLevelType w:val="multilevel"/>
    <w:tmpl w:val="F852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205881"/>
    <w:multiLevelType w:val="multilevel"/>
    <w:tmpl w:val="22FC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9B57FC"/>
    <w:multiLevelType w:val="multilevel"/>
    <w:tmpl w:val="71E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F34946"/>
    <w:multiLevelType w:val="multilevel"/>
    <w:tmpl w:val="6B94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AF3408"/>
    <w:multiLevelType w:val="multilevel"/>
    <w:tmpl w:val="C67A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947DAA"/>
    <w:multiLevelType w:val="multilevel"/>
    <w:tmpl w:val="0809001D"/>
    <w:styleLink w:val="Style2"/>
    <w:lvl w:ilvl="0">
      <w:start w:val="1"/>
      <w:numFmt w:val="decimal"/>
      <w:lvlText w:val="%1)"/>
      <w:lvlJc w:val="left"/>
      <w:pPr>
        <w:ind w:left="360" w:hanging="360"/>
      </w:pPr>
      <w:rPr>
        <w:rFonts w:ascii="Montserrat" w:hAnsi="Montserra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995362F"/>
    <w:multiLevelType w:val="multilevel"/>
    <w:tmpl w:val="D8E0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B42B01"/>
    <w:multiLevelType w:val="multilevel"/>
    <w:tmpl w:val="1A18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545535"/>
    <w:multiLevelType w:val="multilevel"/>
    <w:tmpl w:val="1B3A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BC3DDF"/>
    <w:multiLevelType w:val="multilevel"/>
    <w:tmpl w:val="CD38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CC4E5C"/>
    <w:multiLevelType w:val="multilevel"/>
    <w:tmpl w:val="ECEE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551065">
    <w:abstractNumId w:val="27"/>
  </w:num>
  <w:num w:numId="2" w16cid:durableId="1901667184">
    <w:abstractNumId w:val="26"/>
  </w:num>
  <w:num w:numId="3" w16cid:durableId="1676879176">
    <w:abstractNumId w:val="29"/>
  </w:num>
  <w:num w:numId="4" w16cid:durableId="240064399">
    <w:abstractNumId w:val="18"/>
  </w:num>
  <w:num w:numId="5" w16cid:durableId="1898709703">
    <w:abstractNumId w:val="30"/>
  </w:num>
  <w:num w:numId="6" w16cid:durableId="90900497">
    <w:abstractNumId w:val="17"/>
  </w:num>
  <w:num w:numId="7" w16cid:durableId="281695708">
    <w:abstractNumId w:val="12"/>
  </w:num>
  <w:num w:numId="8" w16cid:durableId="1143694645">
    <w:abstractNumId w:val="21"/>
  </w:num>
  <w:num w:numId="9" w16cid:durableId="953512610">
    <w:abstractNumId w:val="28"/>
  </w:num>
  <w:num w:numId="10" w16cid:durableId="449476169">
    <w:abstractNumId w:val="4"/>
  </w:num>
  <w:num w:numId="11" w16cid:durableId="1589996272">
    <w:abstractNumId w:val="11"/>
  </w:num>
  <w:num w:numId="12" w16cid:durableId="1234894970">
    <w:abstractNumId w:val="23"/>
  </w:num>
  <w:num w:numId="13" w16cid:durableId="1432239986">
    <w:abstractNumId w:val="2"/>
  </w:num>
  <w:num w:numId="14" w16cid:durableId="1187603108">
    <w:abstractNumId w:val="9"/>
  </w:num>
  <w:num w:numId="15" w16cid:durableId="4523461">
    <w:abstractNumId w:val="31"/>
  </w:num>
  <w:num w:numId="16" w16cid:durableId="874805492">
    <w:abstractNumId w:val="5"/>
  </w:num>
  <w:num w:numId="17" w16cid:durableId="1371952937">
    <w:abstractNumId w:val="1"/>
  </w:num>
  <w:num w:numId="18" w16cid:durableId="293485220">
    <w:abstractNumId w:val="0"/>
  </w:num>
  <w:num w:numId="19" w16cid:durableId="1505129882">
    <w:abstractNumId w:val="19"/>
  </w:num>
  <w:num w:numId="20" w16cid:durableId="1124692646">
    <w:abstractNumId w:val="6"/>
  </w:num>
  <w:num w:numId="21" w16cid:durableId="1340737994">
    <w:abstractNumId w:val="3"/>
  </w:num>
  <w:num w:numId="22" w16cid:durableId="564754981">
    <w:abstractNumId w:val="15"/>
  </w:num>
  <w:num w:numId="23" w16cid:durableId="97338333">
    <w:abstractNumId w:val="13"/>
  </w:num>
  <w:num w:numId="24" w16cid:durableId="1510173354">
    <w:abstractNumId w:val="10"/>
  </w:num>
  <w:num w:numId="25" w16cid:durableId="1966158614">
    <w:abstractNumId w:val="22"/>
  </w:num>
  <w:num w:numId="26" w16cid:durableId="16851578">
    <w:abstractNumId w:val="7"/>
  </w:num>
  <w:num w:numId="27" w16cid:durableId="2107460371">
    <w:abstractNumId w:val="24"/>
  </w:num>
  <w:num w:numId="28" w16cid:durableId="1537082712">
    <w:abstractNumId w:val="20"/>
  </w:num>
  <w:num w:numId="29" w16cid:durableId="999886699">
    <w:abstractNumId w:val="8"/>
  </w:num>
  <w:num w:numId="30" w16cid:durableId="1165323822">
    <w:abstractNumId w:val="16"/>
  </w:num>
  <w:num w:numId="31" w16cid:durableId="1517765255">
    <w:abstractNumId w:val="14"/>
  </w:num>
  <w:num w:numId="32" w16cid:durableId="2083523806">
    <w:abstractNumId w:val="32"/>
  </w:num>
  <w:num w:numId="33" w16cid:durableId="459111572">
    <w:abstractNumId w:val="2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EEB"/>
    <w:rsid w:val="00057841"/>
    <w:rsid w:val="000D581D"/>
    <w:rsid w:val="002B14BA"/>
    <w:rsid w:val="002D2FDD"/>
    <w:rsid w:val="002E487C"/>
    <w:rsid w:val="00326F1A"/>
    <w:rsid w:val="00383127"/>
    <w:rsid w:val="003B42A5"/>
    <w:rsid w:val="0047702C"/>
    <w:rsid w:val="00514734"/>
    <w:rsid w:val="00514BE6"/>
    <w:rsid w:val="005D70BD"/>
    <w:rsid w:val="00656A46"/>
    <w:rsid w:val="006F12DA"/>
    <w:rsid w:val="00703B80"/>
    <w:rsid w:val="00713B25"/>
    <w:rsid w:val="0075096A"/>
    <w:rsid w:val="0081176A"/>
    <w:rsid w:val="008B3737"/>
    <w:rsid w:val="008F35DB"/>
    <w:rsid w:val="00920CB6"/>
    <w:rsid w:val="00A049BB"/>
    <w:rsid w:val="00A95EEB"/>
    <w:rsid w:val="00AB1AF5"/>
    <w:rsid w:val="00AC4F4F"/>
    <w:rsid w:val="00AE05DF"/>
    <w:rsid w:val="00B108A9"/>
    <w:rsid w:val="00B91AA7"/>
    <w:rsid w:val="00BC272C"/>
    <w:rsid w:val="00CD2839"/>
    <w:rsid w:val="00CD6657"/>
    <w:rsid w:val="00CE40B0"/>
    <w:rsid w:val="00D338B5"/>
    <w:rsid w:val="00D471E2"/>
    <w:rsid w:val="00E14A0E"/>
    <w:rsid w:val="00E255D0"/>
    <w:rsid w:val="00FD681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6275E"/>
  <w15:chartTrackingRefBased/>
  <w15:docId w15:val="{06807613-4B22-CF45-977B-908172440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Heading"/>
    <w:next w:val="Heading1"/>
    <w:qFormat/>
    <w:rsid w:val="00FD6811"/>
    <w:pPr>
      <w:spacing w:after="80" w:line="240" w:lineRule="auto"/>
    </w:pPr>
    <w:rPr>
      <w:rFonts w:ascii="Montserrat Bold" w:hAnsi="Montserrat Bold"/>
      <w:b/>
      <w:iCs/>
      <w:sz w:val="40"/>
      <w:szCs w:val="21"/>
    </w:rPr>
  </w:style>
  <w:style w:type="paragraph" w:styleId="Heading1">
    <w:name w:val="heading 1"/>
    <w:basedOn w:val="Normal"/>
    <w:next w:val="Normal"/>
    <w:link w:val="Heading1Char"/>
    <w:uiPriority w:val="9"/>
    <w:qFormat/>
    <w:rsid w:val="00B91AA7"/>
    <w:pPr>
      <w:keepNext/>
      <w:keepLines/>
      <w:spacing w:before="480" w:after="0"/>
      <w:outlineLvl w:val="0"/>
    </w:pPr>
    <w:rPr>
      <w:rFonts w:asciiTheme="majorHAnsi" w:eastAsiaTheme="majorEastAsia" w:hAnsiTheme="majorHAnsi" w:cstheme="majorBidi"/>
      <w:b w:val="0"/>
      <w:bCs/>
      <w:color w:val="1481AB" w:themeColor="accent1" w:themeShade="BF"/>
      <w:sz w:val="28"/>
      <w:szCs w:val="28"/>
    </w:rPr>
  </w:style>
  <w:style w:type="paragraph" w:styleId="Heading2">
    <w:name w:val="heading 2"/>
    <w:basedOn w:val="Normal"/>
    <w:next w:val="Normal"/>
    <w:link w:val="Heading2Char"/>
    <w:uiPriority w:val="9"/>
    <w:unhideWhenUsed/>
    <w:qFormat/>
    <w:rsid w:val="00B91AA7"/>
    <w:pPr>
      <w:keepNext/>
      <w:keepLines/>
      <w:spacing w:before="200" w:after="0"/>
      <w:outlineLvl w:val="1"/>
    </w:pPr>
    <w:rPr>
      <w:rFonts w:asciiTheme="majorHAnsi" w:eastAsiaTheme="majorEastAsia" w:hAnsiTheme="majorHAnsi" w:cstheme="majorBidi"/>
      <w:b w:val="0"/>
      <w:bCs/>
      <w:color w:val="1CADE4" w:themeColor="accent1"/>
      <w:sz w:val="26"/>
      <w:szCs w:val="26"/>
    </w:rPr>
  </w:style>
  <w:style w:type="paragraph" w:styleId="Heading3">
    <w:name w:val="heading 3"/>
    <w:basedOn w:val="Normal"/>
    <w:next w:val="Normal"/>
    <w:link w:val="Heading3Char"/>
    <w:uiPriority w:val="9"/>
    <w:unhideWhenUsed/>
    <w:qFormat/>
    <w:rsid w:val="00B91AA7"/>
    <w:pPr>
      <w:keepNext/>
      <w:keepLines/>
      <w:spacing w:before="200" w:after="0"/>
      <w:outlineLvl w:val="2"/>
    </w:pPr>
    <w:rPr>
      <w:rFonts w:asciiTheme="majorHAnsi" w:eastAsiaTheme="majorEastAsia" w:hAnsiTheme="majorHAnsi" w:cstheme="majorBidi"/>
      <w:b w:val="0"/>
      <w:bCs/>
      <w:color w:val="1CADE4" w:themeColor="accent1"/>
    </w:rPr>
  </w:style>
  <w:style w:type="paragraph" w:styleId="Heading4">
    <w:name w:val="heading 4"/>
    <w:basedOn w:val="Normal"/>
    <w:next w:val="Normal"/>
    <w:link w:val="Heading4Char"/>
    <w:uiPriority w:val="9"/>
    <w:unhideWhenUsed/>
    <w:qFormat/>
    <w:rsid w:val="00B91AA7"/>
    <w:pPr>
      <w:keepNext/>
      <w:keepLines/>
      <w:spacing w:before="200" w:after="0"/>
      <w:outlineLvl w:val="3"/>
    </w:pPr>
    <w:rPr>
      <w:rFonts w:asciiTheme="majorHAnsi" w:eastAsiaTheme="majorEastAsia" w:hAnsiTheme="majorHAnsi" w:cstheme="majorBidi"/>
      <w:b w:val="0"/>
      <w:bCs/>
      <w:i/>
      <w:iCs w:val="0"/>
      <w:color w:val="1CADE4" w:themeColor="accent1"/>
    </w:rPr>
  </w:style>
  <w:style w:type="paragraph" w:styleId="Heading5">
    <w:name w:val="heading 5"/>
    <w:basedOn w:val="Normal"/>
    <w:next w:val="Normal"/>
    <w:link w:val="Heading5Char"/>
    <w:uiPriority w:val="9"/>
    <w:semiHidden/>
    <w:unhideWhenUsed/>
    <w:qFormat/>
    <w:rsid w:val="00B91AA7"/>
    <w:pPr>
      <w:keepNext/>
      <w:keepLines/>
      <w:spacing w:before="200" w:after="0"/>
      <w:outlineLvl w:val="4"/>
    </w:pPr>
    <w:rPr>
      <w:rFonts w:asciiTheme="majorHAnsi" w:eastAsiaTheme="majorEastAsia" w:hAnsiTheme="majorHAnsi" w:cstheme="majorBidi"/>
      <w:color w:val="0D5571" w:themeColor="accent1" w:themeShade="7F"/>
    </w:rPr>
  </w:style>
  <w:style w:type="paragraph" w:styleId="Heading6">
    <w:name w:val="heading 6"/>
    <w:basedOn w:val="Normal"/>
    <w:next w:val="Normal"/>
    <w:link w:val="Heading6Char"/>
    <w:uiPriority w:val="9"/>
    <w:semiHidden/>
    <w:unhideWhenUsed/>
    <w:qFormat/>
    <w:rsid w:val="00B91AA7"/>
    <w:pPr>
      <w:keepNext/>
      <w:keepLines/>
      <w:spacing w:before="200" w:after="0"/>
      <w:outlineLvl w:val="5"/>
    </w:pPr>
    <w:rPr>
      <w:rFonts w:asciiTheme="majorHAnsi" w:eastAsiaTheme="majorEastAsia" w:hAnsiTheme="majorHAnsi" w:cstheme="majorBidi"/>
      <w:i/>
      <w:iCs w:val="0"/>
      <w:color w:val="0D5571" w:themeColor="accent1" w:themeShade="7F"/>
    </w:rPr>
  </w:style>
  <w:style w:type="paragraph" w:styleId="Heading7">
    <w:name w:val="heading 7"/>
    <w:basedOn w:val="Normal"/>
    <w:next w:val="Normal"/>
    <w:link w:val="Heading7Char"/>
    <w:uiPriority w:val="9"/>
    <w:semiHidden/>
    <w:unhideWhenUsed/>
    <w:qFormat/>
    <w:rsid w:val="00B91AA7"/>
    <w:pPr>
      <w:keepNext/>
      <w:keepLines/>
      <w:spacing w:before="200" w:after="0"/>
      <w:outlineLvl w:val="6"/>
    </w:pPr>
    <w:rPr>
      <w:rFonts w:asciiTheme="majorHAnsi" w:eastAsiaTheme="majorEastAsia" w:hAnsiTheme="majorHAnsi" w:cstheme="majorBidi"/>
      <w:i/>
      <w:iCs w:val="0"/>
      <w:color w:val="404040" w:themeColor="text1" w:themeTint="BF"/>
    </w:rPr>
  </w:style>
  <w:style w:type="paragraph" w:styleId="Heading8">
    <w:name w:val="heading 8"/>
    <w:basedOn w:val="Normal"/>
    <w:next w:val="Normal"/>
    <w:link w:val="Heading8Char"/>
    <w:uiPriority w:val="9"/>
    <w:semiHidden/>
    <w:unhideWhenUsed/>
    <w:qFormat/>
    <w:rsid w:val="00B91AA7"/>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Heading9">
    <w:name w:val="heading 9"/>
    <w:basedOn w:val="Normal"/>
    <w:next w:val="Normal"/>
    <w:link w:val="Heading9Char"/>
    <w:uiPriority w:val="9"/>
    <w:semiHidden/>
    <w:unhideWhenUsed/>
    <w:qFormat/>
    <w:rsid w:val="00B91AA7"/>
    <w:pPr>
      <w:keepNext/>
      <w:keepLines/>
      <w:spacing w:before="200" w:after="0"/>
      <w:outlineLvl w:val="8"/>
    </w:pPr>
    <w:rPr>
      <w:rFonts w:asciiTheme="majorHAnsi" w:eastAsiaTheme="majorEastAsia" w:hAnsiTheme="majorHAnsi" w:cstheme="majorBidi"/>
      <w:i/>
      <w:iCs w:val="0"/>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AA7"/>
    <w:rPr>
      <w:rFonts w:asciiTheme="majorHAnsi" w:eastAsiaTheme="majorEastAsia" w:hAnsiTheme="majorHAnsi" w:cstheme="majorBidi"/>
      <w:b/>
      <w:bCs/>
      <w:color w:val="1481AB" w:themeColor="accent1" w:themeShade="BF"/>
      <w:sz w:val="28"/>
      <w:szCs w:val="28"/>
    </w:rPr>
  </w:style>
  <w:style w:type="character" w:customStyle="1" w:styleId="Heading2Char">
    <w:name w:val="Heading 2 Char"/>
    <w:basedOn w:val="DefaultParagraphFont"/>
    <w:link w:val="Heading2"/>
    <w:uiPriority w:val="9"/>
    <w:rsid w:val="00B91AA7"/>
    <w:rPr>
      <w:rFonts w:asciiTheme="majorHAnsi" w:eastAsiaTheme="majorEastAsia" w:hAnsiTheme="majorHAnsi" w:cstheme="majorBidi"/>
      <w:b/>
      <w:bCs/>
      <w:color w:val="1CADE4" w:themeColor="accent1"/>
      <w:sz w:val="26"/>
      <w:szCs w:val="26"/>
    </w:rPr>
  </w:style>
  <w:style w:type="character" w:customStyle="1" w:styleId="Heading3Char">
    <w:name w:val="Heading 3 Char"/>
    <w:basedOn w:val="DefaultParagraphFont"/>
    <w:link w:val="Heading3"/>
    <w:uiPriority w:val="9"/>
    <w:rsid w:val="00B91AA7"/>
    <w:rPr>
      <w:rFonts w:asciiTheme="majorHAnsi" w:eastAsiaTheme="majorEastAsia" w:hAnsiTheme="majorHAnsi" w:cstheme="majorBidi"/>
      <w:b/>
      <w:bCs/>
      <w:color w:val="1CADE4" w:themeColor="accent1"/>
    </w:rPr>
  </w:style>
  <w:style w:type="character" w:customStyle="1" w:styleId="Heading4Char">
    <w:name w:val="Heading 4 Char"/>
    <w:basedOn w:val="DefaultParagraphFont"/>
    <w:link w:val="Heading4"/>
    <w:uiPriority w:val="9"/>
    <w:rsid w:val="00B91AA7"/>
    <w:rPr>
      <w:rFonts w:asciiTheme="majorHAnsi" w:eastAsiaTheme="majorEastAsia" w:hAnsiTheme="majorHAnsi" w:cstheme="majorBidi"/>
      <w:b/>
      <w:bCs/>
      <w:i/>
      <w:iCs/>
      <w:color w:val="1CADE4" w:themeColor="accent1"/>
    </w:rPr>
  </w:style>
  <w:style w:type="character" w:customStyle="1" w:styleId="Heading5Char">
    <w:name w:val="Heading 5 Char"/>
    <w:basedOn w:val="DefaultParagraphFont"/>
    <w:link w:val="Heading5"/>
    <w:uiPriority w:val="9"/>
    <w:semiHidden/>
    <w:rsid w:val="00B91AA7"/>
    <w:rPr>
      <w:rFonts w:asciiTheme="majorHAnsi" w:eastAsiaTheme="majorEastAsia" w:hAnsiTheme="majorHAnsi" w:cstheme="majorBidi"/>
      <w:color w:val="0D5571" w:themeColor="accent1" w:themeShade="7F"/>
    </w:rPr>
  </w:style>
  <w:style w:type="character" w:customStyle="1" w:styleId="Heading6Char">
    <w:name w:val="Heading 6 Char"/>
    <w:basedOn w:val="DefaultParagraphFont"/>
    <w:link w:val="Heading6"/>
    <w:uiPriority w:val="9"/>
    <w:semiHidden/>
    <w:rsid w:val="00B91AA7"/>
    <w:rPr>
      <w:rFonts w:asciiTheme="majorHAnsi" w:eastAsiaTheme="majorEastAsia" w:hAnsiTheme="majorHAnsi" w:cstheme="majorBidi"/>
      <w:i/>
      <w:iCs/>
      <w:color w:val="0D5571" w:themeColor="accent1" w:themeShade="7F"/>
    </w:rPr>
  </w:style>
  <w:style w:type="character" w:customStyle="1" w:styleId="Heading7Char">
    <w:name w:val="Heading 7 Char"/>
    <w:basedOn w:val="DefaultParagraphFont"/>
    <w:link w:val="Heading7"/>
    <w:uiPriority w:val="9"/>
    <w:semiHidden/>
    <w:rsid w:val="00B91AA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91AA7"/>
    <w:rPr>
      <w:rFonts w:asciiTheme="majorHAnsi" w:eastAsiaTheme="majorEastAsia" w:hAnsiTheme="majorHAnsi" w:cstheme="majorBidi"/>
      <w:color w:val="1CADE4" w:themeColor="accent1"/>
      <w:sz w:val="20"/>
      <w:szCs w:val="20"/>
    </w:rPr>
  </w:style>
  <w:style w:type="character" w:customStyle="1" w:styleId="Heading9Char">
    <w:name w:val="Heading 9 Char"/>
    <w:basedOn w:val="DefaultParagraphFont"/>
    <w:link w:val="Heading9"/>
    <w:uiPriority w:val="9"/>
    <w:semiHidden/>
    <w:rsid w:val="00B91AA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B91AA7"/>
    <w:pPr>
      <w:pBdr>
        <w:bottom w:val="single" w:sz="8" w:space="4" w:color="1CADE4" w:themeColor="accent1"/>
      </w:pBdr>
      <w:spacing w:after="300"/>
      <w:contextualSpacing/>
    </w:pPr>
    <w:rPr>
      <w:rFonts w:asciiTheme="majorHAnsi" w:eastAsiaTheme="majorEastAsia" w:hAnsiTheme="majorHAnsi" w:cstheme="majorBidi"/>
      <w:color w:val="0F637A" w:themeColor="text2" w:themeShade="BF"/>
      <w:spacing w:val="5"/>
      <w:kern w:val="28"/>
      <w:sz w:val="52"/>
      <w:szCs w:val="52"/>
    </w:rPr>
  </w:style>
  <w:style w:type="character" w:customStyle="1" w:styleId="TitleChar">
    <w:name w:val="Title Char"/>
    <w:basedOn w:val="DefaultParagraphFont"/>
    <w:link w:val="Title"/>
    <w:uiPriority w:val="10"/>
    <w:rsid w:val="00B91AA7"/>
    <w:rPr>
      <w:rFonts w:asciiTheme="majorHAnsi" w:eastAsiaTheme="majorEastAsia" w:hAnsiTheme="majorHAnsi" w:cstheme="majorBidi"/>
      <w:color w:val="0F637A" w:themeColor="text2" w:themeShade="BF"/>
      <w:spacing w:val="5"/>
      <w:kern w:val="28"/>
      <w:sz w:val="52"/>
      <w:szCs w:val="52"/>
    </w:rPr>
  </w:style>
  <w:style w:type="paragraph" w:styleId="Subtitle">
    <w:name w:val="Subtitle"/>
    <w:basedOn w:val="Normal"/>
    <w:next w:val="Normal"/>
    <w:link w:val="SubtitleChar"/>
    <w:uiPriority w:val="11"/>
    <w:qFormat/>
    <w:rsid w:val="00B91AA7"/>
    <w:pPr>
      <w:numPr>
        <w:ilvl w:val="1"/>
      </w:numPr>
    </w:pPr>
    <w:rPr>
      <w:rFonts w:asciiTheme="majorHAnsi" w:eastAsiaTheme="majorEastAsia" w:hAnsiTheme="majorHAnsi" w:cstheme="majorBidi"/>
      <w:i/>
      <w:iCs w:val="0"/>
      <w:color w:val="1CADE4" w:themeColor="accent1"/>
      <w:spacing w:val="15"/>
      <w:sz w:val="24"/>
      <w:szCs w:val="24"/>
    </w:rPr>
  </w:style>
  <w:style w:type="character" w:customStyle="1" w:styleId="SubtitleChar">
    <w:name w:val="Subtitle Char"/>
    <w:basedOn w:val="DefaultParagraphFont"/>
    <w:link w:val="Subtitle"/>
    <w:uiPriority w:val="11"/>
    <w:rsid w:val="00B91AA7"/>
    <w:rPr>
      <w:rFonts w:asciiTheme="majorHAnsi" w:eastAsiaTheme="majorEastAsia" w:hAnsiTheme="majorHAnsi" w:cstheme="majorBidi"/>
      <w:i/>
      <w:iCs/>
      <w:color w:val="1CADE4" w:themeColor="accent1"/>
      <w:spacing w:val="15"/>
      <w:sz w:val="24"/>
      <w:szCs w:val="24"/>
    </w:rPr>
  </w:style>
  <w:style w:type="character" w:styleId="Strong">
    <w:name w:val="Strong"/>
    <w:basedOn w:val="DefaultParagraphFont"/>
    <w:uiPriority w:val="22"/>
    <w:qFormat/>
    <w:rsid w:val="00B91AA7"/>
    <w:rPr>
      <w:b/>
      <w:bCs/>
    </w:rPr>
  </w:style>
  <w:style w:type="character" w:styleId="Emphasis">
    <w:name w:val="Emphasis"/>
    <w:basedOn w:val="DefaultParagraphFont"/>
    <w:uiPriority w:val="20"/>
    <w:qFormat/>
    <w:rsid w:val="00B91AA7"/>
    <w:rPr>
      <w:i/>
      <w:iCs/>
    </w:rPr>
  </w:style>
  <w:style w:type="paragraph" w:styleId="NoSpacing">
    <w:name w:val="No Spacing"/>
    <w:link w:val="NoSpacingChar"/>
    <w:uiPriority w:val="1"/>
    <w:qFormat/>
    <w:rsid w:val="00B91AA7"/>
    <w:pPr>
      <w:spacing w:after="0" w:line="240" w:lineRule="auto"/>
    </w:pPr>
  </w:style>
  <w:style w:type="character" w:customStyle="1" w:styleId="NoSpacingChar">
    <w:name w:val="No Spacing Char"/>
    <w:basedOn w:val="DefaultParagraphFont"/>
    <w:link w:val="NoSpacing"/>
    <w:uiPriority w:val="1"/>
    <w:rsid w:val="00B91AA7"/>
  </w:style>
  <w:style w:type="paragraph" w:styleId="ListParagraph">
    <w:name w:val="List Paragraph"/>
    <w:basedOn w:val="Normal"/>
    <w:uiPriority w:val="34"/>
    <w:qFormat/>
    <w:rsid w:val="00B91AA7"/>
    <w:pPr>
      <w:ind w:left="720"/>
      <w:contextualSpacing/>
    </w:pPr>
  </w:style>
  <w:style w:type="paragraph" w:styleId="Quote">
    <w:name w:val="Quote"/>
    <w:basedOn w:val="Normal"/>
    <w:next w:val="Normal"/>
    <w:link w:val="QuoteChar"/>
    <w:uiPriority w:val="29"/>
    <w:qFormat/>
    <w:rsid w:val="00B91AA7"/>
    <w:rPr>
      <w:i/>
      <w:iCs w:val="0"/>
      <w:color w:val="000000" w:themeColor="text1"/>
    </w:rPr>
  </w:style>
  <w:style w:type="character" w:customStyle="1" w:styleId="QuoteChar">
    <w:name w:val="Quote Char"/>
    <w:basedOn w:val="DefaultParagraphFont"/>
    <w:link w:val="Quote"/>
    <w:uiPriority w:val="29"/>
    <w:rsid w:val="00B91AA7"/>
    <w:rPr>
      <w:i/>
      <w:iCs/>
      <w:color w:val="000000" w:themeColor="text1"/>
    </w:rPr>
  </w:style>
  <w:style w:type="paragraph" w:styleId="IntenseQuote">
    <w:name w:val="Intense Quote"/>
    <w:basedOn w:val="Normal"/>
    <w:next w:val="Normal"/>
    <w:link w:val="IntenseQuoteChar"/>
    <w:uiPriority w:val="30"/>
    <w:qFormat/>
    <w:rsid w:val="00B91AA7"/>
    <w:pPr>
      <w:pBdr>
        <w:bottom w:val="single" w:sz="4" w:space="4" w:color="1CADE4" w:themeColor="accent1"/>
      </w:pBdr>
      <w:spacing w:before="200" w:after="280"/>
      <w:ind w:left="936" w:right="936"/>
    </w:pPr>
    <w:rPr>
      <w:b w:val="0"/>
      <w:bCs/>
      <w:i/>
      <w:iCs w:val="0"/>
      <w:color w:val="1CADE4" w:themeColor="accent1"/>
    </w:rPr>
  </w:style>
  <w:style w:type="character" w:customStyle="1" w:styleId="IntenseQuoteChar">
    <w:name w:val="Intense Quote Char"/>
    <w:basedOn w:val="DefaultParagraphFont"/>
    <w:link w:val="IntenseQuote"/>
    <w:uiPriority w:val="30"/>
    <w:rsid w:val="00B91AA7"/>
    <w:rPr>
      <w:b/>
      <w:bCs/>
      <w:i/>
      <w:iCs/>
      <w:color w:val="1CADE4" w:themeColor="accent1"/>
    </w:rPr>
  </w:style>
  <w:style w:type="character" w:styleId="SubtleEmphasis">
    <w:name w:val="Subtle Emphasis"/>
    <w:basedOn w:val="DefaultParagraphFont"/>
    <w:uiPriority w:val="19"/>
    <w:qFormat/>
    <w:rsid w:val="00B91AA7"/>
    <w:rPr>
      <w:i/>
      <w:iCs/>
      <w:color w:val="808080" w:themeColor="text1" w:themeTint="7F"/>
    </w:rPr>
  </w:style>
  <w:style w:type="character" w:styleId="IntenseEmphasis">
    <w:name w:val="Intense Emphasis"/>
    <w:basedOn w:val="DefaultParagraphFont"/>
    <w:uiPriority w:val="21"/>
    <w:qFormat/>
    <w:rsid w:val="00B91AA7"/>
    <w:rPr>
      <w:b/>
      <w:bCs/>
      <w:i/>
      <w:iCs/>
      <w:color w:val="1CADE4" w:themeColor="accent1"/>
    </w:rPr>
  </w:style>
  <w:style w:type="character" w:styleId="SubtleReference">
    <w:name w:val="Subtle Reference"/>
    <w:basedOn w:val="DefaultParagraphFont"/>
    <w:uiPriority w:val="31"/>
    <w:qFormat/>
    <w:rsid w:val="00B91AA7"/>
    <w:rPr>
      <w:smallCaps/>
      <w:color w:val="2683C6" w:themeColor="accent2"/>
      <w:u w:val="single"/>
    </w:rPr>
  </w:style>
  <w:style w:type="character" w:styleId="IntenseReference">
    <w:name w:val="Intense Reference"/>
    <w:basedOn w:val="DefaultParagraphFont"/>
    <w:uiPriority w:val="32"/>
    <w:qFormat/>
    <w:rsid w:val="00B91AA7"/>
    <w:rPr>
      <w:b/>
      <w:bCs/>
      <w:smallCaps/>
      <w:color w:val="2683C6" w:themeColor="accent2"/>
      <w:spacing w:val="5"/>
      <w:u w:val="single"/>
    </w:rPr>
  </w:style>
  <w:style w:type="character" w:styleId="BookTitle">
    <w:name w:val="Book Title"/>
    <w:basedOn w:val="DefaultParagraphFont"/>
    <w:uiPriority w:val="33"/>
    <w:qFormat/>
    <w:rsid w:val="00B91AA7"/>
    <w:rPr>
      <w:b/>
      <w:bCs/>
      <w:smallCaps/>
      <w:spacing w:val="5"/>
    </w:rPr>
  </w:style>
  <w:style w:type="paragraph" w:styleId="TOCHeading">
    <w:name w:val="TOC Heading"/>
    <w:basedOn w:val="Heading1"/>
    <w:next w:val="Normal"/>
    <w:uiPriority w:val="39"/>
    <w:semiHidden/>
    <w:unhideWhenUsed/>
    <w:qFormat/>
    <w:rsid w:val="00B91AA7"/>
    <w:pPr>
      <w:outlineLvl w:val="9"/>
    </w:pPr>
  </w:style>
  <w:style w:type="paragraph" w:styleId="Caption">
    <w:name w:val="caption"/>
    <w:basedOn w:val="Normal"/>
    <w:next w:val="Normal"/>
    <w:uiPriority w:val="35"/>
    <w:semiHidden/>
    <w:unhideWhenUsed/>
    <w:qFormat/>
    <w:rsid w:val="00B91AA7"/>
    <w:rPr>
      <w:b w:val="0"/>
      <w:bCs/>
      <w:color w:val="1CADE4" w:themeColor="accent1"/>
      <w:sz w:val="18"/>
      <w:szCs w:val="18"/>
    </w:rPr>
  </w:style>
  <w:style w:type="paragraph" w:customStyle="1" w:styleId="Style1">
    <w:name w:val="Style1"/>
    <w:basedOn w:val="Normal"/>
    <w:autoRedefine/>
    <w:qFormat/>
    <w:rsid w:val="00E255D0"/>
    <w:pPr>
      <w:spacing w:after="0" w:line="300" w:lineRule="atLeast"/>
    </w:pPr>
    <w:rPr>
      <w:rFonts w:ascii="Montserrat" w:eastAsia="Times New Roman" w:hAnsi="Montserrat" w:cs="Segoe UI"/>
      <w:bCs/>
      <w:iCs w:val="0"/>
      <w:color w:val="000000"/>
      <w:sz w:val="21"/>
      <w:lang w:eastAsia="en-GB"/>
    </w:rPr>
  </w:style>
  <w:style w:type="numbering" w:customStyle="1" w:styleId="Style2">
    <w:name w:val="Style2"/>
    <w:basedOn w:val="NoList"/>
    <w:uiPriority w:val="99"/>
    <w:rsid w:val="00E255D0"/>
    <w:pPr>
      <w:numPr>
        <w:numId w:val="1"/>
      </w:numPr>
    </w:pPr>
  </w:style>
  <w:style w:type="table" w:styleId="PlainTable1">
    <w:name w:val="Plain Table 1"/>
    <w:basedOn w:val="TableProfessional"/>
    <w:uiPriority w:val="41"/>
    <w:rsid w:val="00E255D0"/>
    <w:pPr>
      <w:spacing w:after="0"/>
    </w:pPr>
    <w:rPr>
      <w:rFonts w:ascii="Montserrat" w:hAnsi="Montserrat"/>
      <w:sz w:val="20"/>
      <w:szCs w:val="20"/>
      <w:lang w:eastAsia="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color w:val="auto"/>
      </w:rPr>
      <w:tblPr/>
      <w:tcPr>
        <w:tcBorders>
          <w:tl2br w:val="none" w:sz="0" w:space="0" w:color="auto"/>
          <w:tr2bl w:val="none" w:sz="0" w:space="0" w:color="auto"/>
        </w:tcBorders>
        <w:shd w:val="solid" w:color="000000" w:fill="FFFFFF"/>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Professional">
    <w:name w:val="Table Professional"/>
    <w:basedOn w:val="TableNormal"/>
    <w:uiPriority w:val="99"/>
    <w:semiHidden/>
    <w:unhideWhenUsed/>
    <w:rsid w:val="00E255D0"/>
    <w:pPr>
      <w:spacing w:after="8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A95EEB"/>
    <w:pPr>
      <w:spacing w:before="100" w:beforeAutospacing="1" w:after="100" w:afterAutospacing="1"/>
    </w:pPr>
    <w:rPr>
      <w:rFonts w:ascii="Times New Roman" w:eastAsia="Times New Roman" w:hAnsi="Times New Roman" w:cs="Times New Roman"/>
      <w:b w:val="0"/>
      <w:iCs w:val="0"/>
      <w:sz w:val="24"/>
      <w:szCs w:val="24"/>
      <w:lang w:eastAsia="en-GB"/>
    </w:rPr>
  </w:style>
  <w:style w:type="character" w:styleId="Hyperlink">
    <w:name w:val="Hyperlink"/>
    <w:basedOn w:val="DefaultParagraphFont"/>
    <w:uiPriority w:val="99"/>
    <w:semiHidden/>
    <w:unhideWhenUsed/>
    <w:rsid w:val="00383127"/>
    <w:rPr>
      <w:strike w:val="0"/>
      <w:dstrike w:val="0"/>
      <w:color w:val="464FEB"/>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llo@klay.agency" TargetMode="External"/><Relationship Id="rId3" Type="http://schemas.openxmlformats.org/officeDocument/2006/relationships/settings" Target="settings.xml"/><Relationship Id="rId7" Type="http://schemas.openxmlformats.org/officeDocument/2006/relationships/hyperlink" Target="mailto:hello@klay.agenc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ello@klay.agency" TargetMode="External"/><Relationship Id="rId11" Type="http://schemas.openxmlformats.org/officeDocument/2006/relationships/fontTable" Target="fontTable.xml"/><Relationship Id="rId5" Type="http://schemas.openxmlformats.org/officeDocument/2006/relationships/hyperlink" Target="http://www.klay.agency/" TargetMode="External"/><Relationship Id="rId10" Type="http://schemas.openxmlformats.org/officeDocument/2006/relationships/hyperlink" Target="http://www.klay.agency/" TargetMode="External"/><Relationship Id="rId4" Type="http://schemas.openxmlformats.org/officeDocument/2006/relationships/webSettings" Target="webSettings.xml"/><Relationship Id="rId9" Type="http://schemas.openxmlformats.org/officeDocument/2006/relationships/hyperlink" Target="mailto:hello@klay.agency"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1555</Words>
  <Characters>8867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Joyful UAE</dc:creator>
  <cp:keywords/>
  <dc:description/>
  <cp:lastModifiedBy>Info Joyful UAE</cp:lastModifiedBy>
  <cp:revision>3</cp:revision>
  <dcterms:created xsi:type="dcterms:W3CDTF">2026-08-22T23:31:00Z</dcterms:created>
  <dcterms:modified xsi:type="dcterms:W3CDTF">2026-08-22T23:35:00Z</dcterms:modified>
</cp:coreProperties>
</file>