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andres briceno carquin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dominio aceptable para gestionar y configurar entornos tecnologicos para asegurar que los sistemas funcionen correctamente y puedan mantener una continuidad en el negocio , aun asi me falta para experiencia y aprendizaje para mejorar el nivel de logro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proponer soluciones basadas en analisis de lo que requiere una organizacion , pero requiero de mas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poder desarrollar soluciones , crear modelos de datos que satisfagan los requisitos de una organizacion y que sean escalables , sin embargo necesito de mas aprendizaje , experiencias etc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falta en este ambito o competencia tecnica para poder enfrentarla de mejor manera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para desarrollar y dar con soluciones con distintos niveles de complejidad , usando distintas tecnologias y buenas practicas, sin embargo siempre se puede mejorar y tener mejor dominio de estas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estoy tan capacitado ni he tenido experiencia realizando pruebas de calidad por lo tanto mi dominio es insuficiente por no decir nulo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los requerimientos de la organización y estándares industria. -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tampoco he tenido mucha experiencia creando modelos arquitectonicos para dar con soluciones ni automatizar procesos ,  por lo cual tengo un dominio insuficiente en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manejo de lidiar con vulnerabilidades es casi nulo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dominio aceptable para poder dar distintas alternativas y soluciones a problematicas ya sean complejas o faciles de abordar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operatoria matemática básica, relaciones proporcionales y álgebra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básica. - Resolver situaciones problemáticas de la vida cotidiana, ámbito científico y mundo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laboral, utilizando elementos de la estadística descriptiva.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mayor dominio al resolver problematicas en general con matematica y estadisticas descriptivas , por lo cual   el dominio aceptable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lingüísticas funcionales con propósitos específicos en diversos contextos sociolaborales y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disciplinares. - Capacidad para generar ideas, soluciones o procesos innovadores que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respondan a oportunidades, necesidades y demandas productivas o sociales, en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soy capaz de poder comunicar de manera clara , ya sea verbal o escrita con el afan de que esta sea efectiva , ademas de poder colaborar y discutir ideas y soluciones que atiendan las necesidades en un entorno laboral o cotidiano.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 desde su especialidad, aplicando técnicas afines al objetivo, con foco en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agregar valor al entorno.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tengo un buen dominio de poder identificar oportunidades dentro de un emprendimiento .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QlGb5RgB5/O9FqS63JSY0+I4g==">CgMxLjAyCGguZ2pkZ3hzMgloLjMwajB6bGw4AHIhMS1kY3JYY0tyaXpXTEgtLWUwWGJlT1FtZFZyZWYxNDdo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