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155"/>
        <w:gridCol w:w="2805"/>
        <w:gridCol w:w="3071"/>
        <w:gridCol w:w="1263"/>
        <w:gridCol w:w="1263"/>
        <w:gridCol w:w="1161"/>
        <w:gridCol w:w="1276"/>
        <w:tblGridChange w:id="0">
          <w:tblGrid>
            <w:gridCol w:w="2155"/>
            <w:gridCol w:w="2805"/>
            <w:gridCol w:w="3071"/>
            <w:gridCol w:w="1263"/>
            <w:gridCol w:w="1263"/>
            <w:gridCol w:w="1161"/>
            <w:gridCol w:w="127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c>
          <w:tcPr>
            <w:shd w:fill="26262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Puntuacion</w:t>
            </w:r>
          </w:p>
        </w:tc>
        <w:tc>
          <w:tcPr>
            <w:shd w:fill="262626"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Comentarios</w:t>
            </w:r>
          </w:p>
        </w:tc>
      </w:tr>
      <w:tr>
        <w:trPr>
          <w:cantSplit w:val="0"/>
          <w:trHeight w:val="681" w:hRule="atLeast"/>
          <w:tblHeader w:val="0"/>
        </w:trPr>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20">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3</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3</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3</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9">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3</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3</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8">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color w:val="ffffff"/>
                <w:sz w:val="20"/>
                <w:szCs w:val="20"/>
                <w:rtl w:val="0"/>
              </w:rPr>
              <w:t xml:space="preserve">46 total</w:t>
            </w:r>
            <w:r w:rsidDel="00000000" w:rsidR="00000000" w:rsidRPr="00000000">
              <w:rPr>
                <w:rtl w:val="0"/>
              </w:rPr>
            </w:r>
          </w:p>
        </w:tc>
        <w:tc>
          <w:tcPr>
            <w:shd w:fill="262626"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8D">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9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98">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9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A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C3">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C6">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CA">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C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D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A">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C">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E8">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F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0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1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2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2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2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3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32">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3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38">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VuavnzNNmNUlT2+H3RTCF4X/A==">CgMxLjA4AHIhMXA5NFBnSG9HUXktLTBJZmdOUmxyS1RKMVVuNFRkZE54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