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626DC1C" w:rsidR="00050706" w:rsidRPr="00093FD9" w:rsidRDefault="00A306F9" w:rsidP="00E42375">
            <w:pPr>
              <w:rPr>
                <w:b/>
                <w:bCs/>
                <w:iCs/>
                <w:sz w:val="24"/>
                <w:szCs w:val="24"/>
              </w:rPr>
            </w:pPr>
            <w:proofErr w:type="spellStart"/>
            <w:r w:rsidRPr="00093FD9">
              <w:rPr>
                <w:rFonts w:ascii="Calibri" w:hAnsi="Calibri" w:cs="Arial"/>
                <w:b/>
                <w:bCs/>
                <w:iCs/>
                <w:sz w:val="24"/>
                <w:szCs w:val="24"/>
                <w:lang w:eastAsia="es-CL"/>
              </w:rPr>
              <w:t>ExpresaTea</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76DA9B56" w:rsidR="00050706" w:rsidRPr="00C94FA4" w:rsidRDefault="00A306F9" w:rsidP="00050706">
            <w:pPr>
              <w:rPr>
                <w:rFonts w:ascii="Arial" w:hAnsi="Arial" w:cs="Arial"/>
                <w:b/>
                <w:iCs/>
              </w:rPr>
            </w:pPr>
            <w:r w:rsidRPr="00C94FA4">
              <w:rPr>
                <w:rFonts w:ascii="Arial" w:hAnsi="Arial" w:cs="Arial"/>
                <w:b/>
                <w:bCs/>
                <w:iCs/>
                <w:sz w:val="20"/>
                <w:szCs w:val="20"/>
                <w:lang w:eastAsia="es-CL"/>
              </w:rPr>
              <w:t>Gestión de proyecto informático y Desarrollo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4569F071" w14:textId="77777777" w:rsidR="00A306F9" w:rsidRPr="00A306F9" w:rsidRDefault="00A306F9" w:rsidP="00A306F9">
            <w:pPr>
              <w:rPr>
                <w:rFonts w:ascii="Arial" w:hAnsi="Arial" w:cs="Arial"/>
                <w:iCs/>
                <w:sz w:val="20"/>
                <w:szCs w:val="20"/>
                <w:lang w:eastAsia="es-CL"/>
              </w:rPr>
            </w:pPr>
            <w:r w:rsidRPr="00A306F9">
              <w:rPr>
                <w:rFonts w:ascii="Arial" w:hAnsi="Arial" w:cs="Arial"/>
                <w:iCs/>
                <w:sz w:val="20"/>
                <w:szCs w:val="20"/>
                <w:lang w:eastAsia="es-CL"/>
              </w:rPr>
              <w:t>1- Desarrollar una solución de software utilizando técnicas que permitan sistematizar el proceso de desarrollo y mantenimiento, asegurando el logro de los objetivos.</w:t>
            </w:r>
          </w:p>
          <w:p w14:paraId="66E40682" w14:textId="6CBCD7A3" w:rsidR="00A306F9" w:rsidRPr="00A306F9" w:rsidRDefault="00A306F9" w:rsidP="00A306F9">
            <w:pPr>
              <w:rPr>
                <w:rFonts w:ascii="Arial" w:hAnsi="Arial" w:cs="Arial"/>
                <w:iCs/>
                <w:sz w:val="20"/>
                <w:szCs w:val="20"/>
              </w:rPr>
            </w:pPr>
            <w:r w:rsidRPr="00C94FA4">
              <w:rPr>
                <w:rFonts w:ascii="Arial" w:hAnsi="Arial" w:cs="Arial"/>
                <w:iCs/>
                <w:sz w:val="20"/>
                <w:szCs w:val="20"/>
              </w:rPr>
              <w:t>2</w:t>
            </w:r>
            <w:r w:rsidRPr="00A306F9">
              <w:rPr>
                <w:rFonts w:ascii="Arial" w:hAnsi="Arial" w:cs="Arial"/>
                <w:iCs/>
                <w:sz w:val="20"/>
                <w:szCs w:val="20"/>
              </w:rPr>
              <w:t>- Ofrecer propuestas de solución informática analizando de forma integral los procesos de acuerdo con los requerimientos de la organización.</w:t>
            </w:r>
          </w:p>
          <w:p w14:paraId="54DAA77B" w14:textId="3682099F" w:rsidR="00A306F9" w:rsidRPr="00A306F9" w:rsidRDefault="00A306F9" w:rsidP="00A306F9">
            <w:pPr>
              <w:rPr>
                <w:rFonts w:ascii="Arial" w:hAnsi="Arial" w:cs="Arial"/>
                <w:iCs/>
                <w:sz w:val="20"/>
                <w:szCs w:val="20"/>
              </w:rPr>
            </w:pPr>
            <w:r w:rsidRPr="00C94FA4">
              <w:rPr>
                <w:rFonts w:ascii="Arial" w:hAnsi="Arial" w:cs="Arial"/>
                <w:iCs/>
                <w:sz w:val="20"/>
                <w:szCs w:val="20"/>
              </w:rPr>
              <w:t>3</w:t>
            </w:r>
            <w:r w:rsidRPr="00A306F9">
              <w:rPr>
                <w:rFonts w:ascii="Arial" w:hAnsi="Arial" w:cs="Arial"/>
                <w:iCs/>
                <w:sz w:val="20"/>
                <w:szCs w:val="20"/>
              </w:rPr>
              <w:t>-Construir programas y rutinas de variada complejidad para dar solución a</w:t>
            </w:r>
          </w:p>
          <w:p w14:paraId="6357F5FE" w14:textId="77777777" w:rsidR="00A306F9" w:rsidRPr="00A306F9" w:rsidRDefault="00A306F9" w:rsidP="00A306F9">
            <w:pPr>
              <w:rPr>
                <w:rFonts w:ascii="Arial" w:hAnsi="Arial" w:cs="Arial"/>
                <w:iCs/>
                <w:sz w:val="20"/>
                <w:szCs w:val="20"/>
              </w:rPr>
            </w:pPr>
            <w:r w:rsidRPr="00A306F9">
              <w:rPr>
                <w:rFonts w:ascii="Arial" w:hAnsi="Arial" w:cs="Arial"/>
                <w:iCs/>
                <w:sz w:val="20"/>
                <w:szCs w:val="20"/>
              </w:rPr>
              <w:t>requerimientos de la organización, acordes a tecnologías de mercado y utilizando buenas prácticas de codificación.</w:t>
            </w:r>
          </w:p>
          <w:p w14:paraId="40850916" w14:textId="6B140470" w:rsidR="00A306F9" w:rsidRPr="00A306F9" w:rsidRDefault="00A306F9" w:rsidP="00A306F9">
            <w:pPr>
              <w:rPr>
                <w:rFonts w:ascii="Arial" w:hAnsi="Arial" w:cs="Arial"/>
                <w:iCs/>
                <w:sz w:val="20"/>
                <w:szCs w:val="20"/>
              </w:rPr>
            </w:pPr>
            <w:r w:rsidRPr="00C94FA4">
              <w:rPr>
                <w:rFonts w:ascii="Arial" w:hAnsi="Arial" w:cs="Arial"/>
                <w:iCs/>
                <w:sz w:val="20"/>
                <w:szCs w:val="20"/>
              </w:rPr>
              <w:t>4</w:t>
            </w:r>
            <w:r w:rsidRPr="00A306F9">
              <w:rPr>
                <w:rFonts w:ascii="Arial" w:hAnsi="Arial" w:cs="Arial"/>
                <w:iCs/>
                <w:sz w:val="20"/>
                <w:szCs w:val="20"/>
              </w:rPr>
              <w:t>- Gestionar proyectos informáticos, ofreciendo alternativas para la toma de decisiones de acuerdo con los requerimientos de la organización.</w:t>
            </w:r>
          </w:p>
          <w:p w14:paraId="4ABA557A" w14:textId="323CD7F7" w:rsidR="00A306F9" w:rsidRPr="00A306F9" w:rsidRDefault="00A306F9" w:rsidP="00A306F9">
            <w:pPr>
              <w:rPr>
                <w:rFonts w:ascii="Arial" w:hAnsi="Arial" w:cs="Arial"/>
                <w:iCs/>
                <w:sz w:val="20"/>
                <w:szCs w:val="20"/>
              </w:rPr>
            </w:pPr>
            <w:r w:rsidRPr="00C94FA4">
              <w:rPr>
                <w:rFonts w:ascii="Arial" w:hAnsi="Arial" w:cs="Arial"/>
                <w:iCs/>
                <w:sz w:val="20"/>
                <w:szCs w:val="20"/>
              </w:rPr>
              <w:t>5</w:t>
            </w:r>
            <w:r w:rsidRPr="00A306F9">
              <w:rPr>
                <w:rFonts w:ascii="Arial" w:hAnsi="Arial" w:cs="Arial"/>
                <w:iCs/>
                <w:sz w:val="20"/>
                <w:szCs w:val="20"/>
              </w:rPr>
              <w:t>- Programar consultas o rutinas para manipular información de una base de datos de acuerdo con los requerimientos de la organización.</w:t>
            </w:r>
          </w:p>
          <w:p w14:paraId="2366AA78" w14:textId="154CFBF0" w:rsidR="00050706" w:rsidRPr="00C94FA4" w:rsidRDefault="00050706" w:rsidP="00050706">
            <w:pPr>
              <w:rPr>
                <w:rFonts w:ascii="Arial" w:hAnsi="Arial" w:cs="Arial"/>
                <w:iCs/>
                <w:sz w:val="20"/>
                <w:szCs w:val="20"/>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2F7B34D5" w14:textId="77777777" w:rsidR="00A306F9" w:rsidRPr="000F6BDC" w:rsidRDefault="00A306F9" w:rsidP="000F6BDC">
            <w:pPr>
              <w:pStyle w:val="NormalWeb"/>
              <w:spacing w:before="240" w:beforeAutospacing="0" w:after="240" w:afterAutospacing="0"/>
              <w:jc w:val="both"/>
              <w:rPr>
                <w:rFonts w:ascii="Arial" w:hAnsi="Arial" w:cs="Arial"/>
                <w:sz w:val="20"/>
                <w:szCs w:val="20"/>
              </w:rPr>
            </w:pPr>
            <w:r w:rsidRPr="000F6BDC">
              <w:rPr>
                <w:rFonts w:ascii="Arial" w:hAnsi="Arial" w:cs="Arial"/>
                <w:color w:val="000000"/>
                <w:sz w:val="20"/>
                <w:szCs w:val="20"/>
              </w:rPr>
              <w:t xml:space="preserve">La Fundación </w:t>
            </w:r>
            <w:proofErr w:type="spellStart"/>
            <w:r w:rsidRPr="000F6BDC">
              <w:rPr>
                <w:rFonts w:ascii="Arial" w:hAnsi="Arial" w:cs="Arial"/>
                <w:color w:val="000000"/>
                <w:sz w:val="20"/>
                <w:szCs w:val="20"/>
              </w:rPr>
              <w:t>TeAbrazo</w:t>
            </w:r>
            <w:proofErr w:type="spellEnd"/>
            <w:r w:rsidRPr="000F6BDC">
              <w:rPr>
                <w:rFonts w:ascii="Arial" w:hAnsi="Arial" w:cs="Arial"/>
                <w:color w:val="000000"/>
                <w:sz w:val="20"/>
                <w:szCs w:val="20"/>
              </w:rPr>
              <w:t>, ubicada en Quilpué, Belloto Sur, es una organización sin fines de lucro dedicada a apoyar a familias que cuidan de niñas, niños, adolescentes y jóvenes diagnosticados con Trastorno del Espectro del Autismo (TEA). Su misión es brindar un apoyo integral y profesional para mejorar la calidad de vida de estos jóvenes y sus familias.</w:t>
            </w:r>
          </w:p>
          <w:p w14:paraId="24A6A9D2" w14:textId="77777777" w:rsidR="00A306F9" w:rsidRPr="000F6BDC" w:rsidRDefault="00A306F9" w:rsidP="000F6BDC">
            <w:pPr>
              <w:pStyle w:val="NormalWeb"/>
              <w:spacing w:before="240" w:beforeAutospacing="0" w:after="240" w:afterAutospacing="0"/>
              <w:jc w:val="both"/>
              <w:rPr>
                <w:rFonts w:ascii="Arial" w:hAnsi="Arial" w:cs="Arial"/>
                <w:sz w:val="20"/>
                <w:szCs w:val="20"/>
              </w:rPr>
            </w:pPr>
            <w:r w:rsidRPr="000F6BDC">
              <w:rPr>
                <w:rFonts w:ascii="Arial" w:hAnsi="Arial" w:cs="Arial"/>
                <w:color w:val="000000"/>
                <w:sz w:val="20"/>
                <w:szCs w:val="20"/>
              </w:rPr>
              <w:t>Uno de los principales retos que enfrenta la fundación es ayudar a los niños que tienen dificultades para desarrollar el habla y presentan déficit cognitivo, lo que limita su capacidad para comunicarse de manera efectiva. Esta falta de comunicación impacta profundamente en la vida diaria, ya que los jóvenes no pueden expresar sus necesidades, deseos o emociones de manera adecuada.</w:t>
            </w:r>
          </w:p>
          <w:p w14:paraId="28CD99FC" w14:textId="77777777" w:rsidR="00A306F9" w:rsidRPr="000F6BDC" w:rsidRDefault="00A306F9" w:rsidP="000F6BDC">
            <w:pPr>
              <w:pStyle w:val="NormalWeb"/>
              <w:spacing w:before="240" w:beforeAutospacing="0" w:after="240" w:afterAutospacing="0"/>
              <w:jc w:val="both"/>
              <w:rPr>
                <w:rFonts w:ascii="Arial" w:hAnsi="Arial" w:cs="Arial"/>
                <w:sz w:val="20"/>
                <w:szCs w:val="20"/>
              </w:rPr>
            </w:pPr>
            <w:r w:rsidRPr="000F6BDC">
              <w:rPr>
                <w:rFonts w:ascii="Arial" w:hAnsi="Arial" w:cs="Arial"/>
                <w:color w:val="000000"/>
                <w:sz w:val="20"/>
                <w:szCs w:val="20"/>
              </w:rPr>
              <w:t>Actualmente, los trabajadores de la fundación y las familias involucradas intentan interactuar con los niños mediante la exhibición de imágenes o solicitando que señalen objetos con el dedo. Sin embargo, estas estrategias son limitadas y no siempre permiten una expresión completa o clara.</w:t>
            </w:r>
          </w:p>
          <w:p w14:paraId="729910F7" w14:textId="77777777" w:rsidR="00A306F9" w:rsidRPr="000F6BDC" w:rsidRDefault="00A306F9" w:rsidP="000F6BDC">
            <w:pPr>
              <w:pStyle w:val="NormalWeb"/>
              <w:spacing w:before="240" w:beforeAutospacing="0" w:after="240" w:afterAutospacing="0"/>
              <w:jc w:val="both"/>
              <w:rPr>
                <w:rFonts w:ascii="Arial" w:hAnsi="Arial" w:cs="Arial"/>
                <w:sz w:val="20"/>
                <w:szCs w:val="20"/>
              </w:rPr>
            </w:pPr>
            <w:r w:rsidRPr="000F6BDC">
              <w:rPr>
                <w:rFonts w:ascii="Arial" w:hAnsi="Arial" w:cs="Arial"/>
                <w:color w:val="000000"/>
                <w:sz w:val="20"/>
                <w:szCs w:val="20"/>
              </w:rPr>
              <w:t>Solución Propuesta: Aplicación Móvil</w:t>
            </w:r>
          </w:p>
          <w:p w14:paraId="752CCB50" w14:textId="77777777" w:rsidR="00A306F9" w:rsidRPr="000F6BDC" w:rsidRDefault="00A306F9" w:rsidP="000F6BDC">
            <w:pPr>
              <w:pStyle w:val="NormalWeb"/>
              <w:spacing w:before="240" w:beforeAutospacing="0" w:after="240" w:afterAutospacing="0"/>
              <w:jc w:val="both"/>
              <w:rPr>
                <w:rFonts w:ascii="Arial" w:hAnsi="Arial" w:cs="Arial"/>
                <w:sz w:val="20"/>
                <w:szCs w:val="20"/>
              </w:rPr>
            </w:pPr>
            <w:r w:rsidRPr="000F6BDC">
              <w:rPr>
                <w:rFonts w:ascii="Arial" w:hAnsi="Arial" w:cs="Arial"/>
                <w:color w:val="000000"/>
                <w:sz w:val="20"/>
                <w:szCs w:val="20"/>
              </w:rPr>
              <w:t>En respuesta a los desafíos que enfrentan los niños, jóvenes y adultos con Trastorno del Espectro Autista (TEA), especialmente aquellos que no han desarrollado el habla, se desarrollará una aplicación móvil innovadora. Esta herramienta permitirá a los usuarios crear oraciones completas a partir de una selección de imágenes y textos organizados en secuencias, ofreciendo una forma de comunicación más eficiente y efectiva. </w:t>
            </w:r>
          </w:p>
          <w:p w14:paraId="5280B85E" w14:textId="77777777" w:rsidR="00A306F9" w:rsidRPr="000F6BDC" w:rsidRDefault="00A306F9" w:rsidP="000F6BDC">
            <w:pPr>
              <w:pStyle w:val="NormalWeb"/>
              <w:spacing w:before="240" w:beforeAutospacing="0" w:after="240" w:afterAutospacing="0"/>
              <w:jc w:val="both"/>
              <w:rPr>
                <w:rFonts w:ascii="Arial" w:hAnsi="Arial" w:cs="Arial"/>
                <w:sz w:val="20"/>
                <w:szCs w:val="20"/>
              </w:rPr>
            </w:pPr>
            <w:r w:rsidRPr="000F6BDC">
              <w:rPr>
                <w:rFonts w:ascii="Arial" w:hAnsi="Arial" w:cs="Arial"/>
                <w:color w:val="000000"/>
                <w:sz w:val="20"/>
                <w:szCs w:val="20"/>
              </w:rPr>
              <w:t>La aplicación está diseñada para ayudar a las personas con TEA a expresarse de manera más autónoma, facilitando la estructuración de frases a través de recursos visuales. Esto permitirá a los usuarios comunicar sus necesidades, deseos y emociones de forma clara, promoviendo una mejor interacción con su entorno. Al reducir las barreras de comunicación, se espera que la herramienta mejore su calidad de vida, disminuyendo la frustración asociada a la incapacidad de expresarse verbalmente.</w:t>
            </w:r>
          </w:p>
          <w:p w14:paraId="2F2DD52D" w14:textId="77777777" w:rsidR="00A306F9" w:rsidRPr="000F6BDC" w:rsidRDefault="00A306F9" w:rsidP="000F6BDC">
            <w:pPr>
              <w:pStyle w:val="NormalWeb"/>
              <w:spacing w:before="240" w:beforeAutospacing="0" w:after="240" w:afterAutospacing="0"/>
              <w:jc w:val="both"/>
              <w:rPr>
                <w:rFonts w:ascii="Arial" w:hAnsi="Arial" w:cs="Arial"/>
                <w:sz w:val="20"/>
                <w:szCs w:val="20"/>
              </w:rPr>
            </w:pPr>
            <w:r w:rsidRPr="000F6BDC">
              <w:rPr>
                <w:rFonts w:ascii="Arial" w:hAnsi="Arial" w:cs="Arial"/>
                <w:color w:val="000000"/>
                <w:sz w:val="20"/>
                <w:szCs w:val="20"/>
              </w:rPr>
              <w:t> </w:t>
            </w:r>
          </w:p>
          <w:p w14:paraId="0C57EFD3" w14:textId="77777777" w:rsidR="00A306F9" w:rsidRPr="000F6BDC" w:rsidRDefault="00A306F9" w:rsidP="000F6BDC">
            <w:pPr>
              <w:pStyle w:val="NormalWeb"/>
              <w:spacing w:before="240" w:beforeAutospacing="0" w:after="240" w:afterAutospacing="0"/>
              <w:jc w:val="both"/>
              <w:rPr>
                <w:rFonts w:ascii="Arial" w:hAnsi="Arial" w:cs="Arial"/>
                <w:sz w:val="20"/>
                <w:szCs w:val="20"/>
              </w:rPr>
            </w:pPr>
            <w:r w:rsidRPr="000F6BDC">
              <w:rPr>
                <w:rFonts w:ascii="Arial" w:hAnsi="Arial" w:cs="Arial"/>
                <w:color w:val="000000"/>
                <w:sz w:val="20"/>
                <w:szCs w:val="20"/>
              </w:rPr>
              <w:t xml:space="preserve">Además, esta aplicación será una valiosa herramienta tanto para los trabajadores de la Fundación </w:t>
            </w:r>
            <w:proofErr w:type="spellStart"/>
            <w:r w:rsidRPr="000F6BDC">
              <w:rPr>
                <w:rFonts w:ascii="Arial" w:hAnsi="Arial" w:cs="Arial"/>
                <w:color w:val="000000"/>
                <w:sz w:val="20"/>
                <w:szCs w:val="20"/>
              </w:rPr>
              <w:t>TeAbrazo</w:t>
            </w:r>
            <w:proofErr w:type="spellEnd"/>
            <w:r w:rsidRPr="000F6BDC">
              <w:rPr>
                <w:rFonts w:ascii="Arial" w:hAnsi="Arial" w:cs="Arial"/>
                <w:color w:val="000000"/>
                <w:sz w:val="20"/>
                <w:szCs w:val="20"/>
              </w:rPr>
              <w:t xml:space="preserve"> como para las familias de los usuarios, ya que les permitirá comprender mejor las necesidades y pensamientos de los jóvenes con TEA. Al mejorar la comunicación, se fortalecerán las relaciones y se facilitará una conexión más profunda y fluida entre los jóvenes y su entorno, beneficiando a todos los involucrados en su cuidado y apoyo.</w:t>
            </w:r>
          </w:p>
          <w:p w14:paraId="543D7C6B" w14:textId="4057CA90" w:rsidR="001202BF" w:rsidRPr="000F6BDC" w:rsidRDefault="001202BF" w:rsidP="000F6BDC">
            <w:pPr>
              <w:pStyle w:val="Prrafodelista"/>
              <w:spacing w:after="0" w:line="240" w:lineRule="auto"/>
              <w:jc w:val="both"/>
              <w:rPr>
                <w:rFonts w:ascii="Arial" w:hAnsi="Arial" w:cs="Arial"/>
                <w:i/>
                <w:color w:val="0070C0"/>
                <w:sz w:val="20"/>
                <w:szCs w:val="20"/>
                <w:lang w:eastAsia="es-CL"/>
              </w:rPr>
            </w:pPr>
          </w:p>
        </w:tc>
      </w:tr>
      <w:tr w:rsidR="001202BF" w14:paraId="69DA8CAD" w14:textId="77777777" w:rsidTr="7EB51544">
        <w:trPr>
          <w:trHeight w:val="838"/>
        </w:trPr>
        <w:tc>
          <w:tcPr>
            <w:tcW w:w="3001" w:type="dxa"/>
            <w:vAlign w:val="center"/>
          </w:tcPr>
          <w:p w14:paraId="4D8E3090" w14:textId="16CD1F0E"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r w:rsidR="00A306F9">
              <w:rPr>
                <w:rFonts w:ascii="Calibri" w:hAnsi="Calibri"/>
                <w:color w:val="1F3864" w:themeColor="accent1" w:themeShade="80"/>
                <w:sz w:val="18"/>
              </w:rPr>
              <w:t>generales</w:t>
            </w:r>
          </w:p>
        </w:tc>
        <w:tc>
          <w:tcPr>
            <w:tcW w:w="6780" w:type="dxa"/>
            <w:vAlign w:val="center"/>
          </w:tcPr>
          <w:p w14:paraId="65999231" w14:textId="651D6F77" w:rsidR="00A306F9" w:rsidRPr="000F6BDC" w:rsidRDefault="00A306F9" w:rsidP="000F6BDC">
            <w:pPr>
              <w:pStyle w:val="NormalWeb"/>
              <w:jc w:val="both"/>
              <w:rPr>
                <w:rFonts w:ascii="Arial" w:hAnsi="Arial" w:cs="Arial"/>
                <w:b/>
                <w:bCs/>
                <w:color w:val="000000"/>
                <w:sz w:val="20"/>
                <w:szCs w:val="20"/>
              </w:rPr>
            </w:pPr>
            <w:r w:rsidRPr="000F6BDC">
              <w:rPr>
                <w:rFonts w:ascii="Arial" w:hAnsi="Arial" w:cs="Arial"/>
                <w:b/>
                <w:bCs/>
                <w:color w:val="000000"/>
                <w:sz w:val="20"/>
                <w:szCs w:val="20"/>
              </w:rPr>
              <w:t>Objetivo General</w:t>
            </w:r>
          </w:p>
          <w:p w14:paraId="4A7B39F6" w14:textId="4D703B23" w:rsidR="00A306F9" w:rsidRPr="000F6BDC" w:rsidRDefault="00A306F9" w:rsidP="000F6BDC">
            <w:pPr>
              <w:pStyle w:val="NormalWeb"/>
              <w:jc w:val="both"/>
              <w:rPr>
                <w:rFonts w:ascii="Arial" w:hAnsi="Arial" w:cs="Arial"/>
                <w:sz w:val="20"/>
                <w:szCs w:val="20"/>
              </w:rPr>
            </w:pPr>
            <w:r w:rsidRPr="000F6BDC">
              <w:rPr>
                <w:rFonts w:ascii="Arial" w:hAnsi="Arial" w:cs="Arial"/>
                <w:color w:val="000000"/>
                <w:sz w:val="20"/>
                <w:szCs w:val="20"/>
              </w:rPr>
              <w:t xml:space="preserve">El objetivo general del proyecto APT es desarrollar una aplicación móvil que mejore la comunicación de los niños, adolescentes y jóvenes con Trastorno del Espectro Autista (TEA), particularmente aquellos que no han desarrollado el habla y presentan déficit cognitivo. La aplicación permitirá a los usuarios expresar sus necesidades, emociones y deseos mediante la creación de oraciones completas a partir de imágenes y textos organizados </w:t>
            </w:r>
            <w:r w:rsidRPr="000F6BDC">
              <w:rPr>
                <w:rFonts w:ascii="Arial" w:hAnsi="Arial" w:cs="Arial"/>
                <w:color w:val="000000"/>
                <w:sz w:val="20"/>
                <w:szCs w:val="20"/>
              </w:rPr>
              <w:lastRenderedPageBreak/>
              <w:t>en secuencias, lo que contribuirá a mejorar su calidad de vida al reducir las barreras de comunicación.</w:t>
            </w:r>
          </w:p>
          <w:p w14:paraId="78B706AE" w14:textId="2605F40C" w:rsidR="00A306F9" w:rsidRPr="000F6BDC" w:rsidRDefault="00A306F9" w:rsidP="000F6BDC">
            <w:pPr>
              <w:pStyle w:val="NormalWeb"/>
              <w:spacing w:before="0" w:beforeAutospacing="0" w:after="0" w:afterAutospacing="0"/>
              <w:jc w:val="both"/>
              <w:rPr>
                <w:rFonts w:ascii="Arial" w:hAnsi="Arial" w:cs="Arial"/>
                <w:b/>
                <w:bCs/>
                <w:color w:val="000000"/>
                <w:sz w:val="20"/>
                <w:szCs w:val="20"/>
              </w:rPr>
            </w:pPr>
            <w:r w:rsidRPr="000F6BDC">
              <w:rPr>
                <w:rFonts w:ascii="Arial" w:hAnsi="Arial" w:cs="Arial"/>
                <w:b/>
                <w:bCs/>
                <w:color w:val="000000"/>
                <w:sz w:val="20"/>
                <w:szCs w:val="20"/>
              </w:rPr>
              <w:t>Objetivos específicos</w:t>
            </w:r>
          </w:p>
          <w:p w14:paraId="1688A285" w14:textId="14D634DF" w:rsidR="00A306F9" w:rsidRPr="000F6BDC" w:rsidRDefault="00A306F9" w:rsidP="000F6BDC">
            <w:pPr>
              <w:pStyle w:val="NormalWeb"/>
              <w:spacing w:before="0" w:beforeAutospacing="0" w:after="0" w:afterAutospacing="0"/>
              <w:jc w:val="both"/>
              <w:rPr>
                <w:rFonts w:ascii="Arial" w:hAnsi="Arial" w:cs="Arial"/>
                <w:sz w:val="20"/>
                <w:szCs w:val="20"/>
              </w:rPr>
            </w:pPr>
            <w:r w:rsidRPr="000F6BDC">
              <w:rPr>
                <w:rFonts w:ascii="Arial" w:hAnsi="Arial" w:cs="Arial"/>
                <w:color w:val="000000"/>
                <w:sz w:val="20"/>
                <w:szCs w:val="20"/>
              </w:rPr>
              <w:t>Desarrollar una aplicación móvil funcional y accesible: Crear una interfaz de usuario intuitiva y fácil de usar para los jóvenes con TEA, que les permita estructurar oraciones a partir de una selección de imágenes y textos.</w:t>
            </w:r>
          </w:p>
          <w:p w14:paraId="12CF9918" w14:textId="77777777" w:rsidR="00A306F9" w:rsidRPr="000F6BDC" w:rsidRDefault="00A306F9" w:rsidP="000F6BDC">
            <w:pPr>
              <w:pStyle w:val="NormalWeb"/>
              <w:spacing w:before="0" w:beforeAutospacing="0" w:after="0" w:afterAutospacing="0"/>
              <w:jc w:val="both"/>
              <w:rPr>
                <w:rFonts w:ascii="Arial" w:hAnsi="Arial" w:cs="Arial"/>
                <w:sz w:val="20"/>
                <w:szCs w:val="20"/>
              </w:rPr>
            </w:pPr>
            <w:r w:rsidRPr="000F6BDC">
              <w:rPr>
                <w:rFonts w:ascii="Arial" w:hAnsi="Arial" w:cs="Arial"/>
                <w:color w:val="000000"/>
                <w:sz w:val="20"/>
                <w:szCs w:val="20"/>
              </w:rPr>
              <w:t>Diseñar un modelo de datos escalable: Implementar una base de datos que gestione eficientemente los recursos visuales y textuales necesarios para la creación de las secuencias de comunicación, asegurando su crecimiento y adaptación a futuras necesidades.</w:t>
            </w:r>
          </w:p>
          <w:p w14:paraId="4130D9DA" w14:textId="77777777" w:rsidR="00A306F9" w:rsidRPr="000F6BDC" w:rsidRDefault="00A306F9" w:rsidP="000F6BDC">
            <w:pPr>
              <w:pStyle w:val="NormalWeb"/>
              <w:spacing w:before="0" w:beforeAutospacing="0" w:after="0" w:afterAutospacing="0"/>
              <w:jc w:val="both"/>
              <w:rPr>
                <w:rFonts w:ascii="Arial" w:hAnsi="Arial" w:cs="Arial"/>
                <w:sz w:val="20"/>
                <w:szCs w:val="20"/>
              </w:rPr>
            </w:pPr>
            <w:r w:rsidRPr="000F6BDC">
              <w:rPr>
                <w:rFonts w:ascii="Arial" w:hAnsi="Arial" w:cs="Arial"/>
                <w:color w:val="000000"/>
                <w:sz w:val="20"/>
                <w:szCs w:val="20"/>
              </w:rPr>
              <w:t xml:space="preserve">Probar y validar la aplicación con usuarios reales: Realizar pruebas con los jóvenes de la Fundación </w:t>
            </w:r>
            <w:proofErr w:type="spellStart"/>
            <w:r w:rsidRPr="000F6BDC">
              <w:rPr>
                <w:rFonts w:ascii="Arial" w:hAnsi="Arial" w:cs="Arial"/>
                <w:color w:val="000000"/>
                <w:sz w:val="20"/>
                <w:szCs w:val="20"/>
              </w:rPr>
              <w:t>TeAbrazo</w:t>
            </w:r>
            <w:proofErr w:type="spellEnd"/>
            <w:r w:rsidRPr="000F6BDC">
              <w:rPr>
                <w:rFonts w:ascii="Arial" w:hAnsi="Arial" w:cs="Arial"/>
                <w:color w:val="000000"/>
                <w:sz w:val="20"/>
                <w:szCs w:val="20"/>
              </w:rPr>
              <w:t xml:space="preserve"> para evaluar la usabilidad, efectividad y accesibilidad de la aplicación, obteniendo retroalimentación para ajustes y mejoras.</w:t>
            </w:r>
          </w:p>
          <w:p w14:paraId="3F52E2FB" w14:textId="5C11B79D" w:rsidR="001202BF" w:rsidRPr="000F6BDC" w:rsidRDefault="001202BF" w:rsidP="000F6BDC">
            <w:pPr>
              <w:pStyle w:val="Prrafodelista"/>
              <w:jc w:val="both"/>
              <w:rPr>
                <w:rFonts w:ascii="Arial" w:hAnsi="Arial" w:cs="Arial"/>
                <w:i/>
                <w:color w:val="0070C0"/>
                <w:sz w:val="20"/>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59BBF29A" w14:textId="77777777" w:rsidR="00A306F9" w:rsidRPr="000F6BDC" w:rsidRDefault="00A306F9" w:rsidP="000F6BDC">
            <w:pPr>
              <w:pStyle w:val="NormalWeb"/>
              <w:spacing w:before="0" w:beforeAutospacing="0" w:after="0" w:afterAutospacing="0"/>
              <w:jc w:val="both"/>
              <w:rPr>
                <w:rFonts w:ascii="Arial" w:hAnsi="Arial" w:cs="Arial"/>
                <w:sz w:val="20"/>
                <w:szCs w:val="20"/>
              </w:rPr>
            </w:pPr>
            <w:r w:rsidRPr="000F6BDC">
              <w:rPr>
                <w:rFonts w:ascii="Arial" w:hAnsi="Arial" w:cs="Arial"/>
                <w:color w:val="000000"/>
                <w:sz w:val="20"/>
                <w:szCs w:val="20"/>
              </w:rPr>
              <w:t xml:space="preserve">Durante el desarrollo del proyecto utilizaremos la metodología scrum, ya que con la facilidad que tenemos de obtener juntas con el cliente nos conlleva a poder adquirir nuevo </w:t>
            </w:r>
            <w:proofErr w:type="spellStart"/>
            <w:r w:rsidRPr="000F6BDC">
              <w:rPr>
                <w:rFonts w:ascii="Arial" w:hAnsi="Arial" w:cs="Arial"/>
                <w:color w:val="000000"/>
                <w:sz w:val="20"/>
                <w:szCs w:val="20"/>
              </w:rPr>
              <w:t>feedback</w:t>
            </w:r>
            <w:proofErr w:type="spellEnd"/>
            <w:r w:rsidRPr="000F6BDC">
              <w:rPr>
                <w:rFonts w:ascii="Arial" w:hAnsi="Arial" w:cs="Arial"/>
                <w:color w:val="000000"/>
                <w:sz w:val="20"/>
                <w:szCs w:val="20"/>
              </w:rPr>
              <w:t xml:space="preserve"> por parte del y la metodología ágil la hemos utilizado a la larga de la carrera, tomando como curso optativo.</w:t>
            </w:r>
          </w:p>
          <w:p w14:paraId="1A56EDF7" w14:textId="77777777" w:rsidR="00A306F9" w:rsidRPr="000F6BDC" w:rsidRDefault="00A306F9" w:rsidP="000F6BDC">
            <w:pPr>
              <w:pStyle w:val="NormalWeb"/>
              <w:spacing w:before="0" w:beforeAutospacing="0" w:after="0" w:afterAutospacing="0"/>
              <w:jc w:val="both"/>
              <w:rPr>
                <w:rFonts w:ascii="Arial" w:hAnsi="Arial" w:cs="Arial"/>
                <w:sz w:val="20"/>
                <w:szCs w:val="20"/>
              </w:rPr>
            </w:pPr>
            <w:r w:rsidRPr="000F6BDC">
              <w:rPr>
                <w:rFonts w:ascii="Arial" w:hAnsi="Arial" w:cs="Arial"/>
                <w:color w:val="000000"/>
                <w:sz w:val="20"/>
                <w:szCs w:val="20"/>
              </w:rPr>
              <w:t>Equipo:</w:t>
            </w:r>
          </w:p>
          <w:p w14:paraId="13F3E56A" w14:textId="77777777" w:rsidR="00A306F9" w:rsidRPr="000F6BDC" w:rsidRDefault="00A306F9" w:rsidP="000F6BDC">
            <w:pPr>
              <w:pStyle w:val="NormalWeb"/>
              <w:spacing w:before="0" w:beforeAutospacing="0" w:after="0" w:afterAutospacing="0"/>
              <w:jc w:val="both"/>
              <w:rPr>
                <w:rFonts w:ascii="Arial" w:hAnsi="Arial" w:cs="Arial"/>
                <w:sz w:val="20"/>
                <w:szCs w:val="20"/>
              </w:rPr>
            </w:pPr>
            <w:r w:rsidRPr="000F6BDC">
              <w:rPr>
                <w:rFonts w:ascii="Arial" w:hAnsi="Arial" w:cs="Arial"/>
                <w:color w:val="000000"/>
                <w:sz w:val="20"/>
                <w:szCs w:val="20"/>
              </w:rPr>
              <w:t xml:space="preserve">producto </w:t>
            </w:r>
            <w:proofErr w:type="spellStart"/>
            <w:r w:rsidRPr="000F6BDC">
              <w:rPr>
                <w:rFonts w:ascii="Arial" w:hAnsi="Arial" w:cs="Arial"/>
                <w:color w:val="000000"/>
                <w:sz w:val="20"/>
                <w:szCs w:val="20"/>
              </w:rPr>
              <w:t>Owner</w:t>
            </w:r>
            <w:proofErr w:type="spellEnd"/>
            <w:r w:rsidRPr="000F6BDC">
              <w:rPr>
                <w:rFonts w:ascii="Arial" w:hAnsi="Arial" w:cs="Arial"/>
                <w:color w:val="000000"/>
                <w:sz w:val="20"/>
                <w:szCs w:val="20"/>
              </w:rPr>
              <w:t>: Nicolas Briceño</w:t>
            </w:r>
          </w:p>
          <w:p w14:paraId="0EB4CE54" w14:textId="77777777" w:rsidR="00A306F9" w:rsidRPr="000F6BDC" w:rsidRDefault="00A306F9" w:rsidP="000F6BDC">
            <w:pPr>
              <w:pStyle w:val="NormalWeb"/>
              <w:spacing w:before="0" w:beforeAutospacing="0" w:after="0" w:afterAutospacing="0"/>
              <w:jc w:val="both"/>
              <w:rPr>
                <w:rFonts w:ascii="Arial" w:hAnsi="Arial" w:cs="Arial"/>
                <w:sz w:val="20"/>
                <w:szCs w:val="20"/>
              </w:rPr>
            </w:pPr>
            <w:r w:rsidRPr="000F6BDC">
              <w:rPr>
                <w:rFonts w:ascii="Arial" w:hAnsi="Arial" w:cs="Arial"/>
                <w:color w:val="000000"/>
                <w:sz w:val="20"/>
                <w:szCs w:val="20"/>
              </w:rPr>
              <w:t>Scrum máster:  Javier Diaz</w:t>
            </w:r>
          </w:p>
          <w:p w14:paraId="495C368B" w14:textId="77777777" w:rsidR="00A306F9" w:rsidRPr="000F6BDC" w:rsidRDefault="00A306F9" w:rsidP="000F6BDC">
            <w:pPr>
              <w:pStyle w:val="NormalWeb"/>
              <w:spacing w:before="0" w:beforeAutospacing="0" w:after="0" w:afterAutospacing="0"/>
              <w:jc w:val="both"/>
              <w:rPr>
                <w:rFonts w:ascii="Arial" w:hAnsi="Arial" w:cs="Arial"/>
                <w:sz w:val="20"/>
                <w:szCs w:val="20"/>
              </w:rPr>
            </w:pPr>
            <w:r w:rsidRPr="000F6BDC">
              <w:rPr>
                <w:rFonts w:ascii="Arial" w:hAnsi="Arial" w:cs="Arial"/>
                <w:color w:val="000000"/>
                <w:sz w:val="20"/>
                <w:szCs w:val="20"/>
              </w:rPr>
              <w:t xml:space="preserve">Scrum </w:t>
            </w:r>
            <w:proofErr w:type="spellStart"/>
            <w:r w:rsidRPr="000F6BDC">
              <w:rPr>
                <w:rFonts w:ascii="Arial" w:hAnsi="Arial" w:cs="Arial"/>
                <w:color w:val="000000"/>
                <w:sz w:val="20"/>
                <w:szCs w:val="20"/>
              </w:rPr>
              <w:t>Team</w:t>
            </w:r>
            <w:proofErr w:type="spellEnd"/>
            <w:r w:rsidRPr="000F6BDC">
              <w:rPr>
                <w:rFonts w:ascii="Arial" w:hAnsi="Arial" w:cs="Arial"/>
                <w:color w:val="000000"/>
                <w:sz w:val="20"/>
                <w:szCs w:val="20"/>
              </w:rPr>
              <w:t xml:space="preserve">: Javier </w:t>
            </w:r>
            <w:proofErr w:type="gramStart"/>
            <w:r w:rsidRPr="000F6BDC">
              <w:rPr>
                <w:rFonts w:ascii="Arial" w:hAnsi="Arial" w:cs="Arial"/>
                <w:color w:val="000000"/>
                <w:sz w:val="20"/>
                <w:szCs w:val="20"/>
              </w:rPr>
              <w:t>Diaz,  Nicolas</w:t>
            </w:r>
            <w:proofErr w:type="gramEnd"/>
            <w:r w:rsidRPr="000F6BDC">
              <w:rPr>
                <w:rFonts w:ascii="Arial" w:hAnsi="Arial" w:cs="Arial"/>
                <w:color w:val="000000"/>
                <w:sz w:val="20"/>
                <w:szCs w:val="20"/>
              </w:rPr>
              <w:t xml:space="preserve"> Briceño, Brayan Prado</w:t>
            </w:r>
          </w:p>
          <w:p w14:paraId="71A55E04" w14:textId="77777777" w:rsidR="00A306F9" w:rsidRPr="000F6BDC" w:rsidRDefault="00A306F9" w:rsidP="000F6BDC">
            <w:pPr>
              <w:pStyle w:val="NormalWeb"/>
              <w:spacing w:before="0" w:beforeAutospacing="0" w:after="0" w:afterAutospacing="0"/>
              <w:jc w:val="both"/>
              <w:rPr>
                <w:rFonts w:ascii="Arial" w:hAnsi="Arial" w:cs="Arial"/>
                <w:sz w:val="20"/>
                <w:szCs w:val="20"/>
              </w:rPr>
            </w:pPr>
            <w:proofErr w:type="spellStart"/>
            <w:r w:rsidRPr="000F6BDC">
              <w:rPr>
                <w:rFonts w:ascii="Arial" w:hAnsi="Arial" w:cs="Arial"/>
                <w:color w:val="000000"/>
                <w:sz w:val="20"/>
                <w:szCs w:val="20"/>
              </w:rPr>
              <w:t>stakeholders</w:t>
            </w:r>
            <w:proofErr w:type="spellEnd"/>
            <w:r w:rsidRPr="000F6BDC">
              <w:rPr>
                <w:rFonts w:ascii="Arial" w:hAnsi="Arial" w:cs="Arial"/>
                <w:color w:val="000000"/>
                <w:sz w:val="20"/>
                <w:szCs w:val="20"/>
              </w:rPr>
              <w:t>: fundación Te Abrazo </w:t>
            </w:r>
          </w:p>
          <w:p w14:paraId="7014B264" w14:textId="77777777" w:rsidR="00A306F9" w:rsidRPr="000F6BDC" w:rsidRDefault="00A306F9" w:rsidP="000F6BDC">
            <w:pPr>
              <w:pStyle w:val="NormalWeb"/>
              <w:spacing w:before="0" w:beforeAutospacing="0" w:after="0" w:afterAutospacing="0"/>
              <w:jc w:val="both"/>
              <w:rPr>
                <w:rFonts w:ascii="Arial" w:hAnsi="Arial" w:cs="Arial"/>
                <w:sz w:val="20"/>
                <w:szCs w:val="20"/>
              </w:rPr>
            </w:pPr>
            <w:r w:rsidRPr="000F6BDC">
              <w:rPr>
                <w:rFonts w:ascii="Arial" w:hAnsi="Arial" w:cs="Arial"/>
                <w:color w:val="000000"/>
                <w:sz w:val="20"/>
                <w:szCs w:val="20"/>
              </w:rPr>
              <w:t>Utilizaremos el sistema de sprint de 2 semanas. Donde cada finalización de sprint se efectuará una reunión con el cliente o profesor para demostrar avances, resultados y obtener retroalimentación</w:t>
            </w:r>
          </w:p>
          <w:p w14:paraId="650C98BE" w14:textId="77777777" w:rsidR="00A306F9" w:rsidRPr="000F6BDC" w:rsidRDefault="00A306F9" w:rsidP="000F6BDC">
            <w:pPr>
              <w:pStyle w:val="NormalWeb"/>
              <w:spacing w:before="0" w:beforeAutospacing="0" w:after="0" w:afterAutospacing="0"/>
              <w:jc w:val="both"/>
              <w:rPr>
                <w:rFonts w:ascii="Arial" w:hAnsi="Arial" w:cs="Arial"/>
                <w:sz w:val="20"/>
                <w:szCs w:val="20"/>
              </w:rPr>
            </w:pPr>
            <w:r w:rsidRPr="000F6BDC">
              <w:rPr>
                <w:rFonts w:ascii="Arial" w:hAnsi="Arial" w:cs="Arial"/>
                <w:color w:val="000000"/>
                <w:sz w:val="20"/>
                <w:szCs w:val="20"/>
              </w:rPr>
              <w:t>Nuestro proyecto será afrontado en 4 fases cada uno con sus tareas y objetivos.</w:t>
            </w:r>
          </w:p>
          <w:p w14:paraId="396694F6" w14:textId="7D5C51D2" w:rsidR="001202BF" w:rsidRPr="000F6BDC" w:rsidRDefault="001202BF" w:rsidP="000F6BDC">
            <w:pPr>
              <w:ind w:left="720"/>
              <w:jc w:val="both"/>
              <w:rPr>
                <w:rFonts w:ascii="Arial" w:hAnsi="Arial" w:cs="Arial"/>
                <w:i/>
                <w:color w:val="0070C0"/>
                <w:sz w:val="20"/>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1E5DB95F" w14:textId="160318F0" w:rsidR="001D4132" w:rsidRPr="000F6BDC" w:rsidRDefault="000F6BDC" w:rsidP="000F6BDC">
            <w:pPr>
              <w:jc w:val="both"/>
              <w:rPr>
                <w:rFonts w:ascii="Arial" w:hAnsi="Arial" w:cs="Arial"/>
                <w:b/>
                <w:bCs/>
                <w:i/>
                <w:sz w:val="20"/>
                <w:szCs w:val="20"/>
                <w:lang w:eastAsia="es-CL"/>
              </w:rPr>
            </w:pPr>
            <w:r w:rsidRPr="000F6BDC">
              <w:rPr>
                <w:rFonts w:ascii="Arial" w:hAnsi="Arial" w:cs="Arial"/>
                <w:b/>
                <w:bCs/>
                <w:i/>
                <w:sz w:val="20"/>
                <w:szCs w:val="20"/>
                <w:lang w:eastAsia="es-CL"/>
              </w:rPr>
              <w:t>Etapas del desarrollo</w:t>
            </w:r>
          </w:p>
          <w:p w14:paraId="0752850A" w14:textId="45359F35" w:rsidR="001D4132" w:rsidRPr="000F6BDC" w:rsidRDefault="001D4132" w:rsidP="000F6BDC">
            <w:pPr>
              <w:jc w:val="both"/>
              <w:rPr>
                <w:rFonts w:ascii="Arial" w:hAnsi="Arial" w:cs="Arial"/>
                <w:b/>
                <w:bCs/>
                <w:sz w:val="20"/>
                <w:szCs w:val="20"/>
              </w:rPr>
            </w:pPr>
            <w:r w:rsidRPr="000F6BDC">
              <w:rPr>
                <w:rFonts w:ascii="Arial" w:hAnsi="Arial" w:cs="Arial"/>
                <w:b/>
                <w:bCs/>
                <w:sz w:val="20"/>
                <w:szCs w:val="20"/>
                <w:lang w:eastAsia="es-CL"/>
              </w:rPr>
              <w:t>Investigación y Análisis de Requerimientos</w:t>
            </w:r>
            <w:r w:rsidRPr="000F6BDC">
              <w:rPr>
                <w:rFonts w:ascii="Arial" w:hAnsi="Arial" w:cs="Arial"/>
                <w:b/>
                <w:bCs/>
                <w:sz w:val="20"/>
                <w:szCs w:val="20"/>
              </w:rPr>
              <w:t>:</w:t>
            </w:r>
          </w:p>
          <w:p w14:paraId="04DFE25E" w14:textId="77777777" w:rsidR="001D4132" w:rsidRPr="000F6BDC" w:rsidRDefault="001D4132" w:rsidP="000F6BDC">
            <w:pPr>
              <w:jc w:val="both"/>
              <w:rPr>
                <w:rFonts w:ascii="Arial" w:hAnsi="Arial" w:cs="Arial"/>
                <w:sz w:val="20"/>
                <w:szCs w:val="20"/>
                <w:lang w:eastAsia="es-CL"/>
              </w:rPr>
            </w:pPr>
            <w:r w:rsidRPr="000F6BDC">
              <w:rPr>
                <w:rFonts w:ascii="Arial" w:hAnsi="Arial" w:cs="Arial"/>
                <w:sz w:val="20"/>
                <w:szCs w:val="20"/>
                <w:lang w:eastAsia="es-CL"/>
              </w:rPr>
              <w:t xml:space="preserve">Se comenzó con una fase de investigación para entender en profundidad las necesidades de los usuarios con TEA, así como los métodos y herramientas de comunicación actualmente utilizados en la Fundación </w:t>
            </w:r>
            <w:proofErr w:type="spellStart"/>
            <w:r w:rsidRPr="000F6BDC">
              <w:rPr>
                <w:rFonts w:ascii="Arial" w:hAnsi="Arial" w:cs="Arial"/>
                <w:sz w:val="20"/>
                <w:szCs w:val="20"/>
                <w:lang w:eastAsia="es-CL"/>
              </w:rPr>
              <w:t>TeAbrazo</w:t>
            </w:r>
            <w:proofErr w:type="spellEnd"/>
            <w:r w:rsidRPr="000F6BDC">
              <w:rPr>
                <w:rFonts w:ascii="Arial" w:hAnsi="Arial" w:cs="Arial"/>
                <w:sz w:val="20"/>
                <w:szCs w:val="20"/>
                <w:lang w:eastAsia="es-CL"/>
              </w:rPr>
              <w:t>.</w:t>
            </w:r>
          </w:p>
          <w:p w14:paraId="1417F918" w14:textId="1BFBD577" w:rsidR="001D4132" w:rsidRPr="000F6BDC" w:rsidRDefault="001D4132" w:rsidP="000F6BDC">
            <w:pPr>
              <w:jc w:val="both"/>
              <w:rPr>
                <w:rFonts w:ascii="Arial" w:hAnsi="Arial" w:cs="Arial"/>
                <w:sz w:val="20"/>
                <w:szCs w:val="20"/>
              </w:rPr>
            </w:pPr>
            <w:r w:rsidRPr="000F6BDC">
              <w:rPr>
                <w:rFonts w:ascii="Arial" w:hAnsi="Arial" w:cs="Arial"/>
                <w:sz w:val="20"/>
                <w:szCs w:val="20"/>
                <w:lang w:eastAsia="es-CL"/>
              </w:rPr>
              <w:t>Se realizaron reuniones con los trabajadores de la Fundación y las familias de los usuarios para identificar las funcionalidades clave y establecer los requerimientos tanto funcionales como no funcionales de la aplicación.</w:t>
            </w:r>
          </w:p>
          <w:p w14:paraId="208DBCF8" w14:textId="77777777" w:rsidR="001D4132" w:rsidRPr="001D4132" w:rsidRDefault="001D4132" w:rsidP="000F6BDC">
            <w:pPr>
              <w:jc w:val="both"/>
              <w:rPr>
                <w:rFonts w:ascii="Arial" w:hAnsi="Arial" w:cs="Arial"/>
                <w:b/>
                <w:bCs/>
                <w:sz w:val="20"/>
                <w:szCs w:val="20"/>
                <w:lang w:eastAsia="es-CL"/>
              </w:rPr>
            </w:pPr>
            <w:r w:rsidRPr="001D4132">
              <w:rPr>
                <w:rFonts w:ascii="Arial" w:hAnsi="Arial" w:cs="Arial"/>
                <w:b/>
                <w:bCs/>
                <w:sz w:val="20"/>
                <w:szCs w:val="20"/>
                <w:lang w:eastAsia="es-CL"/>
              </w:rPr>
              <w:t>Definición de la Arquitectura y Diseño del Sistema:</w:t>
            </w:r>
          </w:p>
          <w:p w14:paraId="78974870" w14:textId="77777777" w:rsidR="001D4132" w:rsidRPr="001D4132" w:rsidRDefault="001D4132" w:rsidP="000F6BDC">
            <w:pPr>
              <w:jc w:val="both"/>
              <w:rPr>
                <w:rFonts w:ascii="Arial" w:hAnsi="Arial" w:cs="Arial"/>
                <w:sz w:val="20"/>
                <w:szCs w:val="20"/>
                <w:lang w:eastAsia="es-CL"/>
              </w:rPr>
            </w:pPr>
            <w:r w:rsidRPr="001D4132">
              <w:rPr>
                <w:rFonts w:ascii="Arial" w:hAnsi="Arial" w:cs="Arial"/>
                <w:sz w:val="20"/>
                <w:szCs w:val="20"/>
                <w:lang w:eastAsia="es-CL"/>
              </w:rPr>
              <w:t>Con base en los requerimientos recopilados, se diseñó la arquitectura de la aplicación, definiendo la estructura de la base de datos y los componentes principales.</w:t>
            </w:r>
          </w:p>
          <w:p w14:paraId="5EC2E26D" w14:textId="77777777" w:rsidR="001D4132" w:rsidRPr="001D4132" w:rsidRDefault="001D4132" w:rsidP="000F6BDC">
            <w:pPr>
              <w:jc w:val="both"/>
              <w:rPr>
                <w:rFonts w:ascii="Arial" w:hAnsi="Arial" w:cs="Arial"/>
                <w:sz w:val="20"/>
                <w:szCs w:val="20"/>
                <w:lang w:eastAsia="es-CL"/>
              </w:rPr>
            </w:pPr>
            <w:r w:rsidRPr="001D4132">
              <w:rPr>
                <w:rFonts w:ascii="Arial" w:hAnsi="Arial" w:cs="Arial"/>
                <w:sz w:val="20"/>
                <w:szCs w:val="20"/>
                <w:lang w:eastAsia="es-CL"/>
              </w:rPr>
              <w:t>Se desarrolló el diseño de la interfaz de usuario (UI), enfocándose en crear una experiencia accesible e intuitiva para los jóvenes con TEA.</w:t>
            </w:r>
          </w:p>
          <w:p w14:paraId="7575659B" w14:textId="613357CE" w:rsidR="001D4132" w:rsidRPr="000F6BDC" w:rsidRDefault="001D4132" w:rsidP="000F6BDC">
            <w:pPr>
              <w:jc w:val="both"/>
              <w:rPr>
                <w:rFonts w:ascii="Arial" w:hAnsi="Arial" w:cs="Arial"/>
                <w:sz w:val="20"/>
                <w:szCs w:val="20"/>
              </w:rPr>
            </w:pPr>
            <w:r w:rsidRPr="001D4132">
              <w:rPr>
                <w:rFonts w:ascii="Arial" w:hAnsi="Arial" w:cs="Arial"/>
                <w:sz w:val="20"/>
                <w:szCs w:val="20"/>
                <w:lang w:eastAsia="es-CL"/>
              </w:rPr>
              <w:lastRenderedPageBreak/>
              <w:t xml:space="preserve">Además, se seleccionaron las tecnologías a utilizar: </w:t>
            </w:r>
            <w:proofErr w:type="spellStart"/>
            <w:r w:rsidRPr="000F6BDC">
              <w:rPr>
                <w:rFonts w:ascii="Arial" w:hAnsi="Arial" w:cs="Arial"/>
                <w:sz w:val="20"/>
                <w:szCs w:val="20"/>
              </w:rPr>
              <w:t>React</w:t>
            </w:r>
            <w:proofErr w:type="spellEnd"/>
            <w:r w:rsidRPr="000F6BDC">
              <w:rPr>
                <w:rFonts w:ascii="Arial" w:hAnsi="Arial" w:cs="Arial"/>
                <w:sz w:val="20"/>
                <w:szCs w:val="20"/>
              </w:rPr>
              <w:t xml:space="preserve"> </w:t>
            </w:r>
            <w:r w:rsidRPr="001D4132">
              <w:rPr>
                <w:rFonts w:ascii="Arial" w:hAnsi="Arial" w:cs="Arial"/>
                <w:sz w:val="20"/>
                <w:szCs w:val="20"/>
                <w:lang w:eastAsia="es-CL"/>
              </w:rPr>
              <w:t xml:space="preserve">para el desarrollo de la aplicación, Azure para las capacidades de voz, y </w:t>
            </w:r>
            <w:proofErr w:type="spellStart"/>
            <w:r w:rsidR="001D2619" w:rsidRPr="000F6BDC">
              <w:rPr>
                <w:rFonts w:ascii="Arial" w:hAnsi="Arial" w:cs="Arial"/>
                <w:sz w:val="20"/>
                <w:szCs w:val="20"/>
              </w:rPr>
              <w:t>Openai</w:t>
            </w:r>
            <w:proofErr w:type="spellEnd"/>
            <w:r w:rsidRPr="001D4132">
              <w:rPr>
                <w:rFonts w:ascii="Arial" w:hAnsi="Arial" w:cs="Arial"/>
                <w:sz w:val="20"/>
                <w:szCs w:val="20"/>
                <w:lang w:eastAsia="es-CL"/>
              </w:rPr>
              <w:t xml:space="preserve"> para la implementación de la inteligencia artificial de predicción de texto.</w:t>
            </w:r>
          </w:p>
          <w:p w14:paraId="2AE6054D" w14:textId="77777777" w:rsidR="001D2619" w:rsidRPr="001D2619" w:rsidRDefault="001D2619" w:rsidP="000F6BDC">
            <w:pPr>
              <w:jc w:val="both"/>
              <w:rPr>
                <w:rFonts w:ascii="Arial" w:hAnsi="Arial" w:cs="Arial"/>
                <w:b/>
                <w:bCs/>
                <w:sz w:val="20"/>
                <w:szCs w:val="20"/>
                <w:lang w:eastAsia="es-CL"/>
              </w:rPr>
            </w:pPr>
            <w:r w:rsidRPr="001D2619">
              <w:rPr>
                <w:rFonts w:ascii="Arial" w:hAnsi="Arial" w:cs="Arial"/>
                <w:b/>
                <w:bCs/>
                <w:sz w:val="20"/>
                <w:szCs w:val="20"/>
                <w:lang w:eastAsia="es-CL"/>
              </w:rPr>
              <w:t>Desarrollo de la Aplicación:</w:t>
            </w:r>
          </w:p>
          <w:p w14:paraId="55661FD5" w14:textId="77777777" w:rsidR="001D2619" w:rsidRPr="001D2619" w:rsidRDefault="001D2619" w:rsidP="000F6BDC">
            <w:pPr>
              <w:jc w:val="both"/>
              <w:rPr>
                <w:rFonts w:ascii="Arial" w:hAnsi="Arial" w:cs="Arial"/>
                <w:sz w:val="20"/>
                <w:szCs w:val="20"/>
                <w:lang w:eastAsia="es-CL"/>
              </w:rPr>
            </w:pPr>
            <w:r w:rsidRPr="001D2619">
              <w:rPr>
                <w:rFonts w:ascii="Arial" w:hAnsi="Arial" w:cs="Arial"/>
                <w:sz w:val="20"/>
                <w:szCs w:val="20"/>
                <w:lang w:eastAsia="es-CL"/>
              </w:rPr>
              <w:t>En esta etapa, se inició la codificación de la aplicación, implementando funcionalidades básicas como la creación de oraciones a partir de imágenes y textos.</w:t>
            </w:r>
          </w:p>
          <w:p w14:paraId="49E00572" w14:textId="77777777" w:rsidR="001D2619" w:rsidRPr="001D2619" w:rsidRDefault="001D2619" w:rsidP="000F6BDC">
            <w:pPr>
              <w:jc w:val="both"/>
              <w:rPr>
                <w:rFonts w:ascii="Arial" w:hAnsi="Arial" w:cs="Arial"/>
                <w:sz w:val="20"/>
                <w:szCs w:val="20"/>
                <w:lang w:eastAsia="es-CL"/>
              </w:rPr>
            </w:pPr>
            <w:r w:rsidRPr="001D2619">
              <w:rPr>
                <w:rFonts w:ascii="Arial" w:hAnsi="Arial" w:cs="Arial"/>
                <w:sz w:val="20"/>
                <w:szCs w:val="20"/>
                <w:lang w:eastAsia="es-CL"/>
              </w:rPr>
              <w:t>Se integró la tecnología de voz y la IA de predicción de texto para ayudar a los usuarios a estructurar frases de manera más fluida.</w:t>
            </w:r>
          </w:p>
          <w:p w14:paraId="7596FDAA" w14:textId="77777777" w:rsidR="001D2619" w:rsidRPr="001D2619" w:rsidRDefault="001D2619" w:rsidP="000F6BDC">
            <w:pPr>
              <w:jc w:val="both"/>
              <w:rPr>
                <w:rFonts w:ascii="Arial" w:hAnsi="Arial" w:cs="Arial"/>
                <w:b/>
                <w:bCs/>
                <w:sz w:val="20"/>
                <w:szCs w:val="20"/>
                <w:lang w:eastAsia="es-CL"/>
              </w:rPr>
            </w:pPr>
            <w:r w:rsidRPr="001D2619">
              <w:rPr>
                <w:rFonts w:ascii="Arial" w:hAnsi="Arial" w:cs="Arial"/>
                <w:b/>
                <w:bCs/>
                <w:sz w:val="20"/>
                <w:szCs w:val="20"/>
                <w:lang w:eastAsia="es-CL"/>
              </w:rPr>
              <w:t>Pruebas y Validación:</w:t>
            </w:r>
          </w:p>
          <w:p w14:paraId="3C8E6462" w14:textId="77777777" w:rsidR="001D2619" w:rsidRPr="001D2619" w:rsidRDefault="001D2619" w:rsidP="000F6BDC">
            <w:pPr>
              <w:jc w:val="both"/>
              <w:rPr>
                <w:rFonts w:ascii="Arial" w:hAnsi="Arial" w:cs="Arial"/>
                <w:sz w:val="20"/>
                <w:szCs w:val="20"/>
                <w:lang w:eastAsia="es-CL"/>
              </w:rPr>
            </w:pPr>
            <w:r w:rsidRPr="001D2619">
              <w:rPr>
                <w:rFonts w:ascii="Arial" w:hAnsi="Arial" w:cs="Arial"/>
                <w:sz w:val="20"/>
                <w:szCs w:val="20"/>
                <w:lang w:eastAsia="es-CL"/>
              </w:rPr>
              <w:t xml:space="preserve">Una vez desarrollada una versión funcional, se realizaron pruebas de usabilidad y accesibilidad con los jóvenes de la Fundación </w:t>
            </w:r>
            <w:proofErr w:type="spellStart"/>
            <w:r w:rsidRPr="001D2619">
              <w:rPr>
                <w:rFonts w:ascii="Arial" w:hAnsi="Arial" w:cs="Arial"/>
                <w:sz w:val="20"/>
                <w:szCs w:val="20"/>
                <w:lang w:eastAsia="es-CL"/>
              </w:rPr>
              <w:t>TeAbrazo</w:t>
            </w:r>
            <w:proofErr w:type="spellEnd"/>
            <w:r w:rsidRPr="001D2619">
              <w:rPr>
                <w:rFonts w:ascii="Arial" w:hAnsi="Arial" w:cs="Arial"/>
                <w:sz w:val="20"/>
                <w:szCs w:val="20"/>
                <w:lang w:eastAsia="es-CL"/>
              </w:rPr>
              <w:t xml:space="preserve"> para asegurar que la aplicación cumpliera con sus necesidades.</w:t>
            </w:r>
          </w:p>
          <w:p w14:paraId="3DADE6BB" w14:textId="77777777" w:rsidR="001D2619" w:rsidRPr="001D2619" w:rsidRDefault="001D2619" w:rsidP="000F6BDC">
            <w:pPr>
              <w:jc w:val="both"/>
              <w:rPr>
                <w:rFonts w:ascii="Arial" w:hAnsi="Arial" w:cs="Arial"/>
                <w:sz w:val="20"/>
                <w:szCs w:val="20"/>
                <w:lang w:eastAsia="es-CL"/>
              </w:rPr>
            </w:pPr>
            <w:r w:rsidRPr="001D2619">
              <w:rPr>
                <w:rFonts w:ascii="Arial" w:hAnsi="Arial" w:cs="Arial"/>
                <w:sz w:val="20"/>
                <w:szCs w:val="20"/>
                <w:lang w:eastAsia="es-CL"/>
              </w:rPr>
              <w:t>Se recopilaron observaciones de los usuarios, familias y trabajadores, y se hicieron ajustes a la interfaz y las funcionalidades para mejorar la experiencia de uso.</w:t>
            </w:r>
          </w:p>
          <w:p w14:paraId="24D60035" w14:textId="77777777" w:rsidR="001D2619" w:rsidRPr="001D2619" w:rsidRDefault="001D2619" w:rsidP="000F6BDC">
            <w:pPr>
              <w:jc w:val="both"/>
              <w:rPr>
                <w:rFonts w:ascii="Arial" w:hAnsi="Arial" w:cs="Arial"/>
                <w:b/>
                <w:bCs/>
                <w:sz w:val="20"/>
                <w:szCs w:val="20"/>
                <w:lang w:eastAsia="es-CL"/>
              </w:rPr>
            </w:pPr>
            <w:r w:rsidRPr="001D2619">
              <w:rPr>
                <w:rFonts w:ascii="Arial" w:hAnsi="Arial" w:cs="Arial"/>
                <w:b/>
                <w:bCs/>
                <w:sz w:val="20"/>
                <w:szCs w:val="20"/>
                <w:lang w:eastAsia="es-CL"/>
              </w:rPr>
              <w:t>Documentación y Cierre del Proyecto:</w:t>
            </w:r>
          </w:p>
          <w:p w14:paraId="40D2C7B9" w14:textId="77777777" w:rsidR="001D2619" w:rsidRPr="001D2619" w:rsidRDefault="001D2619" w:rsidP="000F6BDC">
            <w:pPr>
              <w:jc w:val="both"/>
              <w:rPr>
                <w:rFonts w:ascii="Arial" w:hAnsi="Arial" w:cs="Arial"/>
                <w:sz w:val="20"/>
                <w:szCs w:val="20"/>
                <w:lang w:eastAsia="es-CL"/>
              </w:rPr>
            </w:pPr>
            <w:r w:rsidRPr="001D2619">
              <w:rPr>
                <w:rFonts w:ascii="Arial" w:hAnsi="Arial" w:cs="Arial"/>
                <w:sz w:val="20"/>
                <w:szCs w:val="20"/>
                <w:lang w:eastAsia="es-CL"/>
              </w:rPr>
              <w:t>Finalmente, se documentaron todas las etapas del desarrollo, incluyendo el código, la arquitectura, las pruebas realizadas y las recomendaciones de uso.</w:t>
            </w:r>
          </w:p>
          <w:p w14:paraId="7144DAB6" w14:textId="77777777" w:rsidR="001D2619" w:rsidRPr="000F6BDC" w:rsidRDefault="001D2619" w:rsidP="000F6BDC">
            <w:pPr>
              <w:jc w:val="both"/>
              <w:rPr>
                <w:rFonts w:ascii="Arial" w:hAnsi="Arial" w:cs="Arial"/>
                <w:sz w:val="20"/>
                <w:szCs w:val="20"/>
                <w:lang w:eastAsia="es-CL"/>
              </w:rPr>
            </w:pPr>
            <w:r w:rsidRPr="001D2619">
              <w:rPr>
                <w:rFonts w:ascii="Arial" w:hAnsi="Arial" w:cs="Arial"/>
                <w:sz w:val="20"/>
                <w:szCs w:val="20"/>
                <w:lang w:eastAsia="es-CL"/>
              </w:rPr>
              <w:t>Se generó un informe final y una presentación que resume los logros, aprendizajes y desafíos del proyecto.</w:t>
            </w:r>
          </w:p>
          <w:p w14:paraId="1A33477A" w14:textId="77777777" w:rsidR="000F6BDC" w:rsidRPr="000F6BDC" w:rsidRDefault="000F6BDC" w:rsidP="000F6BDC">
            <w:pPr>
              <w:jc w:val="both"/>
              <w:rPr>
                <w:rFonts w:ascii="Arial" w:hAnsi="Arial" w:cs="Arial"/>
                <w:sz w:val="20"/>
                <w:szCs w:val="20"/>
                <w:lang w:eastAsia="es-CL"/>
              </w:rPr>
            </w:pPr>
          </w:p>
          <w:p w14:paraId="35DFE7AC" w14:textId="77777777" w:rsidR="000F6BDC" w:rsidRPr="000F6BDC" w:rsidRDefault="000F6BDC" w:rsidP="000F6BDC">
            <w:pPr>
              <w:jc w:val="both"/>
              <w:rPr>
                <w:rFonts w:ascii="Arial" w:hAnsi="Arial" w:cs="Arial"/>
                <w:b/>
                <w:bCs/>
                <w:i/>
                <w:sz w:val="20"/>
                <w:szCs w:val="20"/>
                <w:lang w:eastAsia="es-CL"/>
              </w:rPr>
            </w:pPr>
            <w:r w:rsidRPr="000F6BDC">
              <w:rPr>
                <w:rFonts w:ascii="Arial" w:hAnsi="Arial" w:cs="Arial"/>
                <w:b/>
                <w:bCs/>
                <w:i/>
                <w:sz w:val="20"/>
                <w:szCs w:val="20"/>
                <w:lang w:eastAsia="es-CL"/>
              </w:rPr>
              <w:t>Dificultades y facilitadores</w:t>
            </w:r>
          </w:p>
          <w:p w14:paraId="69C781BB" w14:textId="77777777" w:rsidR="000F6BDC" w:rsidRPr="000F6BDC" w:rsidRDefault="000F6BDC" w:rsidP="000F6BDC">
            <w:pPr>
              <w:spacing w:before="100" w:beforeAutospacing="1" w:after="100" w:afterAutospacing="1" w:line="240" w:lineRule="auto"/>
              <w:jc w:val="both"/>
              <w:rPr>
                <w:rFonts w:ascii="Arial" w:eastAsia="Times New Roman" w:hAnsi="Arial" w:cs="Arial"/>
                <w:sz w:val="20"/>
                <w:szCs w:val="20"/>
                <w:lang w:eastAsia="es-CL"/>
              </w:rPr>
            </w:pPr>
            <w:r w:rsidRPr="000F6BDC">
              <w:rPr>
                <w:rFonts w:ascii="Arial" w:eastAsia="Times New Roman" w:hAnsi="Arial" w:cs="Arial"/>
                <w:sz w:val="20"/>
                <w:szCs w:val="20"/>
                <w:lang w:eastAsia="es-CL"/>
              </w:rPr>
              <w:t xml:space="preserve">En el desarrollo del Proyecto APT se presentaron tanto facilitadores como dificultades. Entre las dificultades, destacaron la complejidad en la implementación de la inteligencia artificial (IA), los desafíos en la adaptación del contenido visual a las necesidades específicas de los jóvenes con TEA, las limitaciones de comunicación con la Fundación </w:t>
            </w:r>
            <w:proofErr w:type="spellStart"/>
            <w:r w:rsidRPr="000F6BDC">
              <w:rPr>
                <w:rFonts w:ascii="Arial" w:eastAsia="Times New Roman" w:hAnsi="Arial" w:cs="Arial"/>
                <w:sz w:val="20"/>
                <w:szCs w:val="20"/>
                <w:lang w:eastAsia="es-CL"/>
              </w:rPr>
              <w:t>TeAbrazo</w:t>
            </w:r>
            <w:proofErr w:type="spellEnd"/>
            <w:r w:rsidRPr="000F6BDC">
              <w:rPr>
                <w:rFonts w:ascii="Arial" w:eastAsia="Times New Roman" w:hAnsi="Arial" w:cs="Arial"/>
                <w:sz w:val="20"/>
                <w:szCs w:val="20"/>
                <w:lang w:eastAsia="es-CL"/>
              </w:rPr>
              <w:t xml:space="preserve"> y los retos para evaluar efectivamente el impacto de la aplicación. Por otro lado, los facilitadores incluyeron el uso de tecnologías ya establecidas, como </w:t>
            </w:r>
            <w:proofErr w:type="spellStart"/>
            <w:r w:rsidRPr="000F6BDC">
              <w:rPr>
                <w:rFonts w:ascii="Arial" w:eastAsia="Times New Roman" w:hAnsi="Arial" w:cs="Arial"/>
                <w:sz w:val="20"/>
                <w:szCs w:val="20"/>
                <w:lang w:eastAsia="es-CL"/>
              </w:rPr>
              <w:t>APIs</w:t>
            </w:r>
            <w:proofErr w:type="spellEnd"/>
            <w:r w:rsidRPr="000F6BDC">
              <w:rPr>
                <w:rFonts w:ascii="Arial" w:eastAsia="Times New Roman" w:hAnsi="Arial" w:cs="Arial"/>
                <w:sz w:val="20"/>
                <w:szCs w:val="20"/>
                <w:lang w:eastAsia="es-CL"/>
              </w:rPr>
              <w:t xml:space="preserve"> de voz y bibliotecas de predicción de texto, que permitieron integrar estas funciones de forma rápida y confiable. La metodología ágil Scrum fue clave para adaptarse de manera ágil a los cambios en los requerimientos, mientras que la retroalimentación directa con los terapeutas proporcionó una guía valiosa para asegurar que la aplicación cubriera adecuadamente las necesidades de los usuarios.</w:t>
            </w:r>
          </w:p>
          <w:p w14:paraId="7A053C1C" w14:textId="77777777" w:rsidR="000F6BDC" w:rsidRPr="001D2619" w:rsidRDefault="000F6BDC" w:rsidP="000F6BDC">
            <w:pPr>
              <w:jc w:val="both"/>
              <w:rPr>
                <w:rFonts w:ascii="Arial" w:hAnsi="Arial" w:cs="Arial"/>
                <w:sz w:val="20"/>
                <w:szCs w:val="20"/>
                <w:lang w:eastAsia="es-CL"/>
              </w:rPr>
            </w:pPr>
          </w:p>
          <w:p w14:paraId="1DCDECE1" w14:textId="77777777" w:rsidR="001D2619" w:rsidRDefault="001D2619" w:rsidP="000F6BDC">
            <w:pPr>
              <w:pStyle w:val="Prrafodelista"/>
              <w:jc w:val="both"/>
              <w:rPr>
                <w:rFonts w:ascii="Arial" w:hAnsi="Arial" w:cs="Arial"/>
                <w:i/>
                <w:color w:val="0070C0"/>
                <w:sz w:val="20"/>
                <w:szCs w:val="20"/>
                <w:lang w:eastAsia="es-CL"/>
              </w:rPr>
            </w:pPr>
          </w:p>
          <w:p w14:paraId="6027DD05" w14:textId="77777777" w:rsidR="000F6BDC" w:rsidRDefault="000F6BDC" w:rsidP="000F6BDC">
            <w:pPr>
              <w:pStyle w:val="Prrafodelista"/>
              <w:jc w:val="both"/>
              <w:rPr>
                <w:rFonts w:ascii="Arial" w:hAnsi="Arial" w:cs="Arial"/>
                <w:i/>
                <w:color w:val="0070C0"/>
                <w:sz w:val="20"/>
                <w:szCs w:val="20"/>
                <w:lang w:eastAsia="es-CL"/>
              </w:rPr>
            </w:pPr>
          </w:p>
          <w:p w14:paraId="446A56E5" w14:textId="77777777" w:rsidR="000F6BDC" w:rsidRDefault="000F6BDC" w:rsidP="000F6BDC">
            <w:pPr>
              <w:pStyle w:val="Prrafodelista"/>
              <w:jc w:val="both"/>
              <w:rPr>
                <w:rFonts w:ascii="Arial" w:hAnsi="Arial" w:cs="Arial"/>
                <w:i/>
                <w:color w:val="0070C0"/>
                <w:sz w:val="20"/>
                <w:szCs w:val="20"/>
                <w:lang w:eastAsia="es-CL"/>
              </w:rPr>
            </w:pPr>
          </w:p>
          <w:p w14:paraId="5B974BB8" w14:textId="77777777" w:rsidR="000F6BDC" w:rsidRPr="001D4132" w:rsidRDefault="000F6BDC" w:rsidP="000F6BDC">
            <w:pPr>
              <w:pStyle w:val="Prrafodelista"/>
              <w:jc w:val="both"/>
              <w:rPr>
                <w:rFonts w:ascii="Arial" w:hAnsi="Arial" w:cs="Arial"/>
                <w:i/>
                <w:color w:val="0070C0"/>
                <w:sz w:val="20"/>
                <w:szCs w:val="20"/>
                <w:lang w:eastAsia="es-CL"/>
              </w:rPr>
            </w:pPr>
          </w:p>
          <w:p w14:paraId="0269D45D" w14:textId="77777777" w:rsidR="001D4132" w:rsidRPr="000F6BDC" w:rsidRDefault="001D4132" w:rsidP="000F6BDC">
            <w:pPr>
              <w:jc w:val="both"/>
              <w:rPr>
                <w:rFonts w:ascii="Arial" w:hAnsi="Arial" w:cs="Arial"/>
                <w:i/>
                <w:color w:val="0070C0"/>
                <w:sz w:val="20"/>
                <w:szCs w:val="20"/>
                <w:lang w:eastAsia="es-CL"/>
              </w:rPr>
            </w:pPr>
          </w:p>
          <w:p w14:paraId="60419BC5" w14:textId="77777777" w:rsidR="000F6BDC" w:rsidRDefault="000F6BDC" w:rsidP="000F6BDC">
            <w:pPr>
              <w:spacing w:after="0" w:line="240" w:lineRule="auto"/>
              <w:rPr>
                <w:rFonts w:ascii="Arial" w:hAnsi="Arial" w:cs="Arial"/>
                <w:iCs/>
                <w:sz w:val="20"/>
                <w:szCs w:val="20"/>
                <w:lang w:eastAsia="es-CL"/>
              </w:rPr>
            </w:pPr>
          </w:p>
          <w:p w14:paraId="45C609F1" w14:textId="468465C9" w:rsidR="001202BF" w:rsidRPr="000F6BDC" w:rsidRDefault="00946E78" w:rsidP="000F6BDC">
            <w:pPr>
              <w:spacing w:after="0" w:line="240" w:lineRule="auto"/>
              <w:rPr>
                <w:rFonts w:ascii="Arial" w:hAnsi="Arial" w:cs="Arial"/>
                <w:b/>
                <w:bCs/>
                <w:iCs/>
                <w:sz w:val="20"/>
                <w:szCs w:val="20"/>
                <w:lang w:eastAsia="es-CL"/>
              </w:rPr>
            </w:pPr>
            <w:r w:rsidRPr="000F6BDC">
              <w:rPr>
                <w:rFonts w:ascii="Arial" w:hAnsi="Arial" w:cs="Arial"/>
                <w:b/>
                <w:bCs/>
                <w:iCs/>
                <w:sz w:val="20"/>
                <w:szCs w:val="20"/>
                <w:lang w:eastAsia="es-CL"/>
              </w:rPr>
              <w:lastRenderedPageBreak/>
              <w:t>A</w:t>
            </w:r>
            <w:r w:rsidR="001202BF" w:rsidRPr="000F6BDC">
              <w:rPr>
                <w:rFonts w:ascii="Arial" w:hAnsi="Arial" w:cs="Arial"/>
                <w:b/>
                <w:bCs/>
                <w:iCs/>
                <w:sz w:val="20"/>
                <w:szCs w:val="20"/>
                <w:lang w:eastAsia="es-CL"/>
              </w:rPr>
              <w:t>justes</w:t>
            </w:r>
            <w:r w:rsidRPr="000F6BDC">
              <w:rPr>
                <w:rFonts w:ascii="Arial" w:hAnsi="Arial" w:cs="Arial"/>
                <w:b/>
                <w:bCs/>
                <w:iCs/>
                <w:sz w:val="20"/>
                <w:szCs w:val="20"/>
                <w:lang w:eastAsia="es-CL"/>
              </w:rPr>
              <w:t xml:space="preserve"> realizados</w:t>
            </w:r>
            <w:r w:rsidR="002541D2" w:rsidRPr="000F6BDC">
              <w:rPr>
                <w:rFonts w:ascii="Arial" w:hAnsi="Arial" w:cs="Arial"/>
                <w:b/>
                <w:bCs/>
                <w:iCs/>
                <w:sz w:val="20"/>
                <w:szCs w:val="20"/>
                <w:lang w:eastAsia="es-CL"/>
              </w:rPr>
              <w:t>.</w:t>
            </w:r>
          </w:p>
          <w:p w14:paraId="207F8581" w14:textId="77777777" w:rsidR="000F6BDC" w:rsidRPr="000F6BDC" w:rsidRDefault="000F6BDC" w:rsidP="000F6BDC">
            <w:pPr>
              <w:pStyle w:val="Prrafodelista"/>
              <w:spacing w:after="0" w:line="240" w:lineRule="auto"/>
              <w:ind w:left="318"/>
              <w:jc w:val="both"/>
              <w:rPr>
                <w:rFonts w:ascii="Arial" w:hAnsi="Arial" w:cs="Arial"/>
                <w:iCs/>
                <w:sz w:val="20"/>
                <w:szCs w:val="20"/>
                <w:lang w:eastAsia="es-CL"/>
              </w:rPr>
            </w:pPr>
          </w:p>
          <w:p w14:paraId="1D56B819" w14:textId="77777777" w:rsidR="000F6BDC" w:rsidRPr="000F6BDC" w:rsidRDefault="000F6BDC" w:rsidP="000F6BDC">
            <w:pPr>
              <w:pStyle w:val="Prrafodelista"/>
              <w:spacing w:after="0" w:line="240" w:lineRule="auto"/>
              <w:ind w:left="318"/>
              <w:jc w:val="both"/>
              <w:rPr>
                <w:rFonts w:ascii="Arial" w:hAnsi="Arial" w:cs="Arial"/>
                <w:iCs/>
                <w:sz w:val="20"/>
                <w:szCs w:val="20"/>
                <w:lang w:eastAsia="es-CL"/>
              </w:rPr>
            </w:pPr>
          </w:p>
          <w:p w14:paraId="2D81CBB2" w14:textId="77777777" w:rsidR="000F6BDC" w:rsidRPr="000F6BDC" w:rsidRDefault="000F6BDC" w:rsidP="000F6BDC">
            <w:pPr>
              <w:ind w:left="720"/>
              <w:jc w:val="both"/>
              <w:rPr>
                <w:rFonts w:ascii="Arial" w:hAnsi="Arial" w:cs="Arial"/>
                <w:iCs/>
                <w:sz w:val="20"/>
                <w:szCs w:val="20"/>
                <w:lang w:eastAsia="es-CL"/>
              </w:rPr>
            </w:pPr>
          </w:p>
          <w:p w14:paraId="59784A1A" w14:textId="116B8001" w:rsidR="001202BF" w:rsidRPr="000F6BDC" w:rsidRDefault="000F6BDC" w:rsidP="000F6BDC">
            <w:pPr>
              <w:jc w:val="both"/>
              <w:rPr>
                <w:rFonts w:ascii="Arial" w:hAnsi="Arial" w:cs="Arial"/>
                <w:i/>
                <w:color w:val="0070C0"/>
                <w:sz w:val="20"/>
                <w:szCs w:val="20"/>
                <w:lang w:eastAsia="es-CL"/>
              </w:rPr>
            </w:pPr>
            <w:r w:rsidRPr="000F6BDC">
              <w:rPr>
                <w:rFonts w:ascii="Arial" w:hAnsi="Arial" w:cs="Arial"/>
                <w:iCs/>
                <w:sz w:val="20"/>
                <w:szCs w:val="20"/>
                <w:lang w:eastAsia="es-CL"/>
              </w:rPr>
              <w:t>Para abordar las dificultades y cumplir con los objetivos del Proyecto APT, se implementaron varios ajustes clave en la aplicación. Uno de los principales ajustes fue en la implementación de la inteligencia artificial (IA), tanto para la predicción de texto como para el reconocimiento de gestos simples. La predicción de texto fue optimizada para mejorar la precisión y facilitar la comunicación de los jóvenes con TEA al sugerir palabras que pudieran completar sus frases. Además, se desarrolló una función de reconocimiento de gestos básicos que, al detectar ciertos gestos, permite enviar un reporte automatizado cada cinco minutos al cuidador o terapeuta a través de mensajes. Este ajuste no solo facilita la supervisión constante, sino que también permite que el cuidador esté al tanto de las interacciones y el progreso del usuario, asegurando una respuesta rápida en caso de que se identifique alguna necesidad específica o cambio de comportamiento. Estos ajustes ayudaron a que la aplicación cumpliera de manera más efectiva con sus objetivos de comunicación y asistencia</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093FD9" w:rsidRDefault="001202BF" w:rsidP="7EB51544">
            <w:pPr>
              <w:pStyle w:val="Prrafodelista"/>
              <w:numPr>
                <w:ilvl w:val="0"/>
                <w:numId w:val="1"/>
              </w:numPr>
              <w:spacing w:after="0" w:line="240" w:lineRule="auto"/>
              <w:ind w:left="314" w:hanging="284"/>
              <w:jc w:val="both"/>
              <w:rPr>
                <w:rFonts w:ascii="Calibri" w:hAnsi="Calibri" w:cs="Arial"/>
                <w:b/>
                <w:bCs/>
                <w:sz w:val="18"/>
                <w:szCs w:val="18"/>
                <w:lang w:eastAsia="es-CL"/>
              </w:rPr>
            </w:pPr>
            <w:r w:rsidRPr="00093FD9">
              <w:rPr>
                <w:rFonts w:ascii="Calibri" w:hAnsi="Calibri" w:cs="Arial"/>
                <w:b/>
                <w:bCs/>
                <w:sz w:val="18"/>
                <w:szCs w:val="18"/>
                <w:lang w:eastAsia="es-CL"/>
              </w:rPr>
              <w:t xml:space="preserve">Reflexión sobre el aporte del Proyecto APT en el </w:t>
            </w:r>
            <w:r w:rsidR="7D274A2F" w:rsidRPr="00093FD9">
              <w:rPr>
                <w:rFonts w:ascii="Calibri" w:hAnsi="Calibri" w:cs="Arial"/>
                <w:b/>
                <w:bCs/>
                <w:sz w:val="18"/>
                <w:szCs w:val="18"/>
                <w:lang w:eastAsia="es-CL"/>
              </w:rPr>
              <w:t xml:space="preserve">desarrollo </w:t>
            </w:r>
            <w:r w:rsidRPr="00093FD9">
              <w:rPr>
                <w:rFonts w:ascii="Calibri" w:hAnsi="Calibri" w:cs="Arial"/>
                <w:b/>
                <w:bCs/>
                <w:sz w:val="18"/>
                <w:szCs w:val="18"/>
                <w:lang w:eastAsia="es-CL"/>
              </w:rPr>
              <w:t>de los intereses profesionales.</w:t>
            </w:r>
          </w:p>
          <w:p w14:paraId="4BC2B813" w14:textId="40BD6B8E" w:rsidR="00093FD9" w:rsidRPr="00093FD9" w:rsidRDefault="00093FD9" w:rsidP="00585A13">
            <w:pPr>
              <w:pStyle w:val="Prrafodelista"/>
              <w:jc w:val="both"/>
              <w:rPr>
                <w:rFonts w:ascii="Calibri" w:hAnsi="Calibri" w:cs="Arial"/>
                <w:sz w:val="18"/>
                <w:szCs w:val="20"/>
                <w:lang w:eastAsia="es-CL"/>
              </w:rPr>
            </w:pPr>
            <w:r w:rsidRPr="00093FD9">
              <w:rPr>
                <w:rFonts w:ascii="Calibri" w:hAnsi="Calibri" w:cs="Arial"/>
                <w:sz w:val="18"/>
                <w:szCs w:val="20"/>
                <w:lang w:eastAsia="es-CL"/>
              </w:rPr>
              <w:t>El Proyecto APT nos ayudó a ver con más claridad el impacto que podemos generar con nuestras habilidades y conocimientos. Al ser un equipo de tres, cada uno aportó su propio enfoque y experiencia, lo que nos permitió aprender unos de otros y mejorar en aspectos como la colaboración, la organización y el desarrollo de una solución práctica y efectiva. Trabajar en una aplicación para jóvenes con TEA fue una experiencia que nos abrió los ojos sobre cómo la tecnología puede facilitar la comunicación de personas con desafíos específicos. Esta experiencia reforzó nuestro interés en áreas como el desarrollo de software y la accesibilidad, y nos mostró que estas herramientas pueden tener un uso significativo en la vida de muchas personas.</w:t>
            </w:r>
          </w:p>
          <w:p w14:paraId="4C08D56B" w14:textId="77777777" w:rsidR="00093FD9" w:rsidRPr="00093FD9" w:rsidRDefault="00093FD9" w:rsidP="00585A13">
            <w:pPr>
              <w:pStyle w:val="Prrafodelista"/>
              <w:jc w:val="both"/>
              <w:rPr>
                <w:rFonts w:ascii="Calibri" w:hAnsi="Calibri" w:cs="Arial"/>
                <w:sz w:val="18"/>
                <w:szCs w:val="20"/>
                <w:lang w:eastAsia="es-CL"/>
              </w:rPr>
            </w:pPr>
          </w:p>
          <w:p w14:paraId="5F62C5CF" w14:textId="77777777" w:rsidR="00093FD9" w:rsidRPr="00093FD9" w:rsidRDefault="00093FD9" w:rsidP="00585A13">
            <w:pPr>
              <w:pStyle w:val="Prrafodelista"/>
              <w:jc w:val="both"/>
              <w:rPr>
                <w:rFonts w:ascii="Calibri" w:hAnsi="Calibri" w:cs="Arial"/>
                <w:sz w:val="18"/>
                <w:szCs w:val="20"/>
                <w:lang w:eastAsia="es-CL"/>
              </w:rPr>
            </w:pPr>
          </w:p>
          <w:p w14:paraId="54413490" w14:textId="77777777" w:rsidR="001202BF" w:rsidRPr="00093FD9" w:rsidRDefault="001202BF" w:rsidP="001202BF">
            <w:pPr>
              <w:pStyle w:val="Prrafodelista"/>
              <w:numPr>
                <w:ilvl w:val="0"/>
                <w:numId w:val="1"/>
              </w:numPr>
              <w:spacing w:after="0" w:line="240" w:lineRule="auto"/>
              <w:ind w:left="314" w:hanging="284"/>
              <w:jc w:val="both"/>
              <w:rPr>
                <w:rFonts w:ascii="Calibri" w:hAnsi="Calibri" w:cs="Arial"/>
                <w:b/>
                <w:bCs/>
                <w:sz w:val="18"/>
                <w:szCs w:val="20"/>
                <w:lang w:eastAsia="es-CL"/>
              </w:rPr>
            </w:pPr>
            <w:r w:rsidRPr="00093FD9">
              <w:rPr>
                <w:rFonts w:ascii="Calibri" w:hAnsi="Calibri" w:cs="Arial"/>
                <w:b/>
                <w:bCs/>
                <w:sz w:val="18"/>
                <w:szCs w:val="20"/>
                <w:lang w:eastAsia="es-CL"/>
              </w:rPr>
              <w:t>Proyecciones laborales a partir de Proyecto APT.</w:t>
            </w:r>
          </w:p>
          <w:p w14:paraId="29E8CF0E" w14:textId="4E43A9DE" w:rsidR="001202BF" w:rsidRPr="00B340E1" w:rsidRDefault="00093FD9" w:rsidP="00585A13">
            <w:pPr>
              <w:pStyle w:val="Prrafodelista"/>
              <w:jc w:val="both"/>
              <w:rPr>
                <w:rFonts w:ascii="Calibri" w:hAnsi="Calibri" w:cs="Arial"/>
                <w:i/>
                <w:color w:val="0070C0"/>
                <w:sz w:val="18"/>
                <w:szCs w:val="20"/>
                <w:lang w:eastAsia="es-CL"/>
              </w:rPr>
            </w:pPr>
            <w:r w:rsidRPr="00093FD9">
              <w:rPr>
                <w:rFonts w:ascii="Calibri" w:hAnsi="Calibri" w:cs="Arial"/>
                <w:sz w:val="18"/>
                <w:szCs w:val="20"/>
                <w:lang w:eastAsia="es-CL"/>
              </w:rPr>
              <w:t>Después de esta experiencia, nos gustaría seguir profundizando en la creación de sistemas en general, explorando cómo el desarrollo de software y la inteligencia artificial pueden aplicarse a distintos ámbitos. Nos motiva seguir aprendiendo y participando en proyectos que requieran un enfoque integral, donde podamos aplicar nuestros conocimientos para construir sistemas eficientes y accesibles. Nuestro objetivo es desarrollar soluciones completas que respondan a las necesidades de diferentes usuarios y sectores, siempre con un enfoque en mejorar la calidad de vida y resolver problemas prácticos.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21C7F" w14:textId="77777777" w:rsidR="0084343E" w:rsidRDefault="0084343E" w:rsidP="00EE1135">
      <w:pPr>
        <w:spacing w:after="0" w:line="240" w:lineRule="auto"/>
      </w:pPr>
      <w:r>
        <w:separator/>
      </w:r>
    </w:p>
  </w:endnote>
  <w:endnote w:type="continuationSeparator" w:id="0">
    <w:p w14:paraId="4745506C" w14:textId="77777777" w:rsidR="0084343E" w:rsidRDefault="0084343E"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315D3" w14:textId="77777777" w:rsidR="0084343E" w:rsidRDefault="0084343E" w:rsidP="00EE1135">
      <w:pPr>
        <w:spacing w:after="0" w:line="240" w:lineRule="auto"/>
      </w:pPr>
      <w:r>
        <w:separator/>
      </w:r>
    </w:p>
  </w:footnote>
  <w:footnote w:type="continuationSeparator" w:id="0">
    <w:p w14:paraId="0BDAFD54" w14:textId="77777777" w:rsidR="0084343E" w:rsidRDefault="0084343E"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5380099"/>
    <w:multiLevelType w:val="multilevel"/>
    <w:tmpl w:val="415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925786"/>
    <w:multiLevelType w:val="multilevel"/>
    <w:tmpl w:val="09A8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1B644B"/>
    <w:multiLevelType w:val="multilevel"/>
    <w:tmpl w:val="CF5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7AE2B77"/>
    <w:multiLevelType w:val="multilevel"/>
    <w:tmpl w:val="827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502145">
    <w:abstractNumId w:val="0"/>
  </w:num>
  <w:num w:numId="2" w16cid:durableId="547113902">
    <w:abstractNumId w:val="3"/>
  </w:num>
  <w:num w:numId="3" w16cid:durableId="977102555">
    <w:abstractNumId w:val="8"/>
  </w:num>
  <w:num w:numId="4" w16cid:durableId="312442782">
    <w:abstractNumId w:val="2"/>
  </w:num>
  <w:num w:numId="5" w16cid:durableId="2096707326">
    <w:abstractNumId w:val="5"/>
  </w:num>
  <w:num w:numId="6" w16cid:durableId="1359819227">
    <w:abstractNumId w:val="7"/>
  </w:num>
  <w:num w:numId="7" w16cid:durableId="1202135942">
    <w:abstractNumId w:val="4"/>
  </w:num>
  <w:num w:numId="8" w16cid:durableId="155071348">
    <w:abstractNumId w:val="1"/>
  </w:num>
  <w:num w:numId="9" w16cid:durableId="972295919">
    <w:abstractNumId w:val="6"/>
  </w:num>
  <w:num w:numId="10" w16cid:durableId="12085647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50B38"/>
    <w:rsid w:val="00093FD9"/>
    <w:rsid w:val="000A2F82"/>
    <w:rsid w:val="000C587E"/>
    <w:rsid w:val="000F6BDC"/>
    <w:rsid w:val="001202BF"/>
    <w:rsid w:val="001B12D8"/>
    <w:rsid w:val="001D2619"/>
    <w:rsid w:val="001D4132"/>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4343E"/>
    <w:rsid w:val="008539F6"/>
    <w:rsid w:val="009378F7"/>
    <w:rsid w:val="00946E78"/>
    <w:rsid w:val="00960A7F"/>
    <w:rsid w:val="009A3C06"/>
    <w:rsid w:val="00A076F3"/>
    <w:rsid w:val="00A306F9"/>
    <w:rsid w:val="00B0399B"/>
    <w:rsid w:val="00B340E1"/>
    <w:rsid w:val="00B4008E"/>
    <w:rsid w:val="00C62521"/>
    <w:rsid w:val="00C94FA4"/>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semiHidden/>
    <w:unhideWhenUsed/>
    <w:rsid w:val="00A306F9"/>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480">
      <w:bodyDiv w:val="1"/>
      <w:marLeft w:val="0"/>
      <w:marRight w:val="0"/>
      <w:marTop w:val="0"/>
      <w:marBottom w:val="0"/>
      <w:divBdr>
        <w:top w:val="none" w:sz="0" w:space="0" w:color="auto"/>
        <w:left w:val="none" w:sz="0" w:space="0" w:color="auto"/>
        <w:bottom w:val="none" w:sz="0" w:space="0" w:color="auto"/>
        <w:right w:val="none" w:sz="0" w:space="0" w:color="auto"/>
      </w:divBdr>
    </w:div>
    <w:div w:id="45683929">
      <w:bodyDiv w:val="1"/>
      <w:marLeft w:val="0"/>
      <w:marRight w:val="0"/>
      <w:marTop w:val="0"/>
      <w:marBottom w:val="0"/>
      <w:divBdr>
        <w:top w:val="none" w:sz="0" w:space="0" w:color="auto"/>
        <w:left w:val="none" w:sz="0" w:space="0" w:color="auto"/>
        <w:bottom w:val="none" w:sz="0" w:space="0" w:color="auto"/>
        <w:right w:val="none" w:sz="0" w:space="0" w:color="auto"/>
      </w:divBdr>
      <w:divsChild>
        <w:div w:id="1393235536">
          <w:marLeft w:val="-714"/>
          <w:marRight w:val="0"/>
          <w:marTop w:val="0"/>
          <w:marBottom w:val="0"/>
          <w:divBdr>
            <w:top w:val="none" w:sz="0" w:space="0" w:color="auto"/>
            <w:left w:val="none" w:sz="0" w:space="0" w:color="auto"/>
            <w:bottom w:val="none" w:sz="0" w:space="0" w:color="auto"/>
            <w:right w:val="none" w:sz="0" w:space="0" w:color="auto"/>
          </w:divBdr>
        </w:div>
      </w:divsChild>
    </w:div>
    <w:div w:id="55007670">
      <w:bodyDiv w:val="1"/>
      <w:marLeft w:val="0"/>
      <w:marRight w:val="0"/>
      <w:marTop w:val="0"/>
      <w:marBottom w:val="0"/>
      <w:divBdr>
        <w:top w:val="none" w:sz="0" w:space="0" w:color="auto"/>
        <w:left w:val="none" w:sz="0" w:space="0" w:color="auto"/>
        <w:bottom w:val="none" w:sz="0" w:space="0" w:color="auto"/>
        <w:right w:val="none" w:sz="0" w:space="0" w:color="auto"/>
      </w:divBdr>
    </w:div>
    <w:div w:id="75788564">
      <w:bodyDiv w:val="1"/>
      <w:marLeft w:val="0"/>
      <w:marRight w:val="0"/>
      <w:marTop w:val="0"/>
      <w:marBottom w:val="0"/>
      <w:divBdr>
        <w:top w:val="none" w:sz="0" w:space="0" w:color="auto"/>
        <w:left w:val="none" w:sz="0" w:space="0" w:color="auto"/>
        <w:bottom w:val="none" w:sz="0" w:space="0" w:color="auto"/>
        <w:right w:val="none" w:sz="0" w:space="0" w:color="auto"/>
      </w:divBdr>
    </w:div>
    <w:div w:id="102843949">
      <w:bodyDiv w:val="1"/>
      <w:marLeft w:val="0"/>
      <w:marRight w:val="0"/>
      <w:marTop w:val="0"/>
      <w:marBottom w:val="0"/>
      <w:divBdr>
        <w:top w:val="none" w:sz="0" w:space="0" w:color="auto"/>
        <w:left w:val="none" w:sz="0" w:space="0" w:color="auto"/>
        <w:bottom w:val="none" w:sz="0" w:space="0" w:color="auto"/>
        <w:right w:val="none" w:sz="0" w:space="0" w:color="auto"/>
      </w:divBdr>
    </w:div>
    <w:div w:id="237448028">
      <w:bodyDiv w:val="1"/>
      <w:marLeft w:val="0"/>
      <w:marRight w:val="0"/>
      <w:marTop w:val="0"/>
      <w:marBottom w:val="0"/>
      <w:divBdr>
        <w:top w:val="none" w:sz="0" w:space="0" w:color="auto"/>
        <w:left w:val="none" w:sz="0" w:space="0" w:color="auto"/>
        <w:bottom w:val="none" w:sz="0" w:space="0" w:color="auto"/>
        <w:right w:val="none" w:sz="0" w:space="0" w:color="auto"/>
      </w:divBdr>
      <w:divsChild>
        <w:div w:id="2052461331">
          <w:marLeft w:val="0"/>
          <w:marRight w:val="0"/>
          <w:marTop w:val="0"/>
          <w:marBottom w:val="0"/>
          <w:divBdr>
            <w:top w:val="none" w:sz="0" w:space="0" w:color="auto"/>
            <w:left w:val="none" w:sz="0" w:space="0" w:color="auto"/>
            <w:bottom w:val="none" w:sz="0" w:space="0" w:color="auto"/>
            <w:right w:val="none" w:sz="0" w:space="0" w:color="auto"/>
          </w:divBdr>
          <w:divsChild>
            <w:div w:id="513544313">
              <w:marLeft w:val="0"/>
              <w:marRight w:val="0"/>
              <w:marTop w:val="0"/>
              <w:marBottom w:val="0"/>
              <w:divBdr>
                <w:top w:val="none" w:sz="0" w:space="0" w:color="auto"/>
                <w:left w:val="none" w:sz="0" w:space="0" w:color="auto"/>
                <w:bottom w:val="none" w:sz="0" w:space="0" w:color="auto"/>
                <w:right w:val="none" w:sz="0" w:space="0" w:color="auto"/>
              </w:divBdr>
              <w:divsChild>
                <w:div w:id="1960603680">
                  <w:marLeft w:val="0"/>
                  <w:marRight w:val="0"/>
                  <w:marTop w:val="0"/>
                  <w:marBottom w:val="0"/>
                  <w:divBdr>
                    <w:top w:val="none" w:sz="0" w:space="0" w:color="auto"/>
                    <w:left w:val="none" w:sz="0" w:space="0" w:color="auto"/>
                    <w:bottom w:val="none" w:sz="0" w:space="0" w:color="auto"/>
                    <w:right w:val="none" w:sz="0" w:space="0" w:color="auto"/>
                  </w:divBdr>
                  <w:divsChild>
                    <w:div w:id="395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14156">
          <w:marLeft w:val="0"/>
          <w:marRight w:val="0"/>
          <w:marTop w:val="0"/>
          <w:marBottom w:val="0"/>
          <w:divBdr>
            <w:top w:val="none" w:sz="0" w:space="0" w:color="auto"/>
            <w:left w:val="none" w:sz="0" w:space="0" w:color="auto"/>
            <w:bottom w:val="none" w:sz="0" w:space="0" w:color="auto"/>
            <w:right w:val="none" w:sz="0" w:space="0" w:color="auto"/>
          </w:divBdr>
          <w:divsChild>
            <w:div w:id="448816562">
              <w:marLeft w:val="0"/>
              <w:marRight w:val="0"/>
              <w:marTop w:val="0"/>
              <w:marBottom w:val="0"/>
              <w:divBdr>
                <w:top w:val="none" w:sz="0" w:space="0" w:color="auto"/>
                <w:left w:val="none" w:sz="0" w:space="0" w:color="auto"/>
                <w:bottom w:val="none" w:sz="0" w:space="0" w:color="auto"/>
                <w:right w:val="none" w:sz="0" w:space="0" w:color="auto"/>
              </w:divBdr>
              <w:divsChild>
                <w:div w:id="1241524905">
                  <w:marLeft w:val="0"/>
                  <w:marRight w:val="0"/>
                  <w:marTop w:val="0"/>
                  <w:marBottom w:val="0"/>
                  <w:divBdr>
                    <w:top w:val="none" w:sz="0" w:space="0" w:color="auto"/>
                    <w:left w:val="none" w:sz="0" w:space="0" w:color="auto"/>
                    <w:bottom w:val="none" w:sz="0" w:space="0" w:color="auto"/>
                    <w:right w:val="none" w:sz="0" w:space="0" w:color="auto"/>
                  </w:divBdr>
                  <w:divsChild>
                    <w:div w:id="11983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89854">
      <w:bodyDiv w:val="1"/>
      <w:marLeft w:val="0"/>
      <w:marRight w:val="0"/>
      <w:marTop w:val="0"/>
      <w:marBottom w:val="0"/>
      <w:divBdr>
        <w:top w:val="none" w:sz="0" w:space="0" w:color="auto"/>
        <w:left w:val="none" w:sz="0" w:space="0" w:color="auto"/>
        <w:bottom w:val="none" w:sz="0" w:space="0" w:color="auto"/>
        <w:right w:val="none" w:sz="0" w:space="0" w:color="auto"/>
      </w:divBdr>
    </w:div>
    <w:div w:id="419446001">
      <w:bodyDiv w:val="1"/>
      <w:marLeft w:val="0"/>
      <w:marRight w:val="0"/>
      <w:marTop w:val="0"/>
      <w:marBottom w:val="0"/>
      <w:divBdr>
        <w:top w:val="none" w:sz="0" w:space="0" w:color="auto"/>
        <w:left w:val="none" w:sz="0" w:space="0" w:color="auto"/>
        <w:bottom w:val="none" w:sz="0" w:space="0" w:color="auto"/>
        <w:right w:val="none" w:sz="0" w:space="0" w:color="auto"/>
      </w:divBdr>
      <w:divsChild>
        <w:div w:id="275530275">
          <w:marLeft w:val="0"/>
          <w:marRight w:val="0"/>
          <w:marTop w:val="0"/>
          <w:marBottom w:val="0"/>
          <w:divBdr>
            <w:top w:val="none" w:sz="0" w:space="0" w:color="auto"/>
            <w:left w:val="none" w:sz="0" w:space="0" w:color="auto"/>
            <w:bottom w:val="none" w:sz="0" w:space="0" w:color="auto"/>
            <w:right w:val="none" w:sz="0" w:space="0" w:color="auto"/>
          </w:divBdr>
          <w:divsChild>
            <w:div w:id="770589227">
              <w:marLeft w:val="0"/>
              <w:marRight w:val="0"/>
              <w:marTop w:val="0"/>
              <w:marBottom w:val="0"/>
              <w:divBdr>
                <w:top w:val="none" w:sz="0" w:space="0" w:color="auto"/>
                <w:left w:val="none" w:sz="0" w:space="0" w:color="auto"/>
                <w:bottom w:val="none" w:sz="0" w:space="0" w:color="auto"/>
                <w:right w:val="none" w:sz="0" w:space="0" w:color="auto"/>
              </w:divBdr>
              <w:divsChild>
                <w:div w:id="559248577">
                  <w:marLeft w:val="0"/>
                  <w:marRight w:val="0"/>
                  <w:marTop w:val="0"/>
                  <w:marBottom w:val="0"/>
                  <w:divBdr>
                    <w:top w:val="none" w:sz="0" w:space="0" w:color="auto"/>
                    <w:left w:val="none" w:sz="0" w:space="0" w:color="auto"/>
                    <w:bottom w:val="none" w:sz="0" w:space="0" w:color="auto"/>
                    <w:right w:val="none" w:sz="0" w:space="0" w:color="auto"/>
                  </w:divBdr>
                  <w:divsChild>
                    <w:div w:id="4925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6492">
          <w:marLeft w:val="0"/>
          <w:marRight w:val="0"/>
          <w:marTop w:val="0"/>
          <w:marBottom w:val="0"/>
          <w:divBdr>
            <w:top w:val="none" w:sz="0" w:space="0" w:color="auto"/>
            <w:left w:val="none" w:sz="0" w:space="0" w:color="auto"/>
            <w:bottom w:val="none" w:sz="0" w:space="0" w:color="auto"/>
            <w:right w:val="none" w:sz="0" w:space="0" w:color="auto"/>
          </w:divBdr>
          <w:divsChild>
            <w:div w:id="1565723544">
              <w:marLeft w:val="0"/>
              <w:marRight w:val="0"/>
              <w:marTop w:val="0"/>
              <w:marBottom w:val="0"/>
              <w:divBdr>
                <w:top w:val="none" w:sz="0" w:space="0" w:color="auto"/>
                <w:left w:val="none" w:sz="0" w:space="0" w:color="auto"/>
                <w:bottom w:val="none" w:sz="0" w:space="0" w:color="auto"/>
                <w:right w:val="none" w:sz="0" w:space="0" w:color="auto"/>
              </w:divBdr>
              <w:divsChild>
                <w:div w:id="450975229">
                  <w:marLeft w:val="0"/>
                  <w:marRight w:val="0"/>
                  <w:marTop w:val="0"/>
                  <w:marBottom w:val="0"/>
                  <w:divBdr>
                    <w:top w:val="none" w:sz="0" w:space="0" w:color="auto"/>
                    <w:left w:val="none" w:sz="0" w:space="0" w:color="auto"/>
                    <w:bottom w:val="none" w:sz="0" w:space="0" w:color="auto"/>
                    <w:right w:val="none" w:sz="0" w:space="0" w:color="auto"/>
                  </w:divBdr>
                  <w:divsChild>
                    <w:div w:id="14764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3963">
      <w:bodyDiv w:val="1"/>
      <w:marLeft w:val="0"/>
      <w:marRight w:val="0"/>
      <w:marTop w:val="0"/>
      <w:marBottom w:val="0"/>
      <w:divBdr>
        <w:top w:val="none" w:sz="0" w:space="0" w:color="auto"/>
        <w:left w:val="none" w:sz="0" w:space="0" w:color="auto"/>
        <w:bottom w:val="none" w:sz="0" w:space="0" w:color="auto"/>
        <w:right w:val="none" w:sz="0" w:space="0" w:color="auto"/>
      </w:divBdr>
      <w:divsChild>
        <w:div w:id="1267034387">
          <w:marLeft w:val="0"/>
          <w:marRight w:val="0"/>
          <w:marTop w:val="0"/>
          <w:marBottom w:val="0"/>
          <w:divBdr>
            <w:top w:val="none" w:sz="0" w:space="0" w:color="auto"/>
            <w:left w:val="none" w:sz="0" w:space="0" w:color="auto"/>
            <w:bottom w:val="none" w:sz="0" w:space="0" w:color="auto"/>
            <w:right w:val="none" w:sz="0" w:space="0" w:color="auto"/>
          </w:divBdr>
          <w:divsChild>
            <w:div w:id="882181803">
              <w:marLeft w:val="0"/>
              <w:marRight w:val="0"/>
              <w:marTop w:val="0"/>
              <w:marBottom w:val="0"/>
              <w:divBdr>
                <w:top w:val="none" w:sz="0" w:space="0" w:color="auto"/>
                <w:left w:val="none" w:sz="0" w:space="0" w:color="auto"/>
                <w:bottom w:val="none" w:sz="0" w:space="0" w:color="auto"/>
                <w:right w:val="none" w:sz="0" w:space="0" w:color="auto"/>
              </w:divBdr>
              <w:divsChild>
                <w:div w:id="1760324280">
                  <w:marLeft w:val="0"/>
                  <w:marRight w:val="0"/>
                  <w:marTop w:val="0"/>
                  <w:marBottom w:val="0"/>
                  <w:divBdr>
                    <w:top w:val="none" w:sz="0" w:space="0" w:color="auto"/>
                    <w:left w:val="none" w:sz="0" w:space="0" w:color="auto"/>
                    <w:bottom w:val="none" w:sz="0" w:space="0" w:color="auto"/>
                    <w:right w:val="none" w:sz="0" w:space="0" w:color="auto"/>
                  </w:divBdr>
                  <w:divsChild>
                    <w:div w:id="627736558">
                      <w:marLeft w:val="0"/>
                      <w:marRight w:val="0"/>
                      <w:marTop w:val="0"/>
                      <w:marBottom w:val="0"/>
                      <w:divBdr>
                        <w:top w:val="none" w:sz="0" w:space="0" w:color="auto"/>
                        <w:left w:val="none" w:sz="0" w:space="0" w:color="auto"/>
                        <w:bottom w:val="none" w:sz="0" w:space="0" w:color="auto"/>
                        <w:right w:val="none" w:sz="0" w:space="0" w:color="auto"/>
                      </w:divBdr>
                      <w:divsChild>
                        <w:div w:id="465271787">
                          <w:marLeft w:val="0"/>
                          <w:marRight w:val="0"/>
                          <w:marTop w:val="0"/>
                          <w:marBottom w:val="0"/>
                          <w:divBdr>
                            <w:top w:val="none" w:sz="0" w:space="0" w:color="auto"/>
                            <w:left w:val="none" w:sz="0" w:space="0" w:color="auto"/>
                            <w:bottom w:val="none" w:sz="0" w:space="0" w:color="auto"/>
                            <w:right w:val="none" w:sz="0" w:space="0" w:color="auto"/>
                          </w:divBdr>
                          <w:divsChild>
                            <w:div w:id="15460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1588">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18354260">
      <w:bodyDiv w:val="1"/>
      <w:marLeft w:val="0"/>
      <w:marRight w:val="0"/>
      <w:marTop w:val="0"/>
      <w:marBottom w:val="0"/>
      <w:divBdr>
        <w:top w:val="none" w:sz="0" w:space="0" w:color="auto"/>
        <w:left w:val="none" w:sz="0" w:space="0" w:color="auto"/>
        <w:bottom w:val="none" w:sz="0" w:space="0" w:color="auto"/>
        <w:right w:val="none" w:sz="0" w:space="0" w:color="auto"/>
      </w:divBdr>
    </w:div>
    <w:div w:id="585771591">
      <w:bodyDiv w:val="1"/>
      <w:marLeft w:val="0"/>
      <w:marRight w:val="0"/>
      <w:marTop w:val="0"/>
      <w:marBottom w:val="0"/>
      <w:divBdr>
        <w:top w:val="none" w:sz="0" w:space="0" w:color="auto"/>
        <w:left w:val="none" w:sz="0" w:space="0" w:color="auto"/>
        <w:bottom w:val="none" w:sz="0" w:space="0" w:color="auto"/>
        <w:right w:val="none" w:sz="0" w:space="0" w:color="auto"/>
      </w:divBdr>
    </w:div>
    <w:div w:id="667639751">
      <w:bodyDiv w:val="1"/>
      <w:marLeft w:val="0"/>
      <w:marRight w:val="0"/>
      <w:marTop w:val="0"/>
      <w:marBottom w:val="0"/>
      <w:divBdr>
        <w:top w:val="none" w:sz="0" w:space="0" w:color="auto"/>
        <w:left w:val="none" w:sz="0" w:space="0" w:color="auto"/>
        <w:bottom w:val="none" w:sz="0" w:space="0" w:color="auto"/>
        <w:right w:val="none" w:sz="0" w:space="0" w:color="auto"/>
      </w:divBdr>
    </w:div>
    <w:div w:id="673336149">
      <w:bodyDiv w:val="1"/>
      <w:marLeft w:val="0"/>
      <w:marRight w:val="0"/>
      <w:marTop w:val="0"/>
      <w:marBottom w:val="0"/>
      <w:divBdr>
        <w:top w:val="none" w:sz="0" w:space="0" w:color="auto"/>
        <w:left w:val="none" w:sz="0" w:space="0" w:color="auto"/>
        <w:bottom w:val="none" w:sz="0" w:space="0" w:color="auto"/>
        <w:right w:val="none" w:sz="0" w:space="0" w:color="auto"/>
      </w:divBdr>
    </w:div>
    <w:div w:id="741370751">
      <w:bodyDiv w:val="1"/>
      <w:marLeft w:val="0"/>
      <w:marRight w:val="0"/>
      <w:marTop w:val="0"/>
      <w:marBottom w:val="0"/>
      <w:divBdr>
        <w:top w:val="none" w:sz="0" w:space="0" w:color="auto"/>
        <w:left w:val="none" w:sz="0" w:space="0" w:color="auto"/>
        <w:bottom w:val="none" w:sz="0" w:space="0" w:color="auto"/>
        <w:right w:val="none" w:sz="0" w:space="0" w:color="auto"/>
      </w:divBdr>
    </w:div>
    <w:div w:id="879973843">
      <w:bodyDiv w:val="1"/>
      <w:marLeft w:val="0"/>
      <w:marRight w:val="0"/>
      <w:marTop w:val="0"/>
      <w:marBottom w:val="0"/>
      <w:divBdr>
        <w:top w:val="none" w:sz="0" w:space="0" w:color="auto"/>
        <w:left w:val="none" w:sz="0" w:space="0" w:color="auto"/>
        <w:bottom w:val="none" w:sz="0" w:space="0" w:color="auto"/>
        <w:right w:val="none" w:sz="0" w:space="0" w:color="auto"/>
      </w:divBdr>
    </w:div>
    <w:div w:id="907568455">
      <w:bodyDiv w:val="1"/>
      <w:marLeft w:val="0"/>
      <w:marRight w:val="0"/>
      <w:marTop w:val="0"/>
      <w:marBottom w:val="0"/>
      <w:divBdr>
        <w:top w:val="none" w:sz="0" w:space="0" w:color="auto"/>
        <w:left w:val="none" w:sz="0" w:space="0" w:color="auto"/>
        <w:bottom w:val="none" w:sz="0" w:space="0" w:color="auto"/>
        <w:right w:val="none" w:sz="0" w:space="0" w:color="auto"/>
      </w:divBdr>
      <w:divsChild>
        <w:div w:id="111827418">
          <w:marLeft w:val="-714"/>
          <w:marRight w:val="0"/>
          <w:marTop w:val="0"/>
          <w:marBottom w:val="0"/>
          <w:divBdr>
            <w:top w:val="none" w:sz="0" w:space="0" w:color="auto"/>
            <w:left w:val="none" w:sz="0" w:space="0" w:color="auto"/>
            <w:bottom w:val="none" w:sz="0" w:space="0" w:color="auto"/>
            <w:right w:val="none" w:sz="0" w:space="0" w:color="auto"/>
          </w:divBdr>
        </w:div>
      </w:divsChild>
    </w:div>
    <w:div w:id="929774060">
      <w:bodyDiv w:val="1"/>
      <w:marLeft w:val="0"/>
      <w:marRight w:val="0"/>
      <w:marTop w:val="0"/>
      <w:marBottom w:val="0"/>
      <w:divBdr>
        <w:top w:val="none" w:sz="0" w:space="0" w:color="auto"/>
        <w:left w:val="none" w:sz="0" w:space="0" w:color="auto"/>
        <w:bottom w:val="none" w:sz="0" w:space="0" w:color="auto"/>
        <w:right w:val="none" w:sz="0" w:space="0" w:color="auto"/>
      </w:divBdr>
      <w:divsChild>
        <w:div w:id="855775789">
          <w:marLeft w:val="0"/>
          <w:marRight w:val="0"/>
          <w:marTop w:val="0"/>
          <w:marBottom w:val="0"/>
          <w:divBdr>
            <w:top w:val="none" w:sz="0" w:space="0" w:color="auto"/>
            <w:left w:val="none" w:sz="0" w:space="0" w:color="auto"/>
            <w:bottom w:val="none" w:sz="0" w:space="0" w:color="auto"/>
            <w:right w:val="none" w:sz="0" w:space="0" w:color="auto"/>
          </w:divBdr>
          <w:divsChild>
            <w:div w:id="1735741901">
              <w:marLeft w:val="0"/>
              <w:marRight w:val="0"/>
              <w:marTop w:val="0"/>
              <w:marBottom w:val="0"/>
              <w:divBdr>
                <w:top w:val="none" w:sz="0" w:space="0" w:color="auto"/>
                <w:left w:val="none" w:sz="0" w:space="0" w:color="auto"/>
                <w:bottom w:val="none" w:sz="0" w:space="0" w:color="auto"/>
                <w:right w:val="none" w:sz="0" w:space="0" w:color="auto"/>
              </w:divBdr>
              <w:divsChild>
                <w:div w:id="1518076210">
                  <w:marLeft w:val="0"/>
                  <w:marRight w:val="0"/>
                  <w:marTop w:val="0"/>
                  <w:marBottom w:val="0"/>
                  <w:divBdr>
                    <w:top w:val="none" w:sz="0" w:space="0" w:color="auto"/>
                    <w:left w:val="none" w:sz="0" w:space="0" w:color="auto"/>
                    <w:bottom w:val="none" w:sz="0" w:space="0" w:color="auto"/>
                    <w:right w:val="none" w:sz="0" w:space="0" w:color="auto"/>
                  </w:divBdr>
                  <w:divsChild>
                    <w:div w:id="2082479719">
                      <w:marLeft w:val="0"/>
                      <w:marRight w:val="0"/>
                      <w:marTop w:val="0"/>
                      <w:marBottom w:val="0"/>
                      <w:divBdr>
                        <w:top w:val="none" w:sz="0" w:space="0" w:color="auto"/>
                        <w:left w:val="none" w:sz="0" w:space="0" w:color="auto"/>
                        <w:bottom w:val="none" w:sz="0" w:space="0" w:color="auto"/>
                        <w:right w:val="none" w:sz="0" w:space="0" w:color="auto"/>
                      </w:divBdr>
                      <w:divsChild>
                        <w:div w:id="1391419218">
                          <w:marLeft w:val="0"/>
                          <w:marRight w:val="0"/>
                          <w:marTop w:val="0"/>
                          <w:marBottom w:val="0"/>
                          <w:divBdr>
                            <w:top w:val="none" w:sz="0" w:space="0" w:color="auto"/>
                            <w:left w:val="none" w:sz="0" w:space="0" w:color="auto"/>
                            <w:bottom w:val="none" w:sz="0" w:space="0" w:color="auto"/>
                            <w:right w:val="none" w:sz="0" w:space="0" w:color="auto"/>
                          </w:divBdr>
                          <w:divsChild>
                            <w:div w:id="17717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44298">
      <w:bodyDiv w:val="1"/>
      <w:marLeft w:val="0"/>
      <w:marRight w:val="0"/>
      <w:marTop w:val="0"/>
      <w:marBottom w:val="0"/>
      <w:divBdr>
        <w:top w:val="none" w:sz="0" w:space="0" w:color="auto"/>
        <w:left w:val="none" w:sz="0" w:space="0" w:color="auto"/>
        <w:bottom w:val="none" w:sz="0" w:space="0" w:color="auto"/>
        <w:right w:val="none" w:sz="0" w:space="0" w:color="auto"/>
      </w:divBdr>
    </w:div>
    <w:div w:id="1031340316">
      <w:bodyDiv w:val="1"/>
      <w:marLeft w:val="0"/>
      <w:marRight w:val="0"/>
      <w:marTop w:val="0"/>
      <w:marBottom w:val="0"/>
      <w:divBdr>
        <w:top w:val="none" w:sz="0" w:space="0" w:color="auto"/>
        <w:left w:val="none" w:sz="0" w:space="0" w:color="auto"/>
        <w:bottom w:val="none" w:sz="0" w:space="0" w:color="auto"/>
        <w:right w:val="none" w:sz="0" w:space="0" w:color="auto"/>
      </w:divBdr>
    </w:div>
    <w:div w:id="1090663203">
      <w:bodyDiv w:val="1"/>
      <w:marLeft w:val="0"/>
      <w:marRight w:val="0"/>
      <w:marTop w:val="0"/>
      <w:marBottom w:val="0"/>
      <w:divBdr>
        <w:top w:val="none" w:sz="0" w:space="0" w:color="auto"/>
        <w:left w:val="none" w:sz="0" w:space="0" w:color="auto"/>
        <w:bottom w:val="none" w:sz="0" w:space="0" w:color="auto"/>
        <w:right w:val="none" w:sz="0" w:space="0" w:color="auto"/>
      </w:divBdr>
      <w:divsChild>
        <w:div w:id="1156264782">
          <w:marLeft w:val="0"/>
          <w:marRight w:val="0"/>
          <w:marTop w:val="0"/>
          <w:marBottom w:val="0"/>
          <w:divBdr>
            <w:top w:val="none" w:sz="0" w:space="0" w:color="auto"/>
            <w:left w:val="none" w:sz="0" w:space="0" w:color="auto"/>
            <w:bottom w:val="none" w:sz="0" w:space="0" w:color="auto"/>
            <w:right w:val="none" w:sz="0" w:space="0" w:color="auto"/>
          </w:divBdr>
          <w:divsChild>
            <w:div w:id="1532913146">
              <w:marLeft w:val="0"/>
              <w:marRight w:val="0"/>
              <w:marTop w:val="0"/>
              <w:marBottom w:val="0"/>
              <w:divBdr>
                <w:top w:val="none" w:sz="0" w:space="0" w:color="auto"/>
                <w:left w:val="none" w:sz="0" w:space="0" w:color="auto"/>
                <w:bottom w:val="none" w:sz="0" w:space="0" w:color="auto"/>
                <w:right w:val="none" w:sz="0" w:space="0" w:color="auto"/>
              </w:divBdr>
              <w:divsChild>
                <w:div w:id="326786113">
                  <w:marLeft w:val="0"/>
                  <w:marRight w:val="0"/>
                  <w:marTop w:val="0"/>
                  <w:marBottom w:val="0"/>
                  <w:divBdr>
                    <w:top w:val="none" w:sz="0" w:space="0" w:color="auto"/>
                    <w:left w:val="none" w:sz="0" w:space="0" w:color="auto"/>
                    <w:bottom w:val="none" w:sz="0" w:space="0" w:color="auto"/>
                    <w:right w:val="none" w:sz="0" w:space="0" w:color="auto"/>
                  </w:divBdr>
                  <w:divsChild>
                    <w:div w:id="559563004">
                      <w:marLeft w:val="0"/>
                      <w:marRight w:val="0"/>
                      <w:marTop w:val="0"/>
                      <w:marBottom w:val="0"/>
                      <w:divBdr>
                        <w:top w:val="none" w:sz="0" w:space="0" w:color="auto"/>
                        <w:left w:val="none" w:sz="0" w:space="0" w:color="auto"/>
                        <w:bottom w:val="none" w:sz="0" w:space="0" w:color="auto"/>
                        <w:right w:val="none" w:sz="0" w:space="0" w:color="auto"/>
                      </w:divBdr>
                      <w:divsChild>
                        <w:div w:id="254097826">
                          <w:marLeft w:val="0"/>
                          <w:marRight w:val="0"/>
                          <w:marTop w:val="0"/>
                          <w:marBottom w:val="0"/>
                          <w:divBdr>
                            <w:top w:val="none" w:sz="0" w:space="0" w:color="auto"/>
                            <w:left w:val="none" w:sz="0" w:space="0" w:color="auto"/>
                            <w:bottom w:val="none" w:sz="0" w:space="0" w:color="auto"/>
                            <w:right w:val="none" w:sz="0" w:space="0" w:color="auto"/>
                          </w:divBdr>
                          <w:divsChild>
                            <w:div w:id="7131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965810">
      <w:bodyDiv w:val="1"/>
      <w:marLeft w:val="0"/>
      <w:marRight w:val="0"/>
      <w:marTop w:val="0"/>
      <w:marBottom w:val="0"/>
      <w:divBdr>
        <w:top w:val="none" w:sz="0" w:space="0" w:color="auto"/>
        <w:left w:val="none" w:sz="0" w:space="0" w:color="auto"/>
        <w:bottom w:val="none" w:sz="0" w:space="0" w:color="auto"/>
        <w:right w:val="none" w:sz="0" w:space="0" w:color="auto"/>
      </w:divBdr>
      <w:divsChild>
        <w:div w:id="143204322">
          <w:marLeft w:val="-714"/>
          <w:marRight w:val="0"/>
          <w:marTop w:val="0"/>
          <w:marBottom w:val="0"/>
          <w:divBdr>
            <w:top w:val="none" w:sz="0" w:space="0" w:color="auto"/>
            <w:left w:val="none" w:sz="0" w:space="0" w:color="auto"/>
            <w:bottom w:val="none" w:sz="0" w:space="0" w:color="auto"/>
            <w:right w:val="none" w:sz="0" w:space="0" w:color="auto"/>
          </w:divBdr>
        </w:div>
      </w:divsChild>
    </w:div>
    <w:div w:id="1122578771">
      <w:bodyDiv w:val="1"/>
      <w:marLeft w:val="0"/>
      <w:marRight w:val="0"/>
      <w:marTop w:val="0"/>
      <w:marBottom w:val="0"/>
      <w:divBdr>
        <w:top w:val="none" w:sz="0" w:space="0" w:color="auto"/>
        <w:left w:val="none" w:sz="0" w:space="0" w:color="auto"/>
        <w:bottom w:val="none" w:sz="0" w:space="0" w:color="auto"/>
        <w:right w:val="none" w:sz="0" w:space="0" w:color="auto"/>
      </w:divBdr>
    </w:div>
    <w:div w:id="1134756521">
      <w:bodyDiv w:val="1"/>
      <w:marLeft w:val="0"/>
      <w:marRight w:val="0"/>
      <w:marTop w:val="0"/>
      <w:marBottom w:val="0"/>
      <w:divBdr>
        <w:top w:val="none" w:sz="0" w:space="0" w:color="auto"/>
        <w:left w:val="none" w:sz="0" w:space="0" w:color="auto"/>
        <w:bottom w:val="none" w:sz="0" w:space="0" w:color="auto"/>
        <w:right w:val="none" w:sz="0" w:space="0" w:color="auto"/>
      </w:divBdr>
    </w:div>
    <w:div w:id="1147625972">
      <w:bodyDiv w:val="1"/>
      <w:marLeft w:val="0"/>
      <w:marRight w:val="0"/>
      <w:marTop w:val="0"/>
      <w:marBottom w:val="0"/>
      <w:divBdr>
        <w:top w:val="none" w:sz="0" w:space="0" w:color="auto"/>
        <w:left w:val="none" w:sz="0" w:space="0" w:color="auto"/>
        <w:bottom w:val="none" w:sz="0" w:space="0" w:color="auto"/>
        <w:right w:val="none" w:sz="0" w:space="0" w:color="auto"/>
      </w:divBdr>
    </w:div>
    <w:div w:id="1160198630">
      <w:bodyDiv w:val="1"/>
      <w:marLeft w:val="0"/>
      <w:marRight w:val="0"/>
      <w:marTop w:val="0"/>
      <w:marBottom w:val="0"/>
      <w:divBdr>
        <w:top w:val="none" w:sz="0" w:space="0" w:color="auto"/>
        <w:left w:val="none" w:sz="0" w:space="0" w:color="auto"/>
        <w:bottom w:val="none" w:sz="0" w:space="0" w:color="auto"/>
        <w:right w:val="none" w:sz="0" w:space="0" w:color="auto"/>
      </w:divBdr>
    </w:div>
    <w:div w:id="1206407065">
      <w:bodyDiv w:val="1"/>
      <w:marLeft w:val="0"/>
      <w:marRight w:val="0"/>
      <w:marTop w:val="0"/>
      <w:marBottom w:val="0"/>
      <w:divBdr>
        <w:top w:val="none" w:sz="0" w:space="0" w:color="auto"/>
        <w:left w:val="none" w:sz="0" w:space="0" w:color="auto"/>
        <w:bottom w:val="none" w:sz="0" w:space="0" w:color="auto"/>
        <w:right w:val="none" w:sz="0" w:space="0" w:color="auto"/>
      </w:divBdr>
    </w:div>
    <w:div w:id="1207524281">
      <w:bodyDiv w:val="1"/>
      <w:marLeft w:val="0"/>
      <w:marRight w:val="0"/>
      <w:marTop w:val="0"/>
      <w:marBottom w:val="0"/>
      <w:divBdr>
        <w:top w:val="none" w:sz="0" w:space="0" w:color="auto"/>
        <w:left w:val="none" w:sz="0" w:space="0" w:color="auto"/>
        <w:bottom w:val="none" w:sz="0" w:space="0" w:color="auto"/>
        <w:right w:val="none" w:sz="0" w:space="0" w:color="auto"/>
      </w:divBdr>
    </w:div>
    <w:div w:id="1527450023">
      <w:bodyDiv w:val="1"/>
      <w:marLeft w:val="0"/>
      <w:marRight w:val="0"/>
      <w:marTop w:val="0"/>
      <w:marBottom w:val="0"/>
      <w:divBdr>
        <w:top w:val="none" w:sz="0" w:space="0" w:color="auto"/>
        <w:left w:val="none" w:sz="0" w:space="0" w:color="auto"/>
        <w:bottom w:val="none" w:sz="0" w:space="0" w:color="auto"/>
        <w:right w:val="none" w:sz="0" w:space="0" w:color="auto"/>
      </w:divBdr>
    </w:div>
    <w:div w:id="1540123290">
      <w:bodyDiv w:val="1"/>
      <w:marLeft w:val="0"/>
      <w:marRight w:val="0"/>
      <w:marTop w:val="0"/>
      <w:marBottom w:val="0"/>
      <w:divBdr>
        <w:top w:val="none" w:sz="0" w:space="0" w:color="auto"/>
        <w:left w:val="none" w:sz="0" w:space="0" w:color="auto"/>
        <w:bottom w:val="none" w:sz="0" w:space="0" w:color="auto"/>
        <w:right w:val="none" w:sz="0" w:space="0" w:color="auto"/>
      </w:divBdr>
    </w:div>
    <w:div w:id="1550532917">
      <w:bodyDiv w:val="1"/>
      <w:marLeft w:val="0"/>
      <w:marRight w:val="0"/>
      <w:marTop w:val="0"/>
      <w:marBottom w:val="0"/>
      <w:divBdr>
        <w:top w:val="none" w:sz="0" w:space="0" w:color="auto"/>
        <w:left w:val="none" w:sz="0" w:space="0" w:color="auto"/>
        <w:bottom w:val="none" w:sz="0" w:space="0" w:color="auto"/>
        <w:right w:val="none" w:sz="0" w:space="0" w:color="auto"/>
      </w:divBdr>
    </w:div>
    <w:div w:id="1566406902">
      <w:bodyDiv w:val="1"/>
      <w:marLeft w:val="0"/>
      <w:marRight w:val="0"/>
      <w:marTop w:val="0"/>
      <w:marBottom w:val="0"/>
      <w:divBdr>
        <w:top w:val="none" w:sz="0" w:space="0" w:color="auto"/>
        <w:left w:val="none" w:sz="0" w:space="0" w:color="auto"/>
        <w:bottom w:val="none" w:sz="0" w:space="0" w:color="auto"/>
        <w:right w:val="none" w:sz="0" w:space="0" w:color="auto"/>
      </w:divBdr>
    </w:div>
    <w:div w:id="2005163123">
      <w:bodyDiv w:val="1"/>
      <w:marLeft w:val="0"/>
      <w:marRight w:val="0"/>
      <w:marTop w:val="0"/>
      <w:marBottom w:val="0"/>
      <w:divBdr>
        <w:top w:val="none" w:sz="0" w:space="0" w:color="auto"/>
        <w:left w:val="none" w:sz="0" w:space="0" w:color="auto"/>
        <w:bottom w:val="none" w:sz="0" w:space="0" w:color="auto"/>
        <w:right w:val="none" w:sz="0" w:space="0" w:color="auto"/>
      </w:divBdr>
    </w:div>
    <w:div w:id="2089106120">
      <w:bodyDiv w:val="1"/>
      <w:marLeft w:val="0"/>
      <w:marRight w:val="0"/>
      <w:marTop w:val="0"/>
      <w:marBottom w:val="0"/>
      <w:divBdr>
        <w:top w:val="none" w:sz="0" w:space="0" w:color="auto"/>
        <w:left w:val="none" w:sz="0" w:space="0" w:color="auto"/>
        <w:bottom w:val="none" w:sz="0" w:space="0" w:color="auto"/>
        <w:right w:val="none" w:sz="0" w:space="0" w:color="auto"/>
      </w:divBdr>
      <w:divsChild>
        <w:div w:id="1772698698">
          <w:marLeft w:val="0"/>
          <w:marRight w:val="0"/>
          <w:marTop w:val="0"/>
          <w:marBottom w:val="0"/>
          <w:divBdr>
            <w:top w:val="none" w:sz="0" w:space="0" w:color="auto"/>
            <w:left w:val="none" w:sz="0" w:space="0" w:color="auto"/>
            <w:bottom w:val="none" w:sz="0" w:space="0" w:color="auto"/>
            <w:right w:val="none" w:sz="0" w:space="0" w:color="auto"/>
          </w:divBdr>
          <w:divsChild>
            <w:div w:id="929000081">
              <w:marLeft w:val="0"/>
              <w:marRight w:val="0"/>
              <w:marTop w:val="0"/>
              <w:marBottom w:val="0"/>
              <w:divBdr>
                <w:top w:val="none" w:sz="0" w:space="0" w:color="auto"/>
                <w:left w:val="none" w:sz="0" w:space="0" w:color="auto"/>
                <w:bottom w:val="none" w:sz="0" w:space="0" w:color="auto"/>
                <w:right w:val="none" w:sz="0" w:space="0" w:color="auto"/>
              </w:divBdr>
              <w:divsChild>
                <w:div w:id="1737970595">
                  <w:marLeft w:val="0"/>
                  <w:marRight w:val="0"/>
                  <w:marTop w:val="0"/>
                  <w:marBottom w:val="0"/>
                  <w:divBdr>
                    <w:top w:val="none" w:sz="0" w:space="0" w:color="auto"/>
                    <w:left w:val="none" w:sz="0" w:space="0" w:color="auto"/>
                    <w:bottom w:val="none" w:sz="0" w:space="0" w:color="auto"/>
                    <w:right w:val="none" w:sz="0" w:space="0" w:color="auto"/>
                  </w:divBdr>
                  <w:divsChild>
                    <w:div w:id="18244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4622">
          <w:marLeft w:val="0"/>
          <w:marRight w:val="0"/>
          <w:marTop w:val="0"/>
          <w:marBottom w:val="0"/>
          <w:divBdr>
            <w:top w:val="none" w:sz="0" w:space="0" w:color="auto"/>
            <w:left w:val="none" w:sz="0" w:space="0" w:color="auto"/>
            <w:bottom w:val="none" w:sz="0" w:space="0" w:color="auto"/>
            <w:right w:val="none" w:sz="0" w:space="0" w:color="auto"/>
          </w:divBdr>
          <w:divsChild>
            <w:div w:id="1735272954">
              <w:marLeft w:val="0"/>
              <w:marRight w:val="0"/>
              <w:marTop w:val="0"/>
              <w:marBottom w:val="0"/>
              <w:divBdr>
                <w:top w:val="none" w:sz="0" w:space="0" w:color="auto"/>
                <w:left w:val="none" w:sz="0" w:space="0" w:color="auto"/>
                <w:bottom w:val="none" w:sz="0" w:space="0" w:color="auto"/>
                <w:right w:val="none" w:sz="0" w:space="0" w:color="auto"/>
              </w:divBdr>
              <w:divsChild>
                <w:div w:id="171802045">
                  <w:marLeft w:val="0"/>
                  <w:marRight w:val="0"/>
                  <w:marTop w:val="0"/>
                  <w:marBottom w:val="0"/>
                  <w:divBdr>
                    <w:top w:val="none" w:sz="0" w:space="0" w:color="auto"/>
                    <w:left w:val="none" w:sz="0" w:space="0" w:color="auto"/>
                    <w:bottom w:val="none" w:sz="0" w:space="0" w:color="auto"/>
                    <w:right w:val="none" w:sz="0" w:space="0" w:color="auto"/>
                  </w:divBdr>
                  <w:divsChild>
                    <w:div w:id="2019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1817</Words>
  <Characters>9994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briceño</cp:lastModifiedBy>
  <cp:revision>10</cp:revision>
  <dcterms:created xsi:type="dcterms:W3CDTF">2022-08-24T18:22:00Z</dcterms:created>
  <dcterms:modified xsi:type="dcterms:W3CDTF">2024-11-13T21:33:00Z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