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01276FB1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0F47ED7" w14:textId="1EB2D806" w:rsidR="008A77A2" w:rsidRDefault="008A77A2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E161BEC" w14:textId="6BF877E4" w:rsidR="008A77A2" w:rsidRPr="00931701" w:rsidRDefault="008A77A2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 se han podido cumplir todas las actividades en los tiempos definidos en la carta Gantt, ya que se dificulto debido al cambio de proyecto y las diferentes adversidades que hubo al hacerlo a ultimo tiempo, además de no tener tan clara la idea principal del proyecto y las soluciones a las problemáticas que abordara el proyecto.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4D3D178F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79274260" w14:textId="722A4420" w:rsidR="008A77A2" w:rsidRDefault="008A77A2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846527" w14:textId="5D585CE6" w:rsidR="008A77A2" w:rsidRDefault="008A77A2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Estas dificultades las he estado abordando con tener una lógica estructurada del </w:t>
            </w:r>
            <w:proofErr w:type="gram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proyecto ,</w:t>
            </w:r>
            <w:proofErr w:type="gram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sus funciones y su diferenciador de otras aplicaciones similares.  También modificando la carta Gantt para </w:t>
            </w:r>
            <w:proofErr w:type="gram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poder  acordar</w:t>
            </w:r>
            <w:proofErr w:type="gram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con las fechas.</w:t>
            </w: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053A0E03" w:rsidR="004F2A8B" w:rsidRDefault="008A77A2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Lo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evaluo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como no tan eficiente como podría serlo, debería gestionar mejor los tiempos para enforcarme en el proyecto</w:t>
            </w:r>
            <w:r w:rsidR="00801914">
              <w:rPr>
                <w:rFonts w:ascii="Calibri" w:hAnsi="Calibri"/>
                <w:b/>
                <w:bCs/>
                <w:color w:val="1F4E79" w:themeColor="accent1" w:themeShade="80"/>
              </w:rPr>
              <w:t>. No destaco nada ahora en particular.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49CEEB7D" w14:textId="26550BE8" w:rsidR="00801914" w:rsidRDefault="00801914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7B69C5F" w14:textId="5F4859BD" w:rsidR="00801914" w:rsidRDefault="00801914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Mi inquietud es si el proyecto va por buen camino, según lo hablado ya </w:t>
            </w:r>
            <w:proofErr w:type="gram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que  las</w:t>
            </w:r>
            <w:proofErr w:type="gram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soluciones que entrega nuestro proyecto, no están bien abordadas</w:t>
            </w: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7EE069DA" w:rsidR="004F2A8B" w:rsidRDefault="00801914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No hasta al momento pero a futuro puede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ser ,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sin embargo en cuanto a las actividades , están bien distribuidas hasta el momento.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0358A920" w:rsidR="004F2A8B" w:rsidRDefault="00801914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Hemos trabajado de forma eficaz ya que pasamos de un proyecto a otro en un corto tiempo, sin embargo  falta comunicación como equipo , para desarrollar el proyecto de una mejora forma.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717090" w14:textId="77777777" w:rsidR="00D02B13" w:rsidRDefault="00D02B13" w:rsidP="00DF38AE">
      <w:pPr>
        <w:spacing w:after="0" w:line="240" w:lineRule="auto"/>
      </w:pPr>
      <w:r>
        <w:separator/>
      </w:r>
    </w:p>
  </w:endnote>
  <w:endnote w:type="continuationSeparator" w:id="0">
    <w:p w14:paraId="7B0F8764" w14:textId="77777777" w:rsidR="00D02B13" w:rsidRDefault="00D02B13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FA1765" w14:textId="77777777" w:rsidR="00D02B13" w:rsidRDefault="00D02B13" w:rsidP="00DF38AE">
      <w:pPr>
        <w:spacing w:after="0" w:line="240" w:lineRule="auto"/>
      </w:pPr>
      <w:r>
        <w:separator/>
      </w:r>
    </w:p>
  </w:footnote>
  <w:footnote w:type="continuationSeparator" w:id="0">
    <w:p w14:paraId="6EC57A29" w14:textId="77777777" w:rsidR="00D02B13" w:rsidRDefault="00D02B13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1914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2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2B13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417</Words>
  <Characters>2296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Vina del Mar</cp:lastModifiedBy>
  <cp:revision>2</cp:revision>
  <cp:lastPrinted>2019-12-16T20:10:00Z</cp:lastPrinted>
  <dcterms:created xsi:type="dcterms:W3CDTF">2024-10-02T15:51:00Z</dcterms:created>
  <dcterms:modified xsi:type="dcterms:W3CDTF">2024-10-02T15:51:00Z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