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ramappa-banja"/>
    <w:p>
      <w:pPr>
        <w:pStyle w:val="Heading1"/>
      </w:pPr>
      <w:r>
        <w:t xml:space="preserve">Ramappa Banja</w:t>
      </w:r>
    </w:p>
    <w:p>
      <w:pPr>
        <w:pStyle w:val="FirstParagraph"/>
      </w:pPr>
      <w:r>
        <w:t xml:space="preserve">Senior Software Engineer II | Backend Systems &amp; Cloud Architecture</w:t>
      </w:r>
    </w:p>
    <w:p>
      <w:pPr>
        <w:pStyle w:val="BodyText"/>
      </w:pPr>
      <w:r>
        <w:t xml:space="preserve">LinkedIn: https://www.linkedin.com/in/ramappa-banja</w:t>
      </w:r>
      <w:r>
        <w:t xml:space="preserve"> </w:t>
      </w:r>
      <w:r>
        <w:t xml:space="preserve">Phone: +1 (925) 409-7614</w:t>
      </w:r>
      <w:r>
        <w:t xml:space="preserve"> </w:t>
      </w:r>
      <w:r>
        <w:t xml:space="preserve">Email: ramappa.banja@gmail.com</w:t>
      </w:r>
      <w:r>
        <w:t xml:space="preserve"> </w:t>
      </w:r>
      <w:r>
        <w:t xml:space="preserve">Location: Columbus, Ohio, USA</w:t>
      </w:r>
    </w:p>
    <w:p>
      <w:r>
        <w:pict>
          <v:rect style="width:0;height:1.5pt" o:hralign="center" o:hrstd="t" o:hr="t"/>
        </w:pict>
      </w:r>
    </w:p>
    <w:bookmarkStart w:id="2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Senior Software Engineer with 13 years building high-throughput distributed systems for Fortune 500 retail and e-commerce companies (GAP Inc., Albertsons, Ulta Beauty). Expert in Kafka-driven event pipelines, Spring Boot 3.x microservices, and Kubernetes-native deployments on Azure AKS. Known for translating complex business requirements into resilient, observable backend systems - and for driving engineering standards across large, cross-functional teams.</w:t>
      </w:r>
    </w:p>
    <w:p>
      <w:r>
        <w:pict>
          <v:rect style="width:0;height:1.5pt" o:hralign="center" o:hrstd="t" o:hr="t"/>
        </w:pict>
      </w:r>
    </w:p>
    <w:bookmarkEnd w:id="20"/>
    <w:bookmarkStart w:id="21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Languages &amp; Frameworks</w:t>
      </w:r>
      <w:r>
        <w:t xml:space="preserve"> </w:t>
      </w:r>
      <w:r>
        <w:t xml:space="preserve">Java 17/11/8, Spring Boot 3.x, Spring Cloud, Spring WebFlux (Reactive), Spring Data JPA, Hibernate ORM, Apache Camel, Groovy, Scala, SQL</w:t>
      </w:r>
    </w:p>
    <w:p>
      <w:pPr>
        <w:pStyle w:val="BodyText"/>
      </w:pPr>
      <w:r>
        <w:rPr>
          <w:b/>
          <w:bCs/>
        </w:rPr>
        <w:t xml:space="preserve">Cloud &amp; DevOps</w:t>
      </w:r>
      <w:r>
        <w:t xml:space="preserve"> </w:t>
      </w:r>
      <w:r>
        <w:t xml:space="preserve">Azure Kubernetes Service (AKS), Pivotal Cloud Foundry (PCF), Docker, Helm, GitHub Actions, Jenkins CI/CD, Azure Key Vault, Azure Blob Storage, Azure Cosmos DB, Maven, Gradle</w:t>
      </w:r>
    </w:p>
    <w:p>
      <w:pPr>
        <w:pStyle w:val="BodyText"/>
      </w:pPr>
      <w:r>
        <w:rPr>
          <w:b/>
          <w:bCs/>
        </w:rPr>
        <w:t xml:space="preserve">Messaging &amp; APIs</w:t>
      </w:r>
      <w:r>
        <w:t xml:space="preserve"> </w:t>
      </w:r>
      <w:r>
        <w:t xml:space="preserve">Confluent Kafka (Avro/Schema Registry), IBM MQ, Azure Event Hub, RESTful APIs, GraphQL, SOAP (JAX-WS), Apigee API Gateway, JWT/OAuth2, MuleSoft</w:t>
      </w:r>
    </w:p>
    <w:p>
      <w:pPr>
        <w:pStyle w:val="BodyText"/>
      </w:pPr>
      <w:r>
        <w:rPr>
          <w:b/>
          <w:bCs/>
        </w:rPr>
        <w:t xml:space="preserve">Databases &amp; Observability</w:t>
      </w:r>
      <w:r>
        <w:t xml:space="preserve"> </w:t>
      </w:r>
      <w:r>
        <w:t xml:space="preserve">Oracle 12c, MongoDB (Geospatial), MS SQL Server, MySQL, Splunk, New Relic, Azure Application Insights, Azure Monitor, JUnit 5, Mockito, Cucumber (BDD), Gatling (Performance), SonarQube, JaCoCo</w:t>
      </w:r>
    </w:p>
    <w:p>
      <w:pPr>
        <w:pStyle w:val="BodyText"/>
      </w:pPr>
      <w:r>
        <w:rPr>
          <w:b/>
          <w:bCs/>
        </w:rPr>
        <w:t xml:space="preserve">AI &amp; Developer Tools</w:t>
      </w:r>
      <w:r>
        <w:t xml:space="preserve"> </w:t>
      </w:r>
      <w:r>
        <w:t xml:space="preserve">GitHub Copilot, Claude (Anthropic)</w:t>
      </w:r>
    </w:p>
    <w:p>
      <w:r>
        <w:pict>
          <v:rect style="width:0;height:1.5pt" o:hralign="center" o:hrstd="t" o:hr="t"/>
        </w:pict>
      </w:r>
    </w:p>
    <w:bookmarkEnd w:id="21"/>
    <w:bookmarkStart w:id="28" w:name="professional-experience"/>
    <w:p>
      <w:pPr>
        <w:pStyle w:val="Heading2"/>
      </w:pPr>
      <w:r>
        <w:t xml:space="preserve">PROFESSIONAL EXPERIENCE</w:t>
      </w:r>
    </w:p>
    <w:bookmarkStart w:id="22" w:name="X18caa271747ca29fb616fa8211544f6dba208f2"/>
    <w:p>
      <w:pPr>
        <w:pStyle w:val="Heading3"/>
      </w:pPr>
      <w:r>
        <w:t xml:space="preserve">Senior Software Engineer II - Nisum Technologies Inc.</w:t>
      </w:r>
    </w:p>
    <w:p>
      <w:pPr>
        <w:pStyle w:val="FirstParagraph"/>
      </w:pPr>
      <w:r>
        <w:t xml:space="preserve">June 2024 - Present, Columbus, Ohio, USA</w:t>
      </w:r>
      <w:r>
        <w:t xml:space="preserve"> </w:t>
      </w:r>
      <w:r>
        <w:t xml:space="preserve">Client: GAP Inc., Project: High-Throughput Order Management System (OMS)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Java 17+, Spring Boot 3.x, REST APIs, SwaggerHub, Apigee API Gateway, MuleSoft, Azure Kubernetes Service (AKS), EKS, Azure Key Vault, Azure Cosmos DB, Oracle, Confluent Kafka, Docker, Helm, JWT/OAuth2, Splunk, New Relic, Azure Application Insights, Azure Monitor, GitHub Copilot, Claude (Anthropic)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 Lead:</w:t>
      </w:r>
      <w:r>
        <w:t xml:space="preserve"> </w:t>
      </w:r>
      <w:r>
        <w:t xml:space="preserve">Served as tech lead for a cross-functional team of 6+ engineers, driving architecture decisions, conducting design reviews for new service onboarding, and setting coding standards adopted across the OMS engineering organization.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Microservices Modernization:</w:t>
      </w:r>
      <w:r>
        <w:t xml:space="preserve"> </w:t>
      </w:r>
      <w:r>
        <w:t xml:space="preserve">Led the transition of legacy SOA/SOAP-based order flows to Spring Boot 3.x (Java 17+) microservices. Designed Composite APIs (OLGA/ODIN) that aggregate data from multiple downstream services to provide a unified view of order lifecycles, reducing client-side API calls by ~60%.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 API Design &amp; SwaggerHub:</w:t>
      </w:r>
      <w:r>
        <w:t xml:space="preserve"> </w:t>
      </w:r>
      <w:r>
        <w:t xml:space="preserve">Authored and maintained OpenAPI 3.x specifications in SwaggerHub as the primary API contract authoring tool, enabling structured team feedback loops and consumer-driven contract reviews. Swagger-based specs served as the single source of truth for all REST API boundaries across the OMS platform.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Gateway:</w:t>
      </w:r>
      <w:r>
        <w:t xml:space="preserve"> </w:t>
      </w:r>
      <w:r>
        <w:t xml:space="preserve">Configured and managed Apigee API Gateway policies for traffic routing, rate limiting, and OAuth2 token validation - securing and governing all inbound REST API traffic to OMS microservices. Applied transformation policies to normalize request/response payloads across heterogeneous consumers.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Headless Commerce API:</w:t>
      </w:r>
      <w:r>
        <w:t xml:space="preserve"> </w:t>
      </w:r>
      <w:r>
        <w:t xml:space="preserve">Spearheaded the development of a Headless Commerce REST API layer enabling seamless order integration across Web, Mobile, Contact Center, and Partner channels. Enforced versioned contracts and strict validation rules ensuring 100% backward compatibility across all consumers.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Kubernetes Modernization:</w:t>
      </w:r>
      <w:r>
        <w:t xml:space="preserve"> </w:t>
      </w:r>
      <w:r>
        <w:t xml:space="preserve">Migrated 8+ legacy services to Azure Kubernetes Service (AKS), cutting deployment time from 2+ hours to under 15 minutes through standardized Dockerfiles and Helm charts adopted organization-wide.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 Security:</w:t>
      </w:r>
      <w:r>
        <w:t xml:space="preserve"> </w:t>
      </w:r>
      <w:r>
        <w:t xml:space="preserve">Designed and delivered a custom, reusable JWT-based authentication library handling header validation, token parsing, and claims verification - eliminating security boilerplate across 15+ microservices and reducing auth-related code by 40%.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&amp; Payment Logic:</w:t>
      </w:r>
      <w:r>
        <w:t xml:space="preserve"> </w:t>
      </w:r>
      <w:r>
        <w:t xml:space="preserve">Engineered invoice-driven calculation engines managing multi-tender and multi-currency orders. Ensured precise synchronization between authorization, capture, and refund events to prevent financial leakage at scale.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Advanced Observability:</w:t>
      </w:r>
      <w:r>
        <w:t xml:space="preserve"> </w:t>
      </w:r>
      <w:r>
        <w:t xml:space="preserve">Built Splunk and New Relic dashboards tracking P95/P99 API latency, error rates, and Resilience4j circuit breaker states - enabling proactive bottleneck identification before customer impact.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Performance Tuning:</w:t>
      </w:r>
      <w:r>
        <w:t xml:space="preserve"> </w:t>
      </w:r>
      <w:r>
        <w:t xml:space="preserve">Optimized Oracle and Cosmos DB interactions through SQL partitioning and indexing strategies. Implemented distributed caching to reduce redundant downstream service calls, improving average response latency by ~35%.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Azure Observability:</w:t>
      </w:r>
      <w:r>
        <w:t xml:space="preserve"> </w:t>
      </w:r>
      <w:r>
        <w:t xml:space="preserve">Integrated Azure Application Insights for distributed tracing and live metrics collection across OMS microservices. Leveraged Azure Monitor with KQL-based alert rules to detect service degradations in real time - reducing mean time to resolution (MTTR) and providing end-to-end visibility into request flows across the distributed order pipeline.</w:t>
      </w:r>
    </w:p>
    <w:p>
      <w:r>
        <w:pict>
          <v:rect style="width:0;height:1.5pt" o:hralign="center" o:hrstd="t" o:hr="t"/>
        </w:pict>
      </w:r>
    </w:p>
    <w:bookmarkEnd w:id="22"/>
    <w:bookmarkStart w:id="23" w:name="X9473f51836c6f6f110a291c0afaff517dbce647"/>
    <w:p>
      <w:pPr>
        <w:pStyle w:val="Heading3"/>
      </w:pPr>
      <w:r>
        <w:t xml:space="preserve">Senior Software Engineer I - Nisum Technologies Inc.</w:t>
      </w:r>
    </w:p>
    <w:p>
      <w:pPr>
        <w:pStyle w:val="FirstParagraph"/>
      </w:pPr>
      <w:r>
        <w:t xml:space="preserve">February 2023 - June 2024, Hyderabad, Telangana, India</w:t>
      </w:r>
      <w:r>
        <w:t xml:space="preserve"> </w:t>
      </w:r>
      <w:r>
        <w:t xml:space="preserve">Client: Albertsons, Project: Partnership Rewards &amp; Loyalty Engine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Java 17, Spring Boot, Spring WebFlux (Reactive), REST APIs, Azure, Oracle, JUnit 5, Mockito, JaCoCo, SonarQube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Java 17 Migration Lead:</w:t>
      </w:r>
      <w:r>
        <w:t xml:space="preserve"> </w:t>
      </w:r>
      <w:r>
        <w:t xml:space="preserve">Directed the technical analysis and full execution of a platform-wide upgrade from Java 8 to Java 17 for the OCRP (Partnership Rewards) platform. Refactored codebases to leverage Records, Sealed Classes, and Text Blocks, reducing boilerplate by ~20%.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Reactive Programming:</w:t>
      </w:r>
      <w:r>
        <w:t xml:space="preserve"> </w:t>
      </w:r>
      <w:r>
        <w:t xml:space="preserve">Built high-concurrency</w:t>
      </w:r>
      <w:r>
        <w:t xml:space="preserve"> </w:t>
      </w:r>
      <w:r>
        <w:t xml:space="preserve">“</w:t>
      </w:r>
      <w:r>
        <w:t xml:space="preserve">Earn and Burn</w:t>
      </w:r>
      <w:r>
        <w:t xml:space="preserve">”</w:t>
      </w:r>
      <w:r>
        <w:t xml:space="preserve"> </w:t>
      </w:r>
      <w:r>
        <w:t xml:space="preserve">transaction services using Spring WebFlux, managing asynchronous data streams to deliver real-time reward point updates for 30+ million registered users without blocking I/O.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 Standardization:</w:t>
      </w:r>
      <w:r>
        <w:t xml:space="preserve"> </w:t>
      </w:r>
      <w:r>
        <w:t xml:space="preserve">Partnered with DevOps to create a centralized Platform BOM (Bill of Materials), standardizing Spring, Logback, and Jackson versions across the entire Rewards ecosystem - eliminating recurring dependency conflict incidents.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Testing Modernization:</w:t>
      </w:r>
      <w:r>
        <w:t xml:space="preserve"> </w:t>
      </w:r>
      <w:r>
        <w:t xml:space="preserve">Led migration from JUnit 4 to JUnit 5 and Mockito. Used JaCoCo to identify untested execution paths and drove code coverage from 65% to 92%.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Primary code reviewer for the team, enforcing SonarQube quality gates and Clean Code principles on all pull requests. Mentored 3 junior engineers on testing and design best practices.</w:t>
      </w:r>
    </w:p>
    <w:p>
      <w:r>
        <w:pict>
          <v:rect style="width:0;height:1.5pt" o:hralign="center" o:hrstd="t" o:hr="t"/>
        </w:pict>
      </w:r>
    </w:p>
    <w:bookmarkEnd w:id="23"/>
    <w:bookmarkStart w:id="24" w:name="Xf5d0e0a90eee07a2ce5dd3f2f7b4c565c3d568d"/>
    <w:p>
      <w:pPr>
        <w:pStyle w:val="Heading3"/>
      </w:pPr>
      <w:r>
        <w:t xml:space="preserve">Software Engineer II - Nisum Technologies Inc.</w:t>
      </w:r>
    </w:p>
    <w:p>
      <w:pPr>
        <w:pStyle w:val="FirstParagraph"/>
      </w:pPr>
      <w:r>
        <w:t xml:space="preserve">November 2022 - January 2023, Columbus, Ohio, USA (Remote)</w:t>
      </w:r>
      <w:r>
        <w:t xml:space="preserve"> </w:t>
      </w:r>
      <w:r>
        <w:t xml:space="preserve">Client: Ulta Beauty, Project: Digital Experience Manager (DXM) - Store Master Data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Java 11, Spring Boot, REST APIs, MongoDB, Gatling (Scala), Docker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Legacy Replacement:</w:t>
      </w:r>
      <w:r>
        <w:t xml:space="preserve"> </w:t>
      </w:r>
      <w:r>
        <w:t xml:space="preserve">Engineered a modern microservice replacing the monolithic Oracle ATG store management system, establishing the authoritative Source of Truth for all 1,300+ Ulta retail locations.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Geospatial API Design:</w:t>
      </w:r>
      <w:r>
        <w:t xml:space="preserve"> </w:t>
      </w:r>
      <w:r>
        <w:t xml:space="preserve">Designed REST endpoints using MongoDB geospatial indexing to calculate store proximity, directly powering BOPIS (Buy Online, Pick Up In-Store) and Same Day Delivery features on the Ulta website - reducing store lookup latency by ~60%.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Performance Benchmarking:</w:t>
      </w:r>
      <w:r>
        <w:t xml:space="preserve"> </w:t>
      </w:r>
      <w:r>
        <w:t xml:space="preserve">Used Gatling (Scala) to simulate peak holiday traffic at 50,000+ concurrent users. Identified and resolved thread-pool exhaustion issues prior to Black Friday, preventing projected service outages.</w:t>
      </w:r>
    </w:p>
    <w:p>
      <w:r>
        <w:pict>
          <v:rect style="width:0;height:1.5pt" o:hralign="center" o:hrstd="t" o:hr="t"/>
        </w:pict>
      </w:r>
    </w:p>
    <w:bookmarkEnd w:id="24"/>
    <w:bookmarkStart w:id="25" w:name="Xefd9f406a330476a5679179a97948df6cbd3245"/>
    <w:p>
      <w:pPr>
        <w:pStyle w:val="Heading3"/>
      </w:pPr>
      <w:r>
        <w:t xml:space="preserve">Software Engineer II - Nisum Technologies Inc.</w:t>
      </w:r>
    </w:p>
    <w:p>
      <w:pPr>
        <w:pStyle w:val="FirstParagraph"/>
      </w:pPr>
      <w:r>
        <w:t xml:space="preserve">May 2017 - October 2022, Hyderabad, Telangana, India (May 2017 - January 2022), Columbus, Ohio, USA (January 2022 - October 2022)</w:t>
      </w:r>
      <w:r>
        <w:t xml:space="preserve"> </w:t>
      </w:r>
      <w:r>
        <w:t xml:space="preserve">Client: GAP Inc., Project: Order Management System (OMS) Core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Java 8/11, Spring Boot, REST APIs, Apache Camel, IBM MQ, Azure PCF, Azure Cosmos DB, Azure Blob Storage, Cucumber (BDD), Oracle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Message-Driven Integration:</w:t>
      </w:r>
      <w:r>
        <w:t xml:space="preserve"> </w:t>
      </w:r>
      <w:r>
        <w:t xml:space="preserve">Designed</w:t>
      </w:r>
      <w:r>
        <w:t xml:space="preserve"> </w:t>
      </w:r>
      <w:r>
        <w:t xml:space="preserve">“</w:t>
      </w:r>
      <w:r>
        <w:t xml:space="preserve">Order Place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Audit Service</w:t>
      </w:r>
      <w:r>
        <w:t xml:space="preserve">”</w:t>
      </w:r>
      <w:r>
        <w:t xml:space="preserve"> </w:t>
      </w:r>
      <w:r>
        <w:t xml:space="preserve">modules using Apache Camel and IBM MQ, processing 50,000+ daily orders with complex routing and transformation logic ensuring zero message loss to Distribution Centers.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Azure Migration:</w:t>
      </w:r>
      <w:r>
        <w:t xml:space="preserve"> </w:t>
      </w:r>
      <w:r>
        <w:t xml:space="preserve">Key contributor in migrating the legacy on-premise data center to Azure PCF. Implemented Cosmos DB and Azure Blob Storage for high-volume audit logging at scale.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TDD Champion:</w:t>
      </w:r>
      <w:r>
        <w:t xml:space="preserve"> </w:t>
      </w:r>
      <w:r>
        <w:t xml:space="preserve">Established a Test-Driven Development culture within the team. Introduced Cucumber BDD, enabling product managers to directly verify business logic through Gherkin feature files.</w:t>
      </w:r>
    </w:p>
    <w:p>
      <w:r>
        <w:pict>
          <v:rect style="width:0;height:1.5pt" o:hralign="center" o:hrstd="t" o:hr="t"/>
        </w:pict>
      </w:r>
    </w:p>
    <w:bookmarkEnd w:id="25"/>
    <w:bookmarkStart w:id="26" w:name="Xba4504d75b6cb1b2a404df2a9c6dda9b8a9fbb1"/>
    <w:p>
      <w:pPr>
        <w:pStyle w:val="Heading3"/>
      </w:pPr>
      <w:r>
        <w:t xml:space="preserve">Application Development Analyst - Accenture Solutions Private Limited</w:t>
      </w:r>
    </w:p>
    <w:p>
      <w:pPr>
        <w:pStyle w:val="FirstParagraph"/>
      </w:pPr>
      <w:r>
        <w:t xml:space="preserve">January 2015 - January 2017, Hyderabad, Telangana, India</w:t>
      </w:r>
      <w:r>
        <w:t xml:space="preserve"> </w:t>
      </w:r>
      <w:r>
        <w:t xml:space="preserve">Client: BMW, Project: Gebrauchtwagen-Management (GWM)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Java, EJB 3.x, JAX-WS 2.2, EclipseLink (JPA 2.1), GlassFish 4.1, WebLogic, Oracle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Platform Migration:</w:t>
      </w:r>
      <w:r>
        <w:t xml:space="preserve"> </w:t>
      </w:r>
      <w:r>
        <w:t xml:space="preserve">Executed migration of BMW’s vehicle management system from WebLogic/Glassfish 2 to Glassfish 4.1 under strict MLV7 (BMW-Specific) architectural standards.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ORM Modernization:</w:t>
      </w:r>
      <w:r>
        <w:t xml:space="preserve"> </w:t>
      </w:r>
      <w:r>
        <w:t xml:space="preserve">Replaced legacy TopLink with EclipseLink (JPA 2.1) and refactored EJB 2.x Entity Beans to lightweight EJB 3.x POJOs, reducing application memory footprint by 25%.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Service Refactoring:</w:t>
      </w:r>
      <w:r>
        <w:t xml:space="preserve"> </w:t>
      </w:r>
      <w:r>
        <w:t xml:space="preserve">Migrated Apache Axis 1.x web services to JAX-WS 2.2, improving XML schema support and service interoperability. Led offshore-onshore defect triaging with German stakeholders to resolve critical production bugs.</w:t>
      </w:r>
    </w:p>
    <w:p>
      <w:r>
        <w:pict>
          <v:rect style="width:0;height:1.5pt" o:hralign="center" o:hrstd="t" o:hr="t"/>
        </w:pict>
      </w:r>
    </w:p>
    <w:bookmarkEnd w:id="26"/>
    <w:bookmarkStart w:id="27" w:name="X248d6473c0a4864ea0287ff3b227ee9f8d5f093"/>
    <w:p>
      <w:pPr>
        <w:pStyle w:val="Heading3"/>
      </w:pPr>
      <w:r>
        <w:t xml:space="preserve">Software Engineer - Ness Technologies Private Limited</w:t>
      </w:r>
    </w:p>
    <w:p>
      <w:pPr>
        <w:pStyle w:val="FirstParagraph"/>
      </w:pPr>
      <w:r>
        <w:t xml:space="preserve">August 2012 - January 2015, Hyderabad, Telangana, India</w:t>
      </w:r>
      <w:r>
        <w:t xml:space="preserve"> </w:t>
      </w:r>
      <w:r>
        <w:t xml:space="preserve">Client: Standard &amp; Poor’s (S&amp;P), Project: RADAR (Regulatory Admin &amp; Detection)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Java, JavaScript, XML, Oracle, SQL</w:t>
      </w:r>
    </w:p>
    <w:p>
      <w:pPr>
        <w:pStyle w:val="Compact"/>
        <w:numPr>
          <w:ilvl w:val="0"/>
          <w:numId w:val="1006"/>
        </w:numPr>
      </w:pPr>
      <w:r>
        <w:t xml:space="preserve">Built Java-based scheduler automation to monitor database triggers and auto-generate compliance</w:t>
      </w:r>
      <w:r>
        <w:t xml:space="preserve"> </w:t>
      </w:r>
      <w:r>
        <w:t xml:space="preserve">“</w:t>
      </w:r>
      <w:r>
        <w:t xml:space="preserve">Action Rules</w:t>
      </w:r>
      <w:r>
        <w:t xml:space="preserve">”</w:t>
      </w:r>
      <w:r>
        <w:t xml:space="preserve"> </w:t>
      </w:r>
      <w:r>
        <w:t xml:space="preserve">and alerts for S&amp;P Global compliance officers.</w:t>
      </w:r>
    </w:p>
    <w:p>
      <w:pPr>
        <w:pStyle w:val="Compact"/>
        <w:numPr>
          <w:ilvl w:val="0"/>
          <w:numId w:val="1006"/>
        </w:numPr>
      </w:pPr>
      <w:r>
        <w:t xml:space="preserve">Developed custom audit data export tooling using JavaScript and XML, enabling real-time regulatory risk assessment reporting.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Master in Computer Applications (MCA)</w:t>
      </w:r>
      <w:r>
        <w:t xml:space="preserve"> </w:t>
      </w:r>
      <w:r>
        <w:t xml:space="preserve">CVR College of Engineering, Affiliated with JNTU Hyderabad, Graduated: 2012</w:t>
      </w:r>
    </w:p>
    <w:p>
      <w:pPr>
        <w:pStyle w:val="BodyText"/>
      </w:pPr>
      <w:r>
        <w:rPr>
          <w:b/>
          <w:bCs/>
        </w:rPr>
        <w:t xml:space="preserve">Bachelor of Science (B.Sc.)</w:t>
      </w:r>
      <w:r>
        <w:t xml:space="preserve"> </w:t>
      </w:r>
      <w:r>
        <w:t xml:space="preserve">Sardar Patel College, Affiliated to Osmania University, Hyderabad, Graduated: 2008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2026-04-24T19:14:53Z</dcterms:created>
  <dcterms:modified xsi:type="dcterms:W3CDTF">2026-04-24T19:14:53Z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