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spacing w:after="60" w:before="240" w:line="240" w:lineRule="auto"/>
        <w:contextualSpacing w:val="0"/>
        <w:rPr>
          <w:b w:val="1"/>
        </w:rPr>
      </w:pPr>
      <w:bookmarkStart w:colFirst="0" w:colLast="0" w:name="_gjdgxs" w:id="0"/>
      <w:bookmarkEnd w:id="0"/>
      <w:r w:rsidDel="00000000" w:rsidR="00000000" w:rsidRPr="00000000">
        <w:rPr>
          <w:b w:val="1"/>
          <w:rtl w:val="0"/>
        </w:rPr>
        <w:t xml:space="preserve">Appendix A: Project Plan Template</w:t>
      </w:r>
    </w:p>
    <w:p w:rsidR="00000000" w:rsidDel="00000000" w:rsidP="00000000" w:rsidRDefault="00000000" w:rsidRPr="00000000">
      <w:pPr>
        <w:spacing w:after="0" w:before="240" w:line="240" w:lineRule="auto"/>
        <w:contextualSpacing w:val="0"/>
        <w:rPr/>
      </w:pPr>
      <w:r w:rsidDel="00000000" w:rsidR="00000000" w:rsidRPr="00000000">
        <w:rPr>
          <w:rtl w:val="0"/>
        </w:rPr>
      </w:r>
    </w:p>
    <w:p w:rsidR="00000000" w:rsidDel="00000000" w:rsidP="00000000" w:rsidRDefault="00000000" w:rsidRPr="00000000">
      <w:pPr>
        <w:spacing w:after="60" w:before="240" w:line="240" w:lineRule="auto"/>
        <w:contextualSpacing w:val="0"/>
        <w:rPr>
          <w:sz w:val="28"/>
          <w:szCs w:val="28"/>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Note:</w:t>
        <w:tab/>
        <w:t xml:space="preserve">Text displayed in blue italics is included to provide guidance to the author and should be deleted or hidden before publishing the document.</w:t>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i w:val="1"/>
          <w:color w:val="0000ff"/>
          <w:sz w:val="20"/>
          <w:szCs w:val="20"/>
          <w:rtl w:val="0"/>
        </w:rPr>
        <w:t xml:space="preserve">This template can be used at it is, or to complete and improve an already existing template.</w:t>
      </w:r>
    </w:p>
    <w:p w:rsidR="00000000" w:rsidDel="00000000" w:rsidP="00000000" w:rsidRDefault="00000000" w:rsidRPr="00000000">
      <w:pPr>
        <w:spacing w:after="0" w:before="120" w:line="240" w:lineRule="auto"/>
        <w:ind w:left="709" w:firstLine="0"/>
        <w:contextualSpacing w:val="0"/>
        <w:rPr>
          <w:sz w:val="20"/>
          <w:szCs w:val="20"/>
        </w:rPr>
      </w:pPr>
      <w:bookmarkStart w:colFirst="0" w:colLast="0" w:name="_30j0zll" w:id="1"/>
      <w:bookmarkEnd w:id="1"/>
      <w:r w:rsidDel="00000000" w:rsidR="00000000" w:rsidRPr="00000000">
        <w:rPr>
          <w:rtl w:val="0"/>
        </w:rPr>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spacing w:after="120" w:before="120" w:line="240" w:lineRule="auto"/>
        <w:ind w:right="57"/>
        <w:contextualSpacing w:val="0"/>
        <w:jc w:val="center"/>
        <w:rPr>
          <w:sz w:val="56"/>
          <w:szCs w:val="56"/>
        </w:rPr>
      </w:pPr>
      <w:r w:rsidDel="00000000" w:rsidR="00000000" w:rsidRPr="00000000">
        <w:rPr>
          <w:sz w:val="56"/>
          <w:szCs w:val="56"/>
          <w:rtl w:val="0"/>
        </w:rPr>
        <w:t xml:space="preserve">Project Plan </w:t>
      </w:r>
    </w:p>
    <w:p w:rsidR="00000000" w:rsidDel="00000000" w:rsidP="00000000" w:rsidRDefault="00000000" w:rsidRPr="00000000">
      <w:pPr>
        <w:spacing w:after="120" w:before="120" w:line="240" w:lineRule="auto"/>
        <w:ind w:right="57"/>
        <w:contextualSpacing w:val="0"/>
        <w:jc w:val="center"/>
        <w:rPr>
          <w:sz w:val="56"/>
          <w:szCs w:val="56"/>
        </w:rPr>
      </w:pPr>
      <w:r w:rsidDel="00000000" w:rsidR="00000000" w:rsidRPr="00000000">
        <w:rPr>
          <w:sz w:val="56"/>
          <w:szCs w:val="56"/>
          <w:rtl w:val="0"/>
        </w:rPr>
        <w:t xml:space="preserve">for</w:t>
      </w:r>
    </w:p>
    <w:p w:rsidR="00000000" w:rsidDel="00000000" w:rsidP="00000000" w:rsidRDefault="00000000" w:rsidRPr="00000000">
      <w:pPr>
        <w:spacing w:after="120" w:before="120" w:line="240" w:lineRule="auto"/>
        <w:ind w:right="57"/>
        <w:contextualSpacing w:val="0"/>
        <w:jc w:val="center"/>
        <w:rPr>
          <w:sz w:val="56"/>
          <w:szCs w:val="56"/>
        </w:rPr>
      </w:pPr>
      <w:bookmarkStart w:colFirst="0" w:colLast="0" w:name="_1fob9te" w:id="2"/>
      <w:bookmarkEnd w:id="2"/>
      <w:r w:rsidDel="00000000" w:rsidR="00000000" w:rsidRPr="00000000">
        <w:rPr>
          <w:sz w:val="56"/>
          <w:szCs w:val="56"/>
          <w:rtl w:val="0"/>
        </w:rPr>
        <w:t xml:space="preserve">&lt;project name&gt;</w:t>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spacing w:after="60" w:before="240" w:line="240" w:lineRule="auto"/>
        <w:contextualSpacing w:val="0"/>
        <w:rPr>
          <w:b w:val="1"/>
          <w:sz w:val="24"/>
          <w:szCs w:val="24"/>
        </w:rPr>
      </w:pPr>
      <w:r w:rsidDel="00000000" w:rsidR="00000000" w:rsidRPr="00000000">
        <w:rPr>
          <w:b w:val="1"/>
          <w:sz w:val="24"/>
          <w:szCs w:val="24"/>
          <w:rtl w:val="0"/>
        </w:rPr>
        <w:t xml:space="preserve">Distribution: </w:t>
      </w:r>
    </w:p>
    <w:p w:rsidR="00000000" w:rsidDel="00000000" w:rsidP="00000000" w:rsidRDefault="00000000" w:rsidRPr="00000000">
      <w:pPr>
        <w:spacing w:after="80" w:before="80" w:line="280" w:lineRule="auto"/>
        <w:ind w:left="926" w:hanging="360"/>
        <w:contextualSpacing w:val="0"/>
        <w:rPr/>
      </w:pPr>
      <w:r w:rsidDel="00000000" w:rsidR="00000000" w:rsidRPr="00000000">
        <w:rPr>
          <w:rtl w:val="0"/>
        </w:rPr>
        <w:t xml:space="preserve">&lt;Organization., Name&gt;</w:t>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spacing w:after="60" w:before="240" w:line="240" w:lineRule="auto"/>
        <w:contextualSpacing w:val="0"/>
        <w:rPr>
          <w:b w:val="1"/>
          <w:sz w:val="24"/>
          <w:szCs w:val="24"/>
        </w:rPr>
      </w:pPr>
      <w:r w:rsidDel="00000000" w:rsidR="00000000" w:rsidRPr="00000000">
        <w:rPr>
          <w:b w:val="1"/>
          <w:sz w:val="24"/>
          <w:szCs w:val="24"/>
          <w:rtl w:val="0"/>
        </w:rPr>
        <w:t xml:space="preserve">Appendices: </w:t>
      </w:r>
    </w:p>
    <w:p w:rsidR="00000000" w:rsidDel="00000000" w:rsidP="00000000" w:rsidRDefault="00000000" w:rsidRPr="00000000">
      <w:pPr>
        <w:spacing w:after="80" w:before="80" w:line="280" w:lineRule="auto"/>
        <w:ind w:left="926" w:hanging="360"/>
        <w:contextualSpacing w:val="0"/>
        <w:rPr/>
      </w:pPr>
      <w:r w:rsidDel="00000000" w:rsidR="00000000" w:rsidRPr="00000000">
        <w:rPr>
          <w:rtl w:val="0"/>
        </w:rPr>
        <w:t xml:space="preserve">&lt;Appendix 1&gt;</w:t>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The purpose of the Project Plan is to document all managerial aspects of a project that are required to execute it successfully within its constraints. If some aspects are defined in separate plans (e.g. Quality Assurance Plan, Configuration Management Plan, Risk Management Plan, Project Schedule), the Project Plan should refer to these documents.</w:t>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i w:val="1"/>
          <w:color w:val="0000ff"/>
          <w:sz w:val="20"/>
          <w:szCs w:val="20"/>
          <w:rtl w:val="0"/>
        </w:rPr>
        <w:t xml:space="preserve">It is important, that also non-applicability of a section is agreed on by the responsible manager. Therefore:</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Don’t remove headlines level 1 and level 2 headlines (Heading1 and Heading2)</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Reasons why a section is not applicable shall be documented under the respective headline</w:t>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bookmarkStart w:colFirst="0" w:colLast="0" w:name="3znysh7" w:id="3"/>
    <w:bookmarkEnd w:id="3"/>
    <w:p w:rsidR="00000000" w:rsidDel="00000000" w:rsidP="00000000" w:rsidRDefault="00000000" w:rsidRPr="00000000">
      <w:pPr>
        <w:spacing w:after="240" w:before="240" w:line="240" w:lineRule="auto"/>
        <w:ind w:right="1435"/>
        <w:contextualSpacing w:val="0"/>
        <w:jc w:val="center"/>
        <w:rPr>
          <w:b w:val="1"/>
          <w:sz w:val="28"/>
          <w:szCs w:val="28"/>
        </w:rPr>
      </w:pPr>
      <w:r w:rsidDel="00000000" w:rsidR="00000000" w:rsidRPr="00000000">
        <w:br w:type="page"/>
      </w:r>
      <w:r w:rsidDel="00000000" w:rsidR="00000000" w:rsidRPr="00000000">
        <w:rPr>
          <w:b w:val="1"/>
          <w:sz w:val="28"/>
          <w:szCs w:val="28"/>
          <w:rtl w:val="0"/>
        </w:rPr>
        <w:t xml:space="preserve">Contents</w:t>
      </w:r>
      <w:bookmarkStart w:colFirst="0" w:colLast="0" w:name="2et92p0"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56"/>
            </w:tabs>
            <w:spacing w:after="120" w:before="120" w:line="240" w:lineRule="auto"/>
            <w:ind w:left="993" w:firstLine="0"/>
            <w:contextualSpacing w:val="0"/>
            <w:rPr>
              <w:smallCaps w:val="1"/>
            </w:rPr>
          </w:pPr>
          <w:bookmarkStart w:colFirst="0" w:colLast="0" w:name="_tyjcwt" w:id="5"/>
          <w:bookmarkEnd w:id="5"/>
          <w:r w:rsidDel="00000000" w:rsidR="00000000" w:rsidRPr="00000000">
            <w:fldChar w:fldCharType="begin"/>
            <w:instrText xml:space="preserve"> TOC \h \u \z </w:instrText>
            <w:fldChar w:fldCharType="separate"/>
          </w:r>
          <w:hyperlink w:anchor="_3dy6vkm">
            <w:r w:rsidDel="00000000" w:rsidR="00000000" w:rsidRPr="00000000">
              <w:rPr>
                <w:b w:val="1"/>
                <w:smallCaps w:val="1"/>
                <w:color w:val="0000ff"/>
                <w:u w:val="single"/>
                <w:rtl w:val="0"/>
              </w:rPr>
              <w:t xml:space="preserve">1. OVERVIEW</w:t>
            </w:r>
          </w:hyperlink>
          <w:hyperlink w:anchor="_3dy6vkm">
            <w:r w:rsidDel="00000000" w:rsidR="00000000" w:rsidRPr="00000000">
              <w:rPr>
                <w:b w:val="1"/>
                <w:smallCaps w:val="1"/>
                <w:rtl w:val="0"/>
              </w:rPr>
              <w:tab/>
              <w:t xml:space="preserve">14</w:t>
            </w:r>
          </w:hyperlink>
          <w:r w:rsidDel="00000000" w:rsidR="00000000" w:rsidRPr="00000000">
            <w:rPr>
              <w:rtl w:val="0"/>
            </w:rPr>
          </w:r>
        </w:p>
        <w:p w:rsidR="00000000" w:rsidDel="00000000" w:rsidP="00000000" w:rsidRDefault="00000000" w:rsidRPr="00000000">
          <w:pPr>
            <w:tabs>
              <w:tab w:val="right" w:pos="9356"/>
            </w:tabs>
            <w:spacing w:after="120" w:before="120" w:line="240" w:lineRule="auto"/>
            <w:ind w:left="993" w:firstLine="0"/>
            <w:contextualSpacing w:val="0"/>
            <w:rPr>
              <w:smallCaps w:val="1"/>
            </w:rPr>
          </w:pPr>
          <w:hyperlink w:anchor="_4d34og8">
            <w:r w:rsidDel="00000000" w:rsidR="00000000" w:rsidRPr="00000000">
              <w:rPr>
                <w:b w:val="1"/>
                <w:smallCaps w:val="1"/>
                <w:color w:val="0000ff"/>
                <w:u w:val="single"/>
                <w:rtl w:val="0"/>
              </w:rPr>
              <w:t xml:space="preserve">2. GOALS AND SCOPE</w:t>
            </w:r>
          </w:hyperlink>
          <w:hyperlink w:anchor="_4d34og8">
            <w:r w:rsidDel="00000000" w:rsidR="00000000" w:rsidRPr="00000000">
              <w:rPr>
                <w:b w:val="1"/>
                <w:smallCaps w:val="1"/>
                <w:rtl w:val="0"/>
              </w:rPr>
              <w:tab/>
              <w:t xml:space="preserve">14</w:t>
            </w:r>
          </w:hyperlink>
          <w:r w:rsidDel="00000000" w:rsidR="00000000" w:rsidRPr="00000000">
            <w:rPr>
              <w:rtl w:val="0"/>
            </w:rPr>
          </w:r>
        </w:p>
        <w:p w:rsidR="00000000" w:rsidDel="00000000" w:rsidP="00000000" w:rsidRDefault="00000000" w:rsidRPr="00000000">
          <w:pPr>
            <w:tabs>
              <w:tab w:val="right" w:pos="9204"/>
            </w:tabs>
            <w:spacing w:after="0" w:before="120" w:line="240" w:lineRule="auto"/>
            <w:ind w:left="1701" w:firstLine="0"/>
            <w:contextualSpacing w:val="0"/>
            <w:rPr>
              <w:b w:val="1"/>
            </w:rPr>
          </w:pPr>
          <w:hyperlink w:anchor="_2s8eyo1">
            <w:r w:rsidDel="00000000" w:rsidR="00000000" w:rsidRPr="00000000">
              <w:rPr>
                <w:color w:val="0000ff"/>
                <w:u w:val="single"/>
                <w:rtl w:val="0"/>
              </w:rPr>
              <w:t xml:space="preserve">2.1 Project Goals</w:t>
            </w:r>
          </w:hyperlink>
          <w:hyperlink w:anchor="_2s8eyo1">
            <w:r w:rsidDel="00000000" w:rsidR="00000000" w:rsidRPr="00000000">
              <w:rPr>
                <w:rtl w:val="0"/>
              </w:rPr>
              <w:tab/>
              <w:t xml:space="preserve">14</w:t>
            </w:r>
          </w:hyperlink>
          <w:r w:rsidDel="00000000" w:rsidR="00000000" w:rsidRPr="00000000">
            <w:rPr>
              <w:rtl w:val="0"/>
            </w:rPr>
          </w:r>
        </w:p>
        <w:p w:rsidR="00000000" w:rsidDel="00000000" w:rsidP="00000000" w:rsidRDefault="00000000" w:rsidRPr="00000000">
          <w:pPr>
            <w:tabs>
              <w:tab w:val="right" w:pos="9204"/>
            </w:tabs>
            <w:spacing w:after="0" w:before="120" w:line="240" w:lineRule="auto"/>
            <w:ind w:left="1701" w:firstLine="0"/>
            <w:contextualSpacing w:val="0"/>
            <w:rPr>
              <w:b w:val="1"/>
            </w:rPr>
          </w:pPr>
          <w:hyperlink w:anchor="_17dp8vu">
            <w:r w:rsidDel="00000000" w:rsidR="00000000" w:rsidRPr="00000000">
              <w:rPr>
                <w:color w:val="0000ff"/>
                <w:u w:val="single"/>
                <w:rtl w:val="0"/>
              </w:rPr>
              <w:t xml:space="preserve">2.2 Project Scope</w:t>
            </w:r>
          </w:hyperlink>
          <w:hyperlink w:anchor="_17dp8vu">
            <w:r w:rsidDel="00000000" w:rsidR="00000000" w:rsidRPr="00000000">
              <w:rPr>
                <w:rtl w:val="0"/>
              </w:rPr>
              <w:tab/>
              <w:t xml:space="preserve">15</w:t>
            </w:r>
          </w:hyperlink>
          <w:r w:rsidDel="00000000" w:rsidR="00000000" w:rsidRPr="00000000">
            <w:rPr>
              <w:rtl w:val="0"/>
            </w:rPr>
          </w:r>
        </w:p>
        <w:p w:rsidR="00000000" w:rsidDel="00000000" w:rsidP="00000000" w:rsidRDefault="00000000" w:rsidRPr="00000000">
          <w:pPr>
            <w:spacing w:after="100" w:before="240" w:line="240" w:lineRule="auto"/>
            <w:ind w:left="440" w:firstLine="0"/>
            <w:contextualSpacing w:val="0"/>
            <w:rPr/>
          </w:pPr>
          <w:hyperlink w:anchor="_3rdcrjn">
            <w:r w:rsidDel="00000000" w:rsidR="00000000" w:rsidRPr="00000000">
              <w:rPr>
                <w:color w:val="0000ff"/>
                <w:u w:val="single"/>
                <w:rtl w:val="0"/>
              </w:rPr>
              <w:t xml:space="preserve">2.2.1 Included</w:t>
            </w:r>
          </w:hyperlink>
          <w:hyperlink w:anchor="_3rdcrjn">
            <w:r w:rsidDel="00000000" w:rsidR="00000000" w:rsidRPr="00000000">
              <w:rPr>
                <w:rtl w:val="0"/>
              </w:rPr>
              <w:tab/>
              <w:t xml:space="preserve">15</w:t>
            </w:r>
          </w:hyperlink>
          <w:r w:rsidDel="00000000" w:rsidR="00000000" w:rsidRPr="00000000">
            <w:rPr>
              <w:rtl w:val="0"/>
            </w:rPr>
          </w:r>
        </w:p>
        <w:p w:rsidR="00000000" w:rsidDel="00000000" w:rsidP="00000000" w:rsidRDefault="00000000" w:rsidRPr="00000000">
          <w:pPr>
            <w:spacing w:after="100" w:before="240" w:line="240" w:lineRule="auto"/>
            <w:ind w:left="440" w:firstLine="0"/>
            <w:contextualSpacing w:val="0"/>
            <w:rPr/>
          </w:pPr>
          <w:hyperlink w:anchor="_26in1rg">
            <w:r w:rsidDel="00000000" w:rsidR="00000000" w:rsidRPr="00000000">
              <w:rPr>
                <w:color w:val="0000ff"/>
                <w:u w:val="single"/>
                <w:rtl w:val="0"/>
              </w:rPr>
              <w:t xml:space="preserve">2.2.2 Excluded</w:t>
            </w:r>
          </w:hyperlink>
          <w:hyperlink w:anchor="_26in1rg">
            <w:r w:rsidDel="00000000" w:rsidR="00000000" w:rsidRPr="00000000">
              <w:rPr>
                <w:rtl w:val="0"/>
              </w:rPr>
              <w:tab/>
              <w:t xml:space="preserve">15</w:t>
            </w:r>
          </w:hyperlink>
          <w:r w:rsidDel="00000000" w:rsidR="00000000" w:rsidRPr="00000000">
            <w:rPr>
              <w:rtl w:val="0"/>
            </w:rPr>
          </w:r>
        </w:p>
        <w:p w:rsidR="00000000" w:rsidDel="00000000" w:rsidP="00000000" w:rsidRDefault="00000000" w:rsidRPr="00000000">
          <w:pPr>
            <w:tabs>
              <w:tab w:val="right" w:pos="9356"/>
            </w:tabs>
            <w:spacing w:after="120" w:before="120" w:line="240" w:lineRule="auto"/>
            <w:ind w:left="993" w:firstLine="0"/>
            <w:contextualSpacing w:val="0"/>
            <w:rPr>
              <w:smallCaps w:val="1"/>
            </w:rPr>
          </w:pPr>
          <w:hyperlink w:anchor="_lnxbz9">
            <w:r w:rsidDel="00000000" w:rsidR="00000000" w:rsidRPr="00000000">
              <w:rPr>
                <w:b w:val="1"/>
                <w:smallCaps w:val="1"/>
                <w:color w:val="0000ff"/>
                <w:u w:val="single"/>
                <w:rtl w:val="0"/>
              </w:rPr>
              <w:t xml:space="preserve">3. ORGANIZATION</w:t>
            </w:r>
          </w:hyperlink>
          <w:hyperlink w:anchor="_lnxbz9">
            <w:r w:rsidDel="00000000" w:rsidR="00000000" w:rsidRPr="00000000">
              <w:rPr>
                <w:b w:val="1"/>
                <w:smallCaps w:val="1"/>
                <w:rtl w:val="0"/>
              </w:rPr>
              <w:tab/>
              <w:t xml:space="preserve">15</w:t>
            </w:r>
          </w:hyperlink>
          <w:r w:rsidDel="00000000" w:rsidR="00000000" w:rsidRPr="00000000">
            <w:rPr>
              <w:rtl w:val="0"/>
            </w:rPr>
          </w:r>
        </w:p>
        <w:p w:rsidR="00000000" w:rsidDel="00000000" w:rsidP="00000000" w:rsidRDefault="00000000" w:rsidRPr="00000000">
          <w:pPr>
            <w:tabs>
              <w:tab w:val="right" w:pos="9204"/>
            </w:tabs>
            <w:spacing w:after="0" w:before="120" w:line="240" w:lineRule="auto"/>
            <w:ind w:left="1701" w:firstLine="0"/>
            <w:contextualSpacing w:val="0"/>
            <w:rPr>
              <w:b w:val="1"/>
            </w:rPr>
          </w:pPr>
          <w:hyperlink w:anchor="_35nkun2">
            <w:r w:rsidDel="00000000" w:rsidR="00000000" w:rsidRPr="00000000">
              <w:rPr>
                <w:color w:val="0000ff"/>
                <w:u w:val="single"/>
                <w:rtl w:val="0"/>
              </w:rPr>
              <w:t xml:space="preserve">3.1 Organizational Boundaries and Interfaces</w:t>
            </w:r>
          </w:hyperlink>
          <w:hyperlink w:anchor="_35nkun2">
            <w:r w:rsidDel="00000000" w:rsidR="00000000" w:rsidRPr="00000000">
              <w:rPr>
                <w:rtl w:val="0"/>
              </w:rPr>
              <w:tab/>
              <w:t xml:space="preserve">15</w:t>
            </w:r>
          </w:hyperlink>
          <w:r w:rsidDel="00000000" w:rsidR="00000000" w:rsidRPr="00000000">
            <w:rPr>
              <w:rtl w:val="0"/>
            </w:rPr>
          </w:r>
        </w:p>
        <w:p w:rsidR="00000000" w:rsidDel="00000000" w:rsidP="00000000" w:rsidRDefault="00000000" w:rsidRPr="00000000">
          <w:pPr>
            <w:tabs>
              <w:tab w:val="right" w:pos="9204"/>
            </w:tabs>
            <w:spacing w:after="0" w:before="120" w:line="240" w:lineRule="auto"/>
            <w:ind w:left="1701" w:firstLine="0"/>
            <w:contextualSpacing w:val="0"/>
            <w:rPr>
              <w:b w:val="1"/>
            </w:rPr>
          </w:pPr>
          <w:hyperlink w:anchor="_1ksv4uv">
            <w:r w:rsidDel="00000000" w:rsidR="00000000" w:rsidRPr="00000000">
              <w:rPr>
                <w:color w:val="0000ff"/>
                <w:u w:val="single"/>
                <w:rtl w:val="0"/>
              </w:rPr>
              <w:t xml:space="preserve">3.2 Project Organization</w:t>
            </w:r>
          </w:hyperlink>
          <w:hyperlink w:anchor="_1ksv4uv">
            <w:r w:rsidDel="00000000" w:rsidR="00000000" w:rsidRPr="00000000">
              <w:rPr>
                <w:rtl w:val="0"/>
              </w:rPr>
              <w:tab/>
              <w:t xml:space="preserve">15</w:t>
            </w:r>
          </w:hyperlink>
          <w:r w:rsidDel="00000000" w:rsidR="00000000" w:rsidRPr="00000000">
            <w:rPr>
              <w:rtl w:val="0"/>
            </w:rPr>
          </w:r>
        </w:p>
        <w:p w:rsidR="00000000" w:rsidDel="00000000" w:rsidP="00000000" w:rsidRDefault="00000000" w:rsidRPr="00000000">
          <w:pPr>
            <w:spacing w:after="100" w:before="240" w:line="240" w:lineRule="auto"/>
            <w:ind w:left="440" w:firstLine="0"/>
            <w:contextualSpacing w:val="0"/>
            <w:rPr/>
          </w:pPr>
          <w:hyperlink w:anchor="_44sinio">
            <w:r w:rsidDel="00000000" w:rsidR="00000000" w:rsidRPr="00000000">
              <w:rPr>
                <w:color w:val="0000ff"/>
                <w:u w:val="single"/>
                <w:rtl w:val="0"/>
              </w:rPr>
              <w:t xml:space="preserve">3.2.1 Project Manager</w:t>
            </w:r>
          </w:hyperlink>
          <w:hyperlink w:anchor="_44sinio">
            <w:r w:rsidDel="00000000" w:rsidR="00000000" w:rsidRPr="00000000">
              <w:rPr>
                <w:rtl w:val="0"/>
              </w:rPr>
              <w:tab/>
              <w:t xml:space="preserve">15</w:t>
            </w:r>
          </w:hyperlink>
          <w:r w:rsidDel="00000000" w:rsidR="00000000" w:rsidRPr="00000000">
            <w:rPr>
              <w:rtl w:val="0"/>
            </w:rPr>
          </w:r>
        </w:p>
        <w:p w:rsidR="00000000" w:rsidDel="00000000" w:rsidP="00000000" w:rsidRDefault="00000000" w:rsidRPr="00000000">
          <w:pPr>
            <w:spacing w:after="100" w:before="240" w:line="240" w:lineRule="auto"/>
            <w:ind w:left="440" w:firstLine="0"/>
            <w:contextualSpacing w:val="0"/>
            <w:rPr/>
          </w:pPr>
          <w:hyperlink w:anchor="_2jxsxqh">
            <w:r w:rsidDel="00000000" w:rsidR="00000000" w:rsidRPr="00000000">
              <w:rPr>
                <w:color w:val="0000ff"/>
                <w:u w:val="single"/>
                <w:rtl w:val="0"/>
              </w:rPr>
              <w:t xml:space="preserve">3.2.2 Project-internal Functions</w:t>
            </w:r>
          </w:hyperlink>
          <w:hyperlink w:anchor="_2jxsxqh">
            <w:r w:rsidDel="00000000" w:rsidR="00000000" w:rsidRPr="00000000">
              <w:rPr>
                <w:rtl w:val="0"/>
              </w:rPr>
              <w:tab/>
              <w:t xml:space="preserve">15</w:t>
            </w:r>
          </w:hyperlink>
          <w:r w:rsidDel="00000000" w:rsidR="00000000" w:rsidRPr="00000000">
            <w:rPr>
              <w:rtl w:val="0"/>
            </w:rPr>
          </w:r>
        </w:p>
        <w:p w:rsidR="00000000" w:rsidDel="00000000" w:rsidP="00000000" w:rsidRDefault="00000000" w:rsidRPr="00000000">
          <w:pPr>
            <w:spacing w:after="100" w:before="240" w:line="240" w:lineRule="auto"/>
            <w:ind w:left="440" w:firstLine="0"/>
            <w:contextualSpacing w:val="0"/>
            <w:rPr/>
          </w:pPr>
          <w:hyperlink w:anchor="_z337ya">
            <w:r w:rsidDel="00000000" w:rsidR="00000000" w:rsidRPr="00000000">
              <w:rPr>
                <w:color w:val="0000ff"/>
                <w:u w:val="single"/>
                <w:rtl w:val="0"/>
              </w:rPr>
              <w:t xml:space="preserve">3.2.3 Project Team</w:t>
            </w:r>
          </w:hyperlink>
          <w:hyperlink w:anchor="_z337ya">
            <w:r w:rsidDel="00000000" w:rsidR="00000000" w:rsidRPr="00000000">
              <w:rPr>
                <w:rtl w:val="0"/>
              </w:rPr>
              <w:tab/>
              <w:t xml:space="preserve">16</w:t>
            </w:r>
          </w:hyperlink>
          <w:r w:rsidDel="00000000" w:rsidR="00000000" w:rsidRPr="00000000">
            <w:rPr>
              <w:rtl w:val="0"/>
            </w:rPr>
          </w:r>
        </w:p>
        <w:p w:rsidR="00000000" w:rsidDel="00000000" w:rsidP="00000000" w:rsidRDefault="00000000" w:rsidRPr="00000000">
          <w:pPr>
            <w:spacing w:after="100" w:before="240" w:line="240" w:lineRule="auto"/>
            <w:ind w:left="440" w:firstLine="0"/>
            <w:contextualSpacing w:val="0"/>
            <w:rPr/>
          </w:pPr>
          <w:hyperlink w:anchor="_3j2qqm3">
            <w:r w:rsidDel="00000000" w:rsidR="00000000" w:rsidRPr="00000000">
              <w:rPr>
                <w:color w:val="0000ff"/>
                <w:u w:val="single"/>
                <w:rtl w:val="0"/>
              </w:rPr>
              <w:t xml:space="preserve">3.2.4 Steering Committee</w:t>
            </w:r>
          </w:hyperlink>
          <w:hyperlink w:anchor="_3j2qqm3">
            <w:r w:rsidDel="00000000" w:rsidR="00000000" w:rsidRPr="00000000">
              <w:rPr>
                <w:rtl w:val="0"/>
              </w:rPr>
              <w:tab/>
              <w:t xml:space="preserve">16</w:t>
            </w:r>
          </w:hyperlink>
          <w:r w:rsidDel="00000000" w:rsidR="00000000" w:rsidRPr="00000000">
            <w:rPr>
              <w:rtl w:val="0"/>
            </w:rPr>
          </w:r>
        </w:p>
        <w:p w:rsidR="00000000" w:rsidDel="00000000" w:rsidP="00000000" w:rsidRDefault="00000000" w:rsidRPr="00000000">
          <w:pPr>
            <w:tabs>
              <w:tab w:val="right" w:pos="9356"/>
            </w:tabs>
            <w:spacing w:after="120" w:before="120" w:line="240" w:lineRule="auto"/>
            <w:ind w:left="993" w:firstLine="0"/>
            <w:contextualSpacing w:val="0"/>
            <w:rPr>
              <w:smallCaps w:val="1"/>
            </w:rPr>
          </w:pPr>
          <w:hyperlink w:anchor="_1y810tw">
            <w:r w:rsidDel="00000000" w:rsidR="00000000" w:rsidRPr="00000000">
              <w:rPr>
                <w:b w:val="1"/>
                <w:smallCaps w:val="1"/>
                <w:color w:val="0000ff"/>
                <w:u w:val="single"/>
                <w:rtl w:val="0"/>
              </w:rPr>
              <w:t xml:space="preserve">4. SCHEDULE AND BUDGET</w:t>
            </w:r>
          </w:hyperlink>
          <w:hyperlink w:anchor="_1y810tw">
            <w:r w:rsidDel="00000000" w:rsidR="00000000" w:rsidRPr="00000000">
              <w:rPr>
                <w:b w:val="1"/>
                <w:smallCaps w:val="1"/>
                <w:rtl w:val="0"/>
              </w:rPr>
              <w:tab/>
              <w:t xml:space="preserve">16</w:t>
            </w:r>
          </w:hyperlink>
          <w:r w:rsidDel="00000000" w:rsidR="00000000" w:rsidRPr="00000000">
            <w:rPr>
              <w:rtl w:val="0"/>
            </w:rPr>
          </w:r>
        </w:p>
        <w:p w:rsidR="00000000" w:rsidDel="00000000" w:rsidP="00000000" w:rsidRDefault="00000000" w:rsidRPr="00000000">
          <w:pPr>
            <w:tabs>
              <w:tab w:val="right" w:pos="9204"/>
            </w:tabs>
            <w:spacing w:after="0" w:before="120" w:line="240" w:lineRule="auto"/>
            <w:ind w:left="1701" w:firstLine="0"/>
            <w:contextualSpacing w:val="0"/>
            <w:rPr>
              <w:b w:val="1"/>
            </w:rPr>
          </w:pPr>
          <w:hyperlink w:anchor="_4i7ojhp">
            <w:r w:rsidDel="00000000" w:rsidR="00000000" w:rsidRPr="00000000">
              <w:rPr>
                <w:color w:val="0000ff"/>
                <w:u w:val="single"/>
                <w:rtl w:val="0"/>
              </w:rPr>
              <w:t xml:space="preserve">4.1 Schedule and Milestones</w:t>
            </w:r>
          </w:hyperlink>
          <w:hyperlink w:anchor="_4i7ojhp">
            <w:r w:rsidDel="00000000" w:rsidR="00000000" w:rsidRPr="00000000">
              <w:rPr>
                <w:rtl w:val="0"/>
              </w:rPr>
              <w:tab/>
              <w:t xml:space="preserve">16</w:t>
            </w:r>
          </w:hyperlink>
          <w:r w:rsidDel="00000000" w:rsidR="00000000" w:rsidRPr="00000000">
            <w:rPr>
              <w:rtl w:val="0"/>
            </w:rPr>
          </w:r>
        </w:p>
        <w:p w:rsidR="00000000" w:rsidDel="00000000" w:rsidP="00000000" w:rsidRDefault="00000000" w:rsidRPr="00000000">
          <w:pPr>
            <w:tabs>
              <w:tab w:val="right" w:pos="9204"/>
            </w:tabs>
            <w:spacing w:after="0" w:before="120" w:line="240" w:lineRule="auto"/>
            <w:ind w:left="1701" w:firstLine="0"/>
            <w:contextualSpacing w:val="0"/>
            <w:rPr>
              <w:b w:val="1"/>
            </w:rPr>
          </w:pPr>
          <w:hyperlink w:anchor="_2xcytpi">
            <w:r w:rsidDel="00000000" w:rsidR="00000000" w:rsidRPr="00000000">
              <w:rPr>
                <w:color w:val="0000ff"/>
                <w:u w:val="single"/>
                <w:rtl w:val="0"/>
              </w:rPr>
              <w:t xml:space="preserve">4.2 Budget</w:t>
            </w:r>
          </w:hyperlink>
          <w:hyperlink w:anchor="_2xcytpi">
            <w:r w:rsidDel="00000000" w:rsidR="00000000" w:rsidRPr="00000000">
              <w:rPr>
                <w:rtl w:val="0"/>
              </w:rPr>
              <w:tab/>
              <w:t xml:space="preserve">17</w:t>
            </w:r>
          </w:hyperlink>
          <w:r w:rsidDel="00000000" w:rsidR="00000000" w:rsidRPr="00000000">
            <w:rPr>
              <w:rtl w:val="0"/>
            </w:rPr>
          </w:r>
        </w:p>
        <w:p w:rsidR="00000000" w:rsidDel="00000000" w:rsidP="00000000" w:rsidRDefault="00000000" w:rsidRPr="00000000">
          <w:pPr>
            <w:tabs>
              <w:tab w:val="right" w:pos="9204"/>
            </w:tabs>
            <w:spacing w:after="0" w:before="120" w:line="240" w:lineRule="auto"/>
            <w:ind w:left="1701" w:firstLine="0"/>
            <w:contextualSpacing w:val="0"/>
            <w:rPr>
              <w:b w:val="1"/>
            </w:rPr>
          </w:pPr>
          <w:hyperlink w:anchor="_1ci93xb">
            <w:r w:rsidDel="00000000" w:rsidR="00000000" w:rsidRPr="00000000">
              <w:rPr>
                <w:color w:val="0000ff"/>
                <w:u w:val="single"/>
                <w:rtl w:val="0"/>
              </w:rPr>
              <w:t xml:space="preserve">4.3 Development Process</w:t>
            </w:r>
          </w:hyperlink>
          <w:hyperlink w:anchor="_1ci93xb">
            <w:r w:rsidDel="00000000" w:rsidR="00000000" w:rsidRPr="00000000">
              <w:rPr>
                <w:rtl w:val="0"/>
              </w:rPr>
              <w:tab/>
              <w:t xml:space="preserve">17</w:t>
            </w:r>
          </w:hyperlink>
          <w:r w:rsidDel="00000000" w:rsidR="00000000" w:rsidRPr="00000000">
            <w:rPr>
              <w:rtl w:val="0"/>
            </w:rPr>
          </w:r>
        </w:p>
        <w:p w:rsidR="00000000" w:rsidDel="00000000" w:rsidP="00000000" w:rsidRDefault="00000000" w:rsidRPr="00000000">
          <w:pPr>
            <w:tabs>
              <w:tab w:val="right" w:pos="9356"/>
            </w:tabs>
            <w:spacing w:after="120" w:before="120" w:line="240" w:lineRule="auto"/>
            <w:ind w:left="993" w:firstLine="0"/>
            <w:contextualSpacing w:val="0"/>
            <w:rPr>
              <w:smallCaps w:val="1"/>
            </w:rPr>
          </w:pPr>
          <w:hyperlink w:anchor="_3whwml4">
            <w:r w:rsidDel="00000000" w:rsidR="00000000" w:rsidRPr="00000000">
              <w:rPr>
                <w:b w:val="1"/>
                <w:smallCaps w:val="1"/>
                <w:color w:val="0000ff"/>
                <w:u w:val="single"/>
                <w:rtl w:val="0"/>
              </w:rPr>
              <w:t xml:space="preserve">5. RISK MANAGEMENT</w:t>
            </w:r>
          </w:hyperlink>
          <w:hyperlink w:anchor="_3whwml4">
            <w:r w:rsidDel="00000000" w:rsidR="00000000" w:rsidRPr="00000000">
              <w:rPr>
                <w:b w:val="1"/>
                <w:smallCaps w:val="1"/>
                <w:rtl w:val="0"/>
              </w:rPr>
              <w:tab/>
              <w:t xml:space="preserve">18</w:t>
            </w:r>
          </w:hyperlink>
          <w:r w:rsidDel="00000000" w:rsidR="00000000" w:rsidRPr="00000000">
            <w:rPr>
              <w:rtl w:val="0"/>
            </w:rPr>
          </w:r>
        </w:p>
        <w:p w:rsidR="00000000" w:rsidDel="00000000" w:rsidP="00000000" w:rsidRDefault="00000000" w:rsidRPr="00000000">
          <w:pPr>
            <w:tabs>
              <w:tab w:val="right" w:pos="9356"/>
            </w:tabs>
            <w:spacing w:after="120" w:before="120" w:line="240" w:lineRule="auto"/>
            <w:ind w:left="993" w:firstLine="0"/>
            <w:contextualSpacing w:val="0"/>
            <w:rPr>
              <w:smallCaps w:val="1"/>
            </w:rPr>
          </w:pPr>
          <w:hyperlink w:anchor="_2bn6wsx">
            <w:r w:rsidDel="00000000" w:rsidR="00000000" w:rsidRPr="00000000">
              <w:rPr>
                <w:b w:val="1"/>
                <w:smallCaps w:val="1"/>
                <w:color w:val="0000ff"/>
                <w:u w:val="single"/>
                <w:rtl w:val="0"/>
              </w:rPr>
              <w:t xml:space="preserve">6. SUB-CONTRACT MANAGEMENT</w:t>
            </w:r>
          </w:hyperlink>
          <w:hyperlink w:anchor="_2bn6wsx">
            <w:r w:rsidDel="00000000" w:rsidR="00000000" w:rsidRPr="00000000">
              <w:rPr>
                <w:b w:val="1"/>
                <w:smallCaps w:val="1"/>
                <w:rtl w:val="0"/>
              </w:rPr>
              <w:tab/>
              <w:t xml:space="preserve">18</w:t>
            </w:r>
          </w:hyperlink>
          <w:r w:rsidDel="00000000" w:rsidR="00000000" w:rsidRPr="00000000">
            <w:rPr>
              <w:rtl w:val="0"/>
            </w:rPr>
          </w:r>
        </w:p>
        <w:p w:rsidR="00000000" w:rsidDel="00000000" w:rsidP="00000000" w:rsidRDefault="00000000" w:rsidRPr="00000000">
          <w:pPr>
            <w:tabs>
              <w:tab w:val="right" w:pos="9356"/>
            </w:tabs>
            <w:spacing w:after="120" w:before="120" w:line="240" w:lineRule="auto"/>
            <w:ind w:left="993" w:firstLine="0"/>
            <w:contextualSpacing w:val="0"/>
            <w:rPr>
              <w:smallCaps w:val="1"/>
            </w:rPr>
          </w:pPr>
          <w:hyperlink w:anchor="_qsh70q">
            <w:r w:rsidDel="00000000" w:rsidR="00000000" w:rsidRPr="00000000">
              <w:rPr>
                <w:b w:val="1"/>
                <w:smallCaps w:val="1"/>
                <w:color w:val="0000ff"/>
                <w:u w:val="single"/>
                <w:rtl w:val="0"/>
              </w:rPr>
              <w:t xml:space="preserve">7. COMMUNICATION AND REPORTING</w:t>
            </w:r>
          </w:hyperlink>
          <w:hyperlink w:anchor="_qsh70q">
            <w:r w:rsidDel="00000000" w:rsidR="00000000" w:rsidRPr="00000000">
              <w:rPr>
                <w:b w:val="1"/>
                <w:smallCaps w:val="1"/>
                <w:rtl w:val="0"/>
              </w:rPr>
              <w:tab/>
              <w:t xml:space="preserve">18</w:t>
            </w:r>
          </w:hyperlink>
          <w:r w:rsidDel="00000000" w:rsidR="00000000" w:rsidRPr="00000000">
            <w:rPr>
              <w:rtl w:val="0"/>
            </w:rPr>
          </w:r>
        </w:p>
        <w:p w:rsidR="00000000" w:rsidDel="00000000" w:rsidP="00000000" w:rsidRDefault="00000000" w:rsidRPr="00000000">
          <w:pPr>
            <w:tabs>
              <w:tab w:val="right" w:pos="9356"/>
            </w:tabs>
            <w:spacing w:after="120" w:before="120" w:line="240" w:lineRule="auto"/>
            <w:ind w:left="993" w:firstLine="0"/>
            <w:contextualSpacing w:val="0"/>
            <w:rPr>
              <w:smallCaps w:val="1"/>
            </w:rPr>
          </w:pPr>
          <w:hyperlink w:anchor="_3as4poj">
            <w:r w:rsidDel="00000000" w:rsidR="00000000" w:rsidRPr="00000000">
              <w:rPr>
                <w:b w:val="1"/>
                <w:smallCaps w:val="1"/>
                <w:color w:val="0000ff"/>
                <w:u w:val="single"/>
                <w:rtl w:val="0"/>
              </w:rPr>
              <w:t xml:space="preserve">8. DELIVERY PLAN</w:t>
            </w:r>
          </w:hyperlink>
          <w:hyperlink w:anchor="_3as4poj">
            <w:r w:rsidDel="00000000" w:rsidR="00000000" w:rsidRPr="00000000">
              <w:rPr>
                <w:b w:val="1"/>
                <w:smallCaps w:val="1"/>
                <w:rtl w:val="0"/>
              </w:rPr>
              <w:tab/>
              <w:t xml:space="preserve">19</w:t>
            </w:r>
          </w:hyperlink>
          <w:r w:rsidDel="00000000" w:rsidR="00000000" w:rsidRPr="00000000">
            <w:rPr>
              <w:rtl w:val="0"/>
            </w:rPr>
          </w:r>
        </w:p>
        <w:p w:rsidR="00000000" w:rsidDel="00000000" w:rsidP="00000000" w:rsidRDefault="00000000" w:rsidRPr="00000000">
          <w:pPr>
            <w:tabs>
              <w:tab w:val="right" w:pos="9204"/>
            </w:tabs>
            <w:spacing w:after="0" w:before="120" w:line="240" w:lineRule="auto"/>
            <w:ind w:left="1701" w:firstLine="0"/>
            <w:contextualSpacing w:val="0"/>
            <w:rPr>
              <w:b w:val="1"/>
            </w:rPr>
          </w:pPr>
          <w:hyperlink w:anchor="_1pxezwc">
            <w:r w:rsidDel="00000000" w:rsidR="00000000" w:rsidRPr="00000000">
              <w:rPr>
                <w:color w:val="0000ff"/>
                <w:u w:val="single"/>
                <w:rtl w:val="0"/>
              </w:rPr>
              <w:t xml:space="preserve">8.1 Deliverables and Receivers</w:t>
            </w:r>
          </w:hyperlink>
          <w:hyperlink w:anchor="_1pxezwc">
            <w:r w:rsidDel="00000000" w:rsidR="00000000" w:rsidRPr="00000000">
              <w:rPr>
                <w:rtl w:val="0"/>
              </w:rPr>
              <w:tab/>
              <w:t xml:space="preserve">19</w:t>
            </w:r>
          </w:hyperlink>
          <w:r w:rsidDel="00000000" w:rsidR="00000000" w:rsidRPr="00000000">
            <w:rPr>
              <w:rtl w:val="0"/>
            </w:rPr>
          </w:r>
        </w:p>
        <w:p w:rsidR="00000000" w:rsidDel="00000000" w:rsidP="00000000" w:rsidRDefault="00000000" w:rsidRPr="00000000">
          <w:pPr>
            <w:tabs>
              <w:tab w:val="right" w:pos="9356"/>
            </w:tabs>
            <w:spacing w:after="120" w:before="120" w:line="240" w:lineRule="auto"/>
            <w:ind w:left="993" w:firstLine="0"/>
            <w:contextualSpacing w:val="0"/>
            <w:rPr>
              <w:smallCaps w:val="1"/>
            </w:rPr>
          </w:pPr>
          <w:hyperlink w:anchor="_49x2ik5">
            <w:r w:rsidDel="00000000" w:rsidR="00000000" w:rsidRPr="00000000">
              <w:rPr>
                <w:b w:val="1"/>
                <w:smallCaps w:val="1"/>
                <w:color w:val="0000ff"/>
                <w:u w:val="single"/>
                <w:rtl w:val="0"/>
              </w:rPr>
              <w:t xml:space="preserve">9. QUALITY ASSURANCE</w:t>
            </w:r>
          </w:hyperlink>
          <w:hyperlink w:anchor="_49x2ik5">
            <w:r w:rsidDel="00000000" w:rsidR="00000000" w:rsidRPr="00000000">
              <w:rPr>
                <w:b w:val="1"/>
                <w:smallCaps w:val="1"/>
                <w:rtl w:val="0"/>
              </w:rPr>
              <w:tab/>
              <w:t xml:space="preserve">19</w:t>
            </w:r>
          </w:hyperlink>
          <w:r w:rsidDel="00000000" w:rsidR="00000000" w:rsidRPr="00000000">
            <w:rPr>
              <w:rtl w:val="0"/>
            </w:rPr>
          </w:r>
        </w:p>
        <w:p w:rsidR="00000000" w:rsidDel="00000000" w:rsidP="00000000" w:rsidRDefault="00000000" w:rsidRPr="00000000">
          <w:pPr>
            <w:tabs>
              <w:tab w:val="right" w:pos="9356"/>
            </w:tabs>
            <w:spacing w:after="120" w:before="120" w:line="240" w:lineRule="auto"/>
            <w:ind w:left="993" w:firstLine="0"/>
            <w:contextualSpacing w:val="0"/>
            <w:rPr>
              <w:smallCaps w:val="1"/>
            </w:rPr>
          </w:pPr>
          <w:hyperlink w:anchor="_2p2csry">
            <w:r w:rsidDel="00000000" w:rsidR="00000000" w:rsidRPr="00000000">
              <w:rPr>
                <w:b w:val="1"/>
                <w:smallCaps w:val="1"/>
                <w:color w:val="0000ff"/>
                <w:u w:val="single"/>
                <w:rtl w:val="0"/>
              </w:rPr>
              <w:t xml:space="preserve">10. CONFIGURATION AND CHANGE MANAGEMENT</w:t>
            </w:r>
          </w:hyperlink>
          <w:hyperlink w:anchor="_2p2csry">
            <w:r w:rsidDel="00000000" w:rsidR="00000000" w:rsidRPr="00000000">
              <w:rPr>
                <w:b w:val="1"/>
                <w:smallCaps w:val="1"/>
                <w:rtl w:val="0"/>
              </w:rPr>
              <w:tab/>
              <w:t xml:space="preserve">19</w:t>
            </w:r>
          </w:hyperlink>
          <w:r w:rsidDel="00000000" w:rsidR="00000000" w:rsidRPr="00000000">
            <w:rPr>
              <w:rtl w:val="0"/>
            </w:rPr>
          </w:r>
        </w:p>
        <w:p w:rsidR="00000000" w:rsidDel="00000000" w:rsidP="00000000" w:rsidRDefault="00000000" w:rsidRPr="00000000">
          <w:pPr>
            <w:tabs>
              <w:tab w:val="right" w:pos="9356"/>
            </w:tabs>
            <w:spacing w:after="120" w:before="120" w:line="240" w:lineRule="auto"/>
            <w:ind w:left="993" w:firstLine="0"/>
            <w:contextualSpacing w:val="0"/>
            <w:rPr>
              <w:smallCaps w:val="1"/>
            </w:rPr>
          </w:pPr>
          <w:hyperlink w:anchor="_147n2zr">
            <w:r w:rsidDel="00000000" w:rsidR="00000000" w:rsidRPr="00000000">
              <w:rPr>
                <w:b w:val="1"/>
                <w:smallCaps w:val="1"/>
                <w:color w:val="0000ff"/>
                <w:u w:val="single"/>
                <w:rtl w:val="0"/>
              </w:rPr>
              <w:t xml:space="preserve">11. SECURITY ASPECTS</w:t>
            </w:r>
          </w:hyperlink>
          <w:hyperlink w:anchor="_147n2zr">
            <w:r w:rsidDel="00000000" w:rsidR="00000000" w:rsidRPr="00000000">
              <w:rPr>
                <w:b w:val="1"/>
                <w:smallCaps w:val="1"/>
                <w:rtl w:val="0"/>
              </w:rPr>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keepNext w:val="1"/>
        <w:numPr>
          <w:ilvl w:val="0"/>
          <w:numId w:val="2"/>
        </w:numPr>
        <w:spacing w:after="60" w:before="240" w:line="240" w:lineRule="auto"/>
        <w:ind w:left="567" w:hanging="567"/>
        <w:contextualSpacing w:val="0"/>
        <w:rPr>
          <w:b w:val="1"/>
          <w:smallCaps w:val="1"/>
        </w:rPr>
      </w:pPr>
      <w:bookmarkStart w:colFirst="0" w:colLast="0" w:name="_3dy6vkm" w:id="6"/>
      <w:bookmarkEnd w:id="6"/>
      <w:r w:rsidDel="00000000" w:rsidR="00000000" w:rsidRPr="00000000">
        <w:br w:type="page"/>
      </w:r>
      <w:r w:rsidDel="00000000" w:rsidR="00000000" w:rsidRPr="00000000">
        <w:rPr>
          <w:b w:val="1"/>
          <w:smallCaps w:val="1"/>
          <w:rtl w:val="0"/>
        </w:rPr>
        <w:t xml:space="preserve">OVERVIEW</w:t>
      </w:r>
    </w:p>
    <w:p w:rsidR="00000000" w:rsidDel="00000000" w:rsidP="00000000" w:rsidRDefault="00000000" w:rsidRPr="00000000">
      <w:pPr>
        <w:spacing w:after="0" w:line="240" w:lineRule="auto"/>
        <w:ind w:left="737" w:hanging="737"/>
        <w:contextualSpacing w:val="0"/>
        <w:rPr>
          <w:i w:val="1"/>
          <w:color w:val="0000ff"/>
          <w:sz w:val="20"/>
          <w:szCs w:val="20"/>
        </w:rPr>
      </w:pPr>
      <w:bookmarkStart w:colFirst="0" w:colLast="0" w:name="_1t3h5sf" w:id="7"/>
      <w:bookmarkEnd w:id="7"/>
      <w:r w:rsidDel="00000000" w:rsidR="00000000" w:rsidRPr="00000000">
        <w:rPr>
          <w:i w:val="1"/>
          <w:color w:val="0000ff"/>
          <w:sz w:val="20"/>
          <w:szCs w:val="20"/>
          <w:rtl w:val="0"/>
        </w:rPr>
        <w:t xml:space="preserve">Help:</w:t>
        <w:tab/>
        <w:t xml:space="preserve">This section describes a management summary. Provide essential information like</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What the motivation for this project is (e.g. to fill a gap in the product portfolio)</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Who the customer is</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What the project will deliver. Is it a new product or an extension of an existing one?</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What it will cost</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How long it will take</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Which organizations are involved</w:t>
      </w:r>
    </w:p>
    <w:p w:rsidR="00000000" w:rsidDel="00000000" w:rsidP="00000000" w:rsidRDefault="00000000" w:rsidRPr="00000000">
      <w:pPr>
        <w:keepNext w:val="1"/>
        <w:numPr>
          <w:ilvl w:val="0"/>
          <w:numId w:val="2"/>
        </w:numPr>
        <w:spacing w:after="60" w:before="240" w:line="240" w:lineRule="auto"/>
        <w:ind w:left="567" w:hanging="567"/>
        <w:contextualSpacing w:val="0"/>
        <w:rPr>
          <w:b w:val="1"/>
          <w:smallCaps w:val="1"/>
        </w:rPr>
      </w:pPr>
      <w:bookmarkStart w:colFirst="0" w:colLast="0" w:name="_3o7alnk" w:id="8"/>
      <w:bookmarkEnd w:id="8"/>
      <w:r w:rsidDel="00000000" w:rsidR="00000000" w:rsidRPr="00000000">
        <w:rPr>
          <w:b w:val="1"/>
          <w:smallCaps w:val="1"/>
          <w:rtl w:val="0"/>
        </w:rPr>
        <w:t xml:space="preserve">GOALS AND SCOPE</w:t>
      </w:r>
    </w:p>
    <w:p w:rsidR="00000000" w:rsidDel="00000000" w:rsidP="00000000" w:rsidRDefault="00000000" w:rsidRPr="00000000">
      <w:pPr>
        <w:keepNext w:val="1"/>
        <w:numPr>
          <w:ilvl w:val="1"/>
          <w:numId w:val="2"/>
        </w:numPr>
        <w:spacing w:after="60" w:before="240" w:line="240" w:lineRule="auto"/>
        <w:ind w:left="964" w:hanging="680"/>
        <w:contextualSpacing w:val="0"/>
        <w:rPr>
          <w:b w:val="1"/>
        </w:rPr>
      </w:pPr>
      <w:bookmarkStart w:colFirst="0" w:colLast="0" w:name="_23ckvvd" w:id="9"/>
      <w:bookmarkEnd w:id="9"/>
      <w:r w:rsidDel="00000000" w:rsidR="00000000" w:rsidRPr="00000000">
        <w:rPr>
          <w:b w:val="1"/>
          <w:rtl w:val="0"/>
        </w:rPr>
        <w:t xml:space="preserve">Project Goals</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The project goals define the expected project results together with the required development constraints. </w:t>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i w:val="1"/>
          <w:color w:val="0000ff"/>
          <w:sz w:val="20"/>
          <w:szCs w:val="20"/>
          <w:rtl w:val="0"/>
        </w:rPr>
        <w:t xml:space="preserve">Identify the various categories of project goals Consider the following categories:</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Functional goals</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Strategic goals</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Business goals (e.g.: time-to-market, cost)</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Technological goals</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Quality goals</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Organizational goals (e.g. competence development, testing of new methods, techniques, or tools, application of new processes, etc.)</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Other goals, e.g.: usability, portability, etc. (these goals, and what is specifically expected, should be clearly specified in the Project Requirements Specification)</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Constraints (e.g.: environmental constraints, application specific standards, national standards, cultural relationships, etc.)</w:t>
      </w:r>
    </w:p>
    <w:p w:rsidR="00000000" w:rsidDel="00000000" w:rsidP="00000000" w:rsidRDefault="00000000" w:rsidRPr="00000000">
      <w:pPr>
        <w:spacing w:after="0" w:line="240" w:lineRule="auto"/>
        <w:ind w:left="851" w:firstLine="0"/>
        <w:contextualSpacing w:val="0"/>
        <w:rPr>
          <w:i w:val="1"/>
          <w:color w:val="0000ff"/>
          <w:sz w:val="20"/>
          <w:szCs w:val="20"/>
        </w:rPr>
      </w:pPr>
      <w:r w:rsidDel="00000000" w:rsidR="00000000" w:rsidRPr="00000000">
        <w:rPr>
          <w:rtl w:val="0"/>
        </w:rPr>
      </w:r>
    </w:p>
    <w:p w:rsidR="00000000" w:rsidDel="00000000" w:rsidP="00000000" w:rsidRDefault="00000000" w:rsidRPr="00000000">
      <w:pPr>
        <w:spacing w:after="0" w:line="240" w:lineRule="auto"/>
        <w:ind w:left="851" w:firstLine="0"/>
        <w:contextualSpacing w:val="0"/>
        <w:rPr>
          <w:i w:val="1"/>
          <w:color w:val="0000ff"/>
          <w:sz w:val="20"/>
          <w:szCs w:val="20"/>
        </w:rPr>
      </w:pPr>
      <w:r w:rsidDel="00000000" w:rsidR="00000000" w:rsidRPr="00000000">
        <w:rPr>
          <w:i w:val="1"/>
          <w:color w:val="0000ff"/>
          <w:sz w:val="20"/>
          <w:szCs w:val="20"/>
          <w:rtl w:val="0"/>
        </w:rPr>
        <w:t xml:space="preserve">**** You may infer sensible Project Goals**********</w:t>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rtl w:val="0"/>
        </w:rPr>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i w:val="1"/>
          <w:color w:val="0000ff"/>
          <w:sz w:val="20"/>
          <w:szCs w:val="20"/>
          <w:rtl w:val="0"/>
        </w:rPr>
        <w:t xml:space="preserve">Prioritize the project goals: Functional, business, and quality goals should be prioritized at least.</w:t>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tbl>
      <w:tblPr>
        <w:tblStyle w:val="Table1"/>
        <w:tblW w:w="90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993"/>
        <w:gridCol w:w="5386"/>
        <w:tblGridChange w:id="0">
          <w:tblGrid>
            <w:gridCol w:w="2693"/>
            <w:gridCol w:w="993"/>
            <w:gridCol w:w="5386"/>
          </w:tblGrid>
        </w:tblGridChange>
      </w:tblGrid>
      <w:tr>
        <w:tc>
          <w:tcPr>
            <w:tcBorders>
              <w:bottom w:color="000000" w:space="0" w:sz="4" w:val="single"/>
            </w:tcBorders>
          </w:tcPr>
          <w:p w:rsidR="00000000" w:rsidDel="00000000" w:rsidP="00000000" w:rsidRDefault="00000000" w:rsidRPr="00000000">
            <w:pPr>
              <w:tabs>
                <w:tab w:val="right" w:pos="2477"/>
              </w:tabs>
              <w:spacing w:after="40" w:before="60" w:line="240" w:lineRule="auto"/>
              <w:contextualSpacing w:val="0"/>
              <w:rPr>
                <w:b w:val="1"/>
                <w:sz w:val="20"/>
                <w:szCs w:val="20"/>
              </w:rPr>
            </w:pPr>
            <w:r w:rsidDel="00000000" w:rsidR="00000000" w:rsidRPr="00000000">
              <w:rPr>
                <w:b w:val="1"/>
                <w:sz w:val="20"/>
                <w:szCs w:val="20"/>
                <w:rtl w:val="0"/>
              </w:rPr>
              <w:t xml:space="preserve">Project Goal</w:t>
              <w:tab/>
            </w:r>
          </w:p>
        </w:tc>
        <w:tc>
          <w:tcPr>
            <w:tcBorders>
              <w:bottom w:color="000000" w:space="0" w:sz="4" w:val="single"/>
            </w:tcBorders>
          </w:tcPr>
          <w:p w:rsidR="00000000" w:rsidDel="00000000" w:rsidP="00000000" w:rsidRDefault="00000000" w:rsidRPr="00000000">
            <w:pPr>
              <w:spacing w:after="40" w:before="60" w:line="240" w:lineRule="auto"/>
              <w:contextualSpacing w:val="0"/>
              <w:jc w:val="center"/>
              <w:rPr>
                <w:b w:val="1"/>
                <w:sz w:val="20"/>
                <w:szCs w:val="20"/>
              </w:rPr>
            </w:pPr>
            <w:r w:rsidDel="00000000" w:rsidR="00000000" w:rsidRPr="00000000">
              <w:rPr>
                <w:b w:val="1"/>
                <w:sz w:val="20"/>
                <w:szCs w:val="20"/>
                <w:rtl w:val="0"/>
              </w:rPr>
              <w:t xml:space="preserve">Priority</w:t>
            </w:r>
          </w:p>
        </w:tc>
        <w:tc>
          <w:tcPr>
            <w:tcBorders>
              <w:bottom w:color="000000" w:space="0" w:sz="4" w:val="single"/>
            </w:tcBorders>
          </w:tcPr>
          <w:p w:rsidR="00000000" w:rsidDel="00000000" w:rsidP="00000000" w:rsidRDefault="00000000" w:rsidRPr="00000000">
            <w:pPr>
              <w:spacing w:after="40" w:before="60" w:line="240" w:lineRule="auto"/>
              <w:contextualSpacing w:val="0"/>
              <w:rPr>
                <w:b w:val="1"/>
                <w:sz w:val="20"/>
                <w:szCs w:val="20"/>
              </w:rPr>
            </w:pPr>
            <w:r w:rsidDel="00000000" w:rsidR="00000000" w:rsidRPr="00000000">
              <w:rPr>
                <w:b w:val="1"/>
                <w:sz w:val="20"/>
                <w:szCs w:val="20"/>
                <w:rtl w:val="0"/>
              </w:rPr>
              <w:t xml:space="preserve">Comment/Description/Reference</w:t>
            </w:r>
          </w:p>
        </w:tc>
      </w:tr>
      <w:tr>
        <w:tc>
          <w:tcPr>
            <w:shd w:fill="c0c0c0" w:val="clear"/>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Functional Goals:</w:t>
            </w:r>
          </w:p>
        </w:tc>
        <w:tc>
          <w:tcPr>
            <w:shd w:fill="c0c0c0" w:val="clear"/>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sz w:val="20"/>
                <w:szCs w:val="20"/>
                <w:rtl w:val="0"/>
              </w:rPr>
              <w:t xml:space="preserve">2</w:t>
            </w:r>
          </w:p>
        </w:tc>
        <w:tc>
          <w:tcPr>
            <w:shd w:fill="c0c0c0" w:val="clear"/>
          </w:tcPr>
          <w:p w:rsidR="00000000" w:rsidDel="00000000" w:rsidP="00000000" w:rsidRDefault="00000000" w:rsidRPr="00000000">
            <w:pPr>
              <w:spacing w:after="20" w:before="40" w:line="240" w:lineRule="auto"/>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&lt;functional goal #1&gt;</w:t>
            </w:r>
          </w:p>
        </w:tc>
        <w:tc>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&lt;functional goal #2&gt;</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shd w:fill="c0c0c0" w:val="clear"/>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Business Goals:</w:t>
            </w:r>
          </w:p>
        </w:tc>
        <w:tc>
          <w:tcPr>
            <w:shd w:fill="c0c0c0" w:val="clear"/>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shd w:fill="c0c0c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&lt;Time-to-market&gt;</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&lt;efficiency, cost, quality&gt;</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shd w:fill="c0c0c0" w:val="clear"/>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Technological Goals:</w:t>
            </w:r>
          </w:p>
        </w:tc>
        <w:tc>
          <w:tcPr>
            <w:shd w:fill="c0c0c0" w:val="clear"/>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shd w:fill="c0c0c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&lt;technical goal #1&gt;</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shd w:fill="c0c0c0" w:val="clear"/>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Quality Goals:</w:t>
            </w:r>
          </w:p>
        </w:tc>
        <w:tc>
          <w:tcPr>
            <w:shd w:fill="c0c0c0" w:val="clear"/>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sz w:val="20"/>
                <w:szCs w:val="20"/>
                <w:rtl w:val="0"/>
              </w:rPr>
              <w:t xml:space="preserve">2</w:t>
            </w:r>
          </w:p>
        </w:tc>
        <w:tc>
          <w:tcPr>
            <w:shd w:fill="c0c0c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&lt;quality goal #1&gt;</w:t>
            </w:r>
          </w:p>
        </w:tc>
        <w:tc>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shd w:fill="c0c0c0" w:val="clear"/>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Constraints:</w:t>
            </w:r>
          </w:p>
        </w:tc>
        <w:tc>
          <w:tcPr>
            <w:shd w:fill="c0c0c0" w:val="clear"/>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shd w:fill="c0c0c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&lt;environmental&gt;</w:t>
            </w:r>
          </w:p>
        </w:tc>
        <w:tc>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&lt;appl. specific standards&gt;</w:t>
            </w:r>
          </w:p>
        </w:tc>
        <w:tc>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&lt;national standards&gt;</w:t>
            </w:r>
          </w:p>
        </w:tc>
        <w:tc>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bl>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keepNext w:val="1"/>
        <w:numPr>
          <w:ilvl w:val="1"/>
          <w:numId w:val="2"/>
        </w:numPr>
        <w:spacing w:after="60" w:before="240" w:line="240" w:lineRule="auto"/>
        <w:ind w:left="964" w:hanging="680"/>
        <w:contextualSpacing w:val="0"/>
        <w:rPr>
          <w:b w:val="1"/>
        </w:rPr>
      </w:pPr>
      <w:bookmarkStart w:colFirst="0" w:colLast="0" w:name="_17dp8vu" w:id="10"/>
      <w:bookmarkEnd w:id="10"/>
      <w:r w:rsidDel="00000000" w:rsidR="00000000" w:rsidRPr="00000000">
        <w:rPr>
          <w:b w:val="1"/>
          <w:rtl w:val="0"/>
        </w:rPr>
        <w:t xml:space="preserve">Project Scope</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Clarify what the project will (and will not) deliver, in order to avoid future shifts in the level of ambition.</w:t>
      </w:r>
    </w:p>
    <w:p w:rsidR="00000000" w:rsidDel="00000000" w:rsidP="00000000" w:rsidRDefault="00000000" w:rsidRPr="00000000">
      <w:pPr>
        <w:keepNext w:val="1"/>
        <w:numPr>
          <w:ilvl w:val="2"/>
          <w:numId w:val="2"/>
        </w:numPr>
        <w:spacing w:after="60" w:before="240" w:line="240" w:lineRule="auto"/>
        <w:ind w:left="794" w:hanging="794"/>
        <w:contextualSpacing w:val="0"/>
        <w:rPr>
          <w:b w:val="1"/>
          <w:color w:val="5b9bd5"/>
        </w:rPr>
      </w:pPr>
      <w:bookmarkStart w:colFirst="0" w:colLast="0" w:name="_ihv636" w:id="11"/>
      <w:bookmarkEnd w:id="11"/>
      <w:r w:rsidDel="00000000" w:rsidR="00000000" w:rsidRPr="00000000">
        <w:rPr>
          <w:b w:val="1"/>
          <w:color w:val="5b9bd5"/>
          <w:rtl w:val="0"/>
        </w:rPr>
        <w:t xml:space="preserve">Included</w:t>
      </w:r>
    </w:p>
    <w:p w:rsidR="00000000" w:rsidDel="00000000" w:rsidP="00000000" w:rsidRDefault="00000000" w:rsidRPr="00000000">
      <w:pPr>
        <w:keepNext w:val="1"/>
        <w:numPr>
          <w:ilvl w:val="2"/>
          <w:numId w:val="2"/>
        </w:numPr>
        <w:spacing w:after="60" w:before="240" w:line="240" w:lineRule="auto"/>
        <w:ind w:left="794" w:hanging="794"/>
        <w:contextualSpacing w:val="0"/>
        <w:rPr>
          <w:b w:val="1"/>
          <w:color w:val="5b9bd5"/>
        </w:rPr>
      </w:pPr>
      <w:bookmarkStart w:colFirst="0" w:colLast="0" w:name="_32hioqz" w:id="12"/>
      <w:bookmarkEnd w:id="12"/>
      <w:r w:rsidDel="00000000" w:rsidR="00000000" w:rsidRPr="00000000">
        <w:rPr>
          <w:b w:val="1"/>
          <w:color w:val="5b9bd5"/>
          <w:rtl w:val="0"/>
        </w:rPr>
        <w:t xml:space="preserve">Excluded</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State what is specifically excluded from the project but what the customer may expect to be included. This could, for example, be clarifying that training of end-users is excluded.</w:t>
      </w:r>
    </w:p>
    <w:p w:rsidR="00000000" w:rsidDel="00000000" w:rsidP="00000000" w:rsidRDefault="00000000" w:rsidRPr="00000000">
      <w:pPr>
        <w:keepNext w:val="1"/>
        <w:numPr>
          <w:ilvl w:val="0"/>
          <w:numId w:val="2"/>
        </w:numPr>
        <w:spacing w:after="60" w:before="240" w:line="240" w:lineRule="auto"/>
        <w:ind w:left="567" w:hanging="567"/>
        <w:contextualSpacing w:val="0"/>
        <w:rPr>
          <w:b w:val="1"/>
          <w:smallCaps w:val="1"/>
        </w:rPr>
      </w:pPr>
      <w:bookmarkStart w:colFirst="0" w:colLast="0" w:name="_1hmsyys" w:id="13"/>
      <w:bookmarkEnd w:id="13"/>
      <w:r w:rsidDel="00000000" w:rsidR="00000000" w:rsidRPr="00000000">
        <w:rPr>
          <w:b w:val="1"/>
          <w:smallCaps w:val="1"/>
          <w:rtl w:val="0"/>
        </w:rPr>
        <w:t xml:space="preserve">ORGANIZATION </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Describe the internal project organization and all organizational issues affected by the project result or the project is dependent on.</w:t>
      </w:r>
    </w:p>
    <w:p w:rsidR="00000000" w:rsidDel="00000000" w:rsidP="00000000" w:rsidRDefault="00000000" w:rsidRPr="00000000">
      <w:pPr>
        <w:keepNext w:val="1"/>
        <w:numPr>
          <w:ilvl w:val="1"/>
          <w:numId w:val="2"/>
        </w:numPr>
        <w:spacing w:after="60" w:before="240" w:line="240" w:lineRule="auto"/>
        <w:ind w:left="964" w:hanging="680"/>
        <w:contextualSpacing w:val="0"/>
        <w:rPr>
          <w:b w:val="1"/>
        </w:rPr>
      </w:pPr>
      <w:bookmarkStart w:colFirst="0" w:colLast="0" w:name="_35nkun2" w:id="14"/>
      <w:bookmarkEnd w:id="14"/>
      <w:r w:rsidDel="00000000" w:rsidR="00000000" w:rsidRPr="00000000">
        <w:rPr>
          <w:b w:val="1"/>
          <w:rtl w:val="0"/>
        </w:rPr>
        <w:t xml:space="preserve">Organizational Boundaries and Interfaces</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Describe the environment that the project is embedded in. Identify external </w:t>
      </w:r>
      <w:r w:rsidDel="00000000" w:rsidR="00000000" w:rsidRPr="00000000">
        <w:rPr>
          <w:b w:val="1"/>
          <w:i w:val="1"/>
          <w:color w:val="0000ff"/>
          <w:sz w:val="20"/>
          <w:szCs w:val="20"/>
          <w:rtl w:val="0"/>
        </w:rPr>
        <w:t xml:space="preserve">stakeholders</w:t>
      </w:r>
      <w:r w:rsidDel="00000000" w:rsidR="00000000" w:rsidRPr="00000000">
        <w:rPr>
          <w:i w:val="1"/>
          <w:color w:val="0000ff"/>
          <w:sz w:val="20"/>
          <w:szCs w:val="20"/>
          <w:rtl w:val="0"/>
        </w:rPr>
        <w:t xml:space="preserve"> the project is dependent on and who are affected by the project result. </w:t>
      </w:r>
    </w:p>
    <w:p w:rsidR="00000000" w:rsidDel="00000000" w:rsidP="00000000" w:rsidRDefault="00000000" w:rsidRPr="00000000">
      <w:pPr>
        <w:spacing w:after="0" w:line="240" w:lineRule="auto"/>
        <w:ind w:left="737" w:hanging="737"/>
        <w:contextualSpacing w:val="0"/>
        <w:rPr>
          <w:i w:val="1"/>
          <w:color w:val="0000ff"/>
          <w:sz w:val="20"/>
          <w:szCs w:val="20"/>
        </w:rPr>
      </w:pPr>
      <w:bookmarkStart w:colFirst="0" w:colLast="0" w:name="_41mghml" w:id="15"/>
      <w:bookmarkEnd w:id="15"/>
      <w:r w:rsidDel="00000000" w:rsidR="00000000" w:rsidRPr="00000000">
        <w:rPr>
          <w:i w:val="1"/>
          <w:color w:val="0000ff"/>
          <w:sz w:val="20"/>
          <w:szCs w:val="20"/>
          <w:rtl w:val="0"/>
        </w:rPr>
        <w:t xml:space="preserve"> </w:t>
      </w:r>
    </w:p>
    <w:p w:rsidR="00000000" w:rsidDel="00000000" w:rsidP="00000000" w:rsidRDefault="00000000" w:rsidRPr="00000000">
      <w:pPr>
        <w:keepNext w:val="1"/>
        <w:numPr>
          <w:ilvl w:val="1"/>
          <w:numId w:val="2"/>
        </w:numPr>
        <w:spacing w:after="60" w:before="240" w:line="240" w:lineRule="auto"/>
        <w:ind w:left="964" w:hanging="680"/>
        <w:contextualSpacing w:val="0"/>
        <w:rPr>
          <w:b w:val="1"/>
        </w:rPr>
      </w:pPr>
      <w:bookmarkStart w:colFirst="0" w:colLast="0" w:name="_1ksv4uv" w:id="16"/>
      <w:bookmarkEnd w:id="16"/>
      <w:r w:rsidDel="00000000" w:rsidR="00000000" w:rsidRPr="00000000">
        <w:rPr>
          <w:b w:val="1"/>
          <w:rtl w:val="0"/>
        </w:rPr>
        <w:t xml:space="preserve">Project Organization</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Identify and staff all steering functions, project management functions, and execution functions. </w:t>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i w:val="1"/>
          <w:color w:val="0000ff"/>
          <w:sz w:val="20"/>
          <w:szCs w:val="20"/>
          <w:rtl w:val="0"/>
        </w:rPr>
        <w:t xml:space="preserve">Graphical illustrations such as hierarchical organization charts or matrix diagrams may be used to depict the lines of authority, responsibility, and communication within the project.</w:t>
      </w:r>
    </w:p>
    <w:p w:rsidR="00000000" w:rsidDel="00000000" w:rsidP="00000000" w:rsidRDefault="00000000" w:rsidRPr="00000000">
      <w:pPr>
        <w:keepNext w:val="1"/>
        <w:numPr>
          <w:ilvl w:val="2"/>
          <w:numId w:val="3"/>
        </w:numPr>
        <w:spacing w:after="60" w:before="240" w:line="240" w:lineRule="auto"/>
        <w:ind w:left="794" w:hanging="794"/>
        <w:contextualSpacing w:val="0"/>
        <w:rPr>
          <w:b w:val="1"/>
          <w:color w:val="5b9bd5"/>
        </w:rPr>
      </w:pPr>
      <w:bookmarkStart w:colFirst="0" w:colLast="0" w:name="_44sinio" w:id="17"/>
      <w:bookmarkEnd w:id="17"/>
      <w:r w:rsidDel="00000000" w:rsidR="00000000" w:rsidRPr="00000000">
        <w:rPr>
          <w:b w:val="1"/>
          <w:color w:val="5b9bd5"/>
          <w:rtl w:val="0"/>
        </w:rPr>
        <w:t xml:space="preserve">Project Manager</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Identify the Project Manager who has the overall responsibility of the project. If the Project Manager has appointed a Technical Project Manager (syn.: Development Project Manager), who is only responsible for the technical project execution, this should also be specified.</w:t>
      </w:r>
    </w:p>
    <w:p w:rsidR="00000000" w:rsidDel="00000000" w:rsidP="00000000" w:rsidRDefault="00000000" w:rsidRPr="00000000">
      <w:pPr>
        <w:spacing w:after="0" w:line="240" w:lineRule="auto"/>
        <w:ind w:left="737" w:firstLine="0"/>
        <w:contextualSpacing w:val="0"/>
        <w:rPr>
          <w:b w:val="1"/>
          <w:i w:val="1"/>
          <w:color w:val="0000ff"/>
          <w:sz w:val="20"/>
          <w:szCs w:val="20"/>
        </w:rPr>
      </w:pPr>
      <w:r w:rsidDel="00000000" w:rsidR="00000000" w:rsidRPr="00000000">
        <w:rPr>
          <w:b w:val="1"/>
          <w:i w:val="1"/>
          <w:color w:val="0000ff"/>
          <w:sz w:val="20"/>
          <w:szCs w:val="20"/>
          <w:rtl w:val="0"/>
        </w:rPr>
        <w:t xml:space="preserve">Example:</w:t>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rtl w:val="0"/>
        </w:rPr>
      </w:r>
    </w:p>
    <w:tbl>
      <w:tblPr>
        <w:tblStyle w:val="Table2"/>
        <w:tblW w:w="6804.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4394"/>
        <w:tblGridChange w:id="0">
          <w:tblGrid>
            <w:gridCol w:w="2410"/>
            <w:gridCol w:w="4394"/>
          </w:tblGrid>
        </w:tblGridChange>
      </w:tblGrid>
      <w:tr>
        <w:tc>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Role</w:t>
            </w:r>
          </w:p>
        </w:tc>
        <w:tc>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Organization: Name</w:t>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Project Manager</w:t>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Technical Project Mgr.</w:t>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bl>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keepNext w:val="1"/>
        <w:numPr>
          <w:ilvl w:val="2"/>
          <w:numId w:val="3"/>
        </w:numPr>
        <w:spacing w:after="60" w:before="240" w:line="240" w:lineRule="auto"/>
        <w:ind w:left="794" w:hanging="794"/>
        <w:contextualSpacing w:val="0"/>
        <w:rPr>
          <w:b w:val="1"/>
          <w:color w:val="5b9bd5"/>
        </w:rPr>
      </w:pPr>
      <w:bookmarkStart w:colFirst="0" w:colLast="0" w:name="_2grqrue" w:id="18"/>
      <w:bookmarkEnd w:id="18"/>
      <w:r w:rsidDel="00000000" w:rsidR="00000000" w:rsidRPr="00000000">
        <w:rPr>
          <w:b w:val="1"/>
          <w:color w:val="5b9bd5"/>
          <w:rtl w:val="0"/>
        </w:rPr>
        <w:t xml:space="preserve">Project-internal Functions</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Since the project manager has the overall project responsibility, he /she is also responsible for the project-internal functions. But he/she can delegate the management of these functions to project team members. In this case list the functions and individuals responsible for</w:t>
      </w:r>
    </w:p>
    <w:p w:rsidR="00000000" w:rsidDel="00000000" w:rsidP="00000000" w:rsidRDefault="00000000" w:rsidRPr="00000000">
      <w:pPr>
        <w:spacing w:after="0" w:line="240" w:lineRule="auto"/>
        <w:ind w:left="737" w:firstLine="0"/>
        <w:contextualSpacing w:val="0"/>
        <w:rPr>
          <w:b w:val="1"/>
          <w:i w:val="1"/>
          <w:color w:val="0000ff"/>
          <w:sz w:val="20"/>
          <w:szCs w:val="20"/>
        </w:rPr>
      </w:pPr>
      <w:r w:rsidDel="00000000" w:rsidR="00000000" w:rsidRPr="00000000">
        <w:rPr>
          <w:b w:val="1"/>
          <w:i w:val="1"/>
          <w:color w:val="0000ff"/>
          <w:sz w:val="20"/>
          <w:szCs w:val="20"/>
          <w:rtl w:val="0"/>
        </w:rPr>
        <w:t xml:space="preserve">Example:</w:t>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rtl w:val="0"/>
        </w:rPr>
      </w:r>
    </w:p>
    <w:tbl>
      <w:tblPr>
        <w:tblStyle w:val="Table3"/>
        <w:tblW w:w="9114.0" w:type="dxa"/>
        <w:jc w:val="left"/>
        <w:tblInd w:w="7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4"/>
        <w:gridCol w:w="2693"/>
        <w:gridCol w:w="3827"/>
        <w:tblGridChange w:id="0">
          <w:tblGrid>
            <w:gridCol w:w="2594"/>
            <w:gridCol w:w="2693"/>
            <w:gridCol w:w="3827"/>
          </w:tblGrid>
        </w:tblGridChange>
      </w:tblGrid>
      <w:tr>
        <w:tc>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Function</w:t>
            </w:r>
          </w:p>
        </w:tc>
        <w:tc>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Organization: Name</w:t>
            </w:r>
          </w:p>
        </w:tc>
        <w:tc>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Comment</w:t>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Quality Assurance</w:t>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System Test Lead</w:t>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Validation Lead</w:t>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Configuration Mgmt</w:t>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Change Mgmt</w:t>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etc.</w:t>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bl>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keepNext w:val="1"/>
        <w:numPr>
          <w:ilvl w:val="2"/>
          <w:numId w:val="3"/>
        </w:numPr>
        <w:spacing w:after="60" w:before="240" w:line="240" w:lineRule="auto"/>
        <w:ind w:left="794" w:hanging="794"/>
        <w:contextualSpacing w:val="0"/>
        <w:rPr>
          <w:b w:val="1"/>
          <w:color w:val="5b9bd5"/>
        </w:rPr>
      </w:pPr>
      <w:bookmarkStart w:colFirst="0" w:colLast="0" w:name="_z337ya" w:id="19"/>
      <w:bookmarkEnd w:id="19"/>
      <w:r w:rsidDel="00000000" w:rsidR="00000000" w:rsidRPr="00000000">
        <w:rPr>
          <w:b w:val="1"/>
          <w:color w:val="5b9bd5"/>
          <w:rtl w:val="0"/>
        </w:rPr>
        <w:t xml:space="preserve">Project Team</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List all project team members here and ensure that the time they spend on the project is accounted for in the project budget.</w:t>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rtl w:val="0"/>
        </w:rPr>
      </w:r>
    </w:p>
    <w:tbl>
      <w:tblPr>
        <w:tblStyle w:val="Table4"/>
        <w:tblW w:w="8613.0" w:type="dxa"/>
        <w:jc w:val="left"/>
        <w:tblInd w:w="7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1"/>
        <w:gridCol w:w="2554"/>
        <w:gridCol w:w="3578"/>
        <w:tblGridChange w:id="0">
          <w:tblGrid>
            <w:gridCol w:w="2481"/>
            <w:gridCol w:w="2554"/>
            <w:gridCol w:w="3578"/>
          </w:tblGrid>
        </w:tblGridChange>
      </w:tblGrid>
      <w:tr>
        <w:tc>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Organization: Name</w:t>
            </w:r>
          </w:p>
        </w:tc>
        <w:tc>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Availability</w:t>
            </w:r>
          </w:p>
        </w:tc>
        <w:tc>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Comment</w:t>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bl>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keepNext w:val="1"/>
        <w:numPr>
          <w:ilvl w:val="2"/>
          <w:numId w:val="3"/>
        </w:numPr>
        <w:spacing w:after="60" w:before="240" w:line="240" w:lineRule="auto"/>
        <w:ind w:left="794" w:hanging="794"/>
        <w:contextualSpacing w:val="0"/>
        <w:rPr>
          <w:b w:val="1"/>
          <w:color w:val="5b9bd5"/>
        </w:rPr>
      </w:pPr>
      <w:bookmarkStart w:colFirst="0" w:colLast="0" w:name="_vx1227" w:id="20"/>
      <w:bookmarkEnd w:id="20"/>
      <w:r w:rsidDel="00000000" w:rsidR="00000000" w:rsidRPr="00000000">
        <w:rPr>
          <w:b w:val="1"/>
          <w:color w:val="5b9bd5"/>
          <w:rtl w:val="0"/>
        </w:rPr>
        <w:t xml:space="preserve">Steering Committee</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Identify the committed individuals composing the project steering committee, and its responsibility and authority within the project.</w:t>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rtl w:val="0"/>
        </w:rPr>
      </w:r>
    </w:p>
    <w:tbl>
      <w:tblPr>
        <w:tblStyle w:val="Table5"/>
        <w:tblW w:w="7737.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5"/>
        <w:gridCol w:w="3529"/>
        <w:gridCol w:w="2443"/>
        <w:tblGridChange w:id="0">
          <w:tblGrid>
            <w:gridCol w:w="1765"/>
            <w:gridCol w:w="3529"/>
            <w:gridCol w:w="2443"/>
          </w:tblGrid>
        </w:tblGridChange>
      </w:tblGrid>
      <w:tr>
        <w:tc>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Organization</w:t>
            </w:r>
          </w:p>
        </w:tc>
        <w:tc>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Name</w:t>
            </w:r>
          </w:p>
        </w:tc>
        <w:tc>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Comment</w:t>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bl>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keepNext w:val="1"/>
        <w:numPr>
          <w:ilvl w:val="0"/>
          <w:numId w:val="3"/>
        </w:numPr>
        <w:spacing w:after="60" w:before="240" w:line="240" w:lineRule="auto"/>
        <w:ind w:left="567" w:hanging="567"/>
        <w:contextualSpacing w:val="0"/>
        <w:rPr>
          <w:b w:val="1"/>
          <w:smallCaps w:val="1"/>
        </w:rPr>
      </w:pPr>
      <w:bookmarkStart w:colFirst="0" w:colLast="0" w:name="_3fwokq0" w:id="21"/>
      <w:bookmarkEnd w:id="21"/>
      <w:r w:rsidDel="00000000" w:rsidR="00000000" w:rsidRPr="00000000">
        <w:rPr>
          <w:b w:val="1"/>
          <w:smallCaps w:val="1"/>
          <w:rtl w:val="0"/>
        </w:rPr>
        <w:t xml:space="preserve">SCHEDULE AND BUDGET</w:t>
      </w:r>
    </w:p>
    <w:p w:rsidR="00000000" w:rsidDel="00000000" w:rsidP="00000000" w:rsidRDefault="00000000" w:rsidRPr="00000000">
      <w:pPr>
        <w:keepNext w:val="1"/>
        <w:numPr>
          <w:ilvl w:val="1"/>
          <w:numId w:val="3"/>
        </w:numPr>
        <w:spacing w:after="60" w:before="240" w:line="240" w:lineRule="auto"/>
        <w:ind w:left="964" w:hanging="680"/>
        <w:contextualSpacing w:val="0"/>
        <w:rPr>
          <w:b w:val="1"/>
        </w:rPr>
      </w:pPr>
      <w:bookmarkStart w:colFirst="0" w:colLast="0" w:name="_1v1yuxt" w:id="22"/>
      <w:bookmarkEnd w:id="22"/>
      <w:r w:rsidDel="00000000" w:rsidR="00000000" w:rsidRPr="00000000">
        <w:rPr>
          <w:b w:val="1"/>
          <w:rtl w:val="0"/>
        </w:rPr>
        <w:t xml:space="preserve">Schedule and Milestones</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Estimate the effort for the project activities and plan the activity sequencing. Then prepare the schedule that supports all of the required activities and complies with the resource plan.</w:t>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i w:val="1"/>
          <w:color w:val="0000ff"/>
          <w:sz w:val="20"/>
          <w:szCs w:val="20"/>
          <w:rtl w:val="0"/>
        </w:rPr>
        <w:t xml:space="preserve">Define project milestones based on the chosen development strategy (see section 6) and on critical events in the project schedule.</w:t>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i w:val="1"/>
          <w:color w:val="0000ff"/>
          <w:sz w:val="20"/>
          <w:szCs w:val="20"/>
          <w:rtl w:val="0"/>
        </w:rPr>
        <w:t xml:space="preserve">List the milestones and define clear milestone criteria to make milestones measurable. Examples are given in the table below. Replace the demo data with your project milestones. </w:t>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rtl w:val="0"/>
        </w:rPr>
      </w:r>
    </w:p>
    <w:tbl>
      <w:tblPr>
        <w:tblStyle w:val="Table6"/>
        <w:tblW w:w="9072.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1134"/>
        <w:gridCol w:w="2977"/>
        <w:gridCol w:w="2693"/>
        <w:gridCol w:w="1701"/>
        <w:tblGridChange w:id="0">
          <w:tblGrid>
            <w:gridCol w:w="567"/>
            <w:gridCol w:w="1134"/>
            <w:gridCol w:w="2977"/>
            <w:gridCol w:w="2693"/>
            <w:gridCol w:w="1701"/>
          </w:tblGrid>
        </w:tblGridChange>
      </w:tblGrid>
      <w:tr>
        <w:tc>
          <w:tcPr>
            <w:gridSpan w:val="2"/>
            <w:tcBorders>
              <w:bottom w:color="000000" w:space="0" w:sz="4" w:val="single"/>
            </w:tcBorders>
          </w:tcPr>
          <w:p w:rsidR="00000000" w:rsidDel="00000000" w:rsidP="00000000" w:rsidRDefault="00000000" w:rsidRPr="00000000">
            <w:pPr>
              <w:spacing w:after="40" w:before="60" w:line="240" w:lineRule="auto"/>
              <w:contextualSpacing w:val="0"/>
              <w:rPr>
                <w:b w:val="1"/>
                <w:sz w:val="20"/>
                <w:szCs w:val="20"/>
              </w:rPr>
            </w:pPr>
            <w:r w:rsidDel="00000000" w:rsidR="00000000" w:rsidRPr="00000000">
              <w:rPr>
                <w:b w:val="1"/>
                <w:sz w:val="20"/>
                <w:szCs w:val="20"/>
                <w:rtl w:val="0"/>
              </w:rPr>
              <w:t xml:space="preserve">Milestones</w:t>
            </w:r>
          </w:p>
        </w:tc>
        <w:tc>
          <w:tcPr>
            <w:tcBorders>
              <w:bottom w:color="000000" w:space="0" w:sz="4" w:val="single"/>
            </w:tcBorders>
          </w:tcPr>
          <w:p w:rsidR="00000000" w:rsidDel="00000000" w:rsidP="00000000" w:rsidRDefault="00000000" w:rsidRPr="00000000">
            <w:pPr>
              <w:spacing w:after="40" w:before="60" w:line="240" w:lineRule="auto"/>
              <w:contextualSpacing w:val="0"/>
              <w:rPr>
                <w:b w:val="1"/>
                <w:sz w:val="20"/>
                <w:szCs w:val="20"/>
              </w:rPr>
            </w:pPr>
            <w:r w:rsidDel="00000000" w:rsidR="00000000" w:rsidRPr="00000000">
              <w:rPr>
                <w:b w:val="1"/>
                <w:sz w:val="20"/>
                <w:szCs w:val="20"/>
                <w:rtl w:val="0"/>
              </w:rPr>
              <w:t xml:space="preserve">Description</w:t>
            </w:r>
          </w:p>
        </w:tc>
        <w:tc>
          <w:tcPr>
            <w:tcBorders>
              <w:bottom w:color="000000" w:space="0" w:sz="4" w:val="single"/>
            </w:tcBorders>
          </w:tcPr>
          <w:p w:rsidR="00000000" w:rsidDel="00000000" w:rsidP="00000000" w:rsidRDefault="00000000" w:rsidRPr="00000000">
            <w:pPr>
              <w:spacing w:after="40" w:before="60" w:line="240" w:lineRule="auto"/>
              <w:contextualSpacing w:val="0"/>
              <w:rPr>
                <w:b w:val="1"/>
                <w:sz w:val="20"/>
                <w:szCs w:val="20"/>
              </w:rPr>
            </w:pPr>
            <w:r w:rsidDel="00000000" w:rsidR="00000000" w:rsidRPr="00000000">
              <w:rPr>
                <w:b w:val="1"/>
                <w:sz w:val="20"/>
                <w:szCs w:val="20"/>
                <w:rtl w:val="0"/>
              </w:rPr>
              <w:t xml:space="preserve">Milestone Criteria</w:t>
            </w:r>
          </w:p>
        </w:tc>
        <w:tc>
          <w:tcPr>
            <w:tcBorders>
              <w:bottom w:color="000000" w:space="0" w:sz="4" w:val="single"/>
            </w:tcBorders>
          </w:tcPr>
          <w:p w:rsidR="00000000" w:rsidDel="00000000" w:rsidP="00000000" w:rsidRDefault="00000000" w:rsidRPr="00000000">
            <w:pPr>
              <w:spacing w:after="40" w:before="60" w:line="240" w:lineRule="auto"/>
              <w:contextualSpacing w:val="0"/>
              <w:rPr>
                <w:b w:val="1"/>
                <w:sz w:val="20"/>
                <w:szCs w:val="20"/>
              </w:rPr>
            </w:pPr>
            <w:r w:rsidDel="00000000" w:rsidR="00000000" w:rsidRPr="00000000">
              <w:rPr>
                <w:b w:val="1"/>
                <w:sz w:val="20"/>
                <w:szCs w:val="20"/>
                <w:rtl w:val="0"/>
              </w:rPr>
              <w:t xml:space="preserve">Planned Date</w:t>
            </w:r>
          </w:p>
        </w:tc>
      </w:tr>
      <w:tr>
        <w:tc>
          <w:tcPr>
            <w:tcBorders>
              <w:right w:color="000000" w:space="0" w:sz="0" w:val="nil"/>
            </w:tcBorders>
            <w:shd w:fill="e0e0e0" w:val="clear"/>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sz w:val="20"/>
                <w:szCs w:val="20"/>
                <w:rtl w:val="0"/>
              </w:rPr>
              <w:t xml:space="preserve">M0</w:t>
            </w:r>
          </w:p>
        </w:tc>
        <w:tc>
          <w:tcPr>
            <w:tcBorders>
              <w:left w:color="000000" w:space="0" w:sz="0" w:val="nil"/>
            </w:tcBorders>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Start Project</w:t>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Budget Release</w:t>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&lt;yyyy-mm-dd&gt;</w:t>
            </w:r>
          </w:p>
        </w:tc>
      </w:tr>
      <w:tr>
        <w:tc>
          <w:tcPr>
            <w:tcBorders>
              <w:bottom w:color="000000" w:space="0" w:sz="4" w:val="single"/>
              <w:right w:color="000000" w:space="0" w:sz="0" w:val="nil"/>
            </w:tcBorders>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tcBorders>
              <w:left w:color="000000" w:space="0" w:sz="0" w:val="nil"/>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e.g.: Project goals and scope defined</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PRS or SRS reviewed </w:t>
              <w:br w:type="textWrapping"/>
              <w:t xml:space="preserve">Stakeholders identified</w:t>
              <w:br w:type="textWrapping"/>
              <w:t xml:space="preserve">Impl. Proposal reviewed</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&lt;yyyy-mm-dd&gt;</w:t>
            </w:r>
          </w:p>
        </w:tc>
      </w:tr>
      <w:tr>
        <w:tc>
          <w:tcPr>
            <w:tcBorders>
              <w:right w:color="000000" w:space="0" w:sz="0" w:val="nil"/>
            </w:tcBorders>
            <w:shd w:fill="e0e0e0" w:val="clear"/>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sz w:val="20"/>
                <w:szCs w:val="20"/>
                <w:rtl w:val="0"/>
              </w:rPr>
              <w:t xml:space="preserve">M1</w:t>
            </w:r>
          </w:p>
        </w:tc>
        <w:tc>
          <w:tcPr>
            <w:tcBorders>
              <w:left w:color="000000" w:space="0" w:sz="0" w:val="nil"/>
            </w:tcBorders>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Start Planning</w:t>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&lt;yyyy-mm-dd&gt;</w:t>
            </w:r>
          </w:p>
        </w:tc>
      </w:tr>
      <w:tr>
        <w:tc>
          <w:tcPr>
            <w:tcBorders>
              <w:bottom w:color="000000" w:space="0" w:sz="4" w:val="single"/>
              <w:right w:color="000000" w:space="0" w:sz="0" w:val="nil"/>
            </w:tcBorders>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tcBorders>
              <w:left w:color="000000" w:space="0" w:sz="0" w:val="nil"/>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&lt;milestone description, </w:t>
              <w:br w:type="textWrapping"/>
              <w:t xml:space="preserve">e.g. Life Cycle Objectives LCO defined&gt;</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Scope and concept described</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&lt;yyyy-mm-dd&gt;</w:t>
            </w:r>
          </w:p>
        </w:tc>
      </w:tr>
      <w:tr>
        <w:tc>
          <w:tcPr>
            <w:tcBorders>
              <w:right w:color="000000" w:space="0" w:sz="0" w:val="nil"/>
            </w:tcBorders>
            <w:shd w:fill="e0e0e0" w:val="clear"/>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sz w:val="20"/>
                <w:szCs w:val="20"/>
                <w:rtl w:val="0"/>
              </w:rPr>
              <w:t xml:space="preserve">M2</w:t>
            </w:r>
          </w:p>
        </w:tc>
        <w:tc>
          <w:tcPr>
            <w:tcBorders>
              <w:left w:color="000000" w:space="0" w:sz="0" w:val="nil"/>
            </w:tcBorders>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Start Execution</w:t>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&lt;yyyy-mm-dd&gt;</w:t>
            </w:r>
          </w:p>
        </w:tc>
      </w:tr>
      <w:tr>
        <w:tc>
          <w:tcPr>
            <w:tcBorders>
              <w:right w:color="000000" w:space="0" w:sz="0" w:val="nil"/>
            </w:tcBorders>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&lt;milestone description,</w:t>
            </w:r>
          </w:p>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e.g. Life Cycle Architecture LCA defined&gt;</w:t>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Requirements agreed, project plan reviewed, resources committed</w:t>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&lt;yyyy-mm-dd&gt;</w:t>
            </w:r>
          </w:p>
        </w:tc>
      </w:tr>
      <w:tr>
        <w:tc>
          <w:tcPr>
            <w:tcBorders>
              <w:right w:color="000000" w:space="0" w:sz="0" w:val="nil"/>
            </w:tcBorders>
            <w:shd w:fill="e0e0e0" w:val="clear"/>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sz w:val="20"/>
                <w:szCs w:val="20"/>
                <w:rtl w:val="0"/>
              </w:rPr>
              <w:t xml:space="preserve">M3</w:t>
            </w:r>
          </w:p>
        </w:tc>
        <w:tc>
          <w:tcPr>
            <w:tcBorders>
              <w:left w:color="000000" w:space="0" w:sz="0" w:val="nil"/>
            </w:tcBorders>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Confirm Execution</w:t>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&lt;yyyy-mm-dd&gt;</w:t>
            </w:r>
          </w:p>
        </w:tc>
      </w:tr>
      <w:tr>
        <w:tc>
          <w:tcPr>
            <w:tcBorders>
              <w:right w:color="000000" w:space="0" w:sz="0" w:val="nil"/>
            </w:tcBorders>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&lt;milestone description, </w:t>
              <w:br w:type="textWrapping"/>
              <w:t xml:space="preserve">e.g. alpa version&gt;</w:t>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Architecture reviewed and stable</w:t>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&lt;yyyy-mm-dd&gt;</w:t>
            </w:r>
          </w:p>
        </w:tc>
      </w:tr>
      <w:tr>
        <w:tc>
          <w:tcPr>
            <w:tcBorders>
              <w:right w:color="000000" w:space="0" w:sz="0" w:val="nil"/>
            </w:tcBorders>
            <w:shd w:fill="e0e0e0" w:val="clear"/>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sz w:val="20"/>
                <w:szCs w:val="20"/>
                <w:rtl w:val="0"/>
              </w:rPr>
              <w:t xml:space="preserve">M4</w:t>
            </w:r>
          </w:p>
        </w:tc>
        <w:tc>
          <w:tcPr>
            <w:tcBorders>
              <w:left w:color="000000" w:space="0" w:sz="0" w:val="nil"/>
            </w:tcBorders>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Start Introduction</w:t>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&lt;yyyy-mm-dd&gt;</w:t>
            </w:r>
          </w:p>
        </w:tc>
      </w:tr>
      <w:tr>
        <w:tc>
          <w:tcPr>
            <w:tcBorders>
              <w:right w:color="000000" w:space="0" w:sz="0" w:val="nil"/>
            </w:tcBorders>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&lt;milestone description,</w:t>
            </w:r>
          </w:p>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e.g. system test passed&gt;</w:t>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Coding of new functionality finished,</w:t>
            </w:r>
          </w:p>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Draft documentation</w:t>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&lt;yyyy-mm-dd&gt;</w:t>
            </w:r>
          </w:p>
        </w:tc>
      </w:tr>
      <w:tr>
        <w:tc>
          <w:tcPr>
            <w:tcBorders>
              <w:right w:color="000000" w:space="0" w:sz="0" w:val="nil"/>
            </w:tcBorders>
            <w:shd w:fill="e0e0e0" w:val="clear"/>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sz w:val="20"/>
                <w:szCs w:val="20"/>
                <w:rtl w:val="0"/>
              </w:rPr>
              <w:t xml:space="preserve">M5</w:t>
            </w:r>
          </w:p>
        </w:tc>
        <w:tc>
          <w:tcPr>
            <w:tcBorders>
              <w:left w:color="000000" w:space="0" w:sz="0" w:val="nil"/>
            </w:tcBorders>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Release Product</w:t>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&lt;yyyy-mm-dd&gt;</w:t>
            </w:r>
          </w:p>
        </w:tc>
      </w:tr>
      <w:tr>
        <w:tc>
          <w:tcPr>
            <w:tcBorders>
              <w:bottom w:color="000000" w:space="0" w:sz="4" w:val="single"/>
              <w:right w:color="000000" w:space="0" w:sz="0" w:val="nil"/>
            </w:tcBorders>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rtl w:val="0"/>
              </w:rPr>
            </w:r>
          </w:p>
        </w:tc>
        <w:tc>
          <w:tcPr>
            <w:tcBorders>
              <w:left w:color="000000" w:space="0" w:sz="0" w:val="nil"/>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&lt;milestone description&gt;</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Product system tested, documentation reviewed</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&lt;yyyy-mm-dd&gt;</w:t>
            </w:r>
          </w:p>
        </w:tc>
      </w:tr>
      <w:tr>
        <w:tc>
          <w:tcPr>
            <w:tcBorders>
              <w:right w:color="000000" w:space="0" w:sz="0" w:val="nil"/>
            </w:tcBorders>
            <w:shd w:fill="e0e0e0" w:val="clear"/>
          </w:tcPr>
          <w:p w:rsidR="00000000" w:rsidDel="00000000" w:rsidP="00000000" w:rsidRDefault="00000000" w:rsidRPr="00000000">
            <w:pPr>
              <w:spacing w:after="20" w:before="40" w:line="240" w:lineRule="auto"/>
              <w:ind w:left="57" w:firstLine="0"/>
              <w:contextualSpacing w:val="0"/>
              <w:jc w:val="center"/>
              <w:rPr>
                <w:sz w:val="20"/>
                <w:szCs w:val="20"/>
              </w:rPr>
            </w:pPr>
            <w:r w:rsidDel="00000000" w:rsidR="00000000" w:rsidRPr="00000000">
              <w:rPr>
                <w:sz w:val="20"/>
                <w:szCs w:val="20"/>
                <w:rtl w:val="0"/>
              </w:rPr>
              <w:t xml:space="preserve">M6</w:t>
            </w:r>
          </w:p>
        </w:tc>
        <w:tc>
          <w:tcPr>
            <w:tcBorders>
              <w:left w:color="000000" w:space="0" w:sz="0" w:val="nil"/>
            </w:tcBorders>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Close Project</w:t>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shd w:fill="e0e0e0" w:val="clear"/>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&lt;yyyy-mm-dd&gt;</w:t>
            </w:r>
          </w:p>
        </w:tc>
      </w:tr>
    </w:tbl>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sz w:val="20"/>
          <w:szCs w:val="20"/>
          <w:rtl w:val="0"/>
        </w:rPr>
        <w:t xml:space="preserve">A detailed Project Schedule is available in </w:t>
      </w:r>
      <w:r w:rsidDel="00000000" w:rsidR="00000000" w:rsidRPr="00000000">
        <w:rPr>
          <w:b w:val="1"/>
          <w:sz w:val="20"/>
          <w:szCs w:val="20"/>
          <w:rtl w:val="0"/>
        </w:rPr>
        <w:t xml:space="preserve">Error! Reference source not found.</w:t>
      </w:r>
      <w:r w:rsidDel="00000000" w:rsidR="00000000" w:rsidRPr="00000000">
        <w:rPr>
          <w:sz w:val="20"/>
          <w:szCs w:val="20"/>
          <w:rtl w:val="0"/>
        </w:rPr>
        <w:t xml:space="preserve">. The Project Schedule is monthly updated by the Project Manager.</w:t>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keepNext w:val="1"/>
        <w:numPr>
          <w:ilvl w:val="1"/>
          <w:numId w:val="3"/>
        </w:numPr>
        <w:spacing w:after="60" w:before="240" w:line="240" w:lineRule="auto"/>
        <w:ind w:left="964" w:hanging="680"/>
        <w:contextualSpacing w:val="0"/>
        <w:rPr>
          <w:b w:val="1"/>
        </w:rPr>
      </w:pPr>
      <w:bookmarkStart w:colFirst="0" w:colLast="0" w:name="_4f1mdlm" w:id="23"/>
      <w:bookmarkEnd w:id="23"/>
      <w:r w:rsidDel="00000000" w:rsidR="00000000" w:rsidRPr="00000000">
        <w:rPr>
          <w:b w:val="1"/>
          <w:rtl w:val="0"/>
        </w:rPr>
        <w:t xml:space="preserve">Budget</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Calculate the required project budget based on cost estimates for project activities, sub-contracts etc. Present the distribution of the budget over the whole project life.</w:t>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rtl w:val="0"/>
        </w:rPr>
      </w:r>
    </w:p>
    <w:p w:rsidR="00000000" w:rsidDel="00000000" w:rsidP="00000000" w:rsidRDefault="00000000" w:rsidRPr="00000000">
      <w:pPr>
        <w:keepNext w:val="1"/>
        <w:numPr>
          <w:ilvl w:val="1"/>
          <w:numId w:val="3"/>
        </w:numPr>
        <w:spacing w:after="60" w:before="240" w:line="240" w:lineRule="auto"/>
        <w:ind w:left="964" w:hanging="680"/>
        <w:contextualSpacing w:val="0"/>
        <w:rPr>
          <w:b w:val="1"/>
        </w:rPr>
      </w:pPr>
      <w:bookmarkStart w:colFirst="0" w:colLast="0" w:name="_1ci93xb" w:id="24"/>
      <w:bookmarkEnd w:id="24"/>
      <w:r w:rsidDel="00000000" w:rsidR="00000000" w:rsidRPr="00000000">
        <w:rPr>
          <w:b w:val="1"/>
          <w:rtl w:val="0"/>
        </w:rPr>
        <w:t xml:space="preserve">Development Process</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If available and applicable refer to the </w:t>
      </w:r>
      <w:r w:rsidDel="00000000" w:rsidR="00000000" w:rsidRPr="00000000">
        <w:rPr>
          <w:b w:val="1"/>
          <w:i w:val="1"/>
          <w:color w:val="0000ff"/>
          <w:sz w:val="20"/>
          <w:szCs w:val="20"/>
          <w:rtl w:val="0"/>
        </w:rPr>
        <w:t xml:space="preserve">organizational development process</w:t>
      </w:r>
      <w:r w:rsidDel="00000000" w:rsidR="00000000" w:rsidRPr="00000000">
        <w:rPr>
          <w:i w:val="1"/>
          <w:color w:val="0000ff"/>
          <w:sz w:val="20"/>
          <w:szCs w:val="20"/>
          <w:rtl w:val="0"/>
        </w:rPr>
        <w:t xml:space="preserve"> and describe deviations from this standard process. Otherwise describe the development process applied in this project.</w:t>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i w:val="1"/>
          <w:color w:val="0000ff"/>
          <w:sz w:val="20"/>
          <w:szCs w:val="20"/>
          <w:rtl w:val="0"/>
        </w:rPr>
        <w:t xml:space="preserve">Explain why this development process has been selected. Describe how the selected development process is tailored to the needs of the project, takes learnings from previous projects into account, and how it is mapped to the milestone process. </w:t>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keepNext w:val="1"/>
        <w:numPr>
          <w:ilvl w:val="0"/>
          <w:numId w:val="3"/>
        </w:numPr>
        <w:spacing w:after="60" w:before="240" w:line="240" w:lineRule="auto"/>
        <w:ind w:left="567" w:hanging="567"/>
        <w:contextualSpacing w:val="0"/>
        <w:rPr>
          <w:b w:val="1"/>
          <w:smallCaps w:val="1"/>
        </w:rPr>
      </w:pPr>
      <w:bookmarkStart w:colFirst="0" w:colLast="0" w:name="_2u6wntf" w:id="25"/>
      <w:bookmarkEnd w:id="25"/>
      <w:r w:rsidDel="00000000" w:rsidR="00000000" w:rsidRPr="00000000">
        <w:rPr>
          <w:b w:val="1"/>
          <w:smallCaps w:val="1"/>
          <w:rtl w:val="0"/>
        </w:rPr>
        <w:t xml:space="preserve">RISK MANAGEMENT</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Describe the procedure to be used for managing risks in the project. The procedure should specify who is responsible for risk management, when risk situation is regularly considered (e.g. at each project status meeting), and which roles risks are communicated to, etc.</w:t>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keepNext w:val="1"/>
        <w:numPr>
          <w:ilvl w:val="0"/>
          <w:numId w:val="3"/>
        </w:numPr>
        <w:spacing w:after="60" w:before="240" w:line="240" w:lineRule="auto"/>
        <w:ind w:left="567" w:hanging="567"/>
        <w:contextualSpacing w:val="0"/>
        <w:rPr>
          <w:b w:val="1"/>
          <w:smallCaps w:val="1"/>
        </w:rPr>
      </w:pPr>
      <w:bookmarkStart w:colFirst="0" w:colLast="0" w:name="_19c6y18" w:id="26"/>
      <w:bookmarkEnd w:id="26"/>
      <w:r w:rsidDel="00000000" w:rsidR="00000000" w:rsidRPr="00000000">
        <w:rPr>
          <w:b w:val="1"/>
          <w:smallCaps w:val="1"/>
          <w:rtl w:val="0"/>
        </w:rPr>
        <w:t xml:space="preserve">SUB-CONTRACT MANAGEMENT</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List which part of work is out-sourced to which sub-contractor.</w:t>
      </w:r>
    </w:p>
    <w:p w:rsidR="00000000" w:rsidDel="00000000" w:rsidP="00000000" w:rsidRDefault="00000000" w:rsidRPr="00000000">
      <w:pPr>
        <w:spacing w:after="0" w:line="240" w:lineRule="auto"/>
        <w:ind w:left="737" w:firstLine="0"/>
        <w:contextualSpacing w:val="0"/>
        <w:rPr>
          <w:i w:val="1"/>
          <w:color w:val="0000ff"/>
          <w:sz w:val="20"/>
          <w:szCs w:val="20"/>
        </w:rPr>
      </w:pPr>
      <w:bookmarkStart w:colFirst="0" w:colLast="0" w:name="_3tbugp1" w:id="27"/>
      <w:bookmarkEnd w:id="27"/>
      <w:r w:rsidDel="00000000" w:rsidR="00000000" w:rsidRPr="00000000">
        <w:rPr>
          <w:rtl w:val="0"/>
        </w:rPr>
      </w:r>
    </w:p>
    <w:tbl>
      <w:tblPr>
        <w:tblStyle w:val="Table7"/>
        <w:tblW w:w="9072.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985"/>
        <w:gridCol w:w="2693"/>
        <w:gridCol w:w="2268"/>
        <w:tblGridChange w:id="0">
          <w:tblGrid>
            <w:gridCol w:w="2126"/>
            <w:gridCol w:w="1985"/>
            <w:gridCol w:w="2693"/>
            <w:gridCol w:w="2268"/>
          </w:tblGrid>
        </w:tblGridChange>
      </w:tblGrid>
      <w:tr>
        <w:tc>
          <w:tcPr>
            <w:gridSpan w:val="2"/>
            <w:tcBorders>
              <w:bottom w:color="000000" w:space="0" w:sz="0" w:val="nil"/>
            </w:tcBorders>
          </w:tcPr>
          <w:p w:rsidR="00000000" w:rsidDel="00000000" w:rsidP="00000000" w:rsidRDefault="00000000" w:rsidRPr="00000000">
            <w:pPr>
              <w:spacing w:after="20" w:before="40" w:line="240" w:lineRule="auto"/>
              <w:ind w:left="57" w:firstLine="0"/>
              <w:contextualSpacing w:val="0"/>
              <w:jc w:val="center"/>
              <w:rPr>
                <w:b w:val="1"/>
                <w:sz w:val="20"/>
                <w:szCs w:val="20"/>
              </w:rPr>
            </w:pPr>
            <w:r w:rsidDel="00000000" w:rsidR="00000000" w:rsidRPr="00000000">
              <w:rPr>
                <w:b w:val="1"/>
                <w:sz w:val="20"/>
                <w:szCs w:val="20"/>
                <w:rtl w:val="0"/>
              </w:rPr>
              <w:t xml:space="preserve">Sub-contractor</w:t>
            </w:r>
          </w:p>
        </w:tc>
        <w:tc>
          <w:tcPr>
            <w:vMerge w:val="restart"/>
          </w:tcPr>
          <w:p w:rsidR="00000000" w:rsidDel="00000000" w:rsidP="00000000" w:rsidRDefault="00000000" w:rsidRPr="00000000">
            <w:pPr>
              <w:spacing w:after="20" w:before="120" w:line="240" w:lineRule="auto"/>
              <w:ind w:left="57" w:firstLine="0"/>
              <w:contextualSpacing w:val="0"/>
              <w:rPr>
                <w:b w:val="1"/>
                <w:sz w:val="20"/>
                <w:szCs w:val="20"/>
              </w:rPr>
            </w:pPr>
            <w:r w:rsidDel="00000000" w:rsidR="00000000" w:rsidRPr="00000000">
              <w:rPr>
                <w:b w:val="1"/>
                <w:sz w:val="20"/>
                <w:szCs w:val="20"/>
                <w:rtl w:val="0"/>
              </w:rPr>
              <w:t xml:space="preserve">Sub-contracted Work</w:t>
            </w:r>
          </w:p>
        </w:tc>
        <w:tc>
          <w:tcPr>
            <w:vMerge w:val="restart"/>
          </w:tcPr>
          <w:p w:rsidR="00000000" w:rsidDel="00000000" w:rsidP="00000000" w:rsidRDefault="00000000" w:rsidRPr="00000000">
            <w:pPr>
              <w:spacing w:after="20" w:before="120" w:line="240" w:lineRule="auto"/>
              <w:ind w:left="57" w:firstLine="0"/>
              <w:contextualSpacing w:val="0"/>
              <w:rPr>
                <w:b w:val="1"/>
                <w:sz w:val="20"/>
                <w:szCs w:val="20"/>
              </w:rPr>
            </w:pPr>
            <w:r w:rsidDel="00000000" w:rsidR="00000000" w:rsidRPr="00000000">
              <w:rPr>
                <w:b w:val="1"/>
                <w:sz w:val="20"/>
                <w:szCs w:val="20"/>
                <w:rtl w:val="0"/>
              </w:rPr>
              <w:t xml:space="preserve">Ref. to sub-contract</w:t>
            </w:r>
          </w:p>
        </w:tc>
      </w:tr>
      <w:tr>
        <w:tc>
          <w:tcPr>
            <w:tcBorders>
              <w:top w:color="000000" w:space="0" w:sz="0" w:val="nil"/>
            </w:tcBorders>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Company</w:t>
            </w:r>
          </w:p>
        </w:tc>
        <w:tc>
          <w:tcPr>
            <w:tcBorders>
              <w:top w:color="000000" w:space="0" w:sz="0" w:val="nil"/>
            </w:tcBorders>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Contact</w:t>
            </w:r>
          </w:p>
        </w:tc>
        <w:tc>
          <w:tcPr>
            <w:vMerge w:val="continue"/>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tl w:val="0"/>
              </w:rPr>
            </w:r>
          </w:p>
        </w:tc>
        <w:tc>
          <w:tcPr>
            <w:vMerge w:val="continue"/>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rtl w:val="0"/>
              </w:rPr>
            </w:r>
          </w:p>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bl>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keepNext w:val="1"/>
        <w:numPr>
          <w:ilvl w:val="0"/>
          <w:numId w:val="3"/>
        </w:numPr>
        <w:spacing w:after="60" w:before="240" w:line="240" w:lineRule="auto"/>
        <w:ind w:left="567" w:hanging="567"/>
        <w:contextualSpacing w:val="0"/>
        <w:rPr>
          <w:b w:val="1"/>
          <w:smallCaps w:val="1"/>
        </w:rPr>
      </w:pPr>
      <w:bookmarkStart w:colFirst="0" w:colLast="0" w:name="_qsh70q" w:id="28"/>
      <w:bookmarkEnd w:id="28"/>
      <w:r w:rsidDel="00000000" w:rsidR="00000000" w:rsidRPr="00000000">
        <w:rPr>
          <w:b w:val="1"/>
          <w:smallCaps w:val="1"/>
          <w:rtl w:val="0"/>
        </w:rPr>
        <w:t xml:space="preserve">COMMUNICATION AND REPORTING </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State the principles for reporting and distributing information within the project for the different groups of internal and external stakeholders. Include, for example, how often the reporting will take place, the type of reports or information, the type of media in which it is presented, and the type of meetings that will take place. </w:t>
      </w:r>
    </w:p>
    <w:p w:rsidR="00000000" w:rsidDel="00000000" w:rsidP="00000000" w:rsidRDefault="00000000" w:rsidRPr="00000000">
      <w:pPr>
        <w:numPr>
          <w:ilvl w:val="0"/>
          <w:numId w:val="1"/>
        </w:numPr>
        <w:spacing w:after="0" w:before="240" w:line="240" w:lineRule="auto"/>
        <w:ind w:left="1097" w:hanging="360"/>
        <w:contextualSpacing w:val="0"/>
        <w:rPr>
          <w:i w:val="1"/>
          <w:color w:val="0000ff"/>
          <w:sz w:val="20"/>
          <w:szCs w:val="20"/>
        </w:rPr>
      </w:pPr>
      <w:r w:rsidDel="00000000" w:rsidR="00000000" w:rsidRPr="00000000">
        <w:rPr>
          <w:i w:val="1"/>
          <w:color w:val="0000ff"/>
          <w:sz w:val="20"/>
          <w:szCs w:val="20"/>
          <w:rtl w:val="0"/>
        </w:rPr>
        <w:t xml:space="preserve">Internal communication and reporting: ensure that all information is available to those who need it.</w:t>
        <w:br w:type="textWrapping"/>
        <w:t xml:space="preserve">– Plan project meetings, how often they take place, and who will participate</w:t>
        <w:br w:type="textWrapping"/>
        <w:t xml:space="preserve">– Define how project information will made available to the internal stakeholders (e.g. project library)</w:t>
        <w:br w:type="textWrapping"/>
        <w:t xml:space="preserve">– Define how and how often sub-projects and sub-contractors report to the project manager</w:t>
        <w:br w:type="textWrapping"/>
        <w:t xml:space="preserve">– Define who participates milestone meetings</w:t>
        <w:br w:type="textWrapping"/>
        <w:t xml:space="preserve">– Define how events will be communicated</w:t>
      </w:r>
    </w:p>
    <w:p w:rsidR="00000000" w:rsidDel="00000000" w:rsidP="00000000" w:rsidRDefault="00000000" w:rsidRPr="00000000">
      <w:pPr>
        <w:numPr>
          <w:ilvl w:val="0"/>
          <w:numId w:val="1"/>
        </w:numPr>
        <w:spacing w:after="0" w:before="240" w:line="240" w:lineRule="auto"/>
        <w:ind w:left="1097" w:hanging="360"/>
        <w:contextualSpacing w:val="0"/>
        <w:rPr>
          <w:i w:val="1"/>
          <w:color w:val="0000ff"/>
          <w:sz w:val="20"/>
          <w:szCs w:val="20"/>
          <w:u w:val="single"/>
        </w:rPr>
      </w:pPr>
      <w:r w:rsidDel="00000000" w:rsidR="00000000" w:rsidRPr="00000000">
        <w:rPr>
          <w:i w:val="1"/>
          <w:color w:val="0000ff"/>
          <w:sz w:val="20"/>
          <w:szCs w:val="20"/>
          <w:rtl w:val="0"/>
        </w:rPr>
        <w:t xml:space="preserve">External communication and reporting:</w:t>
        <w:br w:type="textWrapping"/>
        <w:t xml:space="preserve">– Define what information will be provided to which stakeholders</w:t>
        <w:br w:type="textWrapping"/>
        <w:t xml:space="preserve">– Define how and how often information will be provided to which stakeholders often (e.g. project report) </w:t>
        <w:br w:type="textWrapping"/>
        <w:t xml:space="preserve">– Plan regular meetings with external stakeholders </w:t>
      </w:r>
      <w:r w:rsidDel="00000000" w:rsidR="00000000" w:rsidRPr="00000000">
        <w:rPr>
          <w:rtl w:val="0"/>
        </w:rPr>
      </w:r>
    </w:p>
    <w:p w:rsidR="00000000" w:rsidDel="00000000" w:rsidP="00000000" w:rsidRDefault="00000000" w:rsidRPr="00000000">
      <w:pPr>
        <w:spacing w:after="0" w:line="240" w:lineRule="auto"/>
        <w:ind w:left="1097" w:firstLine="0"/>
        <w:contextualSpacing w:val="0"/>
        <w:rPr>
          <w:i w:val="1"/>
          <w:color w:val="0000ff"/>
          <w:sz w:val="20"/>
          <w:szCs w:val="20"/>
          <w:u w:val="single"/>
        </w:rPr>
      </w:pPr>
      <w:r w:rsidDel="00000000" w:rsidR="00000000" w:rsidRPr="00000000">
        <w:rPr>
          <w:b w:val="1"/>
          <w:i w:val="1"/>
          <w:color w:val="0000ff"/>
          <w:sz w:val="20"/>
          <w:szCs w:val="20"/>
          <w:u w:val="single"/>
          <w:rtl w:val="0"/>
        </w:rPr>
        <w:t xml:space="preserve">Example</w:t>
      </w:r>
      <w:r w:rsidDel="00000000" w:rsidR="00000000" w:rsidRPr="00000000">
        <w:rPr>
          <w:i w:val="1"/>
          <w:color w:val="0000ff"/>
          <w:sz w:val="20"/>
          <w:szCs w:val="20"/>
          <w:u w:val="single"/>
          <w:rtl w:val="0"/>
        </w:rPr>
        <w:t xml:space="preserve">:</w:t>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rtl w:val="0"/>
        </w:rPr>
      </w:r>
    </w:p>
    <w:tbl>
      <w:tblPr>
        <w:tblStyle w:val="Table8"/>
        <w:tblW w:w="9072.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1701"/>
        <w:gridCol w:w="1276"/>
        <w:gridCol w:w="2551"/>
        <w:gridCol w:w="1701"/>
        <w:tblGridChange w:id="0">
          <w:tblGrid>
            <w:gridCol w:w="1843"/>
            <w:gridCol w:w="1701"/>
            <w:gridCol w:w="1276"/>
            <w:gridCol w:w="2551"/>
            <w:gridCol w:w="1701"/>
          </w:tblGrid>
        </w:tblGridChange>
      </w:tblGrid>
      <w:tr>
        <w:tc>
          <w:tcPr>
            <w:tcBorders>
              <w:bottom w:color="000000" w:space="0" w:sz="4" w:val="single"/>
            </w:tcBorders>
          </w:tcPr>
          <w:p w:rsidR="00000000" w:rsidDel="00000000" w:rsidP="00000000" w:rsidRDefault="00000000" w:rsidRPr="00000000">
            <w:pPr>
              <w:spacing w:after="20" w:before="40" w:line="240" w:lineRule="auto"/>
              <w:contextualSpacing w:val="0"/>
              <w:rPr>
                <w:b w:val="1"/>
                <w:sz w:val="20"/>
                <w:szCs w:val="20"/>
              </w:rPr>
            </w:pPr>
            <w:r w:rsidDel="00000000" w:rsidR="00000000" w:rsidRPr="00000000">
              <w:rPr>
                <w:b w:val="1"/>
                <w:sz w:val="20"/>
                <w:szCs w:val="20"/>
                <w:rtl w:val="0"/>
              </w:rPr>
              <w:t xml:space="preserve">Type of Communication</w:t>
            </w:r>
          </w:p>
        </w:tc>
        <w:tc>
          <w:tcPr>
            <w:tcBorders>
              <w:bottom w:color="000000" w:space="0" w:sz="4" w:val="single"/>
            </w:tcBorders>
          </w:tcPr>
          <w:p w:rsidR="00000000" w:rsidDel="00000000" w:rsidP="00000000" w:rsidRDefault="00000000" w:rsidRPr="00000000">
            <w:pPr>
              <w:spacing w:after="20" w:before="120" w:line="240" w:lineRule="auto"/>
              <w:contextualSpacing w:val="0"/>
              <w:rPr>
                <w:b w:val="1"/>
                <w:sz w:val="20"/>
                <w:szCs w:val="20"/>
              </w:rPr>
            </w:pPr>
            <w:r w:rsidDel="00000000" w:rsidR="00000000" w:rsidRPr="00000000">
              <w:rPr>
                <w:b w:val="1"/>
                <w:sz w:val="20"/>
                <w:szCs w:val="20"/>
                <w:rtl w:val="0"/>
              </w:rPr>
              <w:t xml:space="preserve">Method / Tool</w:t>
            </w:r>
          </w:p>
        </w:tc>
        <w:tc>
          <w:tcPr>
            <w:tcBorders>
              <w:bottom w:color="000000" w:space="0" w:sz="4" w:val="single"/>
            </w:tcBorders>
          </w:tcPr>
          <w:p w:rsidR="00000000" w:rsidDel="00000000" w:rsidP="00000000" w:rsidRDefault="00000000" w:rsidRPr="00000000">
            <w:pPr>
              <w:spacing w:after="20" w:before="40" w:line="240" w:lineRule="auto"/>
              <w:contextualSpacing w:val="0"/>
              <w:rPr>
                <w:b w:val="1"/>
                <w:sz w:val="20"/>
                <w:szCs w:val="20"/>
              </w:rPr>
            </w:pPr>
            <w:r w:rsidDel="00000000" w:rsidR="00000000" w:rsidRPr="00000000">
              <w:rPr>
                <w:b w:val="1"/>
                <w:sz w:val="20"/>
                <w:szCs w:val="20"/>
                <w:rtl w:val="0"/>
              </w:rPr>
              <w:t xml:space="preserve">Frequency/Schedule</w:t>
            </w:r>
          </w:p>
        </w:tc>
        <w:tc>
          <w:tcPr/>
          <w:p w:rsidR="00000000" w:rsidDel="00000000" w:rsidP="00000000" w:rsidRDefault="00000000" w:rsidRPr="00000000">
            <w:pPr>
              <w:spacing w:after="20" w:before="120" w:line="240" w:lineRule="auto"/>
              <w:contextualSpacing w:val="0"/>
              <w:rPr>
                <w:b w:val="1"/>
                <w:sz w:val="20"/>
                <w:szCs w:val="20"/>
              </w:rPr>
            </w:pPr>
            <w:r w:rsidDel="00000000" w:rsidR="00000000" w:rsidRPr="00000000">
              <w:rPr>
                <w:b w:val="1"/>
                <w:sz w:val="20"/>
                <w:szCs w:val="20"/>
                <w:rtl w:val="0"/>
              </w:rPr>
              <w:t xml:space="preserve">Information</w:t>
            </w:r>
          </w:p>
        </w:tc>
        <w:tc>
          <w:tcPr/>
          <w:p w:rsidR="00000000" w:rsidDel="00000000" w:rsidP="00000000" w:rsidRDefault="00000000" w:rsidRPr="00000000">
            <w:pPr>
              <w:spacing w:after="20" w:before="40" w:line="240" w:lineRule="auto"/>
              <w:contextualSpacing w:val="0"/>
              <w:rPr>
                <w:b w:val="1"/>
                <w:sz w:val="20"/>
                <w:szCs w:val="20"/>
              </w:rPr>
            </w:pPr>
            <w:r w:rsidDel="00000000" w:rsidR="00000000" w:rsidRPr="00000000">
              <w:rPr>
                <w:b w:val="1"/>
                <w:sz w:val="20"/>
                <w:szCs w:val="20"/>
                <w:rtl w:val="0"/>
              </w:rPr>
              <w:t xml:space="preserve">Participants / Responsibles</w:t>
            </w:r>
          </w:p>
        </w:tc>
      </w:tr>
      <w:tr>
        <w:tc>
          <w:tcPr>
            <w:gridSpan w:val="5"/>
            <w:shd w:fill="e0e0e0" w:val="clear"/>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Internal Communication:</w:t>
            </w:r>
          </w:p>
        </w:tc>
      </w:tr>
      <w:tr>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Project Meetings</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Teleconference </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Weekly and on event</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Project status, problems, risks, changed requirements</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Project Mgr</w:t>
              <w:br w:type="textWrapping"/>
              <w:t xml:space="preserve">Project Team </w:t>
            </w:r>
          </w:p>
        </w:tc>
      </w:tr>
      <w:tr>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Sharing of project data</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Shared Project Server</w:t>
              <w:br w:type="textWrapping"/>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When available</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All project documentation and reports</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Project Mgr(s) </w:t>
              <w:br w:type="textWrapping"/>
              <w:t xml:space="preserve">Project Team Members</w:t>
            </w:r>
          </w:p>
        </w:tc>
      </w:tr>
      <w:tr>
        <w:tc>
          <w:tcPr>
            <w:tcBorders>
              <w:bottom w:color="000000" w:space="0" w:sz="4" w:val="single"/>
            </w:tcBorders>
          </w:tcPr>
          <w:p w:rsidR="00000000" w:rsidDel="00000000" w:rsidP="00000000" w:rsidRDefault="00000000" w:rsidRPr="00000000">
            <w:pPr>
              <w:spacing w:after="20" w:before="40" w:line="240" w:lineRule="auto"/>
              <w:contextualSpacing w:val="0"/>
              <w:rPr>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contextualSpacing w:val="0"/>
              <w:rPr>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Milestone Meetings</w:t>
            </w:r>
          </w:p>
        </w:tc>
        <w:tc>
          <w:tcPr>
            <w:tcBorders>
              <w:bottom w:color="000000" w:space="0" w:sz="4" w:val="single"/>
            </w:tcBorders>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Teleconference </w:t>
            </w:r>
          </w:p>
        </w:tc>
        <w:tc>
          <w:tcPr>
            <w:tcBorders>
              <w:bottom w:color="000000" w:space="0" w:sz="4" w:val="single"/>
            </w:tcBorders>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Before milestones</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Project status (progess)</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Project Mgr</w:t>
              <w:br w:type="textWrapping"/>
              <w:t xml:space="preserve">Sub-project Mgr</w:t>
            </w:r>
          </w:p>
        </w:tc>
      </w:tr>
      <w:tr>
        <w:tc>
          <w:tcPr>
            <w:tcBorders>
              <w:bottom w:color="000000" w:space="0" w:sz="4" w:val="single"/>
            </w:tcBorders>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Final Project Meeting</w:t>
            </w:r>
          </w:p>
        </w:tc>
        <w:tc>
          <w:tcPr>
            <w:tcBorders>
              <w:bottom w:color="000000" w:space="0" w:sz="4" w:val="single"/>
            </w:tcBorders>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Teleconference </w:t>
            </w:r>
          </w:p>
        </w:tc>
        <w:tc>
          <w:tcPr>
            <w:tcBorders>
              <w:bottom w:color="000000" w:space="0" w:sz="4" w:val="single"/>
            </w:tcBorders>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M6</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Wrap-up</w:t>
            </w:r>
          </w:p>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Experiences</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Project Mgr</w:t>
              <w:br w:type="textWrapping"/>
              <w:t xml:space="preserve">Project Team</w:t>
            </w:r>
          </w:p>
        </w:tc>
      </w:tr>
      <w:tr>
        <w:tc>
          <w:tcPr>
            <w:gridSpan w:val="5"/>
            <w:shd w:fill="e0e0e0" w:val="clear"/>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External Communication and Reporting:</w:t>
            </w:r>
          </w:p>
        </w:tc>
      </w:tr>
      <w:tr>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Project Report</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Excel sheet</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Monthly</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Project status</w:t>
              <w:br w:type="textWrapping"/>
              <w:t xml:space="preserve">- progress</w:t>
              <w:br w:type="textWrapping"/>
              <w:t xml:space="preserve">- forecast</w:t>
              <w:br w:type="textWrapping"/>
              <w:t xml:space="preserve">- risks</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Project Manager</w:t>
              <w:br w:type="textWrapping"/>
              <w:t xml:space="preserve">Sub-Project Managers</w:t>
            </w:r>
          </w:p>
        </w:tc>
      </w:tr>
      <w:tr>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SteCo Meetings</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Teleconference </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Monthly</w:t>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sz w:val="20"/>
                <w:szCs w:val="20"/>
                <w:rtl w:val="0"/>
              </w:rPr>
              <w:t xml:space="preserve">Project Manager, SteCo</w:t>
            </w:r>
          </w:p>
        </w:tc>
      </w:tr>
      <w:tr>
        <w:tc>
          <w:tcPr/>
          <w:p w:rsidR="00000000" w:rsidDel="00000000" w:rsidP="00000000" w:rsidRDefault="00000000" w:rsidRPr="00000000">
            <w:pPr>
              <w:spacing w:after="20" w:before="40" w:line="240" w:lineRule="auto"/>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contextualSpacing w:val="0"/>
              <w:rPr>
                <w:sz w:val="20"/>
                <w:szCs w:val="20"/>
              </w:rPr>
            </w:pPr>
            <w:r w:rsidDel="00000000" w:rsidR="00000000" w:rsidRPr="00000000">
              <w:rPr>
                <w:rtl w:val="0"/>
              </w:rPr>
            </w:r>
          </w:p>
        </w:tc>
      </w:tr>
    </w:tbl>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keepNext w:val="1"/>
        <w:numPr>
          <w:ilvl w:val="0"/>
          <w:numId w:val="3"/>
        </w:numPr>
        <w:spacing w:after="60" w:before="240" w:line="240" w:lineRule="auto"/>
        <w:ind w:left="567" w:hanging="567"/>
        <w:contextualSpacing w:val="0"/>
        <w:rPr>
          <w:b w:val="1"/>
          <w:smallCaps w:val="1"/>
        </w:rPr>
      </w:pPr>
      <w:bookmarkStart w:colFirst="0" w:colLast="0" w:name="_3as4poj" w:id="29"/>
      <w:bookmarkEnd w:id="29"/>
      <w:r w:rsidDel="00000000" w:rsidR="00000000" w:rsidRPr="00000000">
        <w:rPr>
          <w:b w:val="1"/>
          <w:smallCaps w:val="1"/>
          <w:rtl w:val="0"/>
        </w:rPr>
        <w:t xml:space="preserve">DELIVERY PLAN</w:t>
      </w:r>
    </w:p>
    <w:p w:rsidR="00000000" w:rsidDel="00000000" w:rsidP="00000000" w:rsidRDefault="00000000" w:rsidRPr="00000000">
      <w:pPr>
        <w:keepNext w:val="1"/>
        <w:numPr>
          <w:ilvl w:val="1"/>
          <w:numId w:val="3"/>
        </w:numPr>
        <w:spacing w:after="60" w:before="240" w:line="240" w:lineRule="auto"/>
        <w:ind w:left="964" w:hanging="680"/>
        <w:contextualSpacing w:val="0"/>
        <w:rPr>
          <w:b w:val="1"/>
        </w:rPr>
      </w:pPr>
      <w:bookmarkStart w:colFirst="0" w:colLast="0" w:name="_28h4qwu" w:id="30"/>
      <w:bookmarkEnd w:id="30"/>
      <w:r w:rsidDel="00000000" w:rsidR="00000000" w:rsidRPr="00000000">
        <w:rPr>
          <w:b w:val="1"/>
          <w:rtl w:val="0"/>
        </w:rPr>
        <w:t xml:space="preserve">Deliverables and Receivers</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List here all deliverables from the project and who the receivers of the deliverables are. Indicate also the planned delivery date. Take in consideration both strategic and technical aspects.</w:t>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b w:val="1"/>
          <w:i w:val="1"/>
          <w:color w:val="0000ff"/>
          <w:sz w:val="20"/>
          <w:szCs w:val="20"/>
          <w:rtl w:val="0"/>
        </w:rPr>
        <w:t xml:space="preserve">Examples</w:t>
      </w:r>
      <w:r w:rsidDel="00000000" w:rsidR="00000000" w:rsidRPr="00000000">
        <w:rPr>
          <w:i w:val="1"/>
          <w:color w:val="0000ff"/>
          <w:sz w:val="20"/>
          <w:szCs w:val="20"/>
          <w:rtl w:val="0"/>
        </w:rPr>
        <w:t xml:space="preserve"> for non-technical deliverables are: marketing and sales material, training material, management presentations, publications, bullets, etc.</w:t>
      </w:r>
    </w:p>
    <w:p w:rsidR="00000000" w:rsidDel="00000000" w:rsidP="00000000" w:rsidRDefault="00000000" w:rsidRPr="00000000">
      <w:pPr>
        <w:spacing w:after="0" w:line="240" w:lineRule="auto"/>
        <w:ind w:left="737" w:firstLine="0"/>
        <w:contextualSpacing w:val="0"/>
        <w:rPr>
          <w:i w:val="1"/>
          <w:color w:val="0000ff"/>
          <w:sz w:val="20"/>
          <w:szCs w:val="20"/>
        </w:rPr>
      </w:pPr>
      <w:r w:rsidDel="00000000" w:rsidR="00000000" w:rsidRPr="00000000">
        <w:rPr>
          <w:rtl w:val="0"/>
        </w:rPr>
      </w:r>
    </w:p>
    <w:tbl>
      <w:tblPr>
        <w:tblStyle w:val="Table9"/>
        <w:tblW w:w="864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6"/>
        <w:gridCol w:w="4066"/>
        <w:gridCol w:w="1660"/>
        <w:gridCol w:w="2189"/>
        <w:tblGridChange w:id="0">
          <w:tblGrid>
            <w:gridCol w:w="726"/>
            <w:gridCol w:w="4066"/>
            <w:gridCol w:w="1660"/>
            <w:gridCol w:w="2189"/>
          </w:tblGrid>
        </w:tblGridChange>
      </w:tblGrid>
      <w:tr>
        <w:tc>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Ident.</w:t>
            </w:r>
          </w:p>
        </w:tc>
        <w:tc>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Deliverable</w:t>
            </w:r>
          </w:p>
        </w:tc>
        <w:tc>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Planned Date</w:t>
            </w:r>
          </w:p>
        </w:tc>
        <w:tc>
          <w:tcPr/>
          <w:p w:rsidR="00000000" w:rsidDel="00000000" w:rsidP="00000000" w:rsidRDefault="00000000" w:rsidRPr="00000000">
            <w:pPr>
              <w:spacing w:after="20" w:before="40" w:line="240" w:lineRule="auto"/>
              <w:ind w:left="57" w:firstLine="0"/>
              <w:contextualSpacing w:val="0"/>
              <w:rPr>
                <w:b w:val="1"/>
                <w:sz w:val="20"/>
                <w:szCs w:val="20"/>
              </w:rPr>
            </w:pPr>
            <w:r w:rsidDel="00000000" w:rsidR="00000000" w:rsidRPr="00000000">
              <w:rPr>
                <w:b w:val="1"/>
                <w:sz w:val="20"/>
                <w:szCs w:val="20"/>
                <w:rtl w:val="0"/>
              </w:rPr>
              <w:t xml:space="preserve">Receiver</w:t>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D1</w:t>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sz w:val="20"/>
                <w:szCs w:val="20"/>
                <w:rtl w:val="0"/>
              </w:rPr>
              <w:t xml:space="preserve">D2</w:t>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rPr>
                <w:sz w:val="20"/>
                <w:szCs w:val="20"/>
              </w:rPr>
            </w:pPr>
            <w:r w:rsidDel="00000000" w:rsidR="00000000" w:rsidRPr="00000000">
              <w:rPr>
                <w:rtl w:val="0"/>
              </w:rPr>
            </w:r>
          </w:p>
        </w:tc>
      </w:tr>
    </w:tbl>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keepNext w:val="1"/>
        <w:numPr>
          <w:ilvl w:val="0"/>
          <w:numId w:val="3"/>
        </w:numPr>
        <w:spacing w:after="60" w:before="240" w:line="240" w:lineRule="auto"/>
        <w:ind w:left="567" w:hanging="567"/>
        <w:contextualSpacing w:val="0"/>
        <w:rPr>
          <w:b w:val="1"/>
          <w:smallCaps w:val="1"/>
        </w:rPr>
      </w:pPr>
      <w:bookmarkStart w:colFirst="0" w:colLast="0" w:name="_nmf14n" w:id="31"/>
      <w:bookmarkEnd w:id="31"/>
      <w:r w:rsidDel="00000000" w:rsidR="00000000" w:rsidRPr="00000000">
        <w:rPr>
          <w:b w:val="1"/>
          <w:smallCaps w:val="1"/>
          <w:rtl w:val="0"/>
        </w:rPr>
        <w:t xml:space="preserve">QUALITY ASSURANCE</w:t>
      </w:r>
    </w:p>
    <w:p w:rsidR="00000000" w:rsidDel="00000000" w:rsidP="00000000" w:rsidRDefault="00000000" w:rsidRPr="00000000">
      <w:pPr>
        <w:spacing w:after="0" w:before="120" w:line="240" w:lineRule="auto"/>
        <w:ind w:left="709" w:firstLine="0"/>
        <w:contextualSpacing w:val="0"/>
        <w:rPr>
          <w:sz w:val="20"/>
          <w:szCs w:val="20"/>
        </w:rPr>
      </w:pPr>
      <w:r w:rsidDel="00000000" w:rsidR="00000000" w:rsidRPr="00000000">
        <w:rPr>
          <w:rtl w:val="0"/>
        </w:rPr>
      </w:r>
    </w:p>
    <w:p w:rsidR="00000000" w:rsidDel="00000000" w:rsidP="00000000" w:rsidRDefault="00000000" w:rsidRPr="00000000">
      <w:pPr>
        <w:keepNext w:val="1"/>
        <w:numPr>
          <w:ilvl w:val="0"/>
          <w:numId w:val="3"/>
        </w:numPr>
        <w:spacing w:after="60" w:before="240" w:line="240" w:lineRule="auto"/>
        <w:ind w:left="567" w:hanging="567"/>
        <w:contextualSpacing w:val="0"/>
        <w:rPr>
          <w:b w:val="1"/>
          <w:smallCaps w:val="1"/>
        </w:rPr>
      </w:pPr>
      <w:bookmarkStart w:colFirst="0" w:colLast="0" w:name="_37m2jsg" w:id="32"/>
      <w:bookmarkEnd w:id="32"/>
      <w:r w:rsidDel="00000000" w:rsidR="00000000" w:rsidRPr="00000000">
        <w:rPr>
          <w:b w:val="1"/>
          <w:smallCaps w:val="1"/>
          <w:rtl w:val="0"/>
        </w:rPr>
        <w:t xml:space="preserve">CONFIGURATION AND CHANGE MANAGEMENT</w:t>
      </w:r>
    </w:p>
    <w:p w:rsidR="00000000" w:rsidDel="00000000" w:rsidP="00000000" w:rsidRDefault="00000000" w:rsidRPr="00000000">
      <w:pPr>
        <w:spacing w:after="0" w:before="240" w:line="240" w:lineRule="auto"/>
        <w:contextualSpacing w:val="0"/>
        <w:rPr/>
      </w:pPr>
      <w:r w:rsidDel="00000000" w:rsidR="00000000" w:rsidRPr="00000000">
        <w:rPr>
          <w:rtl w:val="0"/>
        </w:rPr>
      </w:r>
    </w:p>
    <w:p w:rsidR="00000000" w:rsidDel="00000000" w:rsidP="00000000" w:rsidRDefault="00000000" w:rsidRPr="00000000">
      <w:pPr>
        <w:keepNext w:val="1"/>
        <w:numPr>
          <w:ilvl w:val="0"/>
          <w:numId w:val="3"/>
        </w:numPr>
        <w:spacing w:after="60" w:before="240" w:line="240" w:lineRule="auto"/>
        <w:ind w:left="567" w:hanging="567"/>
        <w:contextualSpacing w:val="0"/>
        <w:rPr>
          <w:b w:val="1"/>
          <w:smallCaps w:val="1"/>
        </w:rPr>
      </w:pPr>
      <w:bookmarkStart w:colFirst="0" w:colLast="0" w:name="_1mrcu09" w:id="33"/>
      <w:bookmarkEnd w:id="33"/>
      <w:r w:rsidDel="00000000" w:rsidR="00000000" w:rsidRPr="00000000">
        <w:rPr>
          <w:b w:val="1"/>
          <w:smallCaps w:val="1"/>
          <w:rtl w:val="0"/>
        </w:rPr>
        <w:t xml:space="preserve">SECURITY ASPECTS</w:t>
      </w:r>
    </w:p>
    <w:p w:rsidR="00000000" w:rsidDel="00000000" w:rsidP="00000000" w:rsidRDefault="00000000" w:rsidRPr="00000000">
      <w:pPr>
        <w:spacing w:after="0" w:line="240" w:lineRule="auto"/>
        <w:ind w:left="737" w:hanging="737"/>
        <w:contextualSpacing w:val="0"/>
        <w:rPr>
          <w:i w:val="1"/>
          <w:color w:val="0000ff"/>
          <w:sz w:val="20"/>
          <w:szCs w:val="20"/>
        </w:rPr>
      </w:pPr>
      <w:r w:rsidDel="00000000" w:rsidR="00000000" w:rsidRPr="00000000">
        <w:rPr>
          <w:i w:val="1"/>
          <w:color w:val="0000ff"/>
          <w:sz w:val="20"/>
          <w:szCs w:val="20"/>
          <w:rtl w:val="0"/>
        </w:rPr>
        <w:t xml:space="preserve">Help:</w:t>
        <w:tab/>
        <w:t xml:space="preserve">State how to deal with security matters, for instance: </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Classification of the project information with regard to requirements for integrity, availability and confidentiality, in accordance with the organization's group directives on security, </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Specific action that must be taken to fulfill security requirements, such as security agreements with suppliers and partners, security check of project team members, security audits of equipment, usage of coded information, etc. </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Authorization of information distribution and publishing, that is, who should decide which information will be distributed to whom, </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Procedure for monitoring security, </w:t>
      </w:r>
    </w:p>
    <w:p w:rsidR="00000000" w:rsidDel="00000000" w:rsidP="00000000" w:rsidRDefault="00000000" w:rsidRPr="00000000">
      <w:pPr>
        <w:spacing w:after="0" w:line="240" w:lineRule="auto"/>
        <w:ind w:left="1134" w:hanging="283"/>
        <w:contextualSpacing w:val="0"/>
        <w:rPr>
          <w:i w:val="1"/>
          <w:color w:val="0000ff"/>
          <w:sz w:val="20"/>
          <w:szCs w:val="20"/>
        </w:rPr>
      </w:pPr>
      <w:r w:rsidDel="00000000" w:rsidR="00000000" w:rsidRPr="00000000">
        <w:rPr>
          <w:i w:val="1"/>
          <w:color w:val="0000ff"/>
          <w:sz w:val="20"/>
          <w:szCs w:val="20"/>
          <w:rtl w:val="0"/>
        </w:rPr>
        <w:t xml:space="preserve">Procedure for reporting security incidents.</w:t>
      </w:r>
    </w:p>
    <w:p w:rsidR="00000000" w:rsidDel="00000000" w:rsidP="00000000" w:rsidRDefault="00000000" w:rsidRPr="00000000">
      <w:pPr>
        <w:spacing w:after="0" w:before="240" w:line="240" w:lineRule="auto"/>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46r0co2" w:id="34"/>
      <w:bookmarkEnd w:id="34"/>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097"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567" w:hanging="567"/>
      </w:pPr>
      <w:rPr/>
    </w:lvl>
    <w:lvl w:ilvl="1">
      <w:start w:val="1"/>
      <w:numFmt w:val="decimal"/>
      <w:lvlText w:val="%1.%2"/>
      <w:lvlJc w:val="left"/>
      <w:pPr>
        <w:ind w:left="964" w:hanging="680"/>
      </w:pPr>
      <w:rPr/>
    </w:lvl>
    <w:lvl w:ilvl="2">
      <w:start w:val="1"/>
      <w:numFmt w:val="decimal"/>
      <w:lvlText w:val="%1.%2.%3"/>
      <w:lvlJc w:val="left"/>
      <w:pPr>
        <w:ind w:left="794" w:hanging="794"/>
      </w:pPr>
      <w:rPr/>
    </w:lvl>
    <w:lvl w:ilvl="3">
      <w:start w:val="1"/>
      <w:numFmt w:val="decimal"/>
      <w:lvlText w:val="%1.%2.%3.%4"/>
      <w:lvlJc w:val="left"/>
      <w:pPr>
        <w:ind w:left="907" w:hanging="907"/>
      </w:pPr>
      <w:rPr/>
    </w:lvl>
    <w:lvl w:ilvl="4">
      <w:start w:val="1"/>
      <w:numFmt w:val="decimal"/>
      <w:lvlText w:val="%1.%2.%3.%4.%5"/>
      <w:lvlJc w:val="left"/>
      <w:pPr>
        <w:ind w:left="1021" w:hanging="1021"/>
      </w:pPr>
      <w:rPr/>
    </w:lvl>
    <w:lvl w:ilvl="5">
      <w:start w:val="1"/>
      <w:numFmt w:val="decimal"/>
      <w:lvlText w:val="%1.%2.%3.%4.%5.%6"/>
      <w:lvlJc w:val="left"/>
      <w:pPr>
        <w:ind w:left="1134" w:hanging="1134"/>
      </w:pPr>
      <w:rPr/>
    </w:lvl>
    <w:lvl w:ilvl="6">
      <w:start w:val="1"/>
      <w:numFmt w:val="decimal"/>
      <w:lvlText w:val="%1.%2.%3.%4.%5.%6.%7"/>
      <w:lvlJc w:val="left"/>
      <w:pPr>
        <w:ind w:left="1247" w:hanging="1247"/>
      </w:pPr>
      <w:rPr/>
    </w:lvl>
    <w:lvl w:ilvl="7">
      <w:start w:val="1"/>
      <w:numFmt w:val="decimal"/>
      <w:lvlText w:val="%1.%2.%3.%4.%5.%6.%7.%8"/>
      <w:lvlJc w:val="left"/>
      <w:pPr>
        <w:ind w:left="1361" w:hanging="1361"/>
      </w:pPr>
      <w:rPr/>
    </w:lvl>
    <w:lvl w:ilvl="8">
      <w:start w:val="1"/>
      <w:numFmt w:val="decimal"/>
      <w:lvlText w:val="%1.%2.%3.%4.%5.%6.%7.%8.%9"/>
      <w:lvlJc w:val="left"/>
      <w:pPr>
        <w:ind w:left="1474" w:hanging="1474"/>
      </w:pPr>
      <w:rPr/>
    </w:lvl>
  </w:abstractNum>
  <w:abstractNum w:abstractNumId="3">
    <w:lvl w:ilvl="0">
      <w:start w:val="1"/>
      <w:numFmt w:val="decimal"/>
      <w:lvlText w:val="%1."/>
      <w:lvlJc w:val="left"/>
      <w:pPr>
        <w:ind w:left="567" w:hanging="567"/>
      </w:pPr>
      <w:rPr/>
    </w:lvl>
    <w:lvl w:ilvl="1">
      <w:start w:val="1"/>
      <w:numFmt w:val="decimal"/>
      <w:lvlText w:val="%1.%2"/>
      <w:lvlJc w:val="left"/>
      <w:pPr>
        <w:ind w:left="964" w:hanging="680"/>
      </w:pPr>
      <w:rPr/>
    </w:lvl>
    <w:lvl w:ilvl="2">
      <w:start w:val="1"/>
      <w:numFmt w:val="decimal"/>
      <w:lvlText w:val="%1.%2.%3"/>
      <w:lvlJc w:val="left"/>
      <w:pPr>
        <w:ind w:left="794" w:hanging="794"/>
      </w:pPr>
      <w:rPr/>
    </w:lvl>
    <w:lvl w:ilvl="3">
      <w:start w:val="1"/>
      <w:numFmt w:val="decimal"/>
      <w:lvlText w:val="%1.%2.%3.%4"/>
      <w:lvlJc w:val="left"/>
      <w:pPr>
        <w:ind w:left="907" w:hanging="907"/>
      </w:pPr>
      <w:rPr/>
    </w:lvl>
    <w:lvl w:ilvl="4">
      <w:start w:val="1"/>
      <w:numFmt w:val="decimal"/>
      <w:lvlText w:val="%1.%2.%3.%4.%5"/>
      <w:lvlJc w:val="left"/>
      <w:pPr>
        <w:ind w:left="1021" w:hanging="1021"/>
      </w:pPr>
      <w:rPr/>
    </w:lvl>
    <w:lvl w:ilvl="5">
      <w:start w:val="1"/>
      <w:numFmt w:val="decimal"/>
      <w:lvlText w:val="%1.%2.%3.%4.%5.%6"/>
      <w:lvlJc w:val="left"/>
      <w:pPr>
        <w:ind w:left="1134" w:hanging="1134"/>
      </w:pPr>
      <w:rPr/>
    </w:lvl>
    <w:lvl w:ilvl="6">
      <w:start w:val="1"/>
      <w:numFmt w:val="decimal"/>
      <w:lvlText w:val="%1.%2.%3.%4.%5.%6.%7"/>
      <w:lvlJc w:val="left"/>
      <w:pPr>
        <w:ind w:left="1247" w:hanging="1247"/>
      </w:pPr>
      <w:rPr/>
    </w:lvl>
    <w:lvl w:ilvl="7">
      <w:start w:val="1"/>
      <w:numFmt w:val="decimal"/>
      <w:lvlText w:val="%1.%2.%3.%4.%5.%6.%7.%8"/>
      <w:lvlJc w:val="left"/>
      <w:pPr>
        <w:ind w:left="1361" w:hanging="1361"/>
      </w:pPr>
      <w:rPr/>
    </w:lvl>
    <w:lvl w:ilvl="8">
      <w:start w:val="1"/>
      <w:numFmt w:val="decimal"/>
      <w:lvlText w:val="%1.%2.%3.%4.%5.%6.%7.%8.%9"/>
      <w:lvlJc w:val="left"/>
      <w:pPr>
        <w:ind w:left="1474" w:hanging="147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