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0330259"/>
        <w:docPartObj>
          <w:docPartGallery w:val="Cover Pages"/>
          <w:docPartUnique/>
        </w:docPartObj>
      </w:sdtPr>
      <w:sdtEndPr/>
      <w:sdtContent>
        <w:p w14:paraId="2E7DC655" w14:textId="77777777" w:rsidR="002C2A0D" w:rsidRDefault="002C2A0D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37FBD6B" wp14:editId="26927F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14:paraId="5D320BDE" w14:textId="39079C49" w:rsidR="002C2A0D" w:rsidRDefault="000604EE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06/14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9B151B" w14:textId="384C5EA1" w:rsidR="002C2A0D" w:rsidRDefault="007125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PROJECT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85ABF" w14:textId="770118F7" w:rsidR="002C2A0D" w:rsidRDefault="007125EA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Class Diagram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FE33D8" w14:textId="61A1724D" w:rsidR="002C2A0D" w:rsidRDefault="007125E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MelodyMaker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17B2DE" w14:textId="165FC7A6" w:rsidR="002C2A0D" w:rsidRDefault="007125EA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Milestone5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FF6B0E" w14:textId="6BA8CAD9" w:rsidR="002C2A0D" w:rsidRDefault="00115B86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125EA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TEAM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7FBD6B" id="Group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" o:allowincell="f">
    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" filled="f"/>
    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5D320BDE" w14:textId="39079C49" w:rsidR="002C2A0D" w:rsidRDefault="000604EE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06/14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9B151B" w14:textId="384C5EA1" w:rsidR="002C2A0D" w:rsidRDefault="007125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PROJECT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" fillcolor="#943634 [2405]" stroked="f"/>
    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4385ABF" w14:textId="770118F7" w:rsidR="002C2A0D" w:rsidRDefault="007125EA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Class Diagram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FE33D8" w14:textId="61A1724D" w:rsidR="002C2A0D" w:rsidRDefault="007125E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MelodyMaker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17B2DE" w14:textId="165FC7A6" w:rsidR="002C2A0D" w:rsidRDefault="007125EA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Milestone5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" fillcolor="#943634 [2405]" stroked="f">
                      <v:textbox inset="18pt,,18pt">
                        <w:txbxContent>
                          <w:p w14:paraId="00FF6B0E" w14:textId="6BA8CAD9" w:rsidR="002C2A0D" w:rsidRDefault="00115B86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125EA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TEAM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C2A0D" w14:paraId="7D5E309F" w14:textId="77777777" w:rsidTr="002C2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2E8279" w14:textId="77777777" w:rsidR="002C2A0D" w:rsidRDefault="002C2A0D">
            <w:r>
              <w:lastRenderedPageBreak/>
              <w:t>Classes</w:t>
            </w:r>
          </w:p>
        </w:tc>
        <w:tc>
          <w:tcPr>
            <w:tcW w:w="4621" w:type="dxa"/>
          </w:tcPr>
          <w:p w14:paraId="55501C65" w14:textId="77777777" w:rsidR="002C2A0D" w:rsidRDefault="002C2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2A0D" w14:paraId="39783536" w14:textId="77777777" w:rsidTr="002C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17C2D1D" w14:textId="77777777" w:rsidR="002C2A0D" w:rsidRDefault="002C2A0D">
            <w:proofErr w:type="spellStart"/>
            <w:r>
              <w:t>Numpy</w:t>
            </w:r>
            <w:proofErr w:type="spellEnd"/>
          </w:p>
        </w:tc>
        <w:tc>
          <w:tcPr>
            <w:tcW w:w="4621" w:type="dxa"/>
          </w:tcPr>
          <w:p w14:paraId="33DB73FF" w14:textId="77777777" w:rsidR="00E94056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NumPy (or </w:t>
            </w:r>
            <w:proofErr w:type="spellStart"/>
            <w:r>
              <w:t>Numpy</w:t>
            </w:r>
            <w:proofErr w:type="spellEnd"/>
            <w:r>
              <w:t xml:space="preserve">) is a Linear Algebra Library for Python, the reason it is so important for Data Science with Python is that almost all of the libraries in the </w:t>
            </w:r>
            <w:proofErr w:type="spellStart"/>
            <w:r>
              <w:t>PyData</w:t>
            </w:r>
            <w:proofErr w:type="spellEnd"/>
            <w:r>
              <w:t xml:space="preserve"> Ecosystem rely on NumPy as one of their main building blocks.</w:t>
            </w:r>
          </w:p>
          <w:p w14:paraId="04FDDBE7" w14:textId="77777777" w:rsidR="00E94056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E9CD5D" w14:textId="77777777" w:rsidR="002C2A0D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is also incredibly fast, as it has bindings to C libraries.</w:t>
            </w:r>
          </w:p>
        </w:tc>
      </w:tr>
      <w:tr w:rsidR="002C2A0D" w14:paraId="2BE13AC0" w14:textId="77777777" w:rsidTr="002C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39E3CF2" w14:textId="77777777" w:rsidR="002C2A0D" w:rsidRDefault="002C2A0D">
            <w:proofErr w:type="spellStart"/>
            <w:r>
              <w:t>Matplotlib.pyplot</w:t>
            </w:r>
            <w:proofErr w:type="spellEnd"/>
            <w:r>
              <w:t xml:space="preserve"> </w:t>
            </w:r>
          </w:p>
        </w:tc>
        <w:tc>
          <w:tcPr>
            <w:tcW w:w="4621" w:type="dxa"/>
          </w:tcPr>
          <w:p w14:paraId="7894F211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a MATLAB-like plotting framework.</w:t>
            </w:r>
          </w:p>
          <w:p w14:paraId="0517746F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DA7C58" w14:textId="77777777" w:rsidR="002C2A0D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pylab</w:t>
            </w:r>
            <w:proofErr w:type="spellEnd"/>
            <w:r>
              <w:t xml:space="preserve"> combines </w:t>
            </w:r>
            <w:proofErr w:type="spellStart"/>
            <w:r>
              <w:t>pyplot</w:t>
            </w:r>
            <w:proofErr w:type="spellEnd"/>
            <w:r>
              <w:t xml:space="preserve"> with </w:t>
            </w:r>
            <w:proofErr w:type="spellStart"/>
            <w:r>
              <w:t>numpy</w:t>
            </w:r>
            <w:proofErr w:type="spellEnd"/>
            <w:r>
              <w:t xml:space="preserve"> into a single namespace. This is convenient for interactive work, but for programming it is recommended that the namespaces be kept separate.</w:t>
            </w:r>
          </w:p>
        </w:tc>
      </w:tr>
      <w:tr w:rsidR="002C2A0D" w14:paraId="73EED64C" w14:textId="77777777" w:rsidTr="002C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A97981C" w14:textId="77777777" w:rsidR="002C2A0D" w:rsidRDefault="002C2A0D">
            <w:r>
              <w:t>Pandas</w:t>
            </w:r>
          </w:p>
        </w:tc>
        <w:tc>
          <w:tcPr>
            <w:tcW w:w="4621" w:type="dxa"/>
          </w:tcPr>
          <w:p w14:paraId="24B36B80" w14:textId="77777777" w:rsidR="00E94056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pandas </w:t>
            </w:r>
            <w:proofErr w:type="gramStart"/>
            <w:r>
              <w:t>is</w:t>
            </w:r>
            <w:proofErr w:type="gramEnd"/>
            <w:r>
              <w:t xml:space="preserve"> an open source, BSD-licensed library providing high-performance, easy-to-use data structures and data analysis tools for the Python programming language.</w:t>
            </w:r>
          </w:p>
          <w:p w14:paraId="122FD4C3" w14:textId="77777777" w:rsidR="00E94056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01E659" w14:textId="77777777" w:rsidR="002C2A0D" w:rsidRDefault="00E94056" w:rsidP="00E9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pandas </w:t>
            </w:r>
            <w:proofErr w:type="gramStart"/>
            <w:r>
              <w:t>is</w:t>
            </w:r>
            <w:proofErr w:type="gramEnd"/>
            <w:r>
              <w:t xml:space="preserve"> a </w:t>
            </w:r>
            <w:proofErr w:type="spellStart"/>
            <w:r>
              <w:t>NumFOCUS</w:t>
            </w:r>
            <w:proofErr w:type="spellEnd"/>
            <w:r>
              <w:t xml:space="preserve"> sponsored project. This will help ensure the success of development of pandas as a world-class open-source project, and makes it possible to donate to the project.</w:t>
            </w:r>
          </w:p>
        </w:tc>
      </w:tr>
      <w:tr w:rsidR="002C2A0D" w14:paraId="3DF6813E" w14:textId="77777777" w:rsidTr="002C2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A00604" w14:textId="77777777" w:rsidR="002C2A0D" w:rsidRDefault="002C2A0D">
            <w:proofErr w:type="spellStart"/>
            <w:r>
              <w:t>Sklearn.Processing</w:t>
            </w:r>
            <w:proofErr w:type="spellEnd"/>
            <w:r>
              <w:t xml:space="preserve"> |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4621" w:type="dxa"/>
          </w:tcPr>
          <w:p w14:paraId="12138A38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sklearn.preprocessing</w:t>
            </w:r>
            <w:proofErr w:type="spellEnd"/>
            <w:r>
              <w:t xml:space="preserve"> package provides several common utility functions and transformer classes to change raw feature vectors into a representation that is more suitable for the downstream estimators.</w:t>
            </w:r>
          </w:p>
          <w:p w14:paraId="12AA33C1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902970" w14:textId="77777777" w:rsidR="002C2A0D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general, learning algorithms benefit from standardization of the data set. If some outliers are present in the set, robust scalers or transformers are more appropriate.</w:t>
            </w:r>
          </w:p>
          <w:p w14:paraId="03927B9E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9D0C48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Transforms features by scaling each feature to a given range.</w:t>
            </w:r>
          </w:p>
          <w:p w14:paraId="14ECDC42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A88FF" w14:textId="77777777" w:rsidR="00E94056" w:rsidRDefault="00E94056" w:rsidP="00E9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estimator scales and translates each feature individually such that it is in the given range on the training set, i.e. between zero and one.</w:t>
            </w:r>
          </w:p>
        </w:tc>
      </w:tr>
      <w:tr w:rsidR="002C2A0D" w14:paraId="208B8DB5" w14:textId="77777777" w:rsidTr="002C2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4C902DD" w14:textId="77777777" w:rsidR="002C2A0D" w:rsidRDefault="002C2A0D">
            <w:proofErr w:type="spellStart"/>
            <w:r>
              <w:t>Keras.models</w:t>
            </w:r>
            <w:proofErr w:type="spellEnd"/>
            <w:r>
              <w:t xml:space="preserve"> | Sequential</w:t>
            </w:r>
          </w:p>
        </w:tc>
        <w:tc>
          <w:tcPr>
            <w:tcW w:w="4621" w:type="dxa"/>
          </w:tcPr>
          <w:p w14:paraId="1E7F9BDF" w14:textId="77777777" w:rsidR="00E94056" w:rsidRDefault="007A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A71AA">
              <w:t>Keras</w:t>
            </w:r>
            <w:proofErr w:type="spellEnd"/>
            <w:r w:rsidRPr="007A71AA">
              <w:t xml:space="preserve"> is a high-level neural networks API, written in Python and capable of running on top of TensorFlow, CNTK, or Theano. It was developed with a focus on enabling fast experimentation. Being able to go from idea to result with the least possible delay is key to doing good research.</w:t>
            </w:r>
          </w:p>
        </w:tc>
      </w:tr>
    </w:tbl>
    <w:p w14:paraId="24C82E79" w14:textId="77777777" w:rsidR="00976E59" w:rsidRDefault="00976E59"/>
    <w:p w14:paraId="2EABAA01" w14:textId="77777777" w:rsidR="002C2A0D" w:rsidRDefault="002C2A0D"/>
    <w:p w14:paraId="3AF8708F" w14:textId="3F13A506" w:rsidR="000604EE" w:rsidRPr="000604EE" w:rsidRDefault="000604EE">
      <w:pPr>
        <w:rPr>
          <w:b/>
        </w:rPr>
      </w:pPr>
      <w:bookmarkStart w:id="0" w:name="_GoBack"/>
      <w:r w:rsidRPr="000604EE">
        <w:rPr>
          <w:rStyle w:val="Heading1Char"/>
        </w:rPr>
        <w:lastRenderedPageBreak/>
        <w:t>Class Diagram</w:t>
      </w:r>
      <w:bookmarkEnd w:id="0"/>
      <w:r w:rsidRPr="000604EE">
        <w:rPr>
          <w:b/>
          <w:noProof/>
        </w:rPr>
        <w:drawing>
          <wp:inline distT="0" distB="0" distL="0" distR="0" wp14:anchorId="6FAEBB6E" wp14:editId="39E730F6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lodyMaker-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4EE" w:rsidRPr="000604EE" w:rsidSect="002C2A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3700F" w14:textId="77777777" w:rsidR="00115B86" w:rsidRDefault="00115B86" w:rsidP="000604EE">
      <w:pPr>
        <w:spacing w:after="0" w:line="240" w:lineRule="auto"/>
      </w:pPr>
      <w:r>
        <w:separator/>
      </w:r>
    </w:p>
  </w:endnote>
  <w:endnote w:type="continuationSeparator" w:id="0">
    <w:p w14:paraId="260BC50A" w14:textId="77777777" w:rsidR="00115B86" w:rsidRDefault="00115B86" w:rsidP="0006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7A69" w14:textId="77777777" w:rsidR="00115B86" w:rsidRDefault="00115B86" w:rsidP="000604EE">
      <w:pPr>
        <w:spacing w:after="0" w:line="240" w:lineRule="auto"/>
      </w:pPr>
      <w:r>
        <w:separator/>
      </w:r>
    </w:p>
  </w:footnote>
  <w:footnote w:type="continuationSeparator" w:id="0">
    <w:p w14:paraId="49B55E14" w14:textId="77777777" w:rsidR="00115B86" w:rsidRDefault="00115B86" w:rsidP="00060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A0D"/>
    <w:rsid w:val="000604EE"/>
    <w:rsid w:val="00115B86"/>
    <w:rsid w:val="002C2A0D"/>
    <w:rsid w:val="007125EA"/>
    <w:rsid w:val="00797921"/>
    <w:rsid w:val="007A71AA"/>
    <w:rsid w:val="00976E59"/>
    <w:rsid w:val="00E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69BD"/>
  <w15:docId w15:val="{F6658045-258F-432B-BC9E-ECD44AE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A0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A0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2">
    <w:name w:val="Medium Grid 1 Accent 2"/>
    <w:basedOn w:val="TableNormal"/>
    <w:uiPriority w:val="67"/>
    <w:rsid w:val="002C2A0D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6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4EE"/>
  </w:style>
  <w:style w:type="paragraph" w:styleId="Footer">
    <w:name w:val="footer"/>
    <w:basedOn w:val="Normal"/>
    <w:link w:val="FooterChar"/>
    <w:uiPriority w:val="99"/>
    <w:unhideWhenUsed/>
    <w:rsid w:val="00060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4EE"/>
  </w:style>
  <w:style w:type="character" w:customStyle="1" w:styleId="Heading1Char">
    <w:name w:val="Heading 1 Char"/>
    <w:basedOn w:val="DefaultParagraphFont"/>
    <w:link w:val="Heading1"/>
    <w:uiPriority w:val="9"/>
    <w:rsid w:val="000604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</PublishDate>
  <Abstract/>
  <CompanyAddress>06/14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3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subject>MelodyMaker</dc:subject>
  <dc:creator>Milestone5</dc:creator>
  <cp:lastModifiedBy>Nicolas</cp:lastModifiedBy>
  <cp:revision>4</cp:revision>
  <dcterms:created xsi:type="dcterms:W3CDTF">2018-06-14T18:05:00Z</dcterms:created>
  <dcterms:modified xsi:type="dcterms:W3CDTF">2018-06-14T19:42:00Z</dcterms:modified>
</cp:coreProperties>
</file>