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hryn96b86mbd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is TEAM 3’s object behaviour model for MelodyMaker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16dlb7jx36sw" w:id="1"/>
      <w:bookmarkEnd w:id="1"/>
      <w:r w:rsidDel="00000000" w:rsidR="00000000" w:rsidRPr="00000000">
        <w:rPr>
          <w:rtl w:val="0"/>
        </w:rPr>
        <w:t xml:space="preserve">Interface layout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This diagram depicts options our text interface provides.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406128" cy="366998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128" cy="366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Decision Tree: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8005763" cy="496857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825" y="281925"/>
                          <a:ext cx="8005763" cy="4968572"/>
                          <a:chOff x="208825" y="281925"/>
                          <a:chExt cx="10044687" cy="6233342"/>
                        </a:xfrm>
                      </wpg:grpSpPr>
                      <wpg:grpSp>
                        <wpg:cNvGrpSpPr/>
                        <wpg:grpSpPr>
                          <a:xfrm>
                            <a:off x="208825" y="281925"/>
                            <a:ext cx="10044687" cy="6233342"/>
                            <a:chOff x="0" y="0"/>
                            <a:chExt cx="9397219" cy="57636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397219" cy="5763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709089" y="1864965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421380" y="1359819"/>
                              <a:ext cx="333429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087951" y="1359819"/>
                              <a:ext cx="333429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375660" y="845617"/>
                              <a:ext cx="91440" cy="16773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1001" y="0"/>
                                  </a:moveTo>
                                  <a:lnTo>
                                    <a:pt x="61001" y="83840"/>
                                  </a:lnTo>
                                  <a:lnTo>
                                    <a:pt x="60000" y="83840"/>
                                  </a:ln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087663" y="349528"/>
                              <a:ext cx="1334481" cy="1496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79463"/>
                                  </a:lnTo>
                                  <a:lnTo>
                                    <a:pt x="120000" y="79463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375372" y="1864965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087663" y="1335584"/>
                              <a:ext cx="333429" cy="182917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6841"/>
                                  </a:lnTo>
                                  <a:lnTo>
                                    <a:pt x="120000" y="8684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708513" y="1864965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54233" y="1335584"/>
                              <a:ext cx="333429" cy="182917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6841"/>
                                  </a:lnTo>
                                  <a:lnTo>
                                    <a:pt x="0" y="86841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041943" y="854674"/>
                              <a:ext cx="91440" cy="13444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041943" y="349528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041655" y="1864965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53946" y="1359819"/>
                              <a:ext cx="333429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374796" y="3885546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374796" y="3380401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374796" y="2875255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374796" y="2370110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364408" y="1864965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81776"/>
                                  </a:lnTo>
                                  <a:lnTo>
                                    <a:pt x="73633" y="81776"/>
                                  </a:lnTo>
                                  <a:lnTo>
                                    <a:pt x="73633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410128" y="1359819"/>
                              <a:ext cx="343817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708226" y="854674"/>
                              <a:ext cx="91440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53946" y="349528"/>
                              <a:ext cx="1333717" cy="15868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814857" y="3065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875480" y="6065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chemeClr val="accent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3885628" y="70805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User Picks genre and/or date for the music 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481140" y="508210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F795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541763" y="565803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2551911" y="575951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picks date or date interval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481140" y="1013356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541763" y="1070948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2551911" y="1081096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Selects all the music that was composed in that time   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137322" y="151850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197946" y="157609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2208094" y="158624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finds the music that was composed within that time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147710" y="202364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208334" y="2081239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2218482" y="2091387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Uses the dataset retrieved to train the neural network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147710" y="2528792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208334" y="258638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2218482" y="259653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Neural network finds patterns in the music pieces and  creates its own "idea" of the music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147710" y="303393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208334" y="3091530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2218482" y="3101678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Neural network repeats this process over for each song in the dataset until it is satisfied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147710" y="3539083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08334" y="3596675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2218482" y="3606823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The neural network then composes the array of bits back to music in the form of a .midi file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147710" y="4044228"/>
                              <a:ext cx="545700" cy="34650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208334" y="410182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2218482" y="4111969"/>
                              <a:ext cx="525300" cy="32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The .medi file can then be played by the user if he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wishes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 so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814569" y="151850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875193" y="157609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885341" y="158624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does not find the music that was composed in that time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814569" y="202364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875193" y="2081239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2885341" y="2091387"/>
                              <a:ext cx="525300" cy="32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Sends an error message to the user to say that there was no music composed in that time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814857" y="508210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F795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875480" y="565803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3885628" y="575951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picks genre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814857" y="98912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875480" y="1046713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3885628" y="1056861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ANN fetches dataset from database that matches genre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481428" y="151850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542051" y="157609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3552199" y="158624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Uses the dataset to train the neural network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481428" y="202364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542051" y="2081239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69" name="Shape 69"/>
                          <wps:spPr>
                            <a:xfrm>
                              <a:off x="3552199" y="2091387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Generates output .midi file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148286" y="151850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4208910" y="157609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4219058" y="158624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Cannot allocate any music with the search genre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148286" y="202364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208910" y="2081239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75" name="Shape 75"/>
                          <wps:spPr>
                            <a:xfrm>
                              <a:off x="4219058" y="2091387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Sends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back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 an error message to the user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5149338" y="49915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F795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5209962" y="556746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5220110" y="566894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picks genre and date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5148574" y="1013356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5209198" y="1070948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5219346" y="1081096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Selects all the music that was composed in that time and that satisfies the genre chosen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4815145" y="151850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875768" y="157609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885916" y="158624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Cannot find music composed in either that time or which has the required genre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5482003" y="1518501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5542627" y="1576094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5552775" y="1586242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Uses the dataset to train the neural network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5482003" y="2023647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5542627" y="2081239"/>
                              <a:ext cx="545611" cy="3464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9525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90" name="Shape 90"/>
                          <wps:spPr>
                            <a:xfrm>
                              <a:off x="5552775" y="2091387"/>
                              <a:ext cx="525315" cy="326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Generates output .midi file</w:t>
                                </w:r>
                              </w:p>
                            </w:txbxContent>
                          </wps:txbx>
                          <wps:bodyPr anchorCtr="0" anchor="ctr" bIns="19050" lIns="19050" spcFirstLastPara="1" rIns="19050" wrap="square" tIns="1905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005763" cy="4968572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5763" cy="49685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sln7xsw8kne0" w:id="3"/>
      <w:bookmarkEnd w:id="3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z76f6ixv8q2v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6596063" cy="4656044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465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gip3ieqrsqgg" w:id="5"/>
      <w:bookmarkEnd w:id="5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47dqkpjruy44" w:id="6"/>
      <w:bookmarkEnd w:id="6"/>
      <w:r w:rsidDel="00000000" w:rsidR="00000000" w:rsidRPr="00000000">
        <w:rPr/>
        <w:drawing>
          <wp:inline distB="114300" distT="114300" distL="114300" distR="114300">
            <wp:extent cx="6034970" cy="456723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970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Heading1"/>
      <w:contextualSpacing w:val="0"/>
      <w:rPr/>
    </w:pPr>
    <w:bookmarkStart w:colFirst="0" w:colLast="0" w:name="_5atf9h7zvt92" w:id="7"/>
    <w:bookmarkEnd w:id="7"/>
    <w:r w:rsidDel="00000000" w:rsidR="00000000" w:rsidRPr="00000000">
      <w:rPr>
        <w:rtl w:val="0"/>
      </w:rPr>
      <w:t xml:space="preserve">TEAM 3 BEHAVIOUR MODEL - MelodyMaker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