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24B52C6" w:rsidP="74CC876A" w:rsidRDefault="724B52C6" w14:paraId="761A5F80" w14:textId="5DBF5DA7">
      <w:pPr>
        <w:shd w:val="clear" w:color="auto" w:fill="FFFFFF" w:themeFill="background1"/>
        <w:spacing w:before="0" w:beforeAutospacing="off" w:after="160" w:afterAutospacing="off"/>
        <w:jc w:val="left"/>
      </w:pPr>
      <w:r w:rsidRPr="74CC876A" w:rsidR="2FE8CC8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XB12 and Instructional Materials Tool</w:t>
      </w:r>
    </w:p>
    <w:p w:rsidR="724B52C6" w:rsidP="74CC876A" w:rsidRDefault="724B52C6" w14:paraId="3A144E87" w14:textId="219516E4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36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CC876A" w:rsidR="2FE8CC8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 Anza faculty survey template - attached</w:t>
      </w:r>
    </w:p>
    <w:p w:rsidR="724B52C6" w:rsidP="74CC876A" w:rsidRDefault="724B52C6" w14:paraId="3E4CBAD6" w14:textId="21AA2661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36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CC876A" w:rsidR="2FE8CC8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Raw aggregated data from 2-3 quarters showing survey responses - attached. More can be sent if they are needed.</w:t>
      </w:r>
    </w:p>
    <w:p w:rsidR="724B52C6" w:rsidP="74CC876A" w:rsidRDefault="724B52C6" w14:paraId="161C556E" w14:textId="43523180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36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CC876A" w:rsidR="2FE8CC8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Links to top OER sources (LibreText, OpenStax, Pressbook)</w:t>
      </w:r>
    </w:p>
    <w:p w:rsidR="724B52C6" w:rsidP="74CC876A" w:rsidRDefault="724B52C6" w14:paraId="1D85E436" w14:textId="7F8D07DA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ind w:left="36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CC876A" w:rsidR="2FE8CC8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LibreTexts - </w:t>
      </w:r>
      <w:hyperlink r:id="R4ea55666eaf3437f">
        <w:r w:rsidRPr="74CC876A" w:rsidR="2FE8CC83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color w:val="0070C0"/>
            <w:lang w:val="en-US"/>
          </w:rPr>
          <w:t>https://libretexts.org/</w:t>
        </w:r>
      </w:hyperlink>
    </w:p>
    <w:p w:rsidR="724B52C6" w:rsidP="74CC876A" w:rsidRDefault="724B52C6" w14:paraId="05F8DCB5" w14:textId="6F281D29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ind w:left="36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CC876A" w:rsidR="2FE8CC8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OpenStax - </w:t>
      </w:r>
      <w:hyperlink r:id="R2299e62247b54fba">
        <w:r w:rsidRPr="74CC876A" w:rsidR="2FE8CC83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color w:val="0070C0"/>
            <w:lang w:val="en-US"/>
          </w:rPr>
          <w:t>https://openstax.org/</w:t>
        </w:r>
      </w:hyperlink>
    </w:p>
    <w:p w:rsidR="724B52C6" w:rsidP="74CC876A" w:rsidRDefault="724B52C6" w14:paraId="2AA0232C" w14:textId="579A8DF0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ind w:left="36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70C0"/>
          <w:sz w:val="24"/>
          <w:szCs w:val="24"/>
          <w:lang w:val="en-US"/>
        </w:rPr>
      </w:pPr>
      <w:r w:rsidRPr="74CC876A" w:rsidR="2FE8CC8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PressBooks -</w:t>
      </w:r>
      <w:r w:rsidRPr="74CC876A" w:rsidR="2FE8CC8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hyperlink r:id="Reb2bee945ebd4fc1">
        <w:r w:rsidRPr="74CC876A" w:rsidR="2FE8CC83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color w:val="0070C0"/>
            <w:lang w:val="en-US"/>
          </w:rPr>
          <w:t>https://pressbooks.com/featured-collections/</w:t>
        </w:r>
      </w:hyperlink>
    </w:p>
    <w:p w:rsidR="724B52C6" w:rsidP="74CC876A" w:rsidRDefault="724B52C6" w14:paraId="09D4A723" w14:textId="362A4AB5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ind w:left="36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CC876A" w:rsidR="2FE8CC8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OERI - </w:t>
      </w:r>
      <w:hyperlink r:id="R34c76c8661314dd5">
        <w:r w:rsidRPr="74CC876A" w:rsidR="2FE8CC83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color w:val="0070C0"/>
            <w:lang w:val="en-US"/>
          </w:rPr>
          <w:t>https://asccc-oeri.org/california-community-colleges-open-educational-resources/</w:t>
        </w:r>
      </w:hyperlink>
    </w:p>
    <w:p w:rsidR="724B52C6" w:rsidP="74CC876A" w:rsidRDefault="724B52C6" w14:paraId="79FDF088" w14:textId="52C35251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36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4CC876A" w:rsidR="2FE8CC8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 addition, the Data Dashboard presentation and materials developed for statewide use by Alex Karan from Chabot - </w:t>
      </w:r>
      <w:hyperlink r:id="R3787c5d9d9414805">
        <w:r w:rsidRPr="74CC876A" w:rsidR="2FE8CC83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color w:val="0070C0"/>
            <w:lang w:val="en-US"/>
          </w:rPr>
          <w:t>https://asccc-oeri.org/2025/12/05/making-zero-textbook-cost-ztc-data-available-with-data-dashboards-data-requirements-and-template-implementation/</w:t>
        </w:r>
      </w:hyperlink>
    </w:p>
    <w:p w:rsidR="724B52C6" w:rsidRDefault="724B52C6" w14:paraId="6D4A0DED" w14:textId="529ACC44"/>
    <w:p w:rsidR="724B52C6" w:rsidRDefault="724B52C6" w14:paraId="356B7162" w14:textId="1152DF10">
      <w:hyperlink r:id="R032aef319c6b4642">
        <w:r w:rsidRPr="74CC876A" w:rsidR="2FE8CC83">
          <w:rPr>
            <w:rStyle w:val="Hyperlink"/>
          </w:rPr>
          <w:t>https://webdata.cccco.edu/ded/xb/xb12.pdf</w:t>
        </w:r>
      </w:hyperlink>
    </w:p>
    <w:p w:rsidR="724B52C6" w:rsidRDefault="724B52C6" w14:paraId="5F1A916C" w14:textId="3660659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ddb17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86CD26"/>
    <w:rsid w:val="07BDF329"/>
    <w:rsid w:val="0DFD6823"/>
    <w:rsid w:val="2386CD26"/>
    <w:rsid w:val="2FE8CC83"/>
    <w:rsid w:val="724B52C6"/>
    <w:rsid w:val="74CC8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FCA36"/>
  <w15:chartTrackingRefBased/>
  <w15:docId w15:val="{F2E3065C-65F5-4BEE-A636-80D79EB5F05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724B52C6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74CC876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libretexts.org/" TargetMode="External" Id="R4ea55666eaf3437f" /><Relationship Type="http://schemas.openxmlformats.org/officeDocument/2006/relationships/hyperlink" Target="https://openstax.org/" TargetMode="External" Id="R2299e62247b54fba" /><Relationship Type="http://schemas.openxmlformats.org/officeDocument/2006/relationships/hyperlink" Target="https://pressbooks.com/featured-collections/" TargetMode="External" Id="Reb2bee945ebd4fc1" /><Relationship Type="http://schemas.openxmlformats.org/officeDocument/2006/relationships/hyperlink" Target="https://asccc-oeri.org/california-community-colleges-open-educational-resources/" TargetMode="External" Id="R34c76c8661314dd5" /><Relationship Type="http://schemas.openxmlformats.org/officeDocument/2006/relationships/hyperlink" Target="https://asccc-oeri.org/2025/12/05/making-zero-textbook-cost-ztc-data-available-with-data-dashboards-data-requirements-and-template-implementation/" TargetMode="External" Id="R3787c5d9d9414805" /><Relationship Type="http://schemas.openxmlformats.org/officeDocument/2006/relationships/hyperlink" Target="https://webdata.cccco.edu/ded/xb/xb12.pdf" TargetMode="External" Id="R032aef319c6b4642" /><Relationship Type="http://schemas.openxmlformats.org/officeDocument/2006/relationships/numbering" Target="numbering.xml" Id="Re34147658ec24d5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F2C9D791A1B34091774E3D12B7BE00" ma:contentTypeVersion="14" ma:contentTypeDescription="Create a new document." ma:contentTypeScope="" ma:versionID="5ef7e8eac4746319c594981e6130fa48">
  <xsd:schema xmlns:xsd="http://www.w3.org/2001/XMLSchema" xmlns:xs="http://www.w3.org/2001/XMLSchema" xmlns:p="http://schemas.microsoft.com/office/2006/metadata/properties" xmlns:ns2="7d5c4cbf-cdba-4fa9-b819-fd6cacd6de5c" xmlns:ns3="5f1f5096-3a2b-40f8-a62c-c224b550dccc" targetNamespace="http://schemas.microsoft.com/office/2006/metadata/properties" ma:root="true" ma:fieldsID="226116e0d36b97626b5fe6be017d2e0e" ns2:_="" ns3:_="">
    <xsd:import namespace="7d5c4cbf-cdba-4fa9-b819-fd6cacd6de5c"/>
    <xsd:import namespace="5f1f5096-3a2b-40f8-a62c-c224b550dc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5c4cbf-cdba-4fa9-b819-fd6cacd6de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4842382c-d026-4381-8190-48ffa8899c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1f5096-3a2b-40f8-a62c-c224b550dcc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28bc20a0-5332-46be-9d03-2829e784bb05}" ma:internalName="TaxCatchAll" ma:showField="CatchAllData" ma:web="5f1f5096-3a2b-40f8-a62c-c224b550dc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d5c4cbf-cdba-4fa9-b819-fd6cacd6de5c">
      <Terms xmlns="http://schemas.microsoft.com/office/infopath/2007/PartnerControls"/>
    </lcf76f155ced4ddcb4097134ff3c332f>
    <TaxCatchAll xmlns="5f1f5096-3a2b-40f8-a62c-c224b550dccc" xsi:nil="true"/>
  </documentManagement>
</p:properties>
</file>

<file path=customXml/itemProps1.xml><?xml version="1.0" encoding="utf-8"?>
<ds:datastoreItem xmlns:ds="http://schemas.openxmlformats.org/officeDocument/2006/customXml" ds:itemID="{E5C52891-AF76-41B6-B52B-54553BEF9B36}"/>
</file>

<file path=customXml/itemProps2.xml><?xml version="1.0" encoding="utf-8"?>
<ds:datastoreItem xmlns:ds="http://schemas.openxmlformats.org/officeDocument/2006/customXml" ds:itemID="{F983FC04-C453-49FF-A125-202A3F0CBD63}"/>
</file>

<file path=customXml/itemProps3.xml><?xml version="1.0" encoding="utf-8"?>
<ds:datastoreItem xmlns:ds="http://schemas.openxmlformats.org/officeDocument/2006/customXml" ds:itemID="{5BC0BCE8-3D08-45AD-AE35-1858262FEDB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Haixin Huang</dc:creator>
  <keywords/>
  <dc:description/>
  <lastModifiedBy>Haixin Huang</lastModifiedBy>
  <dcterms:created xsi:type="dcterms:W3CDTF">2026-07-08T22:10:36.0000000Z</dcterms:created>
  <dcterms:modified xsi:type="dcterms:W3CDTF">2026-07-12T22:37:48.7630827Z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0x0101007CF2C9D791A1B34091774E3D12B7BE00</vt:lpwstr>
  </property>
  <property fmtid="{D5CDD505-2E9C-101B-9397-08002B2CF9AE}" pid="3" name="MediaServiceImageTags">
    <vt:lpwstr/>
  </property>
</Properties>
</file>