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DC37F">
      <w:pPr>
        <w:spacing w:before="0" w:after="480"/>
      </w:pPr>
    </w:p>
    <w:p w14:paraId="740A200C">
      <w:pPr>
        <w:spacing w:before="0" w:after="80"/>
      </w:pPr>
      <w:r>
        <w:rPr>
          <w:rFonts w:ascii="Courier New" w:hAnsi="Courier New" w:eastAsia="Courier New" w:cs="Courier New"/>
          <w:color w:val="8C1F28"/>
          <w:sz w:val="16"/>
          <w:szCs w:val="16"/>
        </w:rPr>
        <w:t>校长汇报材料  ·  PRINCIPAL BRIEF</w:t>
      </w:r>
    </w:p>
    <w:p w14:paraId="705BE8AB">
      <w:pPr>
        <w:pBdr>
          <w:bottom w:val="single" w:color="1B3A6B" w:sz="12" w:space="4"/>
        </w:pBdr>
        <w:spacing w:before="0" w:after="160"/>
      </w:pPr>
      <w:r>
        <w:rPr>
          <w:rFonts w:ascii="Arial" w:hAnsi="Arial" w:eastAsia="Arial" w:cs="Arial"/>
          <w:b/>
          <w:bCs/>
          <w:color w:val="1B3A6B"/>
          <w:sz w:val="48"/>
          <w:szCs w:val="48"/>
        </w:rPr>
        <w:t>高中部数字化管理平台引入可行性报告</w:t>
      </w:r>
    </w:p>
    <w:p w14:paraId="18ABD784">
      <w:pPr>
        <w:spacing w:before="0" w:after="120"/>
      </w:pPr>
    </w:p>
    <w:p w14:paraId="1F85AC13">
      <w:pPr>
        <w:spacing w:before="60" w:after="100"/>
      </w:pPr>
      <w:r>
        <w:rPr>
          <w:rFonts w:ascii="Arial" w:hAnsi="Arial" w:eastAsia="Arial" w:cs="Arial"/>
          <w:color w:val="3D3C3A"/>
          <w:sz w:val="20"/>
          <w:szCs w:val="20"/>
        </w:rPr>
        <w:t>本报告基于对高中部23位核心管理岗位人员的调研，梳理了当前管理效率提升的主要机会，并提出引入统一数字化管理平台的建议方案。</w:t>
      </w:r>
    </w:p>
    <w:p w14:paraId="358A9A36">
      <w:pPr>
        <w:spacing w:before="0" w:after="2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571B0013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4D3D1">
            <w:r>
              <w:rPr>
                <w:rFonts w:ascii="Courier New" w:hAnsi="Courier New" w:eastAsia="Courier New" w:cs="Courier New"/>
                <w:color w:val="6B6A68"/>
                <w:sz w:val="16"/>
                <w:szCs w:val="16"/>
              </w:rPr>
              <w:t>报告日期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5B47D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202</w:t>
            </w:r>
            <w:r>
              <w:rPr>
                <w:rFonts w:hint="eastAsia" w:eastAsia="SimSun" w:cs="Arial"/>
                <w:b/>
                <w:bCs/>
                <w:color w:val="1A1918"/>
                <w:sz w:val="18"/>
                <w:szCs w:val="18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 xml:space="preserve"> 年</w:t>
            </w:r>
            <w:r>
              <w:rPr>
                <w:rFonts w:hint="eastAsia" w:eastAsia="SimSun" w:cs="Arial"/>
                <w:b/>
                <w:bCs/>
                <w:color w:val="1A1918"/>
                <w:sz w:val="18"/>
                <w:szCs w:val="18"/>
                <w:lang w:val="en-US" w:eastAsia="zh-CN"/>
              </w:rPr>
              <w:t xml:space="preserve"> 5月22日</w:t>
            </w:r>
          </w:p>
        </w:tc>
      </w:tr>
      <w:tr w14:paraId="3B502FE8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4F027">
            <w:r>
              <w:rPr>
                <w:rFonts w:ascii="Courier New" w:hAnsi="Courier New" w:eastAsia="Courier New" w:cs="Courier New"/>
                <w:color w:val="6B6A68"/>
                <w:sz w:val="16"/>
                <w:szCs w:val="16"/>
              </w:rPr>
              <w:t>调研对象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E3B34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高中部核心管理岗位</w:t>
            </w:r>
          </w:p>
        </w:tc>
      </w:tr>
      <w:tr w14:paraId="4AD23C95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26584">
            <w:r>
              <w:rPr>
                <w:rFonts w:ascii="Courier New" w:hAnsi="Courier New" w:eastAsia="Courier New" w:cs="Courier New"/>
                <w:color w:val="6B6A68"/>
                <w:sz w:val="16"/>
                <w:szCs w:val="16"/>
              </w:rPr>
              <w:t>调研人数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097E5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23 人</w:t>
            </w:r>
          </w:p>
        </w:tc>
      </w:tr>
      <w:tr w14:paraId="0096E595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399DD">
            <w:r>
              <w:rPr>
                <w:rFonts w:ascii="Courier New" w:hAnsi="Courier New" w:eastAsia="Courier New" w:cs="Courier New"/>
                <w:color w:val="6B6A68"/>
                <w:sz w:val="16"/>
                <w:szCs w:val="16"/>
              </w:rPr>
              <w:t>负责人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F84D2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高中部信息化推进组</w:t>
            </w:r>
          </w:p>
        </w:tc>
      </w:tr>
      <w:tr w14:paraId="78BAEB9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F2529">
            <w:r>
              <w:rPr>
                <w:rFonts w:ascii="Courier New" w:hAnsi="Courier New" w:eastAsia="Courier New" w:cs="Courier New"/>
                <w:color w:val="6B6A68"/>
                <w:sz w:val="16"/>
                <w:szCs w:val="16"/>
              </w:rPr>
              <w:t>文件性质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shd w:val="clear" w:color="auto" w:fill="F8F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D1571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内部汇报 · 保密</w:t>
            </w:r>
          </w:p>
        </w:tc>
      </w:tr>
    </w:tbl>
    <w:p w14:paraId="714E8EFC">
      <w:pPr>
        <w:spacing w:before="0" w:after="240"/>
      </w:pPr>
    </w:p>
    <w:p w14:paraId="6D710894">
      <w:pPr>
        <w:pBdr>
          <w:top w:val="single" w:color="D4D2CA" w:sz="4" w:space="4"/>
        </w:pBdr>
        <w:spacing w:before="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武汉英中高级中学  ·  Senior High Division</w:t>
      </w:r>
    </w:p>
    <w:p w14:paraId="54867D36">
      <w:r>
        <w:br w:type="page"/>
      </w:r>
    </w:p>
    <w:p w14:paraId="1B63727C">
      <w:pPr>
        <w:spacing w:before="280" w:after="60"/>
      </w:pPr>
      <w:r>
        <w:rPr>
          <w:rFonts w:ascii="Courier New" w:hAnsi="Courier New" w:eastAsia="Courier New" w:cs="Courier New"/>
          <w:b w:val="0"/>
          <w:bCs w:val="0"/>
          <w:color w:val="8C1F28"/>
          <w:sz w:val="16"/>
          <w:szCs w:val="16"/>
        </w:rPr>
        <w:t>EXECUTIVE SUMMARY  ·  核心摘要</w:t>
      </w:r>
    </w:p>
    <w:p w14:paraId="7B4C209F">
      <w:pPr>
        <w:pStyle w:val="2"/>
        <w:pBdr>
          <w:bottom w:val="single" w:color="1B3A6B" w:sz="8" w:space="4"/>
        </w:pBdr>
        <w:spacing w:before="0" w:after="16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数字化管理平台引入计划 - </w:t>
      </w:r>
      <w:bookmarkStart w:id="0" w:name="_GoBack"/>
      <w:bookmarkEnd w:id="0"/>
      <w:r>
        <w:rPr>
          <w:rFonts w:hint="eastAsia" w:eastAsia="SimSun"/>
          <w:lang w:val="en-US" w:eastAsia="zh-CN"/>
        </w:rPr>
        <w:t>核心岗位调研报告</w:t>
      </w:r>
    </w:p>
    <w:tbl>
      <w:tblPr>
        <w:tblStyle w:val="9"/>
        <w:tblW w:w="9026" w:type="dxa"/>
        <w:tblInd w:w="0" w:type="dxa"/>
        <w:tblBorders>
          <w:top w:val="none" w:color="auto" w:sz="0" w:space="0"/>
          <w:left w:val="single" w:color="1B3A6B" w:sz="12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8826"/>
      </w:tblGrid>
      <w:tr w14:paraId="77E6AD2D"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E6EEF7"/>
          </w:tcPr>
          <w:p w14:paraId="0DE42BCC"/>
        </w:tc>
        <w:tc>
          <w:tcPr>
            <w:tcW w:w="8826" w:type="dxa"/>
            <w:tcBorders>
              <w:top w:val="nil"/>
              <w:left w:val="nil"/>
              <w:bottom w:val="nil"/>
              <w:right w:val="nil"/>
            </w:tcBorders>
            <w:shd w:val="clear" w:color="auto" w:fill="E6E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2327D">
            <w:pPr>
              <w:spacing w:before="40" w:after="40"/>
              <w:rPr>
                <w:rFonts w:ascii="Arial" w:hAnsi="Arial" w:eastAsia="Arial" w:cs="Arial"/>
                <w:color w:val="0C447C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0C447C"/>
                <w:sz w:val="19"/>
                <w:szCs w:val="19"/>
              </w:rPr>
              <w:t>高中部目前同时运营六套国际课程体系，管理复杂度持续增长。为了解老师们的实际工作需求，我们于近期对23位核心管理岗位人员开展了系统性调研。</w:t>
            </w:r>
          </w:p>
          <w:p w14:paraId="4A167F6A">
            <w:pPr>
              <w:spacing w:before="40" w:after="40"/>
              <w:rPr>
                <w:rFonts w:ascii="Arial" w:hAnsi="Arial" w:eastAsia="Arial" w:cs="Arial"/>
                <w:color w:val="0C447C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0C447C"/>
                <w:sz w:val="19"/>
                <w:szCs w:val="19"/>
              </w:rPr>
              <w:t>结果显示，</w:t>
            </w:r>
            <w:r>
              <w:rPr>
                <w:rFonts w:ascii="Arial" w:hAnsi="Arial" w:eastAsia="Arial" w:cs="Arial"/>
                <w:b/>
                <w:bCs/>
                <w:color w:val="E46C0A" w:themeColor="accent6" w:themeShade="BF"/>
                <w:sz w:val="19"/>
                <w:szCs w:val="19"/>
              </w:rPr>
              <w:t>老师们的整体工作热情和接受新工具的意愿非常积极</w:t>
            </w:r>
            <w:r>
              <w:rPr>
                <w:rFonts w:ascii="Arial" w:hAnsi="Arial" w:eastAsia="Arial" w:cs="Arial"/>
                <w:color w:val="0C447C"/>
                <w:sz w:val="19"/>
                <w:szCs w:val="19"/>
              </w:rPr>
              <w:t>，同时也对某些重复性工作的流程提出了改善期待。</w:t>
            </w:r>
          </w:p>
          <w:p w14:paraId="0983F2B0">
            <w:pPr>
              <w:spacing w:before="40" w:after="40"/>
            </w:pPr>
            <w:r>
              <w:rPr>
                <w:rFonts w:ascii="Arial" w:hAnsi="Arial" w:eastAsia="Arial" w:cs="Arial"/>
                <w:color w:val="0C447C"/>
                <w:sz w:val="19"/>
                <w:szCs w:val="19"/>
              </w:rPr>
              <w:t>本报告建议引入一套统一的数字化管理平台，帮助高中部在现有基础上进一步提升管理效率和信息流转质量。</w:t>
            </w:r>
          </w:p>
        </w:tc>
      </w:tr>
    </w:tbl>
    <w:p w14:paraId="61FDCD89">
      <w:pPr>
        <w:spacing w:before="0" w:after="120"/>
      </w:pPr>
    </w:p>
    <w:tbl>
      <w:tblPr>
        <w:tblStyle w:val="9"/>
        <w:tblW w:w="73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1805"/>
        <w:gridCol w:w="1805"/>
        <w:gridCol w:w="1981"/>
      </w:tblGrid>
      <w:tr w14:paraId="03D95C7F">
        <w:trPr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801813F">
            <w:pPr>
              <w:spacing w:before="0" w:after="4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40"/>
                <w:szCs w:val="40"/>
              </w:rPr>
              <w:t>23</w:t>
            </w:r>
          </w:p>
          <w:p w14:paraId="4023B5C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AABBD4"/>
                <w:sz w:val="16"/>
                <w:szCs w:val="16"/>
              </w:rPr>
              <w:t>参与调研
管理岗位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9E28F99">
            <w:pPr>
              <w:spacing w:before="0" w:after="4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40"/>
                <w:szCs w:val="40"/>
              </w:rPr>
              <w:t>70%</w:t>
            </w:r>
          </w:p>
          <w:p w14:paraId="1C3B78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AABBD4"/>
                <w:sz w:val="16"/>
                <w:szCs w:val="16"/>
              </w:rPr>
              <w:t>愿意系统
深入学习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1F230D3">
            <w:pPr>
              <w:spacing w:before="0" w:after="4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40"/>
                <w:szCs w:val="40"/>
              </w:rPr>
              <w:t>78%</w:t>
            </w:r>
          </w:p>
          <w:p w14:paraId="69E72BD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AABBD4"/>
                <w:sz w:val="16"/>
                <w:szCs w:val="16"/>
              </w:rPr>
              <w:t>期待减少
重复工作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90F988F">
            <w:pPr>
              <w:spacing w:before="0" w:after="4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40"/>
                <w:szCs w:val="40"/>
              </w:rPr>
              <w:t>96%</w:t>
            </w:r>
          </w:p>
          <w:p w14:paraId="1602B2C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AABBD4"/>
                <w:sz w:val="16"/>
                <w:szCs w:val="16"/>
              </w:rPr>
              <w:t>最看重功能
匹配实际需求</w:t>
            </w:r>
          </w:p>
        </w:tc>
      </w:tr>
    </w:tbl>
    <w:p w14:paraId="7D6A827F">
      <w:pPr>
        <w:spacing w:before="0" w:after="120"/>
      </w:pPr>
    </w:p>
    <w:p w14:paraId="6E502076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>调研的主要发现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466"/>
      </w:tblGrid>
      <w:tr w14:paraId="39199FA3">
        <w:tc>
          <w:tcPr>
            <w:tcW w:w="56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8F6F1"/>
            <w:tcMar>
              <w:top w:w="140" w:type="dxa"/>
              <w:left w:w="100" w:type="dxa"/>
              <w:bottom w:w="140" w:type="dxa"/>
              <w:right w:w="100" w:type="dxa"/>
            </w:tcMar>
            <w:vAlign w:val="top"/>
          </w:tcPr>
          <w:p w14:paraId="2DA8B4CF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8"/>
                <w:szCs w:val="28"/>
                <w:shd w:val="clear" w:fill="1B3A6B"/>
              </w:rPr>
              <w:t>01</w:t>
            </w:r>
          </w:p>
        </w:tc>
        <w:tc>
          <w:tcPr>
            <w:tcW w:w="846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9BE1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1918"/>
                <w:sz w:val="20"/>
                <w:szCs w:val="20"/>
              </w:rPr>
              <w:t>老师们有强烈的改善意愿，且已具备接受新系统的条件</w:t>
            </w:r>
          </w:p>
          <w:p w14:paraId="2BF5F0A3">
            <w:pPr>
              <w:spacing w:before="40" w:after="0"/>
            </w:pPr>
            <w:r>
              <w:rPr>
                <w:rFonts w:ascii="Courier New" w:hAnsi="Courier New" w:eastAsia="Courier New" w:cs="Courier New"/>
                <w:b/>
                <w:bCs/>
                <w:color w:val="8C1F28"/>
                <w:sz w:val="16"/>
                <w:szCs w:val="16"/>
              </w:rPr>
              <w:t>70% 愿意系统学习  ·  39% 愿每日投入30分钟以上</w:t>
            </w:r>
          </w:p>
        </w:tc>
      </w:tr>
    </w:tbl>
    <w:p w14:paraId="39782F3E">
      <w:pPr>
        <w:spacing w:before="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466"/>
      </w:tblGrid>
      <w:tr w14:paraId="56AC003F">
        <w:tc>
          <w:tcPr>
            <w:tcW w:w="56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8F6F1"/>
            <w:tcMar>
              <w:top w:w="140" w:type="dxa"/>
              <w:left w:w="100" w:type="dxa"/>
              <w:bottom w:w="140" w:type="dxa"/>
              <w:right w:w="100" w:type="dxa"/>
            </w:tcMar>
            <w:vAlign w:val="top"/>
          </w:tcPr>
          <w:p w14:paraId="68804173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8"/>
                <w:szCs w:val="28"/>
                <w:shd w:val="clear" w:fill="1B3A6B"/>
              </w:rPr>
              <w:t>02</w:t>
            </w:r>
          </w:p>
        </w:tc>
        <w:tc>
          <w:tcPr>
            <w:tcW w:w="846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2854A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1918"/>
                <w:sz w:val="20"/>
                <w:szCs w:val="20"/>
              </w:rPr>
              <w:t>减少重复性手工工作是老师们最一致的期待</w:t>
            </w:r>
          </w:p>
          <w:p w14:paraId="309DFAFC">
            <w:pPr>
              <w:spacing w:before="0" w:after="60"/>
            </w:pPr>
            <w:r>
              <w:rPr>
                <w:rFonts w:ascii="Arial" w:hAnsi="Arial" w:eastAsia="Arial" w:cs="Arial"/>
                <w:color w:val="3D3C3A"/>
                <w:sz w:val="18"/>
                <w:szCs w:val="18"/>
              </w:rPr>
              <w:t>具体场景包括：考季考表制作、通知发出后无法确认是否已读、数据需要在多个表格间手动搬运等。</w:t>
            </w:r>
          </w:p>
          <w:p w14:paraId="4F69DF1F">
            <w:pPr>
              <w:spacing w:before="40" w:after="0"/>
            </w:pPr>
            <w:r>
              <w:rPr>
                <w:rFonts w:ascii="Courier New" w:hAnsi="Courier New" w:eastAsia="Courier New" w:cs="Courier New"/>
                <w:b/>
                <w:bCs/>
                <w:color w:val="8C1F28"/>
                <w:sz w:val="16"/>
                <w:szCs w:val="16"/>
              </w:rPr>
              <w:t>78% 最希望减少重复人工工作</w:t>
            </w:r>
          </w:p>
        </w:tc>
      </w:tr>
    </w:tbl>
    <w:p w14:paraId="5AB83614">
      <w:pPr>
        <w:spacing w:before="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466"/>
      </w:tblGrid>
      <w:tr w14:paraId="3B2500A3">
        <w:tc>
          <w:tcPr>
            <w:tcW w:w="56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8F6F1"/>
            <w:tcMar>
              <w:top w:w="140" w:type="dxa"/>
              <w:left w:w="100" w:type="dxa"/>
              <w:bottom w:w="140" w:type="dxa"/>
              <w:right w:w="100" w:type="dxa"/>
            </w:tcMar>
            <w:vAlign w:val="top"/>
          </w:tcPr>
          <w:p w14:paraId="6D9F07E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8"/>
                <w:szCs w:val="28"/>
                <w:shd w:val="clear" w:fill="1B3A6B"/>
              </w:rPr>
              <w:t>03</w:t>
            </w:r>
          </w:p>
        </w:tc>
        <w:tc>
          <w:tcPr>
            <w:tcW w:w="846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108E5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1918"/>
                <w:sz w:val="20"/>
                <w:szCs w:val="20"/>
              </w:rPr>
              <w:t>跨部门信息流通是目前管理效率提升的主要空间</w:t>
            </w:r>
          </w:p>
          <w:p w14:paraId="4EFF37A4">
            <w:pPr>
              <w:spacing w:before="0" w:after="60"/>
              <w:rPr>
                <w:rFonts w:ascii="Arial" w:hAnsi="Arial" w:eastAsia="Arial" w:cs="Arial"/>
                <w:color w:val="3D3C3A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3D3C3A"/>
                <w:sz w:val="18"/>
                <w:szCs w:val="18"/>
              </w:rPr>
              <w:t>超过65%的受访者希望不同部门之间的信息能更顺畅地流通</w:t>
            </w:r>
          </w:p>
          <w:p w14:paraId="4A564BDB">
            <w:pPr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eastAsia="Arial" w:cs="Arial"/>
                <w:color w:val="3D3C3A"/>
                <w:sz w:val="18"/>
                <w:szCs w:val="18"/>
              </w:rPr>
              <w:t>班主任希望第一时间了解学生到课情况</w:t>
            </w:r>
          </w:p>
          <w:p w14:paraId="6529CC53">
            <w:pPr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eastAsia="Arial" w:cs="Arial"/>
                <w:color w:val="3D3C3A"/>
                <w:sz w:val="18"/>
                <w:szCs w:val="18"/>
              </w:rPr>
              <w:t>升学指导希望方便获取学生历年表现记录</w:t>
            </w:r>
          </w:p>
          <w:p w14:paraId="138BBD4F">
            <w:pPr>
              <w:numPr>
                <w:ilvl w:val="0"/>
                <w:numId w:val="1"/>
              </w:numPr>
              <w:spacing w:before="0" w:after="60"/>
              <w:rPr>
                <w:rFonts w:hint="default" w:eastAsia="SimSun"/>
                <w:lang w:val="en-US" w:eastAsia="zh-CN"/>
              </w:rPr>
            </w:pPr>
            <w:r>
              <w:rPr>
                <w:rFonts w:ascii="Arial" w:hAnsi="Arial" w:eastAsia="Arial" w:cs="Arial"/>
                <w:color w:val="3D3C3A"/>
                <w:sz w:val="18"/>
                <w:szCs w:val="18"/>
              </w:rPr>
              <w:t>教务处希望场地预约信息对全校可见。</w:t>
            </w:r>
          </w:p>
          <w:p w14:paraId="29046C89">
            <w:pPr>
              <w:bidi w:val="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4. 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学科老师希望更好的同步学生表现情况</w:t>
            </w:r>
          </w:p>
          <w:p w14:paraId="43F63D79">
            <w:pPr>
              <w:spacing w:before="40" w:after="0"/>
            </w:pPr>
            <w:r>
              <w:rPr>
                <w:rFonts w:ascii="Courier New" w:hAnsi="Courier New" w:eastAsia="Courier New" w:cs="Courier New"/>
                <w:b/>
                <w:bCs/>
                <w:color w:val="8C1F28"/>
                <w:sz w:val="16"/>
                <w:szCs w:val="16"/>
              </w:rPr>
              <w:t>跨部门协作顺畅度平均得分 3.57/5，有明确提升空间</w:t>
            </w:r>
          </w:p>
        </w:tc>
      </w:tr>
    </w:tbl>
    <w:p w14:paraId="34837ADC">
      <w:pPr>
        <w:spacing w:before="0" w:after="60"/>
      </w:pPr>
    </w:p>
    <w:p w14:paraId="70702B96">
      <w:r>
        <w:br w:type="page"/>
      </w:r>
    </w:p>
    <w:p w14:paraId="051D8E6B">
      <w:pPr>
        <w:spacing w:before="280" w:after="60"/>
      </w:pPr>
      <w:r>
        <w:rPr>
          <w:rFonts w:ascii="Courier New" w:hAnsi="Courier New" w:eastAsia="Courier New" w:cs="Courier New"/>
          <w:b w:val="0"/>
          <w:bCs w:val="0"/>
          <w:color w:val="8C1F28"/>
          <w:sz w:val="16"/>
          <w:szCs w:val="16"/>
        </w:rPr>
        <w:t>REQUIREMENTS  ·  我们在寻找什么</w:t>
      </w:r>
    </w:p>
    <w:p w14:paraId="6A768787">
      <w:pPr>
        <w:pStyle w:val="2"/>
        <w:pBdr>
          <w:bottom w:val="single" w:color="1B3A6B" w:sz="8" w:space="4"/>
        </w:pBdr>
        <w:spacing w:before="0" w:after="16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>对数字化管理平台的核心期待</w:t>
      </w:r>
    </w:p>
    <w:p w14:paraId="0B745C96">
      <w:pPr>
        <w:spacing w:before="60" w:after="100"/>
      </w:pPr>
      <w:r>
        <w:rPr>
          <w:rFonts w:ascii="Arial" w:hAnsi="Arial" w:eastAsia="Arial" w:cs="Arial"/>
          <w:color w:val="3D3C3A"/>
          <w:sz w:val="20"/>
          <w:szCs w:val="20"/>
        </w:rPr>
        <w:t>基于调研结果，我们梳理了高中部对平台的核心需求。以下按优先级分列，供参考：</w:t>
      </w:r>
    </w:p>
    <w:p w14:paraId="704332B2">
      <w:pPr>
        <w:spacing w:before="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0"/>
        <w:gridCol w:w="5626"/>
      </w:tblGrid>
      <w:tr w14:paraId="583C9113">
        <w:tc>
          <w:tcPr>
            <w:tcW w:w="1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937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优先级</w:t>
            </w:r>
          </w:p>
        </w:tc>
        <w:tc>
          <w:tcPr>
            <w:tcW w:w="2200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6225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需求方向</w:t>
            </w:r>
          </w:p>
        </w:tc>
        <w:tc>
          <w:tcPr>
            <w:tcW w:w="5626" w:type="dxa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997B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具体说明</w:t>
            </w:r>
          </w:p>
        </w:tc>
      </w:tr>
      <w:tr w14:paraId="2CF35DD5">
        <w:tc>
          <w:tcPr>
            <w:tcW w:w="1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8C1F2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D8C70">
            <w:pPr>
              <w:jc w:val="center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 w:cs="Arial"/>
                <w:b/>
                <w:bCs/>
                <w:color w:val="FFFFFF"/>
                <w:sz w:val="16"/>
                <w:szCs w:val="16"/>
                <w:lang w:val="en-US" w:eastAsia="zh-CN"/>
              </w:rPr>
              <w:t>高优先级</w:t>
            </w:r>
          </w:p>
        </w:tc>
        <w:tc>
          <w:tcPr>
            <w:tcW w:w="2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3433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统一通知与任务追踪</w:t>
            </w:r>
          </w:p>
        </w:tc>
        <w:tc>
          <w:tcPr>
            <w:tcW w:w="562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CD01">
            <w:r>
              <w:rPr>
                <w:rFonts w:ascii="Arial" w:hAnsi="Arial" w:eastAsia="Arial" w:cs="Arial"/>
                <w:color w:val="3D3C3A"/>
                <w:sz w:val="17"/>
                <w:szCs w:val="17"/>
              </w:rPr>
              <w:t>重要通知能发到每一位相关人员并确认已读；任务分配后可自动追踪完成情况，无需逐一催促。这是受访老师呼声最高的功能方向（57%）。</w:t>
            </w:r>
          </w:p>
        </w:tc>
      </w:tr>
      <w:tr w14:paraId="083BC563">
        <w:tc>
          <w:tcPr>
            <w:tcW w:w="1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8C1F2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D6A6F">
            <w:pPr>
              <w:jc w:val="center"/>
            </w:pPr>
            <w:r>
              <w:rPr>
                <w:rFonts w:hint="eastAsia" w:eastAsia="SimSun" w:cs="Arial"/>
                <w:b/>
                <w:bCs/>
                <w:color w:val="FFFFFF"/>
                <w:sz w:val="16"/>
                <w:szCs w:val="16"/>
                <w:lang w:val="en-US" w:eastAsia="zh-CN"/>
              </w:rPr>
              <w:t>高优先级</w:t>
            </w:r>
          </w:p>
        </w:tc>
        <w:tc>
          <w:tcPr>
            <w:tcW w:w="2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343F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多套国际课程体系支持</w:t>
            </w:r>
          </w:p>
        </w:tc>
        <w:tc>
          <w:tcPr>
            <w:tcW w:w="562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1782">
            <w:r>
              <w:rPr>
                <w:rFonts w:ascii="Arial" w:hAnsi="Arial" w:eastAsia="Arial" w:cs="Arial"/>
                <w:color w:val="3D3C3A"/>
                <w:sz w:val="17"/>
                <w:szCs w:val="17"/>
              </w:rPr>
              <w:t>高中部同时运营 IB、AP、A-Level、IGCSE 等六套课程，系统需能并行管理，不同课程的节点、成绩、过程性记录统一在一个平台内完成。</w:t>
            </w:r>
          </w:p>
        </w:tc>
      </w:tr>
      <w:tr w14:paraId="707002F5">
        <w:tc>
          <w:tcPr>
            <w:tcW w:w="1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8C1F2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FE879">
            <w:pPr>
              <w:jc w:val="center"/>
            </w:pPr>
            <w:r>
              <w:rPr>
                <w:rFonts w:hint="eastAsia" w:eastAsia="SimSun" w:cs="Arial"/>
                <w:b/>
                <w:bCs/>
                <w:color w:val="FFFFFF"/>
                <w:sz w:val="16"/>
                <w:szCs w:val="16"/>
                <w:lang w:val="en-US" w:eastAsia="zh-CN"/>
              </w:rPr>
              <w:t>高优先级</w:t>
            </w:r>
          </w:p>
        </w:tc>
        <w:tc>
          <w:tcPr>
            <w:tcW w:w="2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A061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学生信息集中管理</w:t>
            </w:r>
          </w:p>
        </w:tc>
        <w:tc>
          <w:tcPr>
            <w:tcW w:w="562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2A76">
            <w:r>
              <w:rPr>
                <w:rFonts w:ascii="Arial" w:hAnsi="Arial" w:eastAsia="Arial" w:cs="Arial"/>
                <w:color w:val="3D3C3A"/>
                <w:sz w:val="17"/>
                <w:szCs w:val="17"/>
              </w:rPr>
              <w:t>学生的学业进度、家校沟通记录、课外活动和大学申请材料统一留档，升学指导和班主任可随时调取，无需逐人催收。</w:t>
            </w:r>
          </w:p>
        </w:tc>
      </w:tr>
      <w:tr w14:paraId="3C76493A">
        <w:tc>
          <w:tcPr>
            <w:tcW w:w="1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8C1F2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ED234">
            <w:pPr>
              <w:jc w:val="center"/>
            </w:pPr>
            <w:r>
              <w:rPr>
                <w:rFonts w:hint="eastAsia" w:eastAsia="SimSun" w:cs="Arial"/>
                <w:b/>
                <w:bCs/>
                <w:color w:val="FFFFFF"/>
                <w:sz w:val="16"/>
                <w:szCs w:val="16"/>
                <w:lang w:val="en-US" w:eastAsia="zh-CN"/>
              </w:rPr>
              <w:t>高优先级</w:t>
            </w:r>
          </w:p>
        </w:tc>
        <w:tc>
          <w:tcPr>
            <w:tcW w:w="2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2623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排课与考务数字化</w:t>
            </w:r>
          </w:p>
        </w:tc>
        <w:tc>
          <w:tcPr>
            <w:tcW w:w="562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3CE0">
            <w:r>
              <w:rPr>
                <w:rFonts w:ascii="Arial" w:hAnsi="Arial" w:eastAsia="Arial" w:cs="Arial"/>
                <w:color w:val="3D3C3A"/>
                <w:sz w:val="17"/>
                <w:szCs w:val="17"/>
              </w:rPr>
              <w:t>排课、监考安排、代课/调课记录、场地预约均在系统内完成，冲突自动提醒，各方信息实时同步。</w:t>
            </w:r>
          </w:p>
        </w:tc>
      </w:tr>
      <w:tr w14:paraId="0A0F8DC0">
        <w:tc>
          <w:tcPr>
            <w:tcW w:w="1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8C1F2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F60B3">
            <w:pPr>
              <w:jc w:val="center"/>
            </w:pPr>
            <w:r>
              <w:rPr>
                <w:rFonts w:hint="eastAsia" w:eastAsia="SimSun" w:cs="Arial"/>
                <w:b/>
                <w:bCs/>
                <w:color w:val="FFFFFF"/>
                <w:sz w:val="16"/>
                <w:szCs w:val="16"/>
                <w:lang w:val="en-US" w:eastAsia="zh-CN"/>
              </w:rPr>
              <w:t>高优先级</w:t>
            </w:r>
          </w:p>
        </w:tc>
        <w:tc>
          <w:tcPr>
            <w:tcW w:w="2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A659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中英双语界面</w:t>
            </w:r>
          </w:p>
        </w:tc>
        <w:tc>
          <w:tcPr>
            <w:tcW w:w="562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5EBC">
            <w:r>
              <w:rPr>
                <w:rFonts w:ascii="Arial" w:hAnsi="Arial" w:eastAsia="Arial" w:cs="Arial"/>
                <w:color w:val="3D3C3A"/>
                <w:sz w:val="17"/>
                <w:szCs w:val="17"/>
              </w:rPr>
              <w:t>支持中文和英文界面切换，确保中国教师和外籍教师均能流畅操作，通知与审批流程对外教无语言障碍。</w:t>
            </w:r>
          </w:p>
        </w:tc>
      </w:tr>
      <w:tr w14:paraId="75A2787C">
        <w:tc>
          <w:tcPr>
            <w:tcW w:w="1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8C1F2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5856D">
            <w:pPr>
              <w:jc w:val="center"/>
            </w:pPr>
            <w:r>
              <w:rPr>
                <w:rFonts w:hint="eastAsia" w:eastAsia="SimSun" w:cs="Arial"/>
                <w:b/>
                <w:bCs/>
                <w:color w:val="FFFFFF"/>
                <w:sz w:val="16"/>
                <w:szCs w:val="16"/>
                <w:lang w:val="en-US" w:eastAsia="zh-CN"/>
              </w:rPr>
              <w:t>高优先级</w:t>
            </w:r>
          </w:p>
        </w:tc>
        <w:tc>
          <w:tcPr>
            <w:tcW w:w="2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A20B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数据安全与权限管理</w:t>
            </w:r>
          </w:p>
        </w:tc>
        <w:tc>
          <w:tcPr>
            <w:tcW w:w="562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1760">
            <w:r>
              <w:rPr>
                <w:rFonts w:ascii="Arial" w:hAnsi="Arial" w:eastAsia="Arial" w:cs="Arial"/>
                <w:color w:val="3D3C3A"/>
                <w:sz w:val="17"/>
                <w:szCs w:val="17"/>
              </w:rPr>
              <w:t>不同岗位只能查看与自己职责相关的信息；学生档案归属学校系统，教师离职后数据完整保留；符合国内及国际数据保护要求。</w:t>
            </w:r>
          </w:p>
        </w:tc>
      </w:tr>
      <w:tr w14:paraId="2B557DAD">
        <w:tc>
          <w:tcPr>
            <w:tcW w:w="1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6B6A6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7EB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加分项</w:t>
            </w:r>
          </w:p>
        </w:tc>
        <w:tc>
          <w:tcPr>
            <w:tcW w:w="2200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87CF">
            <w:r>
              <w:rPr>
                <w:rFonts w:ascii="Arial" w:hAnsi="Arial" w:eastAsia="Arial" w:cs="Arial"/>
                <w:b/>
                <w:bCs/>
                <w:color w:val="1A1918"/>
                <w:sz w:val="18"/>
                <w:szCs w:val="18"/>
              </w:rPr>
              <w:t>家长端实时学业查看 · 行政审批线上化 · 多媒体作业提交</w:t>
            </w:r>
          </w:p>
        </w:tc>
        <w:tc>
          <w:tcPr>
            <w:tcW w:w="5626" w:type="dxa"/>
            <w:tcBorders>
              <w:top w:val="single" w:color="D4D2CA" w:sz="4" w:space="0"/>
              <w:left w:val="single" w:color="D4D2CA" w:sz="4" w:space="0"/>
              <w:bottom w:val="single" w:color="D4D2CA" w:sz="4" w:space="0"/>
              <w:right w:val="single" w:color="D4D2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7C56">
            <w:r>
              <w:rPr>
                <w:rFonts w:ascii="Arial" w:hAnsi="Arial" w:eastAsia="Arial" w:cs="Arial"/>
                <w:color w:val="3D3C3A"/>
                <w:sz w:val="17"/>
                <w:szCs w:val="17"/>
              </w:rPr>
              <w:t>家长可随时查看孩子的作业完成情况和阶段成绩；请假、场地预约等行政事务线上提交和审批；支持音频/视频作业提交（艺术课程需要）。</w:t>
            </w:r>
          </w:p>
        </w:tc>
      </w:tr>
    </w:tbl>
    <w:p w14:paraId="7094298F">
      <w:pPr>
        <w:spacing w:before="0" w:after="120"/>
      </w:pPr>
    </w:p>
    <w:p w14:paraId="430E3210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>来自老师们的声音</w:t>
      </w:r>
    </w:p>
    <w:tbl>
      <w:tblPr>
        <w:tblStyle w:val="9"/>
        <w:tblW w:w="9026" w:type="dxa"/>
        <w:tblInd w:w="0" w:type="dxa"/>
        <w:tblBorders>
          <w:top w:val="none" w:color="auto" w:sz="0" w:space="0"/>
          <w:left w:val="single" w:color="1B3A6B" w:sz="12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8826"/>
      </w:tblGrid>
      <w:tr w14:paraId="450E1B8B"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E6EEF7"/>
          </w:tcPr>
          <w:p w14:paraId="7CAD73D2"/>
        </w:tc>
        <w:tc>
          <w:tcPr>
            <w:tcW w:w="8826" w:type="dxa"/>
            <w:tcBorders>
              <w:top w:val="nil"/>
              <w:left w:val="nil"/>
              <w:bottom w:val="nil"/>
              <w:right w:val="nil"/>
            </w:tcBorders>
            <w:shd w:val="clear" w:color="auto" w:fill="E6E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EB73D">
            <w:pPr>
              <w:spacing w:before="40" w:after="40"/>
            </w:pPr>
            <w:r>
              <w:rPr>
                <w:rFonts w:ascii="Arial" w:hAnsi="Arial" w:eastAsia="Arial" w:cs="Arial"/>
                <w:color w:val="0C447C"/>
                <w:sz w:val="19"/>
                <w:szCs w:val="19"/>
              </w:rPr>
              <w:t>"数字化学生管理系统已经等待多年了，期待尽快实现数字化。"</w:t>
            </w:r>
          </w:p>
        </w:tc>
      </w:tr>
    </w:tbl>
    <w:p w14:paraId="49919ED9">
      <w:pPr>
        <w:spacing w:before="0" w:after="36"/>
      </w:pPr>
    </w:p>
    <w:tbl>
      <w:tblPr>
        <w:tblStyle w:val="9"/>
        <w:tblW w:w="9026" w:type="dxa"/>
        <w:tblInd w:w="0" w:type="dxa"/>
        <w:tblBorders>
          <w:top w:val="none" w:color="auto" w:sz="0" w:space="0"/>
          <w:left w:val="single" w:color="1B3A6B" w:sz="12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8826"/>
      </w:tblGrid>
      <w:tr w14:paraId="1FDC2090"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E6EEF7"/>
          </w:tcPr>
          <w:p w14:paraId="2337FB02"/>
        </w:tc>
        <w:tc>
          <w:tcPr>
            <w:tcW w:w="8826" w:type="dxa"/>
            <w:tcBorders>
              <w:top w:val="nil"/>
              <w:left w:val="nil"/>
              <w:bottom w:val="nil"/>
              <w:right w:val="nil"/>
            </w:tcBorders>
            <w:shd w:val="clear" w:color="auto" w:fill="E6E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1877B">
            <w:pPr>
              <w:spacing w:before="40" w:after="40"/>
            </w:pPr>
            <w:r>
              <w:rPr>
                <w:rFonts w:ascii="Arial" w:hAnsi="Arial" w:eastAsia="Arial" w:cs="Arial"/>
                <w:color w:val="0C447C"/>
                <w:sz w:val="19"/>
                <w:szCs w:val="19"/>
              </w:rPr>
              <w:t>"建议先从简单的事情入手——通知、课表、教室预订——让大家先感受到便利。"</w:t>
            </w:r>
          </w:p>
        </w:tc>
      </w:tr>
    </w:tbl>
    <w:p w14:paraId="36C437FA">
      <w:pPr>
        <w:spacing w:before="0" w:after="36"/>
      </w:pPr>
    </w:p>
    <w:tbl>
      <w:tblPr>
        <w:tblStyle w:val="9"/>
        <w:tblW w:w="9026" w:type="dxa"/>
        <w:tblInd w:w="0" w:type="dxa"/>
        <w:tblBorders>
          <w:top w:val="none" w:color="auto" w:sz="0" w:space="0"/>
          <w:left w:val="single" w:color="1B3A6B" w:sz="12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8826"/>
      </w:tblGrid>
      <w:tr w14:paraId="59DC2E81"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E6EEF7"/>
          </w:tcPr>
          <w:p w14:paraId="0100FFAC"/>
        </w:tc>
        <w:tc>
          <w:tcPr>
            <w:tcW w:w="8826" w:type="dxa"/>
            <w:tcBorders>
              <w:top w:val="nil"/>
              <w:left w:val="nil"/>
              <w:bottom w:val="nil"/>
              <w:right w:val="nil"/>
            </w:tcBorders>
            <w:shd w:val="clear" w:color="auto" w:fill="E6E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7B55C">
            <w:pPr>
              <w:spacing w:before="40" w:after="40"/>
            </w:pPr>
            <w:r>
              <w:rPr>
                <w:rFonts w:ascii="Arial" w:hAnsi="Arial" w:eastAsia="Arial" w:cs="Arial"/>
                <w:color w:val="0C447C"/>
                <w:sz w:val="19"/>
                <w:szCs w:val="19"/>
              </w:rPr>
              <w:t>"希望系统能真正覆盖日常使用场景，避免多渠道管理反而增加工作负担。"</w:t>
            </w:r>
          </w:p>
        </w:tc>
      </w:tr>
    </w:tbl>
    <w:p w14:paraId="2758F90C"/>
    <w:sectPr>
      <w:headerReference r:id="rId3" w:type="default"/>
      <w:footerReference r:id="rId4" w:type="default"/>
      <w:pgSz w:w="11906" w:h="16838"/>
      <w:pgMar w:top="144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42C71">
    <w:pPr>
      <w:pBdr>
        <w:top w:val="single" w:color="D4D2CA" w:sz="4" w:space="4"/>
      </w:pBdr>
      <w:spacing w:before="80"/>
    </w:pPr>
    <w:r>
      <w:rPr>
        <w:rFonts w:ascii="Courier New" w:hAnsi="Courier New" w:eastAsia="Courier New" w:cs="Courier New"/>
        <w:color w:val="6B6A68"/>
        <w:sz w:val="16"/>
        <w:szCs w:val="16"/>
      </w:rPr>
      <w:t xml:space="preserve">武汉英中高级中学 · 内部文件        </w:t>
    </w:r>
    <w:r>
      <w:rPr>
        <w:rFonts w:ascii="Courier New" w:hAnsi="Courier New" w:eastAsia="Courier New" w:cs="Courier New"/>
        <w:b/>
        <w:bCs/>
        <w:color w:val="1B3A6B"/>
        <w:sz w:val="16"/>
        <w:szCs w:val="16"/>
      </w:rPr>
      <w:fldChar w:fldCharType="begin"/>
    </w:r>
    <w:r>
      <w:rPr>
        <w:rFonts w:ascii="Courier New" w:hAnsi="Courier New" w:eastAsia="Courier New" w:cs="Courier New"/>
        <w:b/>
        <w:bCs/>
        <w:color w:val="1B3A6B"/>
        <w:sz w:val="16"/>
        <w:szCs w:val="16"/>
      </w:rPr>
      <w:instrText xml:space="preserve">PAGE</w:instrText>
    </w:r>
    <w:r>
      <w:rPr>
        <w:rFonts w:ascii="Courier New" w:hAnsi="Courier New" w:eastAsia="Courier New" w:cs="Courier New"/>
        <w:b/>
        <w:bCs/>
        <w:color w:val="1B3A6B"/>
        <w:sz w:val="16"/>
        <w:szCs w:val="16"/>
      </w:rPr>
      <w:fldChar w:fldCharType="separate"/>
    </w:r>
    <w:r>
      <w:rPr>
        <w:rFonts w:ascii="Courier New" w:hAnsi="Courier New" w:eastAsia="Courier New" w:cs="Courier New"/>
        <w:b/>
        <w:bCs/>
        <w:color w:val="1B3A6B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972DD">
    <w:pPr>
      <w:pBdr>
        <w:bottom w:val="single" w:color="D4D2CA" w:sz="4" w:space="4"/>
      </w:pBdr>
      <w:spacing w:after="100"/>
    </w:pPr>
    <w:r>
      <w:rPr>
        <w:rFonts w:ascii="Courier New" w:hAnsi="Courier New" w:eastAsia="Courier New" w:cs="Courier New"/>
        <w:color w:val="2E5FA3"/>
        <w:sz w:val="16"/>
        <w:szCs w:val="16"/>
      </w:rPr>
      <w:t>武汉英中高级中学 · 数字化管理平台引入计划</w:t>
    </w:r>
    <w:r>
      <w:rPr>
        <w:rFonts w:ascii="Courier New" w:hAnsi="Courier New" w:eastAsia="Courier New" w:cs="Courier New"/>
        <w:color w:val="6B6A68"/>
        <w:sz w:val="16"/>
        <w:szCs w:val="16"/>
      </w:rPr>
      <w:t xml:space="preserve">        校长汇报材料 · 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D269B9"/>
    <w:multiLevelType w:val="singleLevel"/>
    <w:tmpl w:val="F2D269B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5DE40E3"/>
    <w:rsid w:val="7FD914F1"/>
    <w:rsid w:val="7FE3B43D"/>
    <w:rsid w:val="A3F3ADF4"/>
    <w:rsid w:val="B5FBDA20"/>
    <w:rsid w:val="BF57238C"/>
    <w:rsid w:val="CCFDAEB4"/>
    <w:rsid w:val="FAD79627"/>
    <w:rsid w:val="FBDFF97D"/>
    <w:rsid w:val="FDFC1A1B"/>
    <w:rsid w:val="FEF7E0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0" w:after="160"/>
      <w:outlineLvl w:val="0"/>
    </w:pPr>
    <w:rPr>
      <w:rFonts w:ascii="Arial" w:hAnsi="Arial" w:eastAsia="Arial" w:cs="Arial"/>
      <w:b/>
      <w:bCs/>
      <w:color w:val="1B3A6B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Rubber</cp:lastModifiedBy>
  <dcterms:modified xsi:type="dcterms:W3CDTF">2026-05-22T09:53:25Z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05BBEB1195E5FC0B8FB10F6AB0F72888_42</vt:lpwstr>
  </property>
</Properties>
</file>