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337F41" w14:textId="77777777" w:rsidR="004B7E50" w:rsidRPr="005A6113" w:rsidRDefault="004B7E50" w:rsidP="008F72A5">
      <w:pPr>
        <w:jc w:val="center"/>
        <w:rPr>
          <w:rFonts w:ascii="Arial" w:hAnsi="Arial"/>
          <w:b/>
          <w:sz w:val="28"/>
          <w:lang w:val="en-GB"/>
        </w:rPr>
      </w:pPr>
      <w:r w:rsidRPr="005A6113">
        <w:rPr>
          <w:rFonts w:ascii="Arial" w:hAnsi="Arial"/>
          <w:b/>
          <w:sz w:val="28"/>
          <w:lang w:val="en-GB"/>
        </w:rPr>
        <w:t>ANTIBODY DATA SHEET</w:t>
      </w:r>
    </w:p>
    <w:p w14:paraId="58A5B236" w14:textId="77777777" w:rsidR="004B7E50" w:rsidRPr="005A6113" w:rsidRDefault="004B7E50">
      <w:pPr>
        <w:rPr>
          <w:rFonts w:ascii="Arial" w:hAnsi="Arial"/>
          <w:lang w:val="en-GB"/>
        </w:rPr>
      </w:pPr>
    </w:p>
    <w:p w14:paraId="67B29409" w14:textId="77777777" w:rsidR="004B7E50" w:rsidRPr="005A6113" w:rsidRDefault="004B7E50">
      <w:pPr>
        <w:rPr>
          <w:rFonts w:ascii="Arial" w:hAnsi="Arial"/>
          <w:b/>
          <w:u w:val="single"/>
          <w:lang w:val="en-GB"/>
        </w:rPr>
      </w:pPr>
      <w:r w:rsidRPr="005A6113">
        <w:rPr>
          <w:rFonts w:ascii="Arial" w:hAnsi="Arial"/>
          <w:b/>
          <w:u w:val="single"/>
          <w:lang w:val="en-GB"/>
        </w:rPr>
        <w:t>GENERAL INFORMATION</w:t>
      </w:r>
    </w:p>
    <w:p w14:paraId="48E615FB" w14:textId="77777777" w:rsidR="004B7E50" w:rsidRPr="005A6113" w:rsidRDefault="004B7E50">
      <w:pPr>
        <w:rPr>
          <w:rFonts w:ascii="Arial" w:hAnsi="Arial"/>
          <w:lang w:val="en-GB"/>
        </w:rPr>
      </w:pPr>
    </w:p>
    <w:tbl>
      <w:tblPr>
        <w:tblStyle w:val="Gril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3500"/>
        <w:gridCol w:w="5331"/>
      </w:tblGrid>
      <w:tr w:rsidR="004B7E50" w:rsidRPr="005A6113" w14:paraId="369E02B0" w14:textId="77777777">
        <w:trPr>
          <w:trHeight w:val="601"/>
        </w:trPr>
        <w:tc>
          <w:tcPr>
            <w:tcW w:w="3500" w:type="dxa"/>
          </w:tcPr>
          <w:p w14:paraId="3DE60990" w14:textId="77777777" w:rsidR="004B7E50" w:rsidRPr="005A6113" w:rsidRDefault="004B7E50">
            <w:pPr>
              <w:rPr>
                <w:rFonts w:ascii="Arial" w:hAnsi="Arial"/>
                <w:lang w:val="en-GB"/>
              </w:rPr>
            </w:pPr>
            <w:proofErr w:type="gramStart"/>
            <w:r w:rsidRPr="005A6113">
              <w:rPr>
                <w:rFonts w:ascii="Arial" w:hAnsi="Arial"/>
                <w:lang w:val="en-GB"/>
              </w:rPr>
              <w:t>NAME :</w:t>
            </w:r>
            <w:proofErr w:type="gramEnd"/>
          </w:p>
        </w:tc>
        <w:tc>
          <w:tcPr>
            <w:tcW w:w="5331" w:type="dxa"/>
          </w:tcPr>
          <w:p w14:paraId="3D09A8D0" w14:textId="77777777" w:rsidR="004B7E50" w:rsidRPr="005A6113" w:rsidRDefault="004B7E50">
            <w:pPr>
              <w:rPr>
                <w:rFonts w:ascii="Arial" w:hAnsi="Arial"/>
                <w:lang w:val="en-GB"/>
              </w:rPr>
            </w:pPr>
            <w:r w:rsidRPr="005A6113">
              <w:rPr>
                <w:rFonts w:ascii="Arial" w:hAnsi="Arial"/>
                <w:lang w:val="en-GB"/>
              </w:rPr>
              <w:t>5F2B3 – C8 (obtained 07/2007)</w:t>
            </w:r>
          </w:p>
        </w:tc>
      </w:tr>
      <w:tr w:rsidR="004B7E50" w:rsidRPr="005A6113" w14:paraId="6A00299D" w14:textId="77777777">
        <w:trPr>
          <w:trHeight w:val="601"/>
        </w:trPr>
        <w:tc>
          <w:tcPr>
            <w:tcW w:w="3500" w:type="dxa"/>
          </w:tcPr>
          <w:p w14:paraId="66D9EC95" w14:textId="77777777" w:rsidR="004B7E50" w:rsidRPr="005A6113" w:rsidRDefault="004B7E50">
            <w:pPr>
              <w:rPr>
                <w:rFonts w:ascii="Arial" w:hAnsi="Arial"/>
                <w:lang w:val="en-GB"/>
              </w:rPr>
            </w:pPr>
            <w:proofErr w:type="gramStart"/>
            <w:r w:rsidRPr="005A6113">
              <w:rPr>
                <w:rFonts w:ascii="Arial" w:hAnsi="Arial"/>
                <w:lang w:val="en-GB"/>
              </w:rPr>
              <w:t>CLONALITY :</w:t>
            </w:r>
            <w:proofErr w:type="gramEnd"/>
          </w:p>
        </w:tc>
        <w:tc>
          <w:tcPr>
            <w:tcW w:w="5331" w:type="dxa"/>
          </w:tcPr>
          <w:p w14:paraId="5155F761" w14:textId="77777777" w:rsidR="004B7E50" w:rsidRPr="005A6113" w:rsidRDefault="004B7E50">
            <w:pPr>
              <w:rPr>
                <w:rFonts w:ascii="Arial" w:hAnsi="Arial"/>
                <w:lang w:val="en-GB"/>
              </w:rPr>
            </w:pPr>
            <w:r w:rsidRPr="005A6113">
              <w:rPr>
                <w:rFonts w:ascii="Arial" w:hAnsi="Arial"/>
                <w:lang w:val="en-GB"/>
              </w:rPr>
              <w:t>Monoclonal</w:t>
            </w:r>
          </w:p>
        </w:tc>
      </w:tr>
      <w:tr w:rsidR="004B7E50" w:rsidRPr="005A6113" w14:paraId="3611B138" w14:textId="77777777">
        <w:trPr>
          <w:trHeight w:val="573"/>
        </w:trPr>
        <w:tc>
          <w:tcPr>
            <w:tcW w:w="3500" w:type="dxa"/>
          </w:tcPr>
          <w:p w14:paraId="23496306" w14:textId="77777777" w:rsidR="004B7E50" w:rsidRPr="005A6113" w:rsidRDefault="004B7E50">
            <w:pPr>
              <w:rPr>
                <w:rFonts w:ascii="Arial" w:hAnsi="Arial"/>
                <w:lang w:val="en-GB"/>
              </w:rPr>
            </w:pPr>
            <w:r w:rsidRPr="005A6113">
              <w:rPr>
                <w:rFonts w:ascii="Arial" w:hAnsi="Arial"/>
                <w:lang w:val="en-GB"/>
              </w:rPr>
              <w:t xml:space="preserve">SPECIES OF </w:t>
            </w:r>
            <w:proofErr w:type="gramStart"/>
            <w:r w:rsidRPr="005A6113">
              <w:rPr>
                <w:rFonts w:ascii="Arial" w:hAnsi="Arial"/>
                <w:lang w:val="en-GB"/>
              </w:rPr>
              <w:t>ORIGINE :</w:t>
            </w:r>
            <w:proofErr w:type="gramEnd"/>
          </w:p>
        </w:tc>
        <w:tc>
          <w:tcPr>
            <w:tcW w:w="5331" w:type="dxa"/>
          </w:tcPr>
          <w:p w14:paraId="5168A1BD" w14:textId="77777777" w:rsidR="004B7E50" w:rsidRPr="005A6113" w:rsidRDefault="004B7E50">
            <w:pPr>
              <w:rPr>
                <w:rFonts w:ascii="Arial" w:hAnsi="Arial"/>
                <w:lang w:val="en-GB"/>
              </w:rPr>
            </w:pPr>
            <w:r w:rsidRPr="005A6113">
              <w:rPr>
                <w:rFonts w:ascii="Arial" w:hAnsi="Arial"/>
                <w:lang w:val="en-GB"/>
              </w:rPr>
              <w:t>Mouse</w:t>
            </w:r>
          </w:p>
        </w:tc>
      </w:tr>
      <w:tr w:rsidR="004B7E50" w:rsidRPr="005A6113" w14:paraId="3925CFFC" w14:textId="77777777">
        <w:trPr>
          <w:trHeight w:val="601"/>
        </w:trPr>
        <w:tc>
          <w:tcPr>
            <w:tcW w:w="3500" w:type="dxa"/>
          </w:tcPr>
          <w:p w14:paraId="5FC877DA" w14:textId="77777777" w:rsidR="004B7E50" w:rsidRPr="005A6113" w:rsidRDefault="004B7E50">
            <w:pPr>
              <w:rPr>
                <w:rFonts w:ascii="Arial" w:hAnsi="Arial"/>
                <w:lang w:val="en-GB"/>
              </w:rPr>
            </w:pPr>
            <w:r w:rsidRPr="005A6113">
              <w:rPr>
                <w:rFonts w:ascii="Arial" w:hAnsi="Arial"/>
                <w:lang w:val="en-GB"/>
              </w:rPr>
              <w:t xml:space="preserve">ANTIBODY </w:t>
            </w:r>
            <w:proofErr w:type="gramStart"/>
            <w:r w:rsidRPr="005A6113">
              <w:rPr>
                <w:rFonts w:ascii="Arial" w:hAnsi="Arial"/>
                <w:lang w:val="en-GB"/>
              </w:rPr>
              <w:t>SUBCLASS :</w:t>
            </w:r>
            <w:proofErr w:type="gramEnd"/>
          </w:p>
        </w:tc>
        <w:tc>
          <w:tcPr>
            <w:tcW w:w="5331" w:type="dxa"/>
          </w:tcPr>
          <w:p w14:paraId="28AABD1D" w14:textId="77777777" w:rsidR="004B7E50" w:rsidRPr="005A6113" w:rsidRDefault="004B7E50">
            <w:pPr>
              <w:rPr>
                <w:rFonts w:ascii="Arial" w:hAnsi="Arial"/>
                <w:lang w:val="en-GB"/>
              </w:rPr>
            </w:pPr>
            <w:proofErr w:type="spellStart"/>
            <w:r w:rsidRPr="005A6113">
              <w:rPr>
                <w:rFonts w:ascii="Arial" w:hAnsi="Arial"/>
                <w:lang w:val="en-GB"/>
              </w:rPr>
              <w:t>IgM</w:t>
            </w:r>
            <w:proofErr w:type="spellEnd"/>
          </w:p>
        </w:tc>
      </w:tr>
      <w:tr w:rsidR="004B7E50" w:rsidRPr="005A6113" w14:paraId="621DE5BA" w14:textId="77777777">
        <w:trPr>
          <w:trHeight w:val="601"/>
        </w:trPr>
        <w:tc>
          <w:tcPr>
            <w:tcW w:w="3500" w:type="dxa"/>
          </w:tcPr>
          <w:p w14:paraId="7AA8D733" w14:textId="77777777" w:rsidR="004B7E50" w:rsidRPr="005A6113" w:rsidRDefault="004B7E50">
            <w:pPr>
              <w:rPr>
                <w:rFonts w:ascii="Arial" w:hAnsi="Arial"/>
                <w:lang w:val="en-GB"/>
              </w:rPr>
            </w:pPr>
            <w:r w:rsidRPr="005A6113">
              <w:rPr>
                <w:rFonts w:ascii="Arial" w:hAnsi="Arial"/>
                <w:lang w:val="en-GB"/>
              </w:rPr>
              <w:t xml:space="preserve">ANTIBODY </w:t>
            </w:r>
            <w:proofErr w:type="gramStart"/>
            <w:r w:rsidRPr="005A6113">
              <w:rPr>
                <w:rFonts w:ascii="Arial" w:hAnsi="Arial"/>
                <w:lang w:val="en-GB"/>
              </w:rPr>
              <w:t>SPECIFICITY :</w:t>
            </w:r>
            <w:proofErr w:type="gramEnd"/>
          </w:p>
        </w:tc>
        <w:tc>
          <w:tcPr>
            <w:tcW w:w="5331" w:type="dxa"/>
          </w:tcPr>
          <w:p w14:paraId="3A54CBDE" w14:textId="77777777" w:rsidR="004B7E50" w:rsidRPr="005A6113" w:rsidRDefault="004B7E50">
            <w:pPr>
              <w:rPr>
                <w:rFonts w:ascii="Arial" w:hAnsi="Arial"/>
                <w:lang w:val="en-GB"/>
              </w:rPr>
            </w:pPr>
            <w:r w:rsidRPr="005A6113">
              <w:rPr>
                <w:rFonts w:ascii="Arial" w:hAnsi="Arial"/>
                <w:lang w:val="en-GB"/>
              </w:rPr>
              <w:t>Anti BILBO1</w:t>
            </w:r>
            <w:r w:rsidR="009A2D81" w:rsidRPr="005A6113">
              <w:rPr>
                <w:rFonts w:ascii="Arial" w:hAnsi="Arial"/>
                <w:lang w:val="en-GB"/>
              </w:rPr>
              <w:t xml:space="preserve"> (recognizes an epitope within the coiled-coil domain)</w:t>
            </w:r>
          </w:p>
        </w:tc>
      </w:tr>
      <w:tr w:rsidR="004B7E50" w:rsidRPr="005A6113" w14:paraId="6A9DAD58" w14:textId="77777777">
        <w:trPr>
          <w:trHeight w:val="573"/>
        </w:trPr>
        <w:tc>
          <w:tcPr>
            <w:tcW w:w="3500" w:type="dxa"/>
          </w:tcPr>
          <w:p w14:paraId="300307DC" w14:textId="77777777" w:rsidR="004B7E50" w:rsidRPr="005A6113" w:rsidRDefault="004B7E50">
            <w:pPr>
              <w:rPr>
                <w:rFonts w:ascii="Arial" w:hAnsi="Arial"/>
                <w:lang w:val="en-GB"/>
              </w:rPr>
            </w:pPr>
            <w:proofErr w:type="gramStart"/>
            <w:r w:rsidRPr="005A6113">
              <w:rPr>
                <w:rFonts w:ascii="Arial" w:hAnsi="Arial"/>
                <w:lang w:val="en-GB"/>
              </w:rPr>
              <w:t>IMMUNOGEN :</w:t>
            </w:r>
            <w:proofErr w:type="gramEnd"/>
          </w:p>
        </w:tc>
        <w:tc>
          <w:tcPr>
            <w:tcW w:w="5331" w:type="dxa"/>
          </w:tcPr>
          <w:p w14:paraId="7F513CFD" w14:textId="77777777" w:rsidR="004B7E50" w:rsidRPr="005A6113" w:rsidRDefault="00781ED6" w:rsidP="009A2D81">
            <w:pPr>
              <w:rPr>
                <w:rFonts w:ascii="Arial" w:hAnsi="Arial"/>
                <w:lang w:val="en-GB"/>
              </w:rPr>
            </w:pPr>
            <w:r w:rsidRPr="005A6113">
              <w:rPr>
                <w:rFonts w:ascii="Arial" w:hAnsi="Arial"/>
                <w:lang w:val="en-GB"/>
              </w:rPr>
              <w:t>6His-B</w:t>
            </w:r>
            <w:r w:rsidR="009A2D81" w:rsidRPr="005A6113">
              <w:rPr>
                <w:rFonts w:ascii="Arial" w:hAnsi="Arial"/>
                <w:lang w:val="en-GB"/>
              </w:rPr>
              <w:t>ILBO</w:t>
            </w:r>
            <w:r w:rsidRPr="005A6113">
              <w:rPr>
                <w:rFonts w:ascii="Arial" w:hAnsi="Arial"/>
                <w:lang w:val="en-GB"/>
              </w:rPr>
              <w:t>1</w:t>
            </w:r>
          </w:p>
        </w:tc>
      </w:tr>
      <w:tr w:rsidR="004B7E50" w:rsidRPr="005A6113" w14:paraId="7E55F489" w14:textId="77777777">
        <w:trPr>
          <w:trHeight w:val="601"/>
        </w:trPr>
        <w:tc>
          <w:tcPr>
            <w:tcW w:w="3500" w:type="dxa"/>
          </w:tcPr>
          <w:p w14:paraId="3E0FF77D" w14:textId="77777777" w:rsidR="004B7E50" w:rsidRPr="005A6113" w:rsidRDefault="004B7E50">
            <w:pPr>
              <w:rPr>
                <w:rFonts w:ascii="Arial" w:hAnsi="Arial"/>
                <w:lang w:val="en-GB"/>
              </w:rPr>
            </w:pPr>
            <w:proofErr w:type="gramStart"/>
            <w:r w:rsidRPr="005A6113">
              <w:rPr>
                <w:rFonts w:ascii="Arial" w:hAnsi="Arial"/>
                <w:lang w:val="en-GB"/>
              </w:rPr>
              <w:t>STATUS :</w:t>
            </w:r>
            <w:proofErr w:type="gramEnd"/>
          </w:p>
        </w:tc>
        <w:tc>
          <w:tcPr>
            <w:tcW w:w="5331" w:type="dxa"/>
          </w:tcPr>
          <w:p w14:paraId="05964D2E" w14:textId="77777777" w:rsidR="004B7E50" w:rsidRPr="005A6113" w:rsidRDefault="004B7E50">
            <w:pPr>
              <w:rPr>
                <w:rFonts w:ascii="Arial" w:hAnsi="Arial"/>
                <w:lang w:val="en-GB"/>
              </w:rPr>
            </w:pPr>
            <w:r w:rsidRPr="005A6113">
              <w:rPr>
                <w:rFonts w:ascii="Arial" w:hAnsi="Arial"/>
                <w:lang w:val="en-GB"/>
              </w:rPr>
              <w:t xml:space="preserve">Cell culture supernatant containing 0,02 % sodium </w:t>
            </w:r>
            <w:proofErr w:type="spellStart"/>
            <w:r w:rsidRPr="005A6113">
              <w:rPr>
                <w:rFonts w:ascii="Arial" w:hAnsi="Arial"/>
                <w:lang w:val="en-GB"/>
              </w:rPr>
              <w:t>azide</w:t>
            </w:r>
            <w:proofErr w:type="spellEnd"/>
            <w:r w:rsidRPr="005A6113">
              <w:rPr>
                <w:rFonts w:ascii="Arial" w:hAnsi="Arial"/>
                <w:lang w:val="en-GB"/>
              </w:rPr>
              <w:t xml:space="preserve"> as preservative</w:t>
            </w:r>
          </w:p>
          <w:p w14:paraId="721B9E39" w14:textId="77777777" w:rsidR="004B7E50" w:rsidRPr="005A6113" w:rsidRDefault="004B7E50">
            <w:pPr>
              <w:rPr>
                <w:rFonts w:ascii="Arial" w:hAnsi="Arial"/>
                <w:lang w:val="en-GB"/>
              </w:rPr>
            </w:pPr>
            <w:r w:rsidRPr="005A6113">
              <w:rPr>
                <w:rFonts w:ascii="Arial" w:hAnsi="Arial"/>
                <w:lang w:val="en-GB"/>
              </w:rPr>
              <w:t>Cell line in Liquid nitrogen</w:t>
            </w:r>
          </w:p>
          <w:p w14:paraId="2891D99C" w14:textId="77777777" w:rsidR="009A2D81" w:rsidRPr="005A6113" w:rsidRDefault="009A2D81">
            <w:pPr>
              <w:rPr>
                <w:rFonts w:ascii="Arial" w:hAnsi="Arial"/>
                <w:lang w:val="en-GB"/>
              </w:rPr>
            </w:pPr>
          </w:p>
        </w:tc>
      </w:tr>
      <w:tr w:rsidR="004B7E50" w:rsidRPr="005A6113" w14:paraId="53A7D7E7" w14:textId="77777777">
        <w:trPr>
          <w:trHeight w:val="601"/>
        </w:trPr>
        <w:tc>
          <w:tcPr>
            <w:tcW w:w="3500" w:type="dxa"/>
          </w:tcPr>
          <w:p w14:paraId="429314D2" w14:textId="77777777" w:rsidR="004B7E50" w:rsidRPr="005A6113" w:rsidRDefault="004B7E50">
            <w:pPr>
              <w:rPr>
                <w:rFonts w:ascii="Arial" w:hAnsi="Arial"/>
                <w:lang w:val="en-GB"/>
              </w:rPr>
            </w:pPr>
            <w:proofErr w:type="gramStart"/>
            <w:r w:rsidRPr="005A6113">
              <w:rPr>
                <w:rFonts w:ascii="Arial" w:hAnsi="Arial"/>
                <w:lang w:val="en-GB"/>
              </w:rPr>
              <w:t>STORAGE :</w:t>
            </w:r>
            <w:proofErr w:type="gramEnd"/>
          </w:p>
        </w:tc>
        <w:tc>
          <w:tcPr>
            <w:tcW w:w="5331" w:type="dxa"/>
          </w:tcPr>
          <w:p w14:paraId="1F92893E" w14:textId="77777777" w:rsidR="004B7E50" w:rsidRPr="005A6113" w:rsidRDefault="004B7E50">
            <w:pPr>
              <w:rPr>
                <w:rFonts w:ascii="Arial" w:hAnsi="Arial"/>
                <w:lang w:val="en-GB"/>
              </w:rPr>
            </w:pPr>
            <w:r w:rsidRPr="005A6113">
              <w:rPr>
                <w:rFonts w:ascii="Arial" w:hAnsi="Arial"/>
                <w:lang w:val="en-GB"/>
              </w:rPr>
              <w:t>Store supernatant at +4°C indefinitely</w:t>
            </w:r>
          </w:p>
        </w:tc>
      </w:tr>
      <w:tr w:rsidR="004B7E50" w:rsidRPr="005A6113" w14:paraId="59F7732C" w14:textId="77777777">
        <w:trPr>
          <w:trHeight w:val="601"/>
        </w:trPr>
        <w:tc>
          <w:tcPr>
            <w:tcW w:w="3500" w:type="dxa"/>
          </w:tcPr>
          <w:p w14:paraId="6912A496" w14:textId="77777777" w:rsidR="004B7E50" w:rsidRPr="005A6113" w:rsidRDefault="004B7E50">
            <w:pPr>
              <w:rPr>
                <w:rFonts w:ascii="Arial" w:hAnsi="Arial"/>
                <w:lang w:val="en-GB"/>
              </w:rPr>
            </w:pPr>
            <w:r w:rsidRPr="005A6113">
              <w:rPr>
                <w:rFonts w:ascii="Arial" w:hAnsi="Arial"/>
                <w:lang w:val="en-GB"/>
              </w:rPr>
              <w:t xml:space="preserve">OBTAINED </w:t>
            </w:r>
            <w:proofErr w:type="gramStart"/>
            <w:r w:rsidRPr="005A6113">
              <w:rPr>
                <w:rFonts w:ascii="Arial" w:hAnsi="Arial"/>
                <w:lang w:val="en-GB"/>
              </w:rPr>
              <w:t>FROM :</w:t>
            </w:r>
            <w:proofErr w:type="gramEnd"/>
          </w:p>
        </w:tc>
        <w:tc>
          <w:tcPr>
            <w:tcW w:w="5331" w:type="dxa"/>
          </w:tcPr>
          <w:p w14:paraId="0B410F5F" w14:textId="77777777" w:rsidR="004B7E50" w:rsidRPr="005A6113" w:rsidRDefault="004B7E50">
            <w:pPr>
              <w:rPr>
                <w:rFonts w:ascii="Arial" w:hAnsi="Arial"/>
                <w:lang w:val="en-GB"/>
              </w:rPr>
            </w:pPr>
            <w:r w:rsidRPr="005A6113">
              <w:rPr>
                <w:rFonts w:ascii="Arial" w:hAnsi="Arial"/>
                <w:lang w:val="en-GB"/>
              </w:rPr>
              <w:t>D. Robinson, home made</w:t>
            </w:r>
          </w:p>
        </w:tc>
      </w:tr>
    </w:tbl>
    <w:p w14:paraId="050A39A7" w14:textId="77777777" w:rsidR="004B7E50" w:rsidRPr="005A6113" w:rsidRDefault="004B7E50">
      <w:pPr>
        <w:rPr>
          <w:rFonts w:ascii="Arial" w:hAnsi="Arial"/>
          <w:lang w:val="en-GB"/>
        </w:rPr>
      </w:pPr>
    </w:p>
    <w:p w14:paraId="745266E6" w14:textId="77777777" w:rsidR="004B7E50" w:rsidRPr="005A6113" w:rsidRDefault="004B7E50">
      <w:pPr>
        <w:rPr>
          <w:rFonts w:ascii="Arial" w:hAnsi="Arial"/>
          <w:b/>
          <w:u w:val="single"/>
          <w:lang w:val="en-GB"/>
        </w:rPr>
      </w:pPr>
      <w:r w:rsidRPr="005A6113">
        <w:rPr>
          <w:rFonts w:ascii="Arial" w:hAnsi="Arial"/>
          <w:b/>
          <w:u w:val="single"/>
          <w:lang w:val="en-GB"/>
        </w:rPr>
        <w:t>USAGE</w:t>
      </w:r>
    </w:p>
    <w:p w14:paraId="18427E58" w14:textId="435A4383" w:rsidR="004B7E50" w:rsidRPr="005A6113" w:rsidRDefault="009A2D81">
      <w:pPr>
        <w:rPr>
          <w:rFonts w:ascii="Arial" w:hAnsi="Arial"/>
          <w:b/>
          <w:color w:val="FF0000"/>
          <w:lang w:val="en-GB"/>
        </w:rPr>
      </w:pPr>
      <w:r w:rsidRPr="005A6113">
        <w:rPr>
          <w:rFonts w:ascii="Arial" w:hAnsi="Arial"/>
          <w:b/>
          <w:color w:val="FF0000"/>
          <w:lang w:val="en-GB"/>
        </w:rPr>
        <w:t>Works on cytoskeletons</w:t>
      </w:r>
      <w:r w:rsidR="00491B62" w:rsidRPr="005A6113">
        <w:rPr>
          <w:rFonts w:ascii="Arial" w:hAnsi="Arial"/>
          <w:b/>
          <w:color w:val="FF0000"/>
          <w:lang w:val="en-GB"/>
        </w:rPr>
        <w:t>,</w:t>
      </w:r>
      <w:r w:rsidRPr="005A6113">
        <w:rPr>
          <w:rFonts w:ascii="Arial" w:hAnsi="Arial"/>
          <w:b/>
          <w:color w:val="FF0000"/>
          <w:lang w:val="en-GB"/>
        </w:rPr>
        <w:t xml:space="preserve"> not whole cells.</w:t>
      </w:r>
    </w:p>
    <w:tbl>
      <w:tblPr>
        <w:tblStyle w:val="Grille"/>
        <w:tblW w:w="90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3571"/>
        <w:gridCol w:w="5439"/>
      </w:tblGrid>
      <w:tr w:rsidR="004B7E50" w:rsidRPr="005A6113" w14:paraId="0209D2CB" w14:textId="77777777">
        <w:trPr>
          <w:trHeight w:val="884"/>
        </w:trPr>
        <w:tc>
          <w:tcPr>
            <w:tcW w:w="3571" w:type="dxa"/>
          </w:tcPr>
          <w:p w14:paraId="49F5A1F4" w14:textId="77777777" w:rsidR="009A2D81" w:rsidRPr="005A6113" w:rsidRDefault="009A2D81">
            <w:pPr>
              <w:rPr>
                <w:rFonts w:ascii="Arial" w:hAnsi="Arial"/>
                <w:lang w:val="en-GB"/>
              </w:rPr>
            </w:pPr>
          </w:p>
          <w:p w14:paraId="6F52D904" w14:textId="77777777" w:rsidR="004B7E50" w:rsidRPr="005A6113" w:rsidRDefault="004B7E50">
            <w:pPr>
              <w:rPr>
                <w:rFonts w:ascii="Arial" w:hAnsi="Arial"/>
                <w:lang w:val="en-GB"/>
              </w:rPr>
            </w:pPr>
            <w:r w:rsidRPr="005A6113">
              <w:rPr>
                <w:rFonts w:ascii="Arial" w:hAnsi="Arial"/>
                <w:lang w:val="en-GB"/>
              </w:rPr>
              <w:t>Immunofluorescence</w:t>
            </w:r>
          </w:p>
        </w:tc>
        <w:tc>
          <w:tcPr>
            <w:tcW w:w="5439" w:type="dxa"/>
          </w:tcPr>
          <w:p w14:paraId="585C6450" w14:textId="77777777" w:rsidR="009A2D81" w:rsidRPr="005A6113" w:rsidRDefault="009A2D81">
            <w:pPr>
              <w:rPr>
                <w:rFonts w:ascii="Arial" w:hAnsi="Arial"/>
                <w:lang w:val="en-GB"/>
              </w:rPr>
            </w:pPr>
          </w:p>
          <w:p w14:paraId="6B81469F" w14:textId="6C095B1D" w:rsidR="004B7E50" w:rsidRPr="005A6113" w:rsidRDefault="009A2D81">
            <w:pPr>
              <w:rPr>
                <w:rFonts w:ascii="Arial" w:hAnsi="Arial"/>
                <w:lang w:val="en-GB"/>
              </w:rPr>
            </w:pPr>
            <w:r w:rsidRPr="005A6113">
              <w:rPr>
                <w:rFonts w:ascii="Arial" w:hAnsi="Arial"/>
                <w:lang w:val="en-GB"/>
              </w:rPr>
              <w:t>Fix cytoskeletons at -20°C in m</w:t>
            </w:r>
            <w:r w:rsidR="004B7E50" w:rsidRPr="005A6113">
              <w:rPr>
                <w:rFonts w:ascii="Arial" w:hAnsi="Arial"/>
                <w:lang w:val="en-GB"/>
              </w:rPr>
              <w:t xml:space="preserve">ethanol </w:t>
            </w:r>
            <w:r w:rsidRPr="005A6113">
              <w:rPr>
                <w:rFonts w:ascii="Arial" w:hAnsi="Arial"/>
                <w:lang w:val="en-GB"/>
              </w:rPr>
              <w:t>30 min (or longer)</w:t>
            </w:r>
            <w:r w:rsidR="005A6113" w:rsidRPr="005A6113">
              <w:rPr>
                <w:rFonts w:ascii="Arial" w:hAnsi="Arial"/>
                <w:lang w:val="en-GB"/>
              </w:rPr>
              <w:t xml:space="preserve">, </w:t>
            </w:r>
            <w:r w:rsidR="004B7E50" w:rsidRPr="005A6113">
              <w:rPr>
                <w:rFonts w:ascii="Arial" w:hAnsi="Arial"/>
                <w:lang w:val="en-GB"/>
              </w:rPr>
              <w:t xml:space="preserve">or </w:t>
            </w:r>
            <w:r w:rsidRPr="005A6113">
              <w:rPr>
                <w:rFonts w:ascii="Arial" w:hAnsi="Arial"/>
                <w:lang w:val="en-GB"/>
              </w:rPr>
              <w:t xml:space="preserve">with </w:t>
            </w:r>
            <w:r w:rsidR="008F72A5" w:rsidRPr="005A6113">
              <w:rPr>
                <w:rFonts w:ascii="Arial" w:hAnsi="Arial"/>
                <w:lang w:val="en-GB"/>
              </w:rPr>
              <w:t>3</w:t>
            </w:r>
            <w:r w:rsidR="004B7E50" w:rsidRPr="005A6113">
              <w:rPr>
                <w:rFonts w:ascii="Arial" w:hAnsi="Arial"/>
                <w:lang w:val="en-GB"/>
              </w:rPr>
              <w:t xml:space="preserve">% Paraformaldehyde </w:t>
            </w:r>
            <w:r w:rsidRPr="005A6113">
              <w:rPr>
                <w:rFonts w:ascii="Arial" w:hAnsi="Arial"/>
                <w:lang w:val="en-GB"/>
              </w:rPr>
              <w:t xml:space="preserve">in PBS for </w:t>
            </w:r>
            <w:r w:rsidR="008F72A5" w:rsidRPr="005A6113">
              <w:rPr>
                <w:rFonts w:ascii="Arial" w:hAnsi="Arial"/>
                <w:lang w:val="en-GB"/>
              </w:rPr>
              <w:t xml:space="preserve">10 min and </w:t>
            </w:r>
            <w:proofErr w:type="spellStart"/>
            <w:r w:rsidR="008F72A5" w:rsidRPr="005A6113">
              <w:rPr>
                <w:rFonts w:ascii="Arial" w:hAnsi="Arial"/>
                <w:lang w:val="en-GB"/>
              </w:rPr>
              <w:t>neutralyze</w:t>
            </w:r>
            <w:proofErr w:type="spellEnd"/>
            <w:r w:rsidR="008F72A5" w:rsidRPr="005A6113">
              <w:rPr>
                <w:rFonts w:ascii="Arial" w:hAnsi="Arial"/>
                <w:lang w:val="en-GB"/>
              </w:rPr>
              <w:t xml:space="preserve"> PFA with 10</w:t>
            </w:r>
            <w:r w:rsidR="005A6113">
              <w:rPr>
                <w:rFonts w:ascii="Arial" w:hAnsi="Arial"/>
                <w:lang w:val="en-GB"/>
              </w:rPr>
              <w:t>0</w:t>
            </w:r>
            <w:r w:rsidR="008F72A5" w:rsidRPr="005A6113">
              <w:rPr>
                <w:rFonts w:ascii="Arial" w:hAnsi="Arial"/>
                <w:lang w:val="en-GB"/>
              </w:rPr>
              <w:t xml:space="preserve"> mM glycine for 5 min (2x) then wash in PBS.</w:t>
            </w:r>
          </w:p>
          <w:p w14:paraId="78DCC863" w14:textId="66DA9C61" w:rsidR="004B7E50" w:rsidRPr="005A6113" w:rsidRDefault="00491B62" w:rsidP="009A2D81">
            <w:pPr>
              <w:rPr>
                <w:rFonts w:ascii="Arial" w:hAnsi="Arial"/>
                <w:lang w:val="en-GB"/>
              </w:rPr>
            </w:pPr>
            <w:r w:rsidRPr="005A6113">
              <w:rPr>
                <w:rFonts w:ascii="Arial" w:hAnsi="Arial"/>
                <w:lang w:val="en-GB"/>
              </w:rPr>
              <w:t>Dilute</w:t>
            </w:r>
            <w:r w:rsidR="005A6113">
              <w:rPr>
                <w:rFonts w:ascii="Arial" w:hAnsi="Arial"/>
                <w:lang w:val="en-GB"/>
              </w:rPr>
              <w:t xml:space="preserve"> the antibody</w:t>
            </w:r>
            <w:r w:rsidRPr="005A6113">
              <w:rPr>
                <w:rFonts w:ascii="Arial" w:hAnsi="Arial"/>
                <w:lang w:val="en-GB"/>
              </w:rPr>
              <w:t xml:space="preserve"> 1</w:t>
            </w:r>
            <w:r w:rsidR="004B7E50" w:rsidRPr="005A6113">
              <w:rPr>
                <w:rFonts w:ascii="Arial" w:hAnsi="Arial"/>
                <w:lang w:val="en-GB"/>
              </w:rPr>
              <w:t>:</w:t>
            </w:r>
            <w:r w:rsidR="009A2D81" w:rsidRPr="005A6113">
              <w:rPr>
                <w:rFonts w:ascii="Arial" w:hAnsi="Arial"/>
                <w:lang w:val="en-GB"/>
              </w:rPr>
              <w:t>10</w:t>
            </w:r>
            <w:r w:rsidR="004B7E50" w:rsidRPr="005A6113">
              <w:rPr>
                <w:rFonts w:ascii="Arial" w:hAnsi="Arial"/>
                <w:lang w:val="en-GB"/>
              </w:rPr>
              <w:t xml:space="preserve"> in PBS</w:t>
            </w:r>
            <w:r w:rsidR="009A2D81" w:rsidRPr="005A6113">
              <w:rPr>
                <w:rFonts w:ascii="Arial" w:hAnsi="Arial"/>
                <w:lang w:val="en-GB"/>
              </w:rPr>
              <w:t>.</w:t>
            </w:r>
            <w:r w:rsidR="005A6113">
              <w:rPr>
                <w:rFonts w:ascii="Arial" w:hAnsi="Arial"/>
                <w:lang w:val="en-GB"/>
              </w:rPr>
              <w:t xml:space="preserve"> Incubate 1hr.</w:t>
            </w:r>
          </w:p>
          <w:p w14:paraId="597F41BD" w14:textId="77777777" w:rsidR="00491B62" w:rsidRPr="005A6113" w:rsidRDefault="00491B62" w:rsidP="009A2D81">
            <w:pPr>
              <w:rPr>
                <w:rFonts w:ascii="Arial" w:hAnsi="Arial"/>
                <w:lang w:val="en-GB"/>
              </w:rPr>
            </w:pPr>
          </w:p>
        </w:tc>
      </w:tr>
      <w:tr w:rsidR="004B7E50" w:rsidRPr="005A6113" w14:paraId="33411B3F" w14:textId="77777777">
        <w:trPr>
          <w:trHeight w:val="843"/>
        </w:trPr>
        <w:tc>
          <w:tcPr>
            <w:tcW w:w="3571" w:type="dxa"/>
          </w:tcPr>
          <w:p w14:paraId="4DE87523" w14:textId="77777777" w:rsidR="004B7E50" w:rsidRPr="005A6113" w:rsidRDefault="004B7E50">
            <w:pPr>
              <w:rPr>
                <w:rFonts w:ascii="Arial" w:hAnsi="Arial"/>
                <w:lang w:val="en-GB"/>
              </w:rPr>
            </w:pPr>
            <w:r w:rsidRPr="005A6113">
              <w:rPr>
                <w:rFonts w:ascii="Arial" w:hAnsi="Arial"/>
                <w:lang w:val="en-GB"/>
              </w:rPr>
              <w:t>Western blotting</w:t>
            </w:r>
          </w:p>
        </w:tc>
        <w:tc>
          <w:tcPr>
            <w:tcW w:w="5439" w:type="dxa"/>
          </w:tcPr>
          <w:p w14:paraId="69E28CD1" w14:textId="7F669824" w:rsidR="004B7E50" w:rsidRPr="005A6113" w:rsidRDefault="00365652">
            <w:pPr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We usually load 5.10</w:t>
            </w:r>
            <w:r w:rsidRPr="00365652">
              <w:rPr>
                <w:rFonts w:ascii="Arial" w:hAnsi="Arial"/>
                <w:vertAlign w:val="superscript"/>
                <w:lang w:val="en-GB"/>
              </w:rPr>
              <w:t>6</w:t>
            </w:r>
            <w:r>
              <w:rPr>
                <w:rFonts w:ascii="Arial" w:hAnsi="Arial"/>
                <w:lang w:val="en-GB"/>
              </w:rPr>
              <w:t xml:space="preserve"> cytoskeletons </w:t>
            </w:r>
            <w:r w:rsidR="00B339F1">
              <w:rPr>
                <w:rFonts w:ascii="Arial" w:hAnsi="Arial"/>
                <w:lang w:val="en-GB"/>
              </w:rPr>
              <w:t xml:space="preserve">(on a </w:t>
            </w:r>
            <w:proofErr w:type="spellStart"/>
            <w:r w:rsidR="00B339F1">
              <w:rPr>
                <w:rFonts w:ascii="Arial" w:hAnsi="Arial"/>
                <w:lang w:val="en-GB"/>
              </w:rPr>
              <w:t>Biorad</w:t>
            </w:r>
            <w:proofErr w:type="spellEnd"/>
            <w:r w:rsidR="00B339F1">
              <w:rPr>
                <w:rFonts w:ascii="Arial" w:hAnsi="Arial"/>
                <w:lang w:val="en-GB"/>
              </w:rPr>
              <w:t xml:space="preserve"> SDS-PAGE, 1.5 mm thick, 10 wells) </w:t>
            </w:r>
            <w:r>
              <w:rPr>
                <w:rFonts w:ascii="Arial" w:hAnsi="Arial"/>
                <w:lang w:val="en-GB"/>
              </w:rPr>
              <w:t>and use the antibody diluted1</w:t>
            </w:r>
            <w:proofErr w:type="gramStart"/>
            <w:r>
              <w:rPr>
                <w:rFonts w:ascii="Arial" w:hAnsi="Arial"/>
                <w:lang w:val="en-GB"/>
              </w:rPr>
              <w:t>:</w:t>
            </w:r>
            <w:r w:rsidR="004B7E50" w:rsidRPr="005A6113">
              <w:rPr>
                <w:rFonts w:ascii="Arial" w:hAnsi="Arial"/>
                <w:lang w:val="en-GB"/>
              </w:rPr>
              <w:t>10</w:t>
            </w:r>
            <w:proofErr w:type="gramEnd"/>
            <w:r w:rsidR="004B7E50" w:rsidRPr="005A6113">
              <w:rPr>
                <w:rFonts w:ascii="Arial" w:hAnsi="Arial"/>
                <w:lang w:val="en-GB"/>
              </w:rPr>
              <w:t xml:space="preserve"> in TBS + 5 % Milk + 0,2% Tween20</w:t>
            </w:r>
            <w:r w:rsidR="005A6113">
              <w:rPr>
                <w:rFonts w:ascii="Arial" w:hAnsi="Arial"/>
                <w:lang w:val="en-GB"/>
              </w:rPr>
              <w:t>, overnight at 4°C.</w:t>
            </w:r>
          </w:p>
        </w:tc>
      </w:tr>
      <w:tr w:rsidR="004B7E50" w:rsidRPr="005A6113" w14:paraId="1490F727" w14:textId="77777777">
        <w:trPr>
          <w:trHeight w:val="884"/>
        </w:trPr>
        <w:tc>
          <w:tcPr>
            <w:tcW w:w="3571" w:type="dxa"/>
          </w:tcPr>
          <w:p w14:paraId="63BF1A40" w14:textId="77777777" w:rsidR="004B7E50" w:rsidRPr="005A6113" w:rsidRDefault="004B7E50">
            <w:pPr>
              <w:rPr>
                <w:rFonts w:ascii="Arial" w:hAnsi="Arial"/>
                <w:lang w:val="en-GB"/>
              </w:rPr>
            </w:pPr>
            <w:proofErr w:type="spellStart"/>
            <w:r w:rsidRPr="005A6113">
              <w:rPr>
                <w:rFonts w:ascii="Arial" w:hAnsi="Arial"/>
                <w:lang w:val="en-GB"/>
              </w:rPr>
              <w:t>Immunogold</w:t>
            </w:r>
            <w:proofErr w:type="spellEnd"/>
          </w:p>
        </w:tc>
        <w:tc>
          <w:tcPr>
            <w:tcW w:w="5439" w:type="dxa"/>
          </w:tcPr>
          <w:p w14:paraId="355EE556" w14:textId="14874A43" w:rsidR="004B7E50" w:rsidRPr="005A6113" w:rsidRDefault="005A6113">
            <w:pPr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</w:tr>
    </w:tbl>
    <w:p w14:paraId="18663DA8" w14:textId="77777777" w:rsidR="004B7E50" w:rsidRPr="005A6113" w:rsidRDefault="004B7E50">
      <w:pPr>
        <w:rPr>
          <w:rFonts w:ascii="Arial" w:hAnsi="Arial"/>
          <w:lang w:val="en-GB"/>
        </w:rPr>
      </w:pPr>
    </w:p>
    <w:p w14:paraId="25580922" w14:textId="77777777" w:rsidR="004B7E50" w:rsidRPr="005A6113" w:rsidRDefault="004B7E50">
      <w:pPr>
        <w:rPr>
          <w:rFonts w:ascii="Arial" w:hAnsi="Arial"/>
          <w:b/>
          <w:u w:val="single"/>
          <w:lang w:val="en-GB"/>
        </w:rPr>
      </w:pPr>
      <w:r w:rsidRPr="005A6113">
        <w:rPr>
          <w:rFonts w:ascii="Arial" w:hAnsi="Arial"/>
          <w:b/>
          <w:u w:val="single"/>
          <w:lang w:val="en-GB"/>
        </w:rPr>
        <w:t>REFERENCES</w:t>
      </w:r>
    </w:p>
    <w:p w14:paraId="2196EC7E" w14:textId="77777777" w:rsidR="004B7E50" w:rsidRDefault="004B7E50">
      <w:pPr>
        <w:rPr>
          <w:rFonts w:ascii="Arial" w:hAnsi="Arial"/>
          <w:lang w:val="en-GB"/>
        </w:rPr>
      </w:pPr>
      <w:proofErr w:type="spellStart"/>
      <w:r w:rsidRPr="005A6113">
        <w:rPr>
          <w:rFonts w:ascii="Arial" w:hAnsi="Arial"/>
          <w:b/>
          <w:bCs/>
          <w:lang w:val="en-GB"/>
        </w:rPr>
        <w:lastRenderedPageBreak/>
        <w:t>Bonhivers</w:t>
      </w:r>
      <w:proofErr w:type="spellEnd"/>
      <w:r w:rsidRPr="005A6113">
        <w:rPr>
          <w:rFonts w:ascii="Arial" w:hAnsi="Arial"/>
          <w:b/>
          <w:bCs/>
          <w:lang w:val="en-GB"/>
        </w:rPr>
        <w:t xml:space="preserve"> M, </w:t>
      </w:r>
      <w:proofErr w:type="spellStart"/>
      <w:r w:rsidRPr="005A6113">
        <w:rPr>
          <w:rFonts w:ascii="Arial" w:hAnsi="Arial"/>
          <w:b/>
          <w:bCs/>
          <w:lang w:val="en-GB"/>
        </w:rPr>
        <w:t>Nowacki</w:t>
      </w:r>
      <w:proofErr w:type="spellEnd"/>
      <w:r w:rsidRPr="005A6113">
        <w:rPr>
          <w:rFonts w:ascii="Arial" w:hAnsi="Arial"/>
          <w:b/>
          <w:bCs/>
          <w:lang w:val="en-GB"/>
        </w:rPr>
        <w:t xml:space="preserve"> S, </w:t>
      </w:r>
      <w:proofErr w:type="spellStart"/>
      <w:r w:rsidRPr="005A6113">
        <w:rPr>
          <w:rFonts w:ascii="Arial" w:hAnsi="Arial"/>
          <w:b/>
          <w:bCs/>
          <w:lang w:val="en-GB"/>
        </w:rPr>
        <w:t>Landrein</w:t>
      </w:r>
      <w:proofErr w:type="spellEnd"/>
      <w:r w:rsidRPr="005A6113">
        <w:rPr>
          <w:rFonts w:ascii="Arial" w:hAnsi="Arial"/>
          <w:b/>
          <w:bCs/>
          <w:lang w:val="en-GB"/>
        </w:rPr>
        <w:t xml:space="preserve"> N, Robinson DR. </w:t>
      </w:r>
      <w:hyperlink r:id="rId7" w:history="1">
        <w:r w:rsidRPr="005A6113">
          <w:rPr>
            <w:rStyle w:val="Lienhypertexte"/>
            <w:rFonts w:ascii="Arial" w:hAnsi="Arial"/>
            <w:lang w:val="en-GB"/>
          </w:rPr>
          <w:t xml:space="preserve">Biogenesis of the trypanosome </w:t>
        </w:r>
        <w:proofErr w:type="spellStart"/>
        <w:r w:rsidRPr="005A6113">
          <w:rPr>
            <w:rStyle w:val="Lienhypertexte"/>
            <w:rFonts w:ascii="Arial" w:hAnsi="Arial"/>
            <w:lang w:val="en-GB"/>
          </w:rPr>
          <w:t>endo-exocytotic</w:t>
        </w:r>
        <w:proofErr w:type="spellEnd"/>
        <w:r w:rsidRPr="005A6113">
          <w:rPr>
            <w:rStyle w:val="Lienhypertexte"/>
            <w:rFonts w:ascii="Arial" w:hAnsi="Arial"/>
            <w:lang w:val="en-GB"/>
          </w:rPr>
          <w:t xml:space="preserve"> organelle is cytoskeleton </w:t>
        </w:r>
        <w:proofErr w:type="spellStart"/>
        <w:r w:rsidRPr="005A6113">
          <w:rPr>
            <w:rStyle w:val="Lienhypertexte"/>
            <w:rFonts w:ascii="Arial" w:hAnsi="Arial"/>
            <w:lang w:val="en-GB"/>
          </w:rPr>
          <w:t>mediated.</w:t>
        </w:r>
      </w:hyperlink>
      <w:r w:rsidRPr="005A6113">
        <w:rPr>
          <w:rFonts w:ascii="Arial" w:hAnsi="Arial"/>
          <w:b/>
          <w:bCs/>
          <w:lang w:val="en-GB"/>
        </w:rPr>
        <w:t>PLoS</w:t>
      </w:r>
      <w:proofErr w:type="spellEnd"/>
      <w:r w:rsidRPr="005A6113">
        <w:rPr>
          <w:rFonts w:ascii="Arial" w:hAnsi="Arial"/>
          <w:b/>
          <w:bCs/>
          <w:lang w:val="en-GB"/>
        </w:rPr>
        <w:t xml:space="preserve"> Biol. </w:t>
      </w:r>
      <w:r w:rsidRPr="005A6113">
        <w:rPr>
          <w:rFonts w:ascii="Arial" w:hAnsi="Arial"/>
          <w:lang w:val="en-GB"/>
        </w:rPr>
        <w:t>2008 May 6</w:t>
      </w:r>
      <w:proofErr w:type="gramStart"/>
      <w:r w:rsidRPr="005A6113">
        <w:rPr>
          <w:rFonts w:ascii="Arial" w:hAnsi="Arial"/>
          <w:lang w:val="en-GB"/>
        </w:rPr>
        <w:t>;6</w:t>
      </w:r>
      <w:proofErr w:type="gramEnd"/>
      <w:r w:rsidRPr="005A6113">
        <w:rPr>
          <w:rFonts w:ascii="Arial" w:hAnsi="Arial"/>
          <w:lang w:val="en-GB"/>
        </w:rPr>
        <w:t>(5):e105</w:t>
      </w:r>
    </w:p>
    <w:p w14:paraId="674C67C9" w14:textId="77777777" w:rsidR="001F00D8" w:rsidRDefault="001F00D8">
      <w:pPr>
        <w:rPr>
          <w:rFonts w:ascii="Arial" w:hAnsi="Arial"/>
          <w:lang w:val="en-GB"/>
        </w:rPr>
      </w:pPr>
    </w:p>
    <w:p w14:paraId="36F533D9" w14:textId="77777777" w:rsidR="001F00D8" w:rsidRPr="000873BD" w:rsidRDefault="001F00D8" w:rsidP="001F00D8">
      <w:pPr>
        <w:jc w:val="center"/>
        <w:rPr>
          <w:b/>
          <w:sz w:val="28"/>
          <w:lang w:val="en-GB"/>
        </w:rPr>
      </w:pPr>
    </w:p>
    <w:p w14:paraId="77D2D7E2" w14:textId="77777777" w:rsidR="001F00D8" w:rsidRPr="000873BD" w:rsidRDefault="001F00D8" w:rsidP="001F00D8">
      <w:pPr>
        <w:jc w:val="center"/>
        <w:rPr>
          <w:b/>
          <w:sz w:val="28"/>
          <w:lang w:val="en-GB"/>
        </w:rPr>
      </w:pPr>
      <w:r w:rsidRPr="000873BD">
        <w:rPr>
          <w:b/>
          <w:sz w:val="28"/>
          <w:lang w:val="en-GB"/>
        </w:rPr>
        <w:t xml:space="preserve">IFA Anti-Bilbo1 (5F2B3-C8) Mouse monoclonal </w:t>
      </w:r>
      <w:proofErr w:type="spellStart"/>
      <w:r w:rsidRPr="000873BD">
        <w:rPr>
          <w:b/>
          <w:sz w:val="28"/>
          <w:lang w:val="en-GB"/>
        </w:rPr>
        <w:t>IgM</w:t>
      </w:r>
      <w:proofErr w:type="spellEnd"/>
      <w:r w:rsidRPr="000873BD">
        <w:rPr>
          <w:b/>
          <w:sz w:val="28"/>
          <w:lang w:val="en-GB"/>
        </w:rPr>
        <w:t>.</w:t>
      </w:r>
    </w:p>
    <w:p w14:paraId="6EB0E0F3" w14:textId="77777777" w:rsidR="001F00D8" w:rsidRPr="000873BD" w:rsidRDefault="001F00D8" w:rsidP="001F00D8">
      <w:pPr>
        <w:jc w:val="center"/>
        <w:rPr>
          <w:b/>
          <w:sz w:val="28"/>
          <w:lang w:val="en-GB"/>
        </w:rPr>
      </w:pPr>
    </w:p>
    <w:p w14:paraId="12B2C131" w14:textId="77777777" w:rsidR="001F00D8" w:rsidRPr="000873BD" w:rsidRDefault="001F00D8" w:rsidP="001F00D8">
      <w:pPr>
        <w:jc w:val="center"/>
        <w:rPr>
          <w:lang w:val="en-GB"/>
        </w:rPr>
      </w:pPr>
    </w:p>
    <w:p w14:paraId="6EAA3277" w14:textId="77777777" w:rsidR="001F00D8" w:rsidRPr="000873BD" w:rsidRDefault="001F00D8" w:rsidP="001F00D8">
      <w:pPr>
        <w:rPr>
          <w:sz w:val="18"/>
          <w:lang w:val="en-GB"/>
        </w:rPr>
      </w:pPr>
      <w:r w:rsidRPr="000873BD">
        <w:rPr>
          <w:sz w:val="18"/>
          <w:lang w:val="en-GB"/>
        </w:rPr>
        <w:t xml:space="preserve">This protocol is designed for </w:t>
      </w:r>
      <w:r w:rsidRPr="000873BD">
        <w:rPr>
          <w:i/>
          <w:sz w:val="18"/>
          <w:lang w:val="en-GB"/>
        </w:rPr>
        <w:t xml:space="preserve">T. brucei </w:t>
      </w:r>
      <w:proofErr w:type="spellStart"/>
      <w:r w:rsidRPr="000873BD">
        <w:rPr>
          <w:i/>
          <w:sz w:val="18"/>
          <w:lang w:val="en-GB"/>
        </w:rPr>
        <w:t>brucei</w:t>
      </w:r>
      <w:proofErr w:type="spellEnd"/>
      <w:r w:rsidRPr="000873BD">
        <w:rPr>
          <w:sz w:val="18"/>
          <w:lang w:val="en-GB"/>
        </w:rPr>
        <w:t xml:space="preserve"> 427 29.13 </w:t>
      </w:r>
      <w:proofErr w:type="spellStart"/>
      <w:r w:rsidRPr="000873BD">
        <w:rPr>
          <w:sz w:val="18"/>
          <w:lang w:val="en-GB"/>
        </w:rPr>
        <w:t>procyclic</w:t>
      </w:r>
      <w:proofErr w:type="spellEnd"/>
      <w:r w:rsidRPr="000873BD">
        <w:rPr>
          <w:sz w:val="18"/>
          <w:lang w:val="en-GB"/>
        </w:rPr>
        <w:t xml:space="preserve"> form cells using multi-well slides.</w:t>
      </w:r>
    </w:p>
    <w:p w14:paraId="125EEBE1" w14:textId="77777777" w:rsidR="001F00D8" w:rsidRPr="000873BD" w:rsidRDefault="001F00D8" w:rsidP="001F00D8">
      <w:pPr>
        <w:rPr>
          <w:sz w:val="18"/>
          <w:lang w:val="en-GB"/>
        </w:rPr>
      </w:pPr>
    </w:p>
    <w:p w14:paraId="5E8BD8E6" w14:textId="77777777" w:rsidR="001F00D8" w:rsidRPr="000873BD" w:rsidRDefault="001F00D8" w:rsidP="001F00D8">
      <w:pPr>
        <w:rPr>
          <w:b/>
          <w:sz w:val="18"/>
          <w:u w:val="single"/>
          <w:lang w:val="en-GB"/>
        </w:rPr>
      </w:pPr>
      <w:r w:rsidRPr="000873BD">
        <w:rPr>
          <w:b/>
          <w:sz w:val="18"/>
          <w:u w:val="single"/>
          <w:lang w:val="en-GB"/>
        </w:rPr>
        <w:t xml:space="preserve">Cell fixation: </w:t>
      </w:r>
    </w:p>
    <w:p w14:paraId="360CD84E" w14:textId="77777777" w:rsidR="001F00D8" w:rsidRPr="000873BD" w:rsidRDefault="001F00D8" w:rsidP="001F00D8">
      <w:pPr>
        <w:rPr>
          <w:sz w:val="18"/>
          <w:lang w:val="en-GB"/>
        </w:rPr>
      </w:pPr>
    </w:p>
    <w:p w14:paraId="25D2FFA1" w14:textId="77777777" w:rsidR="001F00D8" w:rsidRPr="000873BD" w:rsidRDefault="001F00D8" w:rsidP="001F00D8">
      <w:pPr>
        <w:rPr>
          <w:sz w:val="18"/>
          <w:lang w:val="en-GB"/>
        </w:rPr>
      </w:pPr>
      <w:r w:rsidRPr="000873BD">
        <w:rPr>
          <w:sz w:val="18"/>
          <w:lang w:val="en-GB"/>
        </w:rPr>
        <w:t>Cells can be harvested by centrifugation 1</w:t>
      </w:r>
      <w:proofErr w:type="gramStart"/>
      <w:r w:rsidRPr="000873BD">
        <w:rPr>
          <w:sz w:val="18"/>
          <w:lang w:val="en-GB"/>
        </w:rPr>
        <w:t>,000 x</w:t>
      </w:r>
      <w:proofErr w:type="gramEnd"/>
      <w:r w:rsidRPr="000873BD">
        <w:rPr>
          <w:sz w:val="18"/>
          <w:lang w:val="en-GB"/>
        </w:rPr>
        <w:t xml:space="preserve"> g and washed by </w:t>
      </w:r>
      <w:proofErr w:type="spellStart"/>
      <w:r w:rsidRPr="000873BD">
        <w:rPr>
          <w:sz w:val="18"/>
          <w:lang w:val="en-GB"/>
        </w:rPr>
        <w:t>resuspending</w:t>
      </w:r>
      <w:proofErr w:type="spellEnd"/>
      <w:r w:rsidRPr="000873BD">
        <w:rPr>
          <w:sz w:val="18"/>
          <w:lang w:val="en-GB"/>
        </w:rPr>
        <w:t xml:space="preserve"> in an equal volume of PBS (pH 7.0).</w:t>
      </w:r>
    </w:p>
    <w:p w14:paraId="2AA58E6B" w14:textId="77777777" w:rsidR="001F00D8" w:rsidRPr="000873BD" w:rsidRDefault="001F00D8" w:rsidP="001F00D8">
      <w:pPr>
        <w:rPr>
          <w:sz w:val="18"/>
          <w:lang w:val="en-GB"/>
        </w:rPr>
      </w:pPr>
    </w:p>
    <w:p w14:paraId="2C556AED" w14:textId="77777777" w:rsidR="001F00D8" w:rsidRPr="000873BD" w:rsidRDefault="001F00D8" w:rsidP="001F00D8">
      <w:pPr>
        <w:rPr>
          <w:sz w:val="18"/>
          <w:lang w:val="en-GB"/>
        </w:rPr>
      </w:pPr>
      <w:r w:rsidRPr="000873BD">
        <w:rPr>
          <w:sz w:val="18"/>
          <w:lang w:val="en-GB"/>
        </w:rPr>
        <w:t xml:space="preserve">A second wash step may be needed and </w:t>
      </w:r>
      <w:proofErr w:type="gramStart"/>
      <w:r w:rsidRPr="000873BD">
        <w:rPr>
          <w:sz w:val="18"/>
          <w:lang w:val="en-GB"/>
        </w:rPr>
        <w:t xml:space="preserve">this can be followed by </w:t>
      </w:r>
      <w:proofErr w:type="spellStart"/>
      <w:r w:rsidRPr="000873BD">
        <w:rPr>
          <w:sz w:val="18"/>
          <w:lang w:val="en-GB"/>
        </w:rPr>
        <w:t>resuspending</w:t>
      </w:r>
      <w:proofErr w:type="spellEnd"/>
      <w:r w:rsidRPr="000873BD">
        <w:rPr>
          <w:sz w:val="18"/>
          <w:lang w:val="en-GB"/>
        </w:rPr>
        <w:t xml:space="preserve"> in 1/5th to 1/10th the original volume of cells</w:t>
      </w:r>
      <w:proofErr w:type="gramEnd"/>
      <w:r w:rsidRPr="000873BD">
        <w:rPr>
          <w:sz w:val="18"/>
          <w:lang w:val="en-GB"/>
        </w:rPr>
        <w:t>.</w:t>
      </w:r>
    </w:p>
    <w:p w14:paraId="63F3C795" w14:textId="77777777" w:rsidR="001F00D8" w:rsidRPr="000873BD" w:rsidRDefault="001F00D8" w:rsidP="001F00D8">
      <w:pPr>
        <w:rPr>
          <w:sz w:val="18"/>
          <w:lang w:val="en-GB"/>
        </w:rPr>
      </w:pPr>
    </w:p>
    <w:p w14:paraId="1A3C95E5" w14:textId="77777777" w:rsidR="001F00D8" w:rsidRDefault="001F00D8" w:rsidP="001F00D8">
      <w:pPr>
        <w:rPr>
          <w:sz w:val="18"/>
          <w:lang w:val="en-GB"/>
        </w:rPr>
      </w:pPr>
      <w:proofErr w:type="gramStart"/>
      <w:r>
        <w:rPr>
          <w:sz w:val="18"/>
          <w:lang w:val="en-GB"/>
        </w:rPr>
        <w:t>PCF</w:t>
      </w:r>
      <w:r w:rsidRPr="000873BD">
        <w:rPr>
          <w:sz w:val="18"/>
          <w:lang w:val="en-GB"/>
        </w:rPr>
        <w:t xml:space="preserve"> </w:t>
      </w:r>
      <w:r>
        <w:rPr>
          <w:sz w:val="18"/>
          <w:lang w:val="en-GB"/>
        </w:rPr>
        <w:t>:</w:t>
      </w:r>
      <w:proofErr w:type="gramEnd"/>
      <w:r>
        <w:rPr>
          <w:sz w:val="18"/>
          <w:lang w:val="en-GB"/>
        </w:rPr>
        <w:t xml:space="preserve"> they </w:t>
      </w:r>
      <w:r w:rsidRPr="000873BD">
        <w:rPr>
          <w:sz w:val="18"/>
          <w:lang w:val="en-GB"/>
        </w:rPr>
        <w:t>stick to poly-l-lysine coated slides</w:t>
      </w:r>
    </w:p>
    <w:p w14:paraId="214F21D9" w14:textId="77777777" w:rsidR="001F00D8" w:rsidRPr="000873BD" w:rsidRDefault="001F00D8" w:rsidP="001F00D8">
      <w:pPr>
        <w:rPr>
          <w:sz w:val="18"/>
          <w:lang w:val="en-GB"/>
        </w:rPr>
      </w:pPr>
      <w:r>
        <w:rPr>
          <w:sz w:val="18"/>
          <w:lang w:val="en-GB"/>
        </w:rPr>
        <w:t xml:space="preserve">BSF: they don’t stick well and tend to detach. So, what we do is to pellet the cells and </w:t>
      </w:r>
      <w:proofErr w:type="spellStart"/>
      <w:r>
        <w:rPr>
          <w:sz w:val="18"/>
          <w:lang w:val="en-GB"/>
        </w:rPr>
        <w:t>resuspend</w:t>
      </w:r>
      <w:proofErr w:type="spellEnd"/>
      <w:r>
        <w:rPr>
          <w:sz w:val="18"/>
          <w:lang w:val="en-GB"/>
        </w:rPr>
        <w:t xml:space="preserve"> them in a small volume of extraction solution and load immediately on poly-l-lysine coated slide. </w:t>
      </w:r>
    </w:p>
    <w:p w14:paraId="73D24963" w14:textId="77777777" w:rsidR="001F00D8" w:rsidRPr="000873BD" w:rsidRDefault="001F00D8" w:rsidP="001F00D8">
      <w:pPr>
        <w:rPr>
          <w:sz w:val="18"/>
          <w:lang w:val="en-GB"/>
        </w:rPr>
      </w:pPr>
    </w:p>
    <w:p w14:paraId="655646B6" w14:textId="77777777" w:rsidR="001F00D8" w:rsidRPr="000873BD" w:rsidRDefault="001F00D8" w:rsidP="001F00D8">
      <w:pPr>
        <w:rPr>
          <w:sz w:val="18"/>
          <w:lang w:val="en-GB"/>
        </w:rPr>
      </w:pPr>
      <w:r w:rsidRPr="000873BD">
        <w:rPr>
          <w:sz w:val="18"/>
          <w:lang w:val="en-GB"/>
        </w:rPr>
        <w:t>Cells should be gently settled on Poly-L-Lysine coated slides for 5 minutes (25µL/well).</w:t>
      </w:r>
    </w:p>
    <w:p w14:paraId="39E395C0" w14:textId="77777777" w:rsidR="001F00D8" w:rsidRPr="000873BD" w:rsidRDefault="001F00D8" w:rsidP="001F00D8">
      <w:pPr>
        <w:rPr>
          <w:sz w:val="18"/>
          <w:lang w:val="en-GB"/>
        </w:rPr>
      </w:pPr>
    </w:p>
    <w:p w14:paraId="6AF4B439" w14:textId="77777777" w:rsidR="001F00D8" w:rsidRPr="000873BD" w:rsidRDefault="001F00D8" w:rsidP="001F00D8">
      <w:pPr>
        <w:rPr>
          <w:b/>
          <w:sz w:val="18"/>
          <w:u w:val="single"/>
          <w:lang w:val="en-GB"/>
        </w:rPr>
      </w:pPr>
      <w:r w:rsidRPr="000873BD">
        <w:rPr>
          <w:b/>
          <w:sz w:val="18"/>
          <w:u w:val="single"/>
          <w:lang w:val="en-GB"/>
        </w:rPr>
        <w:t xml:space="preserve">Extraction </w:t>
      </w:r>
      <w:proofErr w:type="gramStart"/>
      <w:r w:rsidRPr="000873BD">
        <w:rPr>
          <w:b/>
          <w:sz w:val="18"/>
          <w:u w:val="single"/>
          <w:lang w:val="en-GB"/>
        </w:rPr>
        <w:t>cells :</w:t>
      </w:r>
      <w:proofErr w:type="gramEnd"/>
    </w:p>
    <w:p w14:paraId="48B2E7DE" w14:textId="77777777" w:rsidR="001F00D8" w:rsidRPr="000873BD" w:rsidRDefault="001F00D8" w:rsidP="001F00D8">
      <w:pPr>
        <w:rPr>
          <w:b/>
          <w:sz w:val="18"/>
          <w:lang w:val="en-GB"/>
        </w:rPr>
      </w:pPr>
    </w:p>
    <w:p w14:paraId="1275FE8D" w14:textId="77777777" w:rsidR="001F00D8" w:rsidRPr="000873BD" w:rsidRDefault="001F00D8" w:rsidP="001F00D8">
      <w:pPr>
        <w:rPr>
          <w:sz w:val="18"/>
          <w:lang w:val="en-GB"/>
        </w:rPr>
      </w:pPr>
      <w:proofErr w:type="gramStart"/>
      <w:r w:rsidRPr="000873BD">
        <w:rPr>
          <w:sz w:val="18"/>
          <w:lang w:val="en-GB"/>
        </w:rPr>
        <w:t xml:space="preserve">Extract for 5 minutes </w:t>
      </w:r>
      <w:r>
        <w:rPr>
          <w:sz w:val="18"/>
          <w:lang w:val="en-GB"/>
        </w:rPr>
        <w:t>with</w:t>
      </w:r>
      <w:r w:rsidRPr="000873BD">
        <w:rPr>
          <w:sz w:val="18"/>
          <w:lang w:val="en-GB"/>
        </w:rPr>
        <w:t xml:space="preserve"> a 25-50µL </w:t>
      </w:r>
      <w:r>
        <w:rPr>
          <w:sz w:val="18"/>
          <w:lang w:val="en-GB"/>
        </w:rPr>
        <w:t>drop per well</w:t>
      </w:r>
      <w:r w:rsidRPr="000873BD">
        <w:rPr>
          <w:sz w:val="18"/>
          <w:lang w:val="en-GB"/>
        </w:rPr>
        <w:t xml:space="preserve"> of 0.25% NP40 in 100mM PIPES, 1mM MgCl</w:t>
      </w:r>
      <w:r w:rsidRPr="000873BD">
        <w:rPr>
          <w:sz w:val="18"/>
          <w:szCs w:val="18"/>
          <w:vertAlign w:val="subscript"/>
          <w:lang w:val="en-GB"/>
        </w:rPr>
        <w:t>2</w:t>
      </w:r>
      <w:r w:rsidRPr="000873BD">
        <w:rPr>
          <w:sz w:val="18"/>
          <w:lang w:val="en-GB"/>
        </w:rPr>
        <w:t>.</w:t>
      </w:r>
      <w:r>
        <w:rPr>
          <w:sz w:val="18"/>
          <w:lang w:val="en-GB"/>
        </w:rPr>
        <w:t xml:space="preserve"> (you can also use 1% instead of 0.25% NP40 as for most people in the lab, 1% is better).</w:t>
      </w:r>
      <w:proofErr w:type="gramEnd"/>
    </w:p>
    <w:p w14:paraId="53B324F6" w14:textId="77777777" w:rsidR="001F00D8" w:rsidRPr="000873BD" w:rsidRDefault="001F00D8" w:rsidP="001F00D8">
      <w:pPr>
        <w:rPr>
          <w:sz w:val="18"/>
          <w:lang w:val="en-GB"/>
        </w:rPr>
      </w:pPr>
    </w:p>
    <w:p w14:paraId="1A9DE4FC" w14:textId="77777777" w:rsidR="001F00D8" w:rsidRPr="000873BD" w:rsidRDefault="001F00D8" w:rsidP="001F00D8">
      <w:pPr>
        <w:rPr>
          <w:sz w:val="18"/>
          <w:lang w:val="en-GB"/>
        </w:rPr>
      </w:pPr>
      <w:r w:rsidRPr="000873BD">
        <w:rPr>
          <w:sz w:val="18"/>
          <w:lang w:val="en-GB"/>
        </w:rPr>
        <w:t>A second extraction may</w:t>
      </w:r>
      <w:r>
        <w:rPr>
          <w:sz w:val="18"/>
          <w:lang w:val="en-GB"/>
        </w:rPr>
        <w:t xml:space="preserve"> </w:t>
      </w:r>
      <w:r w:rsidRPr="000873BD">
        <w:rPr>
          <w:sz w:val="18"/>
          <w:lang w:val="en-GB"/>
        </w:rPr>
        <w:t>be needed for resistant cells or a large number of cells.</w:t>
      </w:r>
    </w:p>
    <w:p w14:paraId="36665570" w14:textId="77777777" w:rsidR="001F00D8" w:rsidRPr="000873BD" w:rsidRDefault="001F00D8" w:rsidP="001F00D8">
      <w:pPr>
        <w:rPr>
          <w:sz w:val="18"/>
          <w:lang w:val="en-GB"/>
        </w:rPr>
      </w:pPr>
    </w:p>
    <w:p w14:paraId="0EE884E1" w14:textId="77777777" w:rsidR="001F00D8" w:rsidRPr="000873BD" w:rsidRDefault="001F00D8" w:rsidP="001F00D8">
      <w:pPr>
        <w:rPr>
          <w:sz w:val="18"/>
          <w:lang w:val="en-GB"/>
        </w:rPr>
      </w:pPr>
      <w:r w:rsidRPr="000873BD">
        <w:rPr>
          <w:sz w:val="18"/>
          <w:lang w:val="en-GB"/>
        </w:rPr>
        <w:t>Wash 2</w:t>
      </w:r>
      <w:r>
        <w:rPr>
          <w:sz w:val="18"/>
          <w:lang w:val="en-GB"/>
        </w:rPr>
        <w:t>-3</w:t>
      </w:r>
      <w:r w:rsidRPr="000873BD">
        <w:rPr>
          <w:sz w:val="18"/>
          <w:lang w:val="en-GB"/>
        </w:rPr>
        <w:t xml:space="preserve"> x 5 minutes in 100mM PIPES, 1mM MgCl</w:t>
      </w:r>
      <w:r w:rsidRPr="000873BD">
        <w:rPr>
          <w:sz w:val="18"/>
          <w:szCs w:val="18"/>
          <w:vertAlign w:val="subscript"/>
          <w:lang w:val="en-GB"/>
        </w:rPr>
        <w:t>2</w:t>
      </w:r>
      <w:r w:rsidRPr="000873BD">
        <w:rPr>
          <w:sz w:val="18"/>
          <w:lang w:val="en-GB"/>
        </w:rPr>
        <w:t xml:space="preserve"> (50</w:t>
      </w:r>
      <w:r w:rsidRPr="000873BD">
        <w:rPr>
          <w:sz w:val="18"/>
          <w:lang w:val="en-GB"/>
        </w:rPr>
        <w:sym w:font="Symbol" w:char="F06D"/>
      </w:r>
      <w:r w:rsidRPr="000873BD">
        <w:rPr>
          <w:sz w:val="18"/>
          <w:lang w:val="en-GB"/>
        </w:rPr>
        <w:t>L/well).</w:t>
      </w:r>
    </w:p>
    <w:p w14:paraId="093E6164" w14:textId="77777777" w:rsidR="001F00D8" w:rsidRPr="000873BD" w:rsidRDefault="001F00D8" w:rsidP="001F00D8">
      <w:pPr>
        <w:rPr>
          <w:sz w:val="18"/>
          <w:lang w:val="en-GB"/>
        </w:rPr>
      </w:pPr>
    </w:p>
    <w:p w14:paraId="392AEEE7" w14:textId="77777777" w:rsidR="001F00D8" w:rsidRPr="000873BD" w:rsidRDefault="001F00D8" w:rsidP="001F00D8">
      <w:pPr>
        <w:rPr>
          <w:sz w:val="18"/>
          <w:lang w:val="en-GB"/>
        </w:rPr>
      </w:pPr>
      <w:proofErr w:type="gramStart"/>
      <w:r w:rsidRPr="000873BD">
        <w:rPr>
          <w:sz w:val="18"/>
          <w:lang w:val="en-GB"/>
        </w:rPr>
        <w:t>Fix by immersion in pre-cooled -20°C M</w:t>
      </w:r>
      <w:r>
        <w:rPr>
          <w:sz w:val="18"/>
          <w:lang w:val="en-GB"/>
        </w:rPr>
        <w:t>ethanol for at least 30 minutes and r</w:t>
      </w:r>
      <w:r w:rsidRPr="000873BD">
        <w:rPr>
          <w:sz w:val="18"/>
          <w:lang w:val="en-GB"/>
        </w:rPr>
        <w:t>ehydrate/Wash 2 x 5 minutes in PBS (25-50µL/well).</w:t>
      </w:r>
      <w:proofErr w:type="gramEnd"/>
      <w:r>
        <w:rPr>
          <w:sz w:val="18"/>
          <w:lang w:val="en-GB"/>
        </w:rPr>
        <w:t xml:space="preserve"> Or fix in 3% Paraformaldehyde (in PBS) for </w:t>
      </w:r>
      <w:r w:rsidRPr="005A0C9E">
        <w:rPr>
          <w:sz w:val="18"/>
          <w:lang w:val="en-GB"/>
        </w:rPr>
        <w:t>10 min and neutralize with 100 mM glycine for 5 min (2x) then wash in PBS</w:t>
      </w:r>
      <w:r>
        <w:rPr>
          <w:sz w:val="18"/>
          <w:lang w:val="en-GB"/>
        </w:rPr>
        <w:t>.</w:t>
      </w:r>
    </w:p>
    <w:p w14:paraId="3F1BE8E3" w14:textId="77777777" w:rsidR="001F00D8" w:rsidRPr="000873BD" w:rsidRDefault="001F00D8" w:rsidP="001F00D8">
      <w:pPr>
        <w:rPr>
          <w:sz w:val="18"/>
          <w:lang w:val="en-GB"/>
        </w:rPr>
      </w:pPr>
    </w:p>
    <w:p w14:paraId="2CC2258E" w14:textId="77777777" w:rsidR="001F00D8" w:rsidRPr="000873BD" w:rsidRDefault="001F00D8" w:rsidP="001F00D8">
      <w:pPr>
        <w:rPr>
          <w:b/>
          <w:sz w:val="18"/>
          <w:u w:val="single"/>
          <w:lang w:val="en-GB"/>
        </w:rPr>
      </w:pPr>
      <w:proofErr w:type="gramStart"/>
      <w:r w:rsidRPr="000873BD">
        <w:rPr>
          <w:b/>
          <w:sz w:val="18"/>
          <w:u w:val="single"/>
          <w:lang w:val="en-GB"/>
        </w:rPr>
        <w:t>Note :</w:t>
      </w:r>
      <w:proofErr w:type="gramEnd"/>
      <w:r w:rsidRPr="000873BD">
        <w:rPr>
          <w:b/>
          <w:sz w:val="18"/>
          <w:u w:val="single"/>
          <w:lang w:val="en-GB"/>
        </w:rPr>
        <w:t xml:space="preserve"> Anti-Bilbo1 (5F2B3-C8) does not work on non-extracted cells </w:t>
      </w:r>
      <w:r>
        <w:rPr>
          <w:b/>
          <w:sz w:val="18"/>
          <w:u w:val="single"/>
          <w:lang w:val="en-GB"/>
        </w:rPr>
        <w:t>(whole cells)</w:t>
      </w:r>
      <w:r w:rsidRPr="000873BD">
        <w:rPr>
          <w:b/>
          <w:sz w:val="18"/>
          <w:u w:val="single"/>
          <w:lang w:val="en-GB"/>
        </w:rPr>
        <w:t>:</w:t>
      </w:r>
    </w:p>
    <w:p w14:paraId="2F27914D" w14:textId="77777777" w:rsidR="001F00D8" w:rsidRPr="000873BD" w:rsidRDefault="001F00D8" w:rsidP="001F00D8">
      <w:pPr>
        <w:rPr>
          <w:sz w:val="18"/>
          <w:lang w:val="en-GB"/>
        </w:rPr>
      </w:pPr>
    </w:p>
    <w:p w14:paraId="1BFE1336" w14:textId="77777777" w:rsidR="001F00D8" w:rsidRPr="000873BD" w:rsidRDefault="001F00D8" w:rsidP="001F00D8">
      <w:pPr>
        <w:rPr>
          <w:sz w:val="18"/>
          <w:lang w:val="en-GB"/>
        </w:rPr>
      </w:pPr>
      <w:r w:rsidRPr="000873BD">
        <w:rPr>
          <w:sz w:val="18"/>
          <w:lang w:val="en-GB"/>
        </w:rPr>
        <w:t xml:space="preserve">Incubate </w:t>
      </w:r>
      <w:r w:rsidRPr="002F6D9E">
        <w:rPr>
          <w:sz w:val="18"/>
          <w:lang w:val="en-GB"/>
        </w:rPr>
        <w:t xml:space="preserve">Anti-Bilbo1 </w:t>
      </w:r>
      <w:r w:rsidRPr="000873BD">
        <w:rPr>
          <w:sz w:val="18"/>
          <w:lang w:val="en-GB"/>
        </w:rPr>
        <w:t>antibody (1 hour at room temp) in a moist chamber (25-50µL/well).</w:t>
      </w:r>
    </w:p>
    <w:p w14:paraId="7D33C918" w14:textId="77777777" w:rsidR="001F00D8" w:rsidRPr="000873BD" w:rsidRDefault="001F00D8" w:rsidP="001F00D8">
      <w:pPr>
        <w:rPr>
          <w:sz w:val="18"/>
          <w:lang w:val="en-GB"/>
        </w:rPr>
      </w:pPr>
    </w:p>
    <w:p w14:paraId="46B68CB0" w14:textId="77777777" w:rsidR="001F00D8" w:rsidRPr="000873BD" w:rsidRDefault="001F00D8" w:rsidP="001F00D8">
      <w:pPr>
        <w:rPr>
          <w:sz w:val="18"/>
          <w:lang w:val="en-GB"/>
        </w:rPr>
      </w:pPr>
      <w:r w:rsidRPr="000873BD">
        <w:rPr>
          <w:sz w:val="18"/>
          <w:lang w:val="en-GB"/>
        </w:rPr>
        <w:t xml:space="preserve">This batch of </w:t>
      </w:r>
      <w:r w:rsidRPr="002F6D9E">
        <w:rPr>
          <w:sz w:val="18"/>
          <w:lang w:val="en-GB"/>
        </w:rPr>
        <w:t xml:space="preserve">Anti-Bilbo1 </w:t>
      </w:r>
      <w:r w:rsidRPr="000873BD">
        <w:rPr>
          <w:sz w:val="18"/>
          <w:lang w:val="en-GB"/>
        </w:rPr>
        <w:t>clone 5F2B3-C8 can be used diluted 1:5</w:t>
      </w:r>
      <w:r>
        <w:rPr>
          <w:sz w:val="18"/>
          <w:lang w:val="en-GB"/>
        </w:rPr>
        <w:t xml:space="preserve"> to 1:10</w:t>
      </w:r>
      <w:r w:rsidRPr="000873BD">
        <w:rPr>
          <w:sz w:val="18"/>
          <w:lang w:val="en-GB"/>
        </w:rPr>
        <w:t xml:space="preserve"> in PBS</w:t>
      </w:r>
      <w:r>
        <w:rPr>
          <w:sz w:val="18"/>
          <w:lang w:val="en-GB"/>
        </w:rPr>
        <w:t>.</w:t>
      </w:r>
      <w:r w:rsidRPr="000873BD">
        <w:rPr>
          <w:sz w:val="18"/>
          <w:lang w:val="en-GB"/>
        </w:rPr>
        <w:t xml:space="preserve"> (It is a Mouse monoclonal </w:t>
      </w:r>
      <w:proofErr w:type="spellStart"/>
      <w:r w:rsidRPr="000873BD">
        <w:rPr>
          <w:sz w:val="18"/>
          <w:lang w:val="en-GB"/>
        </w:rPr>
        <w:t>IgM</w:t>
      </w:r>
      <w:proofErr w:type="spellEnd"/>
      <w:r w:rsidRPr="000873BD">
        <w:rPr>
          <w:sz w:val="18"/>
          <w:lang w:val="en-GB"/>
        </w:rPr>
        <w:t>).</w:t>
      </w:r>
    </w:p>
    <w:p w14:paraId="64401639" w14:textId="77777777" w:rsidR="001F00D8" w:rsidRPr="000873BD" w:rsidRDefault="001F00D8" w:rsidP="001F00D8">
      <w:pPr>
        <w:rPr>
          <w:sz w:val="18"/>
          <w:lang w:val="en-GB"/>
        </w:rPr>
      </w:pPr>
    </w:p>
    <w:p w14:paraId="09A18431" w14:textId="77777777" w:rsidR="001F00D8" w:rsidRPr="002F6D9E" w:rsidRDefault="001F00D8" w:rsidP="001F00D8">
      <w:pPr>
        <w:rPr>
          <w:sz w:val="18"/>
          <w:lang w:val="en-GB"/>
        </w:rPr>
      </w:pPr>
      <w:r w:rsidRPr="000873BD">
        <w:rPr>
          <w:sz w:val="18"/>
          <w:lang w:val="en-GB"/>
        </w:rPr>
        <w:t xml:space="preserve">After incubation of </w:t>
      </w:r>
      <w:r w:rsidRPr="002F6D9E">
        <w:rPr>
          <w:sz w:val="18"/>
          <w:lang w:val="en-GB"/>
        </w:rPr>
        <w:t xml:space="preserve">Anti-Bilbo1, </w:t>
      </w:r>
      <w:r w:rsidRPr="000873BD">
        <w:rPr>
          <w:sz w:val="18"/>
          <w:lang w:val="en-GB"/>
        </w:rPr>
        <w:t xml:space="preserve">wash </w:t>
      </w:r>
      <w:r w:rsidRPr="002F6D9E">
        <w:rPr>
          <w:sz w:val="18"/>
          <w:lang w:val="en-GB"/>
        </w:rPr>
        <w:t xml:space="preserve">2 times 5 minutes in 50 </w:t>
      </w:r>
      <w:r w:rsidRPr="002F6D9E">
        <w:rPr>
          <w:sz w:val="18"/>
          <w:lang w:val="en-GB"/>
        </w:rPr>
        <w:sym w:font="Symbol" w:char="F06D"/>
      </w:r>
      <w:r w:rsidRPr="002F6D9E">
        <w:rPr>
          <w:sz w:val="18"/>
          <w:lang w:val="en-GB"/>
        </w:rPr>
        <w:t xml:space="preserve">L </w:t>
      </w:r>
      <w:r w:rsidRPr="000873BD">
        <w:rPr>
          <w:sz w:val="18"/>
          <w:lang w:val="en-GB"/>
        </w:rPr>
        <w:t>PBS</w:t>
      </w:r>
      <w:r>
        <w:rPr>
          <w:sz w:val="18"/>
          <w:lang w:val="en-GB"/>
        </w:rPr>
        <w:t xml:space="preserve"> per well</w:t>
      </w:r>
      <w:r w:rsidRPr="002F6D9E">
        <w:rPr>
          <w:sz w:val="18"/>
          <w:lang w:val="en-GB"/>
        </w:rPr>
        <w:t>.</w:t>
      </w:r>
    </w:p>
    <w:p w14:paraId="14590C78" w14:textId="77777777" w:rsidR="001F00D8" w:rsidRPr="002F6D9E" w:rsidRDefault="001F00D8" w:rsidP="001F00D8">
      <w:pPr>
        <w:rPr>
          <w:sz w:val="18"/>
          <w:lang w:val="en-GB"/>
        </w:rPr>
      </w:pPr>
    </w:p>
    <w:p w14:paraId="374001B4" w14:textId="77777777" w:rsidR="001F00D8" w:rsidRPr="000873BD" w:rsidRDefault="001F00D8" w:rsidP="001F00D8">
      <w:pPr>
        <w:rPr>
          <w:sz w:val="18"/>
          <w:lang w:val="en-GB"/>
        </w:rPr>
      </w:pPr>
      <w:r w:rsidRPr="000873BD">
        <w:rPr>
          <w:sz w:val="18"/>
          <w:lang w:val="en-GB"/>
        </w:rPr>
        <w:t>Incubate w</w:t>
      </w:r>
      <w:r>
        <w:rPr>
          <w:sz w:val="18"/>
          <w:lang w:val="en-GB"/>
        </w:rPr>
        <w:t>ith</w:t>
      </w:r>
      <w:r w:rsidRPr="000873BD">
        <w:rPr>
          <w:sz w:val="18"/>
          <w:lang w:val="en-GB"/>
        </w:rPr>
        <w:t xml:space="preserve"> </w:t>
      </w:r>
      <w:r>
        <w:rPr>
          <w:sz w:val="18"/>
          <w:lang w:val="en-GB"/>
        </w:rPr>
        <w:t xml:space="preserve">your secondary </w:t>
      </w:r>
      <w:r w:rsidRPr="000873BD">
        <w:rPr>
          <w:sz w:val="18"/>
          <w:lang w:val="en-GB"/>
        </w:rPr>
        <w:t xml:space="preserve">antibody </w:t>
      </w:r>
      <w:r>
        <w:rPr>
          <w:sz w:val="18"/>
          <w:lang w:val="en-GB"/>
        </w:rPr>
        <w:t xml:space="preserve">for </w:t>
      </w:r>
      <w:r w:rsidRPr="000873BD">
        <w:rPr>
          <w:sz w:val="18"/>
          <w:lang w:val="en-GB"/>
        </w:rPr>
        <w:t>1 hour at Room temp</w:t>
      </w:r>
      <w:r>
        <w:rPr>
          <w:sz w:val="18"/>
          <w:lang w:val="en-GB"/>
        </w:rPr>
        <w:t xml:space="preserve"> (</w:t>
      </w:r>
      <w:r w:rsidRPr="000873BD">
        <w:rPr>
          <w:sz w:val="18"/>
          <w:lang w:val="en-GB"/>
        </w:rPr>
        <w:t xml:space="preserve">Anti mouse </w:t>
      </w:r>
      <w:proofErr w:type="spellStart"/>
      <w:r w:rsidRPr="000873BD">
        <w:rPr>
          <w:sz w:val="18"/>
          <w:lang w:val="en-GB"/>
        </w:rPr>
        <w:t>IgM</w:t>
      </w:r>
      <w:proofErr w:type="spellEnd"/>
      <w:r w:rsidRPr="000873BD">
        <w:rPr>
          <w:sz w:val="18"/>
          <w:lang w:val="en-GB"/>
        </w:rPr>
        <w:t xml:space="preserve"> specific or </w:t>
      </w:r>
      <w:proofErr w:type="spellStart"/>
      <w:r w:rsidRPr="000873BD">
        <w:rPr>
          <w:sz w:val="18"/>
          <w:lang w:val="en-GB"/>
        </w:rPr>
        <w:t>IgG</w:t>
      </w:r>
      <w:proofErr w:type="spellEnd"/>
      <w:r w:rsidRPr="000873BD">
        <w:rPr>
          <w:sz w:val="18"/>
          <w:lang w:val="en-GB"/>
        </w:rPr>
        <w:t xml:space="preserve"> whole molecule</w:t>
      </w:r>
      <w:r>
        <w:rPr>
          <w:sz w:val="18"/>
          <w:lang w:val="en-GB"/>
        </w:rPr>
        <w:t xml:space="preserve"> (H+L))</w:t>
      </w:r>
      <w:r w:rsidRPr="000873BD">
        <w:rPr>
          <w:sz w:val="18"/>
          <w:lang w:val="en-GB"/>
        </w:rPr>
        <w:t>.</w:t>
      </w:r>
    </w:p>
    <w:p w14:paraId="2D8E3361" w14:textId="77777777" w:rsidR="001F00D8" w:rsidRPr="000873BD" w:rsidRDefault="001F00D8" w:rsidP="001F00D8">
      <w:pPr>
        <w:rPr>
          <w:sz w:val="18"/>
          <w:lang w:val="en-GB"/>
        </w:rPr>
      </w:pPr>
    </w:p>
    <w:p w14:paraId="4355D3AD" w14:textId="77777777" w:rsidR="001F00D8" w:rsidRPr="002F6D9E" w:rsidRDefault="001F00D8" w:rsidP="001F00D8">
      <w:pPr>
        <w:rPr>
          <w:sz w:val="18"/>
          <w:lang w:val="en-GB"/>
        </w:rPr>
      </w:pPr>
      <w:r w:rsidRPr="000873BD">
        <w:rPr>
          <w:sz w:val="18"/>
          <w:lang w:val="en-GB"/>
        </w:rPr>
        <w:t>After secondary antibody incubation</w:t>
      </w:r>
      <w:r w:rsidRPr="002F6D9E">
        <w:rPr>
          <w:sz w:val="18"/>
          <w:lang w:val="en-GB"/>
        </w:rPr>
        <w:t xml:space="preserve">, </w:t>
      </w:r>
      <w:r w:rsidRPr="000873BD">
        <w:rPr>
          <w:sz w:val="18"/>
          <w:lang w:val="en-GB"/>
        </w:rPr>
        <w:t xml:space="preserve">wash the slide </w:t>
      </w:r>
      <w:r w:rsidRPr="002F6D9E">
        <w:rPr>
          <w:sz w:val="18"/>
          <w:lang w:val="en-GB"/>
        </w:rPr>
        <w:t xml:space="preserve">2 times 5 minutes in 50 </w:t>
      </w:r>
      <w:r w:rsidRPr="002F6D9E">
        <w:rPr>
          <w:sz w:val="18"/>
          <w:lang w:val="en-GB"/>
        </w:rPr>
        <w:sym w:font="Symbol" w:char="F06D"/>
      </w:r>
      <w:r w:rsidRPr="002F6D9E">
        <w:rPr>
          <w:sz w:val="18"/>
          <w:lang w:val="en-GB"/>
        </w:rPr>
        <w:t xml:space="preserve">L </w:t>
      </w:r>
      <w:r w:rsidRPr="000873BD">
        <w:rPr>
          <w:sz w:val="18"/>
          <w:lang w:val="en-GB"/>
        </w:rPr>
        <w:t>PBS</w:t>
      </w:r>
      <w:r w:rsidRPr="002F6D9E">
        <w:rPr>
          <w:sz w:val="18"/>
          <w:lang w:val="en-GB"/>
        </w:rPr>
        <w:t>.</w:t>
      </w:r>
    </w:p>
    <w:p w14:paraId="4EA6599B" w14:textId="77777777" w:rsidR="001F00D8" w:rsidRPr="002F6D9E" w:rsidRDefault="001F00D8" w:rsidP="001F00D8">
      <w:pPr>
        <w:rPr>
          <w:sz w:val="18"/>
          <w:lang w:val="en-GB"/>
        </w:rPr>
      </w:pPr>
    </w:p>
    <w:p w14:paraId="5EC86D44" w14:textId="77777777" w:rsidR="001F00D8" w:rsidRPr="000873BD" w:rsidRDefault="001F00D8" w:rsidP="001F00D8">
      <w:pPr>
        <w:rPr>
          <w:sz w:val="18"/>
          <w:lang w:val="en-GB"/>
        </w:rPr>
      </w:pPr>
      <w:r w:rsidRPr="000873BD">
        <w:rPr>
          <w:sz w:val="18"/>
          <w:lang w:val="en-GB"/>
        </w:rPr>
        <w:t xml:space="preserve">Add </w:t>
      </w:r>
      <w:proofErr w:type="gramStart"/>
      <w:r w:rsidRPr="000873BD">
        <w:rPr>
          <w:sz w:val="18"/>
          <w:lang w:val="en-GB"/>
        </w:rPr>
        <w:t>DAPI :</w:t>
      </w:r>
      <w:proofErr w:type="gramEnd"/>
      <w:r w:rsidRPr="002F6D9E">
        <w:rPr>
          <w:sz w:val="18"/>
          <w:lang w:val="en-GB"/>
        </w:rPr>
        <w:t xml:space="preserve"> 25 </w:t>
      </w:r>
      <w:r w:rsidRPr="002F6D9E">
        <w:rPr>
          <w:sz w:val="18"/>
          <w:lang w:val="en-GB"/>
        </w:rPr>
        <w:sym w:font="Symbol" w:char="F06D"/>
      </w:r>
      <w:r w:rsidRPr="002F6D9E">
        <w:rPr>
          <w:sz w:val="18"/>
          <w:lang w:val="en-GB"/>
        </w:rPr>
        <w:t xml:space="preserve">L of 10 </w:t>
      </w:r>
      <w:r w:rsidRPr="002F6D9E">
        <w:rPr>
          <w:sz w:val="18"/>
          <w:lang w:val="en-GB"/>
        </w:rPr>
        <w:sym w:font="Symbol" w:char="F06D"/>
      </w:r>
      <w:r w:rsidRPr="002F6D9E">
        <w:rPr>
          <w:sz w:val="18"/>
          <w:lang w:val="en-GB"/>
        </w:rPr>
        <w:t>g/mL in PBS for 3 minutes.</w:t>
      </w:r>
    </w:p>
    <w:p w14:paraId="4A14C15D" w14:textId="77777777" w:rsidR="001F00D8" w:rsidRPr="000873BD" w:rsidRDefault="001F00D8" w:rsidP="001F00D8">
      <w:pPr>
        <w:rPr>
          <w:sz w:val="18"/>
          <w:lang w:val="en-GB"/>
        </w:rPr>
      </w:pPr>
    </w:p>
    <w:p w14:paraId="194AE9B3" w14:textId="77777777" w:rsidR="001F00D8" w:rsidRPr="000873BD" w:rsidRDefault="001F00D8" w:rsidP="001F00D8">
      <w:pPr>
        <w:rPr>
          <w:sz w:val="18"/>
          <w:lang w:val="en-GB"/>
        </w:rPr>
      </w:pPr>
      <w:r>
        <w:rPr>
          <w:sz w:val="18"/>
          <w:lang w:val="en-GB"/>
        </w:rPr>
        <w:t>Mounting/</w:t>
      </w:r>
      <w:proofErr w:type="spellStart"/>
      <w:r w:rsidRPr="000873BD">
        <w:rPr>
          <w:sz w:val="18"/>
          <w:lang w:val="en-GB"/>
        </w:rPr>
        <w:t>Antifad</w:t>
      </w:r>
      <w:r>
        <w:rPr>
          <w:sz w:val="18"/>
          <w:lang w:val="en-GB"/>
        </w:rPr>
        <w:t>ing</w:t>
      </w:r>
      <w:proofErr w:type="spellEnd"/>
      <w:r w:rsidRPr="000873BD">
        <w:rPr>
          <w:sz w:val="18"/>
          <w:lang w:val="en-GB"/>
        </w:rPr>
        <w:t xml:space="preserve"> </w:t>
      </w:r>
      <w:r>
        <w:rPr>
          <w:sz w:val="18"/>
          <w:lang w:val="en-GB"/>
        </w:rPr>
        <w:t>solution</w:t>
      </w:r>
      <w:r w:rsidRPr="000873BD">
        <w:rPr>
          <w:sz w:val="18"/>
          <w:lang w:val="en-GB"/>
        </w:rPr>
        <w:t xml:space="preserve">: we use </w:t>
      </w:r>
      <w:proofErr w:type="spellStart"/>
      <w:r w:rsidRPr="000873BD">
        <w:rPr>
          <w:sz w:val="18"/>
          <w:lang w:val="en-GB"/>
        </w:rPr>
        <w:t>Slowfade</w:t>
      </w:r>
      <w:proofErr w:type="spellEnd"/>
      <w:r w:rsidRPr="000873BD">
        <w:rPr>
          <w:sz w:val="18"/>
          <w:lang w:val="en-GB"/>
        </w:rPr>
        <w:t xml:space="preserve"> Molecular Probes #S-36936</w:t>
      </w:r>
    </w:p>
    <w:p w14:paraId="69F4347E" w14:textId="77777777" w:rsidR="001F00D8" w:rsidRPr="000873BD" w:rsidRDefault="001F00D8" w:rsidP="001F00D8">
      <w:pPr>
        <w:rPr>
          <w:sz w:val="18"/>
          <w:lang w:val="en-GB"/>
        </w:rPr>
      </w:pPr>
    </w:p>
    <w:p w14:paraId="588EB604" w14:textId="77777777" w:rsidR="001F00D8" w:rsidRPr="000873BD" w:rsidRDefault="001F00D8" w:rsidP="001F00D8">
      <w:pPr>
        <w:rPr>
          <w:sz w:val="18"/>
          <w:lang w:val="en-GB"/>
        </w:rPr>
      </w:pPr>
      <w:r w:rsidRPr="000873BD">
        <w:rPr>
          <w:sz w:val="18"/>
          <w:lang w:val="en-GB"/>
        </w:rPr>
        <w:t>Add a cover slip and seal the coverslip.</w:t>
      </w:r>
    </w:p>
    <w:p w14:paraId="79366608" w14:textId="77777777" w:rsidR="001F00D8" w:rsidRPr="005A6113" w:rsidRDefault="001F00D8">
      <w:pPr>
        <w:rPr>
          <w:rFonts w:ascii="Arial" w:hAnsi="Arial"/>
          <w:lang w:val="en-GB"/>
        </w:rPr>
      </w:pPr>
      <w:bookmarkStart w:id="0" w:name="_GoBack"/>
      <w:bookmarkEnd w:id="0"/>
    </w:p>
    <w:sectPr w:rsidR="001F00D8" w:rsidRPr="005A6113" w:rsidSect="008F72A5">
      <w:headerReference w:type="default" r:id="rId8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C9B275" w14:textId="77777777" w:rsidR="008F72A5" w:rsidRDefault="008F72A5" w:rsidP="009A2D81">
      <w:r>
        <w:separator/>
      </w:r>
    </w:p>
  </w:endnote>
  <w:endnote w:type="continuationSeparator" w:id="0">
    <w:p w14:paraId="788E0AA5" w14:textId="77777777" w:rsidR="008F72A5" w:rsidRDefault="008F72A5" w:rsidP="009A2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FB6A20" w14:textId="77777777" w:rsidR="008F72A5" w:rsidRDefault="008F72A5" w:rsidP="009A2D81">
      <w:r>
        <w:separator/>
      </w:r>
    </w:p>
  </w:footnote>
  <w:footnote w:type="continuationSeparator" w:id="0">
    <w:p w14:paraId="2534EBD3" w14:textId="77777777" w:rsidR="008F72A5" w:rsidRDefault="008F72A5" w:rsidP="009A2D8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D32D6" w14:textId="77777777" w:rsidR="008F72A5" w:rsidRPr="009A2D81" w:rsidRDefault="008F72A5" w:rsidP="009A2D81">
    <w:pPr>
      <w:pStyle w:val="En-tte"/>
      <w:jc w:val="right"/>
      <w:rPr>
        <w:i/>
      </w:rPr>
    </w:pPr>
    <w:r w:rsidRPr="009A2D81">
      <w:rPr>
        <w:i/>
      </w:rPr>
      <w:t>2015-03-25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1F9"/>
    <w:rsid w:val="001F00D8"/>
    <w:rsid w:val="003106F8"/>
    <w:rsid w:val="00365652"/>
    <w:rsid w:val="00491B62"/>
    <w:rsid w:val="004B7E50"/>
    <w:rsid w:val="005A6113"/>
    <w:rsid w:val="00781ED6"/>
    <w:rsid w:val="008F72A5"/>
    <w:rsid w:val="009A2D81"/>
    <w:rsid w:val="00AB51F9"/>
    <w:rsid w:val="00B3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76E6E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448"/>
    <w:rPr>
      <w:sz w:val="24"/>
      <w:szCs w:val="24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rsid w:val="003D3448"/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uiPriority w:val="99"/>
    <w:semiHidden/>
    <w:unhideWhenUsed/>
    <w:rsid w:val="004B7E50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9A2D8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A2D81"/>
    <w:rPr>
      <w:sz w:val="24"/>
      <w:szCs w:val="24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9A2D8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A2D81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448"/>
    <w:rPr>
      <w:sz w:val="24"/>
      <w:szCs w:val="24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rsid w:val="003D3448"/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uiPriority w:val="99"/>
    <w:semiHidden/>
    <w:unhideWhenUsed/>
    <w:rsid w:val="004B7E50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9A2D8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A2D81"/>
    <w:rPr>
      <w:sz w:val="24"/>
      <w:szCs w:val="24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9A2D8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A2D81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ncbi.nlm.nih.gov/pubmed/18462016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504</Words>
  <Characters>2775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ANTIBODY DATA SHEET</vt:lpstr>
    </vt:vector>
  </TitlesOfParts>
  <Company/>
  <LinksUpToDate>false</LinksUpToDate>
  <CharactersWithSpaces>3273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ANTIBODY DATA SHEET</dc:title>
  <dc:subject/>
  <dc:creator>Derrick ROBINSON</dc:creator>
  <cp:keywords/>
  <cp:lastModifiedBy>Mélanie</cp:lastModifiedBy>
  <cp:revision>2</cp:revision>
  <dcterms:created xsi:type="dcterms:W3CDTF">2015-03-25T12:46:00Z</dcterms:created>
  <dcterms:modified xsi:type="dcterms:W3CDTF">2015-03-25T12:46:00Z</dcterms:modified>
</cp:coreProperties>
</file>