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BCC6A" w14:textId="6AE3DA00" w:rsidR="005F61B3" w:rsidRPr="00362A5C" w:rsidRDefault="00706AA3" w:rsidP="00316178">
      <w:pPr>
        <w:jc w:val="center"/>
        <w:rPr>
          <w:rFonts w:ascii="Arial" w:hAnsi="Arial"/>
          <w:b/>
          <w:sz w:val="36"/>
          <w:szCs w:val="36"/>
          <w:lang w:val="en-GB"/>
        </w:rPr>
      </w:pPr>
      <w:r>
        <w:rPr>
          <w:rFonts w:ascii="Arial" w:hAnsi="Arial"/>
          <w:b/>
          <w:sz w:val="36"/>
          <w:szCs w:val="36"/>
          <w:lang w:val="en-GB"/>
        </w:rPr>
        <w:t>BSF T</w:t>
      </w:r>
      <w:r w:rsidR="00536A89" w:rsidRPr="00362A5C">
        <w:rPr>
          <w:rFonts w:ascii="Arial" w:hAnsi="Arial"/>
          <w:b/>
          <w:sz w:val="36"/>
          <w:szCs w:val="36"/>
          <w:lang w:val="en-GB"/>
        </w:rPr>
        <w:t>ransf</w:t>
      </w:r>
      <w:r>
        <w:rPr>
          <w:rFonts w:ascii="Arial" w:hAnsi="Arial"/>
          <w:b/>
          <w:sz w:val="36"/>
          <w:szCs w:val="36"/>
          <w:lang w:val="en-GB"/>
        </w:rPr>
        <w:t>ect</w:t>
      </w:r>
      <w:r w:rsidR="00536A89" w:rsidRPr="00362A5C">
        <w:rPr>
          <w:rFonts w:ascii="Arial" w:hAnsi="Arial"/>
          <w:b/>
          <w:sz w:val="36"/>
          <w:szCs w:val="36"/>
          <w:lang w:val="en-GB"/>
        </w:rPr>
        <w:t>ion</w:t>
      </w:r>
      <w:r>
        <w:rPr>
          <w:rFonts w:ascii="Arial" w:hAnsi="Arial"/>
          <w:b/>
          <w:sz w:val="36"/>
          <w:szCs w:val="36"/>
          <w:lang w:val="en-GB"/>
        </w:rPr>
        <w:t xml:space="preserve"> Protocol</w:t>
      </w:r>
      <w:r w:rsidR="00536A89" w:rsidRPr="00362A5C">
        <w:rPr>
          <w:rFonts w:ascii="Arial" w:hAnsi="Arial"/>
          <w:b/>
          <w:sz w:val="36"/>
          <w:szCs w:val="36"/>
          <w:lang w:val="en-GB"/>
        </w:rPr>
        <w:t xml:space="preserve"> </w:t>
      </w:r>
    </w:p>
    <w:p w14:paraId="467DFAAA" w14:textId="77777777" w:rsidR="00FC3535" w:rsidRPr="00A03452" w:rsidRDefault="00FC3535" w:rsidP="00316178">
      <w:pPr>
        <w:jc w:val="center"/>
        <w:rPr>
          <w:rFonts w:ascii="Arial" w:hAnsi="Arial"/>
          <w:b/>
          <w:lang w:val="en-GB"/>
        </w:rPr>
      </w:pPr>
      <w:r w:rsidRPr="00A03452">
        <w:rPr>
          <w:rFonts w:ascii="Arial" w:hAnsi="Arial"/>
          <w:b/>
          <w:lang w:val="en-GB"/>
        </w:rPr>
        <w:t>(AMAXA)</w:t>
      </w:r>
    </w:p>
    <w:p w14:paraId="6A0624D8" w14:textId="77777777" w:rsidR="009C5AFB" w:rsidRPr="00A03452" w:rsidRDefault="009C5AFB">
      <w:pPr>
        <w:rPr>
          <w:rFonts w:ascii="Arial" w:hAnsi="Arial"/>
          <w:lang w:val="en-GB"/>
        </w:rPr>
      </w:pPr>
    </w:p>
    <w:p w14:paraId="08C0718D" w14:textId="1EB71F25" w:rsidR="00A03452" w:rsidRPr="00A03452" w:rsidRDefault="00370FE0" w:rsidP="009A0FBD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/>
          <w:b/>
          <w:sz w:val="32"/>
          <w:szCs w:val="32"/>
          <w:lang w:val="en-GB"/>
        </w:rPr>
      </w:pPr>
      <w:r>
        <w:rPr>
          <w:rFonts w:ascii="Arial" w:hAnsi="Arial"/>
          <w:b/>
          <w:sz w:val="32"/>
          <w:szCs w:val="32"/>
          <w:lang w:val="en-GB"/>
        </w:rPr>
        <w:t>Transfection</w:t>
      </w:r>
      <w:r w:rsidR="00A03452" w:rsidRPr="00A03452">
        <w:rPr>
          <w:rFonts w:ascii="Arial" w:hAnsi="Arial"/>
          <w:b/>
          <w:sz w:val="32"/>
          <w:szCs w:val="32"/>
          <w:lang w:val="en-GB"/>
        </w:rPr>
        <w:t>:</w:t>
      </w:r>
    </w:p>
    <w:p w14:paraId="59D0E418" w14:textId="723297B8" w:rsidR="009A0FBD" w:rsidRPr="00A03452" w:rsidRDefault="009A0FBD" w:rsidP="009A0FBD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Count the BSF cells in 3.7% formaldehyde in vPBS</w:t>
      </w:r>
      <w:r w:rsidR="00370FE0">
        <w:rPr>
          <w:rFonts w:ascii="Arial" w:hAnsi="Arial"/>
          <w:lang w:val="en-GB"/>
        </w:rPr>
        <w:t>.</w:t>
      </w:r>
    </w:p>
    <w:p w14:paraId="3618598E" w14:textId="60E01352" w:rsidR="00370FE0" w:rsidRDefault="007563CF" w:rsidP="007563CF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Use </w:t>
      </w:r>
      <w:r w:rsidR="00370FE0">
        <w:rPr>
          <w:rFonts w:ascii="Arial" w:hAnsi="Arial"/>
          <w:lang w:val="en-GB"/>
        </w:rPr>
        <w:t xml:space="preserve">between </w:t>
      </w:r>
      <w:r w:rsidR="009F17A5">
        <w:rPr>
          <w:rFonts w:ascii="Arial" w:hAnsi="Arial"/>
          <w:lang w:val="en-GB"/>
        </w:rPr>
        <w:t>2</w:t>
      </w:r>
      <w:r w:rsidR="00370FE0">
        <w:rPr>
          <w:rFonts w:ascii="Arial" w:hAnsi="Arial"/>
          <w:lang w:val="en-GB"/>
        </w:rPr>
        <w:t>x</w:t>
      </w:r>
      <w:r w:rsidRPr="00A03452">
        <w:rPr>
          <w:rFonts w:ascii="Arial" w:hAnsi="Arial"/>
          <w:lang w:val="en-GB"/>
        </w:rPr>
        <w:t>10</w:t>
      </w:r>
      <w:r w:rsidRPr="00A03452">
        <w:rPr>
          <w:rFonts w:ascii="Arial" w:hAnsi="Arial"/>
          <w:vertAlign w:val="superscript"/>
          <w:lang w:val="en-GB"/>
        </w:rPr>
        <w:t>7</w:t>
      </w:r>
      <w:r w:rsidRPr="00A03452">
        <w:rPr>
          <w:rFonts w:ascii="Arial" w:hAnsi="Arial"/>
          <w:lang w:val="en-GB"/>
        </w:rPr>
        <w:t xml:space="preserve"> </w:t>
      </w:r>
      <w:r w:rsidR="00370FE0">
        <w:rPr>
          <w:rFonts w:ascii="Arial" w:hAnsi="Arial"/>
          <w:lang w:val="en-GB"/>
        </w:rPr>
        <w:t>and 4x</w:t>
      </w:r>
      <w:r w:rsidR="00370FE0" w:rsidRPr="00A03452">
        <w:rPr>
          <w:rFonts w:ascii="Arial" w:hAnsi="Arial"/>
          <w:lang w:val="en-GB"/>
        </w:rPr>
        <w:t>10</w:t>
      </w:r>
      <w:r w:rsidR="00370FE0" w:rsidRPr="00A03452">
        <w:rPr>
          <w:rFonts w:ascii="Arial" w:hAnsi="Arial"/>
          <w:vertAlign w:val="superscript"/>
          <w:lang w:val="en-GB"/>
        </w:rPr>
        <w:t>7</w:t>
      </w:r>
      <w:r w:rsidR="00370FE0" w:rsidRPr="00A03452">
        <w:rPr>
          <w:rFonts w:ascii="Arial" w:hAnsi="Arial"/>
          <w:lang w:val="en-GB"/>
        </w:rPr>
        <w:t xml:space="preserve"> </w:t>
      </w:r>
      <w:r w:rsidRPr="00A03452">
        <w:rPr>
          <w:rFonts w:ascii="Arial" w:hAnsi="Arial"/>
          <w:lang w:val="en-GB"/>
        </w:rPr>
        <w:t>cells per transfection</w:t>
      </w:r>
      <w:r w:rsidR="00370FE0">
        <w:rPr>
          <w:rFonts w:ascii="Arial" w:hAnsi="Arial"/>
          <w:lang w:val="en-GB"/>
        </w:rPr>
        <w:t xml:space="preserve"> </w:t>
      </w:r>
      <w:r w:rsidR="00370FE0" w:rsidRPr="00A03452">
        <w:rPr>
          <w:rFonts w:ascii="Arial" w:hAnsi="Arial"/>
          <w:lang w:val="en-GB"/>
        </w:rPr>
        <w:t>from an exponential phase culture</w:t>
      </w:r>
      <w:r w:rsidR="00370FE0">
        <w:rPr>
          <w:rFonts w:ascii="Arial" w:hAnsi="Arial"/>
          <w:lang w:val="en-GB"/>
        </w:rPr>
        <w:t xml:space="preserve"> (about 3 x T75 flasks per transfection at 1x1</w:t>
      </w:r>
      <w:r w:rsidR="00370FE0" w:rsidRPr="0044635E">
        <w:rPr>
          <w:rFonts w:ascii="Arial" w:hAnsi="Arial"/>
          <w:lang w:val="en-GB"/>
        </w:rPr>
        <w:t>0</w:t>
      </w:r>
      <w:r w:rsidR="00370FE0" w:rsidRPr="0044635E">
        <w:rPr>
          <w:rFonts w:ascii="Arial" w:hAnsi="Arial"/>
          <w:vertAlign w:val="superscript"/>
          <w:lang w:val="en-GB"/>
        </w:rPr>
        <w:t>5</w:t>
      </w:r>
      <w:r w:rsidR="00370FE0">
        <w:rPr>
          <w:rFonts w:ascii="Arial" w:hAnsi="Arial"/>
          <w:lang w:val="en-GB"/>
        </w:rPr>
        <w:t xml:space="preserve"> cells/mL the day before).</w:t>
      </w:r>
    </w:p>
    <w:p w14:paraId="3DCB5D90" w14:textId="27BBCBFB" w:rsidR="007563CF" w:rsidRPr="00A03452" w:rsidRDefault="00370FE0" w:rsidP="007563CF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NB: for BSF 427 SmOx use the upper end of the range and for BSF</w:t>
      </w:r>
      <w:r w:rsidR="007563CF" w:rsidRPr="00A03452">
        <w:rPr>
          <w:rFonts w:ascii="Arial" w:hAnsi="Arial"/>
          <w:lang w:val="en-GB"/>
        </w:rPr>
        <w:t xml:space="preserve"> 427 90-13 </w:t>
      </w:r>
      <w:r>
        <w:rPr>
          <w:rFonts w:ascii="Arial" w:hAnsi="Arial"/>
          <w:lang w:val="en-GB"/>
        </w:rPr>
        <w:t>HN choose the lower end of the range.</w:t>
      </w:r>
      <w:r w:rsidR="007563CF" w:rsidRPr="00A03452">
        <w:rPr>
          <w:rFonts w:ascii="Arial" w:hAnsi="Arial"/>
          <w:lang w:val="en-GB"/>
        </w:rPr>
        <w:t xml:space="preserve"> </w:t>
      </w:r>
    </w:p>
    <w:p w14:paraId="3DD125EB" w14:textId="77777777" w:rsidR="00316178" w:rsidRPr="00A03452" w:rsidRDefault="00316178">
      <w:pPr>
        <w:rPr>
          <w:rFonts w:ascii="Arial" w:hAnsi="Arial"/>
          <w:lang w:val="en-GB"/>
        </w:rPr>
      </w:pPr>
    </w:p>
    <w:p w14:paraId="1BA88296" w14:textId="3B7A45E4" w:rsidR="007563CF" w:rsidRDefault="007563CF" w:rsidP="007563CF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Use 10ug of linearized plasmid </w:t>
      </w:r>
      <w:r w:rsidR="00370FE0">
        <w:rPr>
          <w:rFonts w:ascii="Arial" w:hAnsi="Arial"/>
          <w:lang w:val="en-GB"/>
        </w:rPr>
        <w:t>per transfection.</w:t>
      </w:r>
    </w:p>
    <w:p w14:paraId="1F1D8AD1" w14:textId="2440E853" w:rsidR="000D2C06" w:rsidRPr="00A03452" w:rsidRDefault="00370FE0" w:rsidP="007563CF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For PCR transfections, use 200µ</w:t>
      </w:r>
      <w:r w:rsidR="000D2C06">
        <w:rPr>
          <w:rFonts w:ascii="Arial" w:hAnsi="Arial"/>
          <w:lang w:val="en-GB"/>
        </w:rPr>
        <w:t>l (4</w:t>
      </w:r>
      <w:r>
        <w:rPr>
          <w:rFonts w:ascii="Arial" w:hAnsi="Arial"/>
          <w:lang w:val="en-GB"/>
        </w:rPr>
        <w:t xml:space="preserve"> </w:t>
      </w:r>
      <w:r w:rsidR="000D2C06">
        <w:rPr>
          <w:rFonts w:ascii="Arial" w:hAnsi="Arial"/>
          <w:lang w:val="en-GB"/>
        </w:rPr>
        <w:t>x</w:t>
      </w:r>
      <w:r>
        <w:rPr>
          <w:rFonts w:ascii="Arial" w:hAnsi="Arial"/>
          <w:lang w:val="en-GB"/>
        </w:rPr>
        <w:t xml:space="preserve"> </w:t>
      </w:r>
      <w:r w:rsidR="000D2C06">
        <w:rPr>
          <w:rFonts w:ascii="Arial" w:hAnsi="Arial"/>
          <w:lang w:val="en-GB"/>
        </w:rPr>
        <w:t>50</w:t>
      </w:r>
      <w:r w:rsidR="00904099">
        <w:rPr>
          <w:rFonts w:ascii="Arial" w:hAnsi="Arial"/>
          <w:lang w:val="en-GB"/>
        </w:rPr>
        <w:t>µL</w:t>
      </w:r>
      <w:r>
        <w:rPr>
          <w:rFonts w:ascii="Arial" w:hAnsi="Arial"/>
          <w:lang w:val="en-GB"/>
        </w:rPr>
        <w:t>) of PCR that was e</w:t>
      </w:r>
      <w:r w:rsidR="000D2C06">
        <w:rPr>
          <w:rFonts w:ascii="Arial" w:hAnsi="Arial"/>
          <w:lang w:val="en-GB"/>
        </w:rPr>
        <w:t>thanol precipitated, washed twice in</w:t>
      </w:r>
      <w:r>
        <w:rPr>
          <w:rFonts w:ascii="Arial" w:hAnsi="Arial"/>
          <w:lang w:val="en-GB"/>
        </w:rPr>
        <w:t xml:space="preserve"> 70% ethanol, sterile air dried under the culture hood</w:t>
      </w:r>
      <w:r w:rsidR="000D2C06">
        <w:rPr>
          <w:rFonts w:ascii="Arial" w:hAnsi="Arial"/>
          <w:lang w:val="en-GB"/>
        </w:rPr>
        <w:t xml:space="preserve"> and re</w:t>
      </w:r>
      <w:r>
        <w:rPr>
          <w:rFonts w:ascii="Arial" w:hAnsi="Arial"/>
          <w:lang w:val="en-GB"/>
        </w:rPr>
        <w:t>-</w:t>
      </w:r>
      <w:r w:rsidR="000D2C06">
        <w:rPr>
          <w:rFonts w:ascii="Arial" w:hAnsi="Arial"/>
          <w:lang w:val="en-GB"/>
        </w:rPr>
        <w:t xml:space="preserve">suspended in </w:t>
      </w:r>
      <w:r w:rsidR="00904099">
        <w:rPr>
          <w:rFonts w:ascii="Arial" w:hAnsi="Arial"/>
          <w:lang w:val="en-GB"/>
        </w:rPr>
        <w:t>10µL</w:t>
      </w:r>
      <w:r>
        <w:rPr>
          <w:rFonts w:ascii="Arial" w:hAnsi="Arial"/>
          <w:lang w:val="en-GB"/>
        </w:rPr>
        <w:t xml:space="preserve"> </w:t>
      </w:r>
      <w:r w:rsidR="000D2C06">
        <w:rPr>
          <w:rFonts w:ascii="Arial" w:hAnsi="Arial"/>
          <w:lang w:val="en-GB"/>
        </w:rPr>
        <w:t xml:space="preserve">sterile </w:t>
      </w:r>
      <w:r w:rsidRPr="00A03452">
        <w:rPr>
          <w:rFonts w:ascii="Arial" w:hAnsi="Arial"/>
          <w:lang w:val="en-GB"/>
        </w:rPr>
        <w:t>H</w:t>
      </w:r>
      <w:r w:rsidRPr="00A03452">
        <w:rPr>
          <w:rFonts w:ascii="Arial" w:hAnsi="Arial"/>
          <w:vertAlign w:val="subscript"/>
          <w:lang w:val="en-GB"/>
        </w:rPr>
        <w:t>2</w:t>
      </w:r>
      <w:r w:rsidRPr="00A03452">
        <w:rPr>
          <w:rFonts w:ascii="Arial" w:hAnsi="Arial"/>
          <w:lang w:val="en-GB"/>
        </w:rPr>
        <w:t>O</w:t>
      </w:r>
      <w:r w:rsidR="000D2C06">
        <w:rPr>
          <w:rFonts w:ascii="Arial" w:hAnsi="Arial"/>
          <w:lang w:val="en-GB"/>
        </w:rPr>
        <w:t>.</w:t>
      </w:r>
    </w:p>
    <w:p w14:paraId="2AA682A5" w14:textId="77777777" w:rsidR="009C5AFB" w:rsidRPr="00A03452" w:rsidRDefault="009C5AFB">
      <w:pPr>
        <w:rPr>
          <w:rFonts w:ascii="Arial" w:hAnsi="Arial"/>
          <w:lang w:val="en-GB"/>
        </w:rPr>
      </w:pPr>
    </w:p>
    <w:p w14:paraId="50EEB8BA" w14:textId="2A4EFECC" w:rsidR="009C5AFB" w:rsidRPr="00A03452" w:rsidRDefault="009C5AFB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Wash </w:t>
      </w:r>
      <w:r w:rsidR="00BA1891" w:rsidRPr="00A03452">
        <w:rPr>
          <w:rFonts w:ascii="Arial" w:hAnsi="Arial"/>
          <w:lang w:val="en-GB"/>
        </w:rPr>
        <w:t xml:space="preserve">the </w:t>
      </w:r>
      <w:r w:rsidR="000D2C06">
        <w:rPr>
          <w:rFonts w:ascii="Arial" w:hAnsi="Arial"/>
          <w:lang w:val="en-GB"/>
        </w:rPr>
        <w:t xml:space="preserve">cells </w:t>
      </w:r>
      <w:r w:rsidR="00370FE0">
        <w:rPr>
          <w:rFonts w:ascii="Arial" w:hAnsi="Arial"/>
          <w:lang w:val="en-GB"/>
        </w:rPr>
        <w:t>once</w:t>
      </w:r>
      <w:r w:rsidRPr="00A03452">
        <w:rPr>
          <w:rFonts w:ascii="Arial" w:hAnsi="Arial"/>
          <w:lang w:val="en-GB"/>
        </w:rPr>
        <w:t xml:space="preserve"> in </w:t>
      </w:r>
      <w:r w:rsidR="00794971">
        <w:rPr>
          <w:rFonts w:ascii="Arial" w:hAnsi="Arial"/>
          <w:lang w:val="en-GB"/>
        </w:rPr>
        <w:t xml:space="preserve">5-10 mL of </w:t>
      </w:r>
      <w:r w:rsidR="00370FE0">
        <w:rPr>
          <w:rFonts w:ascii="Arial" w:hAnsi="Arial"/>
          <w:lang w:val="en-GB"/>
        </w:rPr>
        <w:t>vPBS (spin 10</w:t>
      </w:r>
      <w:r w:rsidRPr="00A03452">
        <w:rPr>
          <w:rFonts w:ascii="Arial" w:hAnsi="Arial"/>
          <w:lang w:val="en-GB"/>
        </w:rPr>
        <w:t>min</w:t>
      </w:r>
      <w:r w:rsidR="00370FE0">
        <w:rPr>
          <w:rFonts w:ascii="Arial" w:hAnsi="Arial"/>
          <w:lang w:val="en-GB"/>
        </w:rPr>
        <w:t>s</w:t>
      </w:r>
      <w:r w:rsidRPr="00A03452">
        <w:rPr>
          <w:rFonts w:ascii="Arial" w:hAnsi="Arial"/>
          <w:lang w:val="en-GB"/>
        </w:rPr>
        <w:t>, 1900 rpm Jouan</w:t>
      </w:r>
      <w:r w:rsidR="00370FE0">
        <w:rPr>
          <w:rFonts w:ascii="Arial" w:hAnsi="Arial"/>
          <w:lang w:val="en-GB"/>
        </w:rPr>
        <w:t xml:space="preserve"> centrifuge</w:t>
      </w:r>
      <w:r w:rsidRPr="00A03452">
        <w:rPr>
          <w:rFonts w:ascii="Arial" w:hAnsi="Arial"/>
          <w:lang w:val="en-GB"/>
        </w:rPr>
        <w:t>) then re</w:t>
      </w:r>
      <w:r w:rsidR="00370FE0">
        <w:rPr>
          <w:rFonts w:ascii="Arial" w:hAnsi="Arial"/>
          <w:lang w:val="en-GB"/>
        </w:rPr>
        <w:t>-</w:t>
      </w:r>
      <w:r w:rsidRPr="00A03452">
        <w:rPr>
          <w:rFonts w:ascii="Arial" w:hAnsi="Arial"/>
          <w:lang w:val="en-GB"/>
        </w:rPr>
        <w:t>suspend in 1</w:t>
      </w:r>
      <w:r w:rsidR="000D2C06">
        <w:rPr>
          <w:rFonts w:ascii="Arial" w:hAnsi="Arial"/>
          <w:lang w:val="en-GB"/>
        </w:rPr>
        <w:t>5</w:t>
      </w:r>
      <w:r w:rsidRPr="00A03452">
        <w:rPr>
          <w:rFonts w:ascii="Arial" w:hAnsi="Arial"/>
          <w:lang w:val="en-GB"/>
        </w:rPr>
        <w:t>0</w:t>
      </w:r>
      <w:r w:rsidR="00370FE0">
        <w:rPr>
          <w:rFonts w:ascii="Arial" w:hAnsi="Arial"/>
          <w:lang w:val="en-GB"/>
        </w:rPr>
        <w:t>µ</w:t>
      </w:r>
      <w:r w:rsidR="00904099">
        <w:rPr>
          <w:rFonts w:ascii="Arial" w:hAnsi="Arial"/>
          <w:lang w:val="en-GB"/>
        </w:rPr>
        <w:t>L</w:t>
      </w:r>
      <w:r w:rsidRPr="00A03452">
        <w:rPr>
          <w:rFonts w:ascii="Arial" w:hAnsi="Arial"/>
          <w:lang w:val="en-GB"/>
        </w:rPr>
        <w:t xml:space="preserve"> of transfection buffer</w:t>
      </w:r>
      <w:r w:rsidR="00370FE0">
        <w:rPr>
          <w:rFonts w:ascii="Arial" w:hAnsi="Arial"/>
          <w:lang w:val="en-GB"/>
        </w:rPr>
        <w:t xml:space="preserve"> (Roditi’s: see below)</w:t>
      </w:r>
      <w:r w:rsidR="00BA1891" w:rsidRPr="00A03452">
        <w:rPr>
          <w:rFonts w:ascii="Arial" w:hAnsi="Arial"/>
          <w:lang w:val="en-GB"/>
        </w:rPr>
        <w:t>.</w:t>
      </w:r>
    </w:p>
    <w:p w14:paraId="713187AA" w14:textId="77777777" w:rsidR="00794971" w:rsidRDefault="00794971">
      <w:pPr>
        <w:rPr>
          <w:rFonts w:ascii="Arial" w:hAnsi="Arial"/>
          <w:lang w:val="en-GB"/>
        </w:rPr>
      </w:pPr>
    </w:p>
    <w:p w14:paraId="142E8BA2" w14:textId="5A8CB61F" w:rsidR="009C5AFB" w:rsidRPr="00A03452" w:rsidRDefault="009C5AFB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Add the plasmid</w:t>
      </w:r>
      <w:r w:rsidR="00BA1891" w:rsidRPr="00A03452">
        <w:rPr>
          <w:rFonts w:ascii="Arial" w:hAnsi="Arial"/>
          <w:lang w:val="en-GB"/>
        </w:rPr>
        <w:t xml:space="preserve"> and</w:t>
      </w:r>
      <w:r w:rsidRPr="00A03452">
        <w:rPr>
          <w:rFonts w:ascii="Arial" w:hAnsi="Arial"/>
          <w:lang w:val="en-GB"/>
        </w:rPr>
        <w:t xml:space="preserve"> pipette gently up and down</w:t>
      </w:r>
      <w:r w:rsidR="00370FE0">
        <w:rPr>
          <w:rFonts w:ascii="Arial" w:hAnsi="Arial"/>
          <w:lang w:val="en-GB"/>
        </w:rPr>
        <w:t>.</w:t>
      </w:r>
    </w:p>
    <w:p w14:paraId="58AF7787" w14:textId="77777777" w:rsidR="00794971" w:rsidRDefault="00794971">
      <w:pPr>
        <w:rPr>
          <w:rFonts w:ascii="Arial" w:hAnsi="Arial"/>
          <w:lang w:val="en-GB"/>
        </w:rPr>
      </w:pPr>
    </w:p>
    <w:p w14:paraId="5E89604A" w14:textId="51467BC7" w:rsidR="009C5AFB" w:rsidRPr="00A03452" w:rsidRDefault="009C5AFB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Put the cells in the </w:t>
      </w:r>
      <w:r w:rsidR="00370FE0">
        <w:rPr>
          <w:rFonts w:ascii="Arial" w:hAnsi="Arial"/>
          <w:lang w:val="en-GB"/>
        </w:rPr>
        <w:t xml:space="preserve">transfection </w:t>
      </w:r>
      <w:r w:rsidRPr="00A03452">
        <w:rPr>
          <w:rFonts w:ascii="Arial" w:hAnsi="Arial"/>
          <w:lang w:val="en-GB"/>
        </w:rPr>
        <w:t>cuvette</w:t>
      </w:r>
      <w:r w:rsidR="00BA1891" w:rsidRPr="00A03452">
        <w:rPr>
          <w:rFonts w:ascii="Arial" w:hAnsi="Arial"/>
          <w:lang w:val="en-GB"/>
        </w:rPr>
        <w:t xml:space="preserve"> (2 mm)</w:t>
      </w:r>
      <w:r w:rsidR="00370FE0">
        <w:rPr>
          <w:rFonts w:ascii="Arial" w:hAnsi="Arial"/>
          <w:lang w:val="en-GB"/>
        </w:rPr>
        <w:t>.</w:t>
      </w:r>
    </w:p>
    <w:p w14:paraId="573FE673" w14:textId="77777777" w:rsidR="00794971" w:rsidRDefault="00794971" w:rsidP="00BA1891">
      <w:pPr>
        <w:rPr>
          <w:rFonts w:ascii="Arial" w:hAnsi="Arial"/>
          <w:lang w:val="en-GB"/>
        </w:rPr>
      </w:pPr>
    </w:p>
    <w:p w14:paraId="4978B560" w14:textId="38090596" w:rsidR="00BA1891" w:rsidRPr="00A03452" w:rsidRDefault="00904099" w:rsidP="00BA1891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Zap in the AMAXA, use </w:t>
      </w:r>
      <w:r w:rsidR="00370FE0">
        <w:rPr>
          <w:rFonts w:ascii="Arial" w:hAnsi="Arial"/>
          <w:lang w:val="en-GB"/>
        </w:rPr>
        <w:t xml:space="preserve">the X-001 </w:t>
      </w:r>
      <w:r>
        <w:rPr>
          <w:rFonts w:ascii="Arial" w:hAnsi="Arial"/>
          <w:lang w:val="en-GB"/>
        </w:rPr>
        <w:t>programme</w:t>
      </w:r>
      <w:r w:rsidR="00BA1891" w:rsidRPr="00A03452">
        <w:rPr>
          <w:rFonts w:ascii="Arial" w:hAnsi="Arial"/>
          <w:lang w:val="en-GB"/>
        </w:rPr>
        <w:t>.</w:t>
      </w:r>
    </w:p>
    <w:p w14:paraId="36D2F76C" w14:textId="77777777" w:rsidR="009C5AFB" w:rsidRPr="00A03452" w:rsidRDefault="009C5AFB">
      <w:pPr>
        <w:rPr>
          <w:rFonts w:ascii="Arial" w:hAnsi="Arial"/>
          <w:lang w:val="en-GB"/>
        </w:rPr>
      </w:pPr>
    </w:p>
    <w:p w14:paraId="566AB204" w14:textId="2864871E" w:rsidR="00BF7DDB" w:rsidRDefault="009C5AFB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Put the cells in 25 mL of </w:t>
      </w:r>
      <w:r w:rsidR="00BF7DDB" w:rsidRPr="00A03452">
        <w:rPr>
          <w:rFonts w:ascii="Arial" w:hAnsi="Arial"/>
          <w:lang w:val="en-GB"/>
        </w:rPr>
        <w:t xml:space="preserve">pre-warmed </w:t>
      </w:r>
      <w:r w:rsidRPr="00A03452">
        <w:rPr>
          <w:rFonts w:ascii="Arial" w:hAnsi="Arial"/>
          <w:lang w:val="en-GB"/>
        </w:rPr>
        <w:t>medium (10% FCS)</w:t>
      </w:r>
      <w:r w:rsidR="00370FE0">
        <w:rPr>
          <w:rFonts w:ascii="Arial" w:hAnsi="Arial"/>
          <w:lang w:val="en-GB"/>
        </w:rPr>
        <w:t xml:space="preserve"> in a 7</w:t>
      </w:r>
      <w:r w:rsidR="00BF7DDB" w:rsidRPr="00A03452">
        <w:rPr>
          <w:rFonts w:ascii="Arial" w:hAnsi="Arial"/>
          <w:lang w:val="en-GB"/>
        </w:rPr>
        <w:t>5 cm</w:t>
      </w:r>
      <w:r w:rsidR="00BF7DDB" w:rsidRPr="00A03452">
        <w:rPr>
          <w:rFonts w:ascii="Arial" w:hAnsi="Arial"/>
          <w:vertAlign w:val="superscript"/>
          <w:lang w:val="en-GB"/>
        </w:rPr>
        <w:t>2</w:t>
      </w:r>
      <w:r w:rsidR="00BF7DDB" w:rsidRPr="00A03452">
        <w:rPr>
          <w:rFonts w:ascii="Arial" w:hAnsi="Arial"/>
          <w:lang w:val="en-GB"/>
        </w:rPr>
        <w:t>-aerated flask</w:t>
      </w:r>
      <w:r w:rsidRPr="00A03452">
        <w:rPr>
          <w:rFonts w:ascii="Arial" w:hAnsi="Arial"/>
          <w:lang w:val="en-GB"/>
        </w:rPr>
        <w:t xml:space="preserve">. </w:t>
      </w:r>
    </w:p>
    <w:p w14:paraId="33A054C1" w14:textId="77777777" w:rsidR="00370FE0" w:rsidRPr="00A03452" w:rsidRDefault="00370FE0">
      <w:pPr>
        <w:rPr>
          <w:rFonts w:ascii="Arial" w:hAnsi="Arial"/>
          <w:lang w:val="en-GB"/>
        </w:rPr>
      </w:pPr>
    </w:p>
    <w:p w14:paraId="563C1DBE" w14:textId="4E952DC8" w:rsidR="009C5AFB" w:rsidRDefault="00370FE0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Dilute 1</w:t>
      </w:r>
      <w:r w:rsidR="009C5AFB" w:rsidRPr="00A03452">
        <w:rPr>
          <w:rFonts w:ascii="Arial" w:hAnsi="Arial"/>
          <w:lang w:val="en-GB"/>
        </w:rPr>
        <w:t>:</w:t>
      </w:r>
      <w:r>
        <w:rPr>
          <w:rFonts w:ascii="Arial" w:hAnsi="Arial"/>
          <w:lang w:val="en-GB"/>
        </w:rPr>
        <w:t>5 and</w:t>
      </w:r>
      <w:r w:rsidR="00261204">
        <w:rPr>
          <w:rFonts w:ascii="Arial" w:hAnsi="Arial"/>
          <w:lang w:val="en-GB"/>
        </w:rPr>
        <w:t xml:space="preserve"> 1:25</w:t>
      </w:r>
      <w:r>
        <w:rPr>
          <w:rFonts w:ascii="Arial" w:hAnsi="Arial"/>
          <w:lang w:val="en-GB"/>
        </w:rPr>
        <w:t xml:space="preserve"> (and 1</w:t>
      </w:r>
      <w:r w:rsidR="009C5AFB" w:rsidRPr="00A03452">
        <w:rPr>
          <w:rFonts w:ascii="Arial" w:hAnsi="Arial"/>
          <w:lang w:val="en-GB"/>
        </w:rPr>
        <w:t>:</w:t>
      </w:r>
      <w:r w:rsidR="00261204">
        <w:rPr>
          <w:rFonts w:ascii="Arial" w:hAnsi="Arial"/>
          <w:lang w:val="en-GB"/>
        </w:rPr>
        <w:t>1</w:t>
      </w:r>
      <w:r w:rsidR="009C5AFB" w:rsidRPr="00A03452">
        <w:rPr>
          <w:rFonts w:ascii="Arial" w:hAnsi="Arial"/>
          <w:lang w:val="en-GB"/>
        </w:rPr>
        <w:t>00</w:t>
      </w:r>
      <w:r>
        <w:rPr>
          <w:rFonts w:ascii="Arial" w:hAnsi="Arial"/>
          <w:lang w:val="en-GB"/>
        </w:rPr>
        <w:t xml:space="preserve"> if using BSF</w:t>
      </w:r>
      <w:r w:rsidRPr="00A03452">
        <w:rPr>
          <w:rFonts w:ascii="Arial" w:hAnsi="Arial"/>
          <w:lang w:val="en-GB"/>
        </w:rPr>
        <w:t xml:space="preserve"> 427 90-13 </w:t>
      </w:r>
      <w:r>
        <w:rPr>
          <w:rFonts w:ascii="Arial" w:hAnsi="Arial"/>
          <w:lang w:val="en-GB"/>
        </w:rPr>
        <w:t>HN)</w:t>
      </w:r>
      <w:r w:rsidR="009C5AFB" w:rsidRPr="00A03452">
        <w:rPr>
          <w:rFonts w:ascii="Arial" w:hAnsi="Arial"/>
          <w:lang w:val="en-GB"/>
        </w:rPr>
        <w:t xml:space="preserve"> and </w:t>
      </w:r>
      <w:r w:rsidR="005D07C2" w:rsidRPr="00A03452">
        <w:rPr>
          <w:rFonts w:ascii="Arial" w:hAnsi="Arial"/>
          <w:lang w:val="en-GB"/>
        </w:rPr>
        <w:t>aliquot</w:t>
      </w:r>
      <w:r w:rsidR="009C5AFB" w:rsidRPr="00A03452">
        <w:rPr>
          <w:rFonts w:ascii="Arial" w:hAnsi="Arial"/>
          <w:lang w:val="en-GB"/>
        </w:rPr>
        <w:t xml:space="preserve"> in</w:t>
      </w:r>
      <w:r>
        <w:rPr>
          <w:rFonts w:ascii="Arial" w:hAnsi="Arial"/>
          <w:lang w:val="en-GB"/>
        </w:rPr>
        <w:t xml:space="preserve">to 24-well plates adding </w:t>
      </w:r>
      <w:r w:rsidR="009C5AFB" w:rsidRPr="00A03452">
        <w:rPr>
          <w:rFonts w:ascii="Arial" w:hAnsi="Arial"/>
          <w:lang w:val="en-GB"/>
        </w:rPr>
        <w:t>1 mL</w:t>
      </w:r>
      <w:r>
        <w:rPr>
          <w:rFonts w:ascii="Arial" w:hAnsi="Arial"/>
          <w:lang w:val="en-GB"/>
        </w:rPr>
        <w:t xml:space="preserve"> per well. Duplicate the 1:25 dilution plate:</w:t>
      </w:r>
    </w:p>
    <w:p w14:paraId="5B4DD724" w14:textId="13B27F28" w:rsidR="003B2EDC" w:rsidRDefault="003B2EDC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</w:r>
      <w:r w:rsidR="00A97BFF">
        <w:rPr>
          <w:rFonts w:ascii="Arial" w:hAnsi="Arial"/>
          <w:lang w:val="en-GB"/>
        </w:rPr>
        <w:t xml:space="preserve">          </w:t>
      </w:r>
      <w:r>
        <w:rPr>
          <w:rFonts w:ascii="Arial" w:hAnsi="Arial"/>
          <w:lang w:val="en-GB"/>
        </w:rPr>
        <w:t>7 mL transfection + 28 mL medium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1:5</w:t>
      </w:r>
      <w:r w:rsidR="00370FE0">
        <w:rPr>
          <w:rFonts w:ascii="Arial" w:hAnsi="Arial"/>
          <w:lang w:val="en-GB"/>
        </w:rPr>
        <w:t xml:space="preserve">     </w:t>
      </w:r>
      <w:r w:rsidR="00A97BFF">
        <w:rPr>
          <w:rFonts w:ascii="Arial" w:hAnsi="Arial"/>
          <w:lang w:val="en-GB"/>
        </w:rPr>
        <w:t xml:space="preserve"> </w:t>
      </w:r>
      <w:r w:rsidR="00370FE0">
        <w:rPr>
          <w:rFonts w:ascii="Arial" w:hAnsi="Arial"/>
          <w:lang w:val="en-GB"/>
        </w:rPr>
        <w:t>x1</w:t>
      </w:r>
      <w:r w:rsidR="00A97BFF">
        <w:rPr>
          <w:rFonts w:ascii="Arial" w:hAnsi="Arial"/>
          <w:lang w:val="en-GB"/>
        </w:rPr>
        <w:t xml:space="preserve"> plate</w:t>
      </w:r>
    </w:p>
    <w:p w14:paraId="5443671B" w14:textId="03806762" w:rsidR="003B2EDC" w:rsidRDefault="003B2EDC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5 mL dilution 1:5 + 20 mL medium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1:25</w:t>
      </w:r>
      <w:r w:rsidR="00370FE0">
        <w:rPr>
          <w:rFonts w:ascii="Arial" w:hAnsi="Arial"/>
          <w:lang w:val="en-GB"/>
        </w:rPr>
        <w:t xml:space="preserve">   </w:t>
      </w:r>
      <w:r w:rsidR="00A97BFF">
        <w:rPr>
          <w:rFonts w:ascii="Arial" w:hAnsi="Arial"/>
          <w:lang w:val="en-GB"/>
        </w:rPr>
        <w:t xml:space="preserve"> </w:t>
      </w:r>
      <w:r w:rsidR="00370FE0">
        <w:rPr>
          <w:rFonts w:ascii="Arial" w:hAnsi="Arial"/>
          <w:lang w:val="en-GB"/>
        </w:rPr>
        <w:t>x2</w:t>
      </w:r>
      <w:r w:rsidR="00A97BFF">
        <w:rPr>
          <w:rFonts w:ascii="Arial" w:hAnsi="Arial"/>
          <w:lang w:val="en-GB"/>
        </w:rPr>
        <w:t xml:space="preserve"> plate</w:t>
      </w:r>
    </w:p>
    <w:p w14:paraId="38D74748" w14:textId="700ACD07" w:rsidR="003B2EDC" w:rsidRPr="00A03452" w:rsidRDefault="003B2EDC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</w:r>
      <w:r w:rsidR="00370FE0">
        <w:rPr>
          <w:rFonts w:ascii="Arial" w:hAnsi="Arial"/>
          <w:lang w:val="en-GB"/>
        </w:rPr>
        <w:t>(</w:t>
      </w:r>
      <w:r>
        <w:rPr>
          <w:rFonts w:ascii="Arial" w:hAnsi="Arial"/>
          <w:lang w:val="en-GB"/>
        </w:rPr>
        <w:t>1.25 mL dilution 1:5 + 23.75 mL medium</w:t>
      </w:r>
      <w:r>
        <w:rPr>
          <w:rFonts w:ascii="Arial" w:hAnsi="Arial"/>
          <w:lang w:val="en-GB"/>
        </w:rPr>
        <w:tab/>
        <w:t>1:100</w:t>
      </w:r>
      <w:r w:rsidR="00370FE0">
        <w:rPr>
          <w:rFonts w:ascii="Arial" w:hAnsi="Arial"/>
          <w:lang w:val="en-GB"/>
        </w:rPr>
        <w:t xml:space="preserve"> </w:t>
      </w:r>
      <w:r w:rsidR="00A97BFF">
        <w:rPr>
          <w:rFonts w:ascii="Arial" w:hAnsi="Arial"/>
          <w:lang w:val="en-GB"/>
        </w:rPr>
        <w:t xml:space="preserve"> </w:t>
      </w:r>
      <w:r w:rsidR="00370FE0">
        <w:rPr>
          <w:rFonts w:ascii="Arial" w:hAnsi="Arial"/>
          <w:lang w:val="en-GB"/>
        </w:rPr>
        <w:t>x1</w:t>
      </w:r>
      <w:r w:rsidR="00A97BFF">
        <w:rPr>
          <w:rFonts w:ascii="Arial" w:hAnsi="Arial"/>
          <w:lang w:val="en-GB"/>
        </w:rPr>
        <w:t xml:space="preserve"> plate</w:t>
      </w:r>
      <w:r w:rsidR="00370FE0">
        <w:rPr>
          <w:rFonts w:ascii="Arial" w:hAnsi="Arial"/>
          <w:lang w:val="en-GB"/>
        </w:rPr>
        <w:t>)</w:t>
      </w:r>
    </w:p>
    <w:p w14:paraId="35D67225" w14:textId="77777777" w:rsidR="009C5AFB" w:rsidRPr="00A03452" w:rsidRDefault="009C5AFB">
      <w:pPr>
        <w:rPr>
          <w:rFonts w:ascii="Arial" w:hAnsi="Arial"/>
          <w:lang w:val="en-GB"/>
        </w:rPr>
      </w:pPr>
    </w:p>
    <w:p w14:paraId="7EE5B8E0" w14:textId="6B19FEC1" w:rsidR="009C5AFB" w:rsidRPr="00A03452" w:rsidRDefault="009C5AFB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Incubate in </w:t>
      </w:r>
      <w:r w:rsidR="00370FE0">
        <w:rPr>
          <w:rFonts w:ascii="Arial" w:hAnsi="Arial"/>
          <w:lang w:val="en-GB"/>
        </w:rPr>
        <w:t xml:space="preserve">a </w:t>
      </w:r>
      <w:r w:rsidRPr="00A03452">
        <w:rPr>
          <w:rFonts w:ascii="Arial" w:hAnsi="Arial"/>
          <w:lang w:val="en-GB"/>
        </w:rPr>
        <w:t>humidified 37°C, 5% CO</w:t>
      </w:r>
      <w:r w:rsidRPr="00370FE0">
        <w:rPr>
          <w:rFonts w:ascii="Arial" w:hAnsi="Arial"/>
          <w:vertAlign w:val="subscript"/>
          <w:lang w:val="en-GB"/>
        </w:rPr>
        <w:t>2</w:t>
      </w:r>
      <w:r w:rsidRPr="00A03452">
        <w:rPr>
          <w:rFonts w:ascii="Arial" w:hAnsi="Arial"/>
          <w:lang w:val="en-GB"/>
        </w:rPr>
        <w:t xml:space="preserve"> incubator</w:t>
      </w:r>
      <w:r w:rsidR="00370FE0">
        <w:rPr>
          <w:rFonts w:ascii="Arial" w:hAnsi="Arial"/>
          <w:lang w:val="en-GB"/>
        </w:rPr>
        <w:t>.</w:t>
      </w:r>
    </w:p>
    <w:p w14:paraId="4DF2557F" w14:textId="77777777" w:rsidR="009C5AFB" w:rsidRPr="00A03452" w:rsidRDefault="009C5AFB">
      <w:pPr>
        <w:rPr>
          <w:rFonts w:ascii="Arial" w:hAnsi="Arial"/>
          <w:lang w:val="en-GB"/>
        </w:rPr>
      </w:pPr>
    </w:p>
    <w:p w14:paraId="64C6C72B" w14:textId="159ABD2B" w:rsidR="009C5AFB" w:rsidRPr="00A03452" w:rsidRDefault="009C5AFB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24h later add </w:t>
      </w:r>
      <w:r w:rsidR="000F7C84" w:rsidRPr="00A03452">
        <w:rPr>
          <w:rFonts w:ascii="Arial" w:hAnsi="Arial"/>
          <w:lang w:val="en-GB"/>
        </w:rPr>
        <w:t>500</w:t>
      </w:r>
      <w:r w:rsidR="00370FE0">
        <w:rPr>
          <w:rFonts w:ascii="Arial" w:hAnsi="Arial"/>
          <w:lang w:val="en-GB"/>
        </w:rPr>
        <w:t>µ</w:t>
      </w:r>
      <w:r w:rsidR="00904099">
        <w:rPr>
          <w:rFonts w:ascii="Arial" w:hAnsi="Arial"/>
          <w:lang w:val="en-GB"/>
        </w:rPr>
        <w:t>L</w:t>
      </w:r>
      <w:r w:rsidR="000F7C84" w:rsidRPr="00A03452">
        <w:rPr>
          <w:rFonts w:ascii="Arial" w:hAnsi="Arial"/>
          <w:lang w:val="en-GB"/>
        </w:rPr>
        <w:t xml:space="preserve"> of medium with 3x</w:t>
      </w:r>
      <w:r w:rsidRPr="00A03452">
        <w:rPr>
          <w:rFonts w:ascii="Arial" w:hAnsi="Arial"/>
          <w:lang w:val="en-GB"/>
        </w:rPr>
        <w:t xml:space="preserve"> </w:t>
      </w:r>
      <w:r w:rsidR="00370FE0">
        <w:rPr>
          <w:rFonts w:ascii="Arial" w:hAnsi="Arial"/>
          <w:lang w:val="en-GB"/>
        </w:rPr>
        <w:t xml:space="preserve">concentration of selection </w:t>
      </w:r>
      <w:r w:rsidR="004B2049">
        <w:rPr>
          <w:rFonts w:ascii="Arial" w:hAnsi="Arial"/>
          <w:lang w:val="en-GB"/>
        </w:rPr>
        <w:t>antibiotic.</w:t>
      </w:r>
    </w:p>
    <w:p w14:paraId="38D3BB40" w14:textId="77777777" w:rsidR="009C5AFB" w:rsidRPr="00A03452" w:rsidRDefault="009C5AFB">
      <w:pPr>
        <w:rPr>
          <w:rFonts w:ascii="Arial" w:hAnsi="Arial"/>
          <w:lang w:val="en-GB"/>
        </w:rPr>
      </w:pPr>
    </w:p>
    <w:p w14:paraId="2DC35F0B" w14:textId="5585945C" w:rsidR="009C5AFB" w:rsidRPr="00A03452" w:rsidRDefault="005D07C2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Cells</w:t>
      </w:r>
      <w:r w:rsidR="004B2049">
        <w:rPr>
          <w:rFonts w:ascii="Arial" w:hAnsi="Arial"/>
          <w:lang w:val="en-GB"/>
        </w:rPr>
        <w:t xml:space="preserve"> should come up in approximately one </w:t>
      </w:r>
      <w:r w:rsidRPr="00A03452">
        <w:rPr>
          <w:rFonts w:ascii="Arial" w:hAnsi="Arial"/>
          <w:lang w:val="en-GB"/>
        </w:rPr>
        <w:t>week</w:t>
      </w:r>
      <w:r w:rsidR="009C5AFB" w:rsidRPr="00A03452">
        <w:rPr>
          <w:rFonts w:ascii="Arial" w:hAnsi="Arial"/>
          <w:lang w:val="en-GB"/>
        </w:rPr>
        <w:t>.</w:t>
      </w:r>
    </w:p>
    <w:p w14:paraId="3B21E5D7" w14:textId="77777777" w:rsidR="009C5AFB" w:rsidRPr="00A03452" w:rsidRDefault="009C5AFB">
      <w:pPr>
        <w:rPr>
          <w:rFonts w:ascii="Arial" w:hAnsi="Arial"/>
          <w:lang w:val="en-GB"/>
        </w:rPr>
      </w:pPr>
    </w:p>
    <w:p w14:paraId="7A199D67" w14:textId="77777777" w:rsidR="009715BF" w:rsidRPr="00EF4DB7" w:rsidRDefault="009715BF" w:rsidP="009715BF">
      <w:pPr>
        <w:rPr>
          <w:rFonts w:ascii="Arial" w:hAnsi="Arial"/>
          <w:b/>
          <w:lang w:val="en-GB"/>
        </w:rPr>
      </w:pPr>
      <w:r w:rsidRPr="00EF4DB7">
        <w:rPr>
          <w:rFonts w:ascii="Arial" w:hAnsi="Arial"/>
          <w:b/>
          <w:lang w:val="en-GB"/>
        </w:rPr>
        <w:t>Antibiotics</w:t>
      </w:r>
    </w:p>
    <w:p w14:paraId="43B878D8" w14:textId="77777777" w:rsidR="009715BF" w:rsidRDefault="009715BF" w:rsidP="009715BF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Neomycin</w:t>
      </w:r>
      <w:r>
        <w:rPr>
          <w:rFonts w:ascii="Arial" w:hAnsi="Arial"/>
          <w:lang w:val="en-GB"/>
        </w:rPr>
        <w:tab/>
        <w:t>2.5µg/mL</w:t>
      </w:r>
    </w:p>
    <w:p w14:paraId="1700DD33" w14:textId="77777777" w:rsidR="009715BF" w:rsidRDefault="009715BF" w:rsidP="009715BF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Hygromycin</w:t>
      </w:r>
      <w:r>
        <w:rPr>
          <w:rFonts w:ascii="Arial" w:hAnsi="Arial"/>
          <w:lang w:val="en-GB"/>
        </w:rPr>
        <w:tab/>
        <w:t>5 µg/mL</w:t>
      </w:r>
    </w:p>
    <w:p w14:paraId="1732A221" w14:textId="77777777" w:rsidR="009715BF" w:rsidRDefault="009715BF" w:rsidP="009715BF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Phleomycin</w:t>
      </w:r>
      <w:r>
        <w:rPr>
          <w:rFonts w:ascii="Arial" w:hAnsi="Arial"/>
          <w:lang w:val="en-GB"/>
        </w:rPr>
        <w:tab/>
        <w:t>2.5 µg/mL</w:t>
      </w:r>
    </w:p>
    <w:p w14:paraId="0C829319" w14:textId="77777777" w:rsidR="009715BF" w:rsidRDefault="009715BF" w:rsidP="009715BF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Puromycin</w:t>
      </w:r>
      <w:r>
        <w:rPr>
          <w:rFonts w:ascii="Arial" w:hAnsi="Arial"/>
          <w:lang w:val="en-GB"/>
        </w:rPr>
        <w:tab/>
        <w:t>0.1 µg/mL</w:t>
      </w:r>
    </w:p>
    <w:p w14:paraId="0851E806" w14:textId="77777777" w:rsidR="009715BF" w:rsidRDefault="009715BF" w:rsidP="009715BF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Blasticidin</w:t>
      </w:r>
      <w:r>
        <w:rPr>
          <w:rFonts w:ascii="Arial" w:hAnsi="Arial"/>
          <w:lang w:val="en-GB"/>
        </w:rPr>
        <w:tab/>
        <w:t>5µg/mL</w:t>
      </w:r>
    </w:p>
    <w:p w14:paraId="43D5BF53" w14:textId="77777777" w:rsidR="009715BF" w:rsidRDefault="009715BF" w:rsidP="009A0FBD">
      <w:pPr>
        <w:rPr>
          <w:rFonts w:ascii="Arial" w:hAnsi="Arial"/>
          <w:b/>
          <w:lang w:val="en-GB"/>
        </w:rPr>
      </w:pPr>
    </w:p>
    <w:p w14:paraId="493EDBA9" w14:textId="77777777" w:rsidR="009715BF" w:rsidRDefault="009715BF" w:rsidP="009A0FBD">
      <w:pPr>
        <w:rPr>
          <w:rFonts w:ascii="Arial" w:hAnsi="Arial"/>
          <w:b/>
          <w:lang w:val="en-GB"/>
        </w:rPr>
      </w:pPr>
    </w:p>
    <w:p w14:paraId="0B7DC60D" w14:textId="77777777" w:rsidR="009715BF" w:rsidRDefault="009715BF" w:rsidP="009A0FBD">
      <w:pPr>
        <w:rPr>
          <w:rFonts w:ascii="Arial" w:hAnsi="Arial"/>
          <w:b/>
          <w:lang w:val="en-GB"/>
        </w:rPr>
      </w:pPr>
    </w:p>
    <w:p w14:paraId="1E7B2F77" w14:textId="77777777" w:rsidR="009A0FBD" w:rsidRPr="00EF4DB7" w:rsidRDefault="009A0FBD" w:rsidP="009A0FBD">
      <w:pPr>
        <w:rPr>
          <w:rFonts w:ascii="Arial" w:hAnsi="Arial"/>
          <w:b/>
          <w:lang w:val="en-GB"/>
        </w:rPr>
      </w:pPr>
      <w:r w:rsidRPr="00EF4DB7">
        <w:rPr>
          <w:rFonts w:ascii="Arial" w:hAnsi="Arial"/>
          <w:b/>
          <w:lang w:val="en-GB"/>
        </w:rPr>
        <w:lastRenderedPageBreak/>
        <w:t>1x Electroporation Buffer (store at 4°C a few weeks only)</w:t>
      </w:r>
    </w:p>
    <w:p w14:paraId="76D8B135" w14:textId="555456D5" w:rsidR="00EC3DEA" w:rsidRPr="00EC3DEA" w:rsidRDefault="00EF4DB7" w:rsidP="001D0BFE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(</w:t>
      </w:r>
      <w:r w:rsidR="001D0BFE">
        <w:rPr>
          <w:rFonts w:ascii="Arial" w:hAnsi="Arial"/>
          <w:lang w:val="en-GB"/>
        </w:rPr>
        <w:t>R</w:t>
      </w:r>
      <w:r w:rsidR="00EC3DEA" w:rsidRPr="00EC3DEA">
        <w:rPr>
          <w:rFonts w:ascii="Arial" w:hAnsi="Arial"/>
          <w:lang w:val="en-GB"/>
        </w:rPr>
        <w:t>efer to Gabriela Schumann Burkard, Pascal Jutzi, and Isabel Roditi, Molecular and Biochemical Parasitology 17</w:t>
      </w:r>
      <w:r w:rsidR="00EC3DEA">
        <w:rPr>
          <w:rFonts w:ascii="Arial" w:hAnsi="Arial"/>
          <w:lang w:val="en-GB"/>
        </w:rPr>
        <w:t xml:space="preserve">5, no. 1 (January 2011): 91–94, </w:t>
      </w:r>
      <w:r w:rsidR="00EC3DEA" w:rsidRPr="00EC3DEA">
        <w:rPr>
          <w:rFonts w:ascii="Arial" w:hAnsi="Arial"/>
          <w:lang w:val="en-GB"/>
        </w:rPr>
        <w:t>doi:10.1016/j.molbiopara.2010.09.002.</w:t>
      </w:r>
      <w:r>
        <w:rPr>
          <w:rFonts w:ascii="Arial" w:hAnsi="Arial"/>
          <w:lang w:val="en-GB"/>
        </w:rPr>
        <w:t>)</w:t>
      </w:r>
    </w:p>
    <w:p w14:paraId="72133B4E" w14:textId="77777777" w:rsidR="00EC3DEA" w:rsidRDefault="00EC3DEA" w:rsidP="009A0FBD">
      <w:pPr>
        <w:rPr>
          <w:rFonts w:ascii="Arial" w:hAnsi="Arial"/>
          <w:lang w:val="en-GB"/>
        </w:rPr>
      </w:pPr>
    </w:p>
    <w:p w14:paraId="66D725AE" w14:textId="77777777"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90 mM NaPO</w:t>
      </w:r>
      <w:r w:rsidRPr="00A03452">
        <w:rPr>
          <w:rFonts w:ascii="Arial" w:hAnsi="Arial"/>
          <w:vertAlign w:val="subscript"/>
          <w:lang w:val="en-GB"/>
        </w:rPr>
        <w:t>4</w:t>
      </w:r>
      <w:r w:rsidRPr="00A03452">
        <w:rPr>
          <w:rFonts w:ascii="Arial" w:hAnsi="Arial"/>
          <w:lang w:val="en-GB"/>
        </w:rPr>
        <w:t xml:space="preserve"> pH7.3</w:t>
      </w:r>
    </w:p>
    <w:p w14:paraId="66CD7846" w14:textId="77777777"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5 mM KCL</w:t>
      </w:r>
    </w:p>
    <w:p w14:paraId="738BFD21" w14:textId="77777777"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0.</w:t>
      </w:r>
      <w:r w:rsidR="00B94A44">
        <w:rPr>
          <w:rFonts w:ascii="Arial" w:hAnsi="Arial"/>
          <w:lang w:val="en-GB"/>
        </w:rPr>
        <w:t>1</w:t>
      </w:r>
      <w:r w:rsidRPr="00A03452">
        <w:rPr>
          <w:rFonts w:ascii="Arial" w:hAnsi="Arial"/>
          <w:lang w:val="en-GB"/>
        </w:rPr>
        <w:t>5 mM CaCl</w:t>
      </w:r>
      <w:r w:rsidRPr="00A03452">
        <w:rPr>
          <w:rFonts w:ascii="Arial" w:hAnsi="Arial"/>
          <w:vertAlign w:val="subscript"/>
          <w:lang w:val="en-GB"/>
        </w:rPr>
        <w:t>2</w:t>
      </w:r>
    </w:p>
    <w:p w14:paraId="5C7AC3D0" w14:textId="77777777"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50 mM HEPES pH 7.3</w:t>
      </w:r>
    </w:p>
    <w:p w14:paraId="6CB6E0E5" w14:textId="77777777" w:rsidR="009A0FBD" w:rsidRPr="00A03452" w:rsidRDefault="009A0FBD" w:rsidP="009A0FBD">
      <w:pPr>
        <w:rPr>
          <w:rFonts w:ascii="Arial" w:hAnsi="Arial"/>
          <w:b/>
          <w:lang w:val="en-GB"/>
        </w:rPr>
      </w:pPr>
    </w:p>
    <w:p w14:paraId="3EDEA555" w14:textId="77777777" w:rsidR="009A0FBD" w:rsidRPr="00A03452" w:rsidRDefault="009A0FBD" w:rsidP="009A0FBD">
      <w:pPr>
        <w:rPr>
          <w:rFonts w:ascii="Arial" w:hAnsi="Arial"/>
          <w:b/>
          <w:lang w:val="en-GB"/>
        </w:rPr>
      </w:pPr>
      <w:r w:rsidRPr="00A03452">
        <w:rPr>
          <w:rFonts w:ascii="Arial" w:hAnsi="Arial"/>
          <w:b/>
          <w:lang w:val="en-GB"/>
        </w:rPr>
        <w:t>Stock solutions:</w:t>
      </w:r>
    </w:p>
    <w:p w14:paraId="7E797655" w14:textId="77777777"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-0.5 M NaPO</w:t>
      </w:r>
      <w:r w:rsidRPr="00A03452">
        <w:rPr>
          <w:rFonts w:ascii="Arial" w:hAnsi="Arial"/>
          <w:vertAlign w:val="subscript"/>
          <w:lang w:val="en-GB"/>
        </w:rPr>
        <w:t>4</w:t>
      </w:r>
      <w:r w:rsidRPr="00A03452">
        <w:rPr>
          <w:rFonts w:ascii="Arial" w:hAnsi="Arial"/>
          <w:lang w:val="en-GB"/>
        </w:rPr>
        <w:t xml:space="preserve"> pH7.3</w:t>
      </w:r>
    </w:p>
    <w:p w14:paraId="14BD8D86" w14:textId="77777777"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ab/>
        <w:t>0.5 M Na</w:t>
      </w:r>
      <w:r w:rsidRPr="00A03452">
        <w:rPr>
          <w:rFonts w:ascii="Arial" w:hAnsi="Arial"/>
          <w:vertAlign w:val="subscript"/>
          <w:lang w:val="en-GB"/>
        </w:rPr>
        <w:t>2</w:t>
      </w:r>
      <w:r w:rsidRPr="00A03452">
        <w:rPr>
          <w:rFonts w:ascii="Arial" w:hAnsi="Arial"/>
          <w:lang w:val="en-GB"/>
        </w:rPr>
        <w:t>HPO</w:t>
      </w:r>
      <w:r w:rsidRPr="00A03452">
        <w:rPr>
          <w:rFonts w:ascii="Arial" w:hAnsi="Arial"/>
          <w:vertAlign w:val="subscript"/>
          <w:lang w:val="en-GB"/>
        </w:rPr>
        <w:t>4</w:t>
      </w:r>
      <w:r w:rsidRPr="00A03452">
        <w:rPr>
          <w:rFonts w:ascii="Arial" w:hAnsi="Arial"/>
          <w:lang w:val="en-GB"/>
        </w:rPr>
        <w:tab/>
        <w:t>77.4 mL</w:t>
      </w:r>
    </w:p>
    <w:p w14:paraId="46EAFDDC" w14:textId="77777777"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ab/>
        <w:t>0.5 M NaH</w:t>
      </w:r>
      <w:r w:rsidRPr="00A03452">
        <w:rPr>
          <w:rFonts w:ascii="Arial" w:hAnsi="Arial"/>
          <w:vertAlign w:val="subscript"/>
          <w:lang w:val="en-GB"/>
        </w:rPr>
        <w:t>2</w:t>
      </w:r>
      <w:r w:rsidRPr="00A03452">
        <w:rPr>
          <w:rFonts w:ascii="Arial" w:hAnsi="Arial"/>
          <w:lang w:val="en-GB"/>
        </w:rPr>
        <w:t>PO</w:t>
      </w:r>
      <w:r w:rsidRPr="00A03452">
        <w:rPr>
          <w:rFonts w:ascii="Arial" w:hAnsi="Arial"/>
          <w:vertAlign w:val="subscript"/>
          <w:lang w:val="en-GB"/>
        </w:rPr>
        <w:t>4</w:t>
      </w:r>
      <w:r w:rsidRPr="00A03452">
        <w:rPr>
          <w:rFonts w:ascii="Arial" w:hAnsi="Arial"/>
          <w:lang w:val="en-GB"/>
        </w:rPr>
        <w:tab/>
        <w:t>22.6 mL</w:t>
      </w:r>
      <w:r w:rsidRPr="00A03452">
        <w:rPr>
          <w:rFonts w:ascii="Arial" w:hAnsi="Arial"/>
          <w:lang w:val="en-GB"/>
        </w:rPr>
        <w:tab/>
      </w:r>
      <w:r w:rsidRPr="00A03452">
        <w:rPr>
          <w:rFonts w:ascii="Arial" w:hAnsi="Arial"/>
          <w:lang w:val="en-GB"/>
        </w:rPr>
        <w:sym w:font="Wingdings" w:char="F0E0"/>
      </w:r>
      <w:r w:rsidRPr="00A03452">
        <w:rPr>
          <w:rFonts w:ascii="Arial" w:hAnsi="Arial"/>
          <w:lang w:val="en-GB"/>
        </w:rPr>
        <w:t xml:space="preserve"> adjust to pH 7.3 with pH-meter</w:t>
      </w:r>
    </w:p>
    <w:p w14:paraId="4019B2E5" w14:textId="77777777"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-0.5 M KCL</w:t>
      </w:r>
    </w:p>
    <w:p w14:paraId="34F0CA18" w14:textId="77777777"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-50 mM CaCl</w:t>
      </w:r>
      <w:r w:rsidRPr="00A03452">
        <w:rPr>
          <w:rFonts w:ascii="Arial" w:hAnsi="Arial"/>
          <w:vertAlign w:val="subscript"/>
          <w:lang w:val="en-GB"/>
        </w:rPr>
        <w:t>2</w:t>
      </w:r>
    </w:p>
    <w:p w14:paraId="1485B876" w14:textId="77777777" w:rsidR="009A0FBD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-0.5 M HEPES pH 7.3 </w:t>
      </w:r>
      <w:r w:rsidRPr="00A03452">
        <w:rPr>
          <w:rFonts w:ascii="Arial" w:hAnsi="Arial"/>
          <w:lang w:val="en-GB"/>
        </w:rPr>
        <w:sym w:font="Wingdings" w:char="F0E0"/>
      </w:r>
      <w:r w:rsidRPr="00A03452">
        <w:rPr>
          <w:rFonts w:ascii="Arial" w:hAnsi="Arial"/>
          <w:lang w:val="en-GB"/>
        </w:rPr>
        <w:t xml:space="preserve"> adjust with KOH</w:t>
      </w:r>
    </w:p>
    <w:p w14:paraId="6902541E" w14:textId="77777777" w:rsidR="00F02B5E" w:rsidRDefault="00F02B5E" w:rsidP="009A0FBD">
      <w:pPr>
        <w:rPr>
          <w:rFonts w:ascii="Arial" w:hAnsi="Arial"/>
          <w:lang w:val="en-GB"/>
        </w:rPr>
      </w:pPr>
    </w:p>
    <w:p w14:paraId="1961E728" w14:textId="77777777" w:rsidR="00F02B5E" w:rsidRPr="00DB3BD9" w:rsidRDefault="00F02B5E" w:rsidP="00F02B5E">
      <w:pPr>
        <w:rPr>
          <w:rFonts w:ascii="Arial" w:hAnsi="Arial" w:cs="Arial"/>
          <w:b/>
        </w:rPr>
      </w:pPr>
      <w:r w:rsidRPr="00DB3BD9">
        <w:rPr>
          <w:rFonts w:ascii="Arial" w:hAnsi="Arial" w:cs="Arial"/>
          <w:b/>
        </w:rPr>
        <w:t>Sam Dean’s tip :</w:t>
      </w:r>
    </w:p>
    <w:p w14:paraId="5BED9E5B" w14:textId="2E4151A4" w:rsidR="00F02B5E" w:rsidRDefault="004B2049" w:rsidP="00F02B5E">
      <w:pPr>
        <w:rPr>
          <w:rFonts w:ascii="Arial" w:hAnsi="Arial" w:cs="Arial"/>
        </w:rPr>
      </w:pPr>
      <w:r>
        <w:rPr>
          <w:rFonts w:ascii="Arial" w:hAnsi="Arial" w:cs="Arial"/>
        </w:rPr>
        <w:t>Yo</w:t>
      </w:r>
      <w:r w:rsidR="00F02B5E">
        <w:rPr>
          <w:rFonts w:ascii="Arial" w:hAnsi="Arial" w:cs="Arial"/>
        </w:rPr>
        <w:t>u can also prepare a 3x stock that lasts a long time, but should be “completed” with CaCl</w:t>
      </w:r>
      <w:r w:rsidR="00F02B5E" w:rsidRPr="004F4D52">
        <w:rPr>
          <w:rFonts w:ascii="Arial" w:hAnsi="Arial" w:cs="Arial"/>
          <w:vertAlign w:val="subscript"/>
        </w:rPr>
        <w:t>2</w:t>
      </w:r>
      <w:r w:rsidR="00F02B5E">
        <w:rPr>
          <w:rFonts w:ascii="Arial" w:hAnsi="Arial" w:cs="Arial"/>
        </w:rPr>
        <w:t xml:space="preserve"> just prior to use.</w:t>
      </w:r>
    </w:p>
    <w:p w14:paraId="45E0E512" w14:textId="77777777" w:rsidR="00F02B5E" w:rsidRPr="00122053" w:rsidRDefault="00F02B5E" w:rsidP="00F02B5E">
      <w:pPr>
        <w:rPr>
          <w:rFonts w:ascii="Arial" w:hAnsi="Arial" w:cs="Arial"/>
        </w:rPr>
      </w:pPr>
    </w:p>
    <w:p w14:paraId="5FC0BF79" w14:textId="77777777" w:rsidR="00F02B5E" w:rsidRPr="00DE5E67" w:rsidRDefault="00F02B5E" w:rsidP="00F02B5E">
      <w:pPr>
        <w:rPr>
          <w:rFonts w:ascii="Arial" w:hAnsi="Arial" w:cs="Arial"/>
          <w:b/>
        </w:rPr>
      </w:pPr>
      <w:r w:rsidRPr="00DE5E67">
        <w:rPr>
          <w:rFonts w:ascii="Arial" w:hAnsi="Arial" w:cs="Arial"/>
          <w:b/>
        </w:rPr>
        <w:t>3 x Roditi buffer stock:</w:t>
      </w:r>
    </w:p>
    <w:p w14:paraId="007E804B" w14:textId="77777777" w:rsidR="00F02B5E" w:rsidRPr="00122053" w:rsidRDefault="00F02B5E" w:rsidP="00F02B5E">
      <w:pPr>
        <w:rPr>
          <w:rFonts w:ascii="Arial" w:hAnsi="Arial" w:cs="Arial"/>
        </w:rPr>
      </w:pPr>
      <w:r w:rsidRPr="00122053">
        <w:rPr>
          <w:rFonts w:ascii="Arial" w:hAnsi="Arial" w:cs="Arial"/>
        </w:rPr>
        <w:tab/>
        <w:t>200 mM Na</w:t>
      </w:r>
      <w:r w:rsidRPr="00122053">
        <w:rPr>
          <w:rFonts w:ascii="Arial" w:hAnsi="Arial" w:cs="Arial"/>
          <w:vertAlign w:val="subscript"/>
        </w:rPr>
        <w:t>2</w:t>
      </w:r>
      <w:r w:rsidRPr="00122053">
        <w:rPr>
          <w:rFonts w:ascii="Arial" w:hAnsi="Arial" w:cs="Arial"/>
        </w:rPr>
        <w:t>HPO</w:t>
      </w:r>
      <w:r w:rsidRPr="00122053">
        <w:rPr>
          <w:rFonts w:ascii="Arial" w:hAnsi="Arial" w:cs="Arial"/>
          <w:vertAlign w:val="subscript"/>
        </w:rPr>
        <w:t>4</w:t>
      </w:r>
    </w:p>
    <w:p w14:paraId="100C6FFA" w14:textId="77777777" w:rsidR="00F02B5E" w:rsidRPr="00122053" w:rsidRDefault="00F02B5E" w:rsidP="00F02B5E">
      <w:pPr>
        <w:rPr>
          <w:rFonts w:ascii="Arial" w:hAnsi="Arial" w:cs="Arial"/>
        </w:rPr>
      </w:pPr>
      <w:r w:rsidRPr="00122053">
        <w:rPr>
          <w:rFonts w:ascii="Arial" w:hAnsi="Arial" w:cs="Arial"/>
        </w:rPr>
        <w:tab/>
        <w:t>70 mM NaH</w:t>
      </w:r>
      <w:r w:rsidRPr="00122053">
        <w:rPr>
          <w:rFonts w:ascii="Arial" w:hAnsi="Arial" w:cs="Arial"/>
          <w:vertAlign w:val="subscript"/>
        </w:rPr>
        <w:t>2</w:t>
      </w:r>
      <w:r w:rsidRPr="00122053">
        <w:rPr>
          <w:rFonts w:ascii="Arial" w:hAnsi="Arial" w:cs="Arial"/>
        </w:rPr>
        <w:t>PO</w:t>
      </w:r>
      <w:r w:rsidRPr="00122053">
        <w:rPr>
          <w:rFonts w:ascii="Arial" w:hAnsi="Arial" w:cs="Arial"/>
          <w:vertAlign w:val="subscript"/>
        </w:rPr>
        <w:t>4</w:t>
      </w:r>
    </w:p>
    <w:p w14:paraId="48307C2C" w14:textId="77777777" w:rsidR="00F02B5E" w:rsidRPr="00122053" w:rsidRDefault="00F02B5E" w:rsidP="00F02B5E">
      <w:pPr>
        <w:rPr>
          <w:rFonts w:ascii="Arial" w:hAnsi="Arial" w:cs="Arial"/>
        </w:rPr>
      </w:pPr>
      <w:r w:rsidRPr="00122053">
        <w:rPr>
          <w:rFonts w:ascii="Arial" w:hAnsi="Arial" w:cs="Arial"/>
        </w:rPr>
        <w:tab/>
        <w:t>15 mM KCl</w:t>
      </w:r>
    </w:p>
    <w:p w14:paraId="07188BBA" w14:textId="77777777" w:rsidR="00F02B5E" w:rsidRPr="00122053" w:rsidRDefault="00F02B5E" w:rsidP="00F02B5E">
      <w:pPr>
        <w:rPr>
          <w:rFonts w:ascii="Arial" w:hAnsi="Arial" w:cs="Arial"/>
        </w:rPr>
      </w:pPr>
      <w:r w:rsidRPr="00122053">
        <w:rPr>
          <w:rFonts w:ascii="Arial" w:hAnsi="Arial" w:cs="Arial"/>
        </w:rPr>
        <w:tab/>
        <w:t>150 mM HEPES pH 7.3</w:t>
      </w:r>
    </w:p>
    <w:p w14:paraId="53B5115F" w14:textId="77777777" w:rsidR="00F02B5E" w:rsidRPr="00122053" w:rsidRDefault="00F02B5E" w:rsidP="00F02B5E">
      <w:pPr>
        <w:rPr>
          <w:rFonts w:ascii="Arial" w:hAnsi="Arial" w:cs="Arial"/>
        </w:rPr>
      </w:pPr>
    </w:p>
    <w:p w14:paraId="64684931" w14:textId="41C4D1DC" w:rsidR="00F02B5E" w:rsidRPr="004B2049" w:rsidRDefault="00F02B5E" w:rsidP="00F02B5E">
      <w:pPr>
        <w:rPr>
          <w:rFonts w:ascii="Arial" w:hAnsi="Arial" w:cs="Arial"/>
          <w:b/>
        </w:rPr>
      </w:pPr>
      <w:r w:rsidRPr="004B2049">
        <w:rPr>
          <w:rFonts w:ascii="Arial" w:hAnsi="Arial" w:cs="Arial"/>
          <w:b/>
        </w:rPr>
        <w:t xml:space="preserve">Prepare 1X Roditi buffer just before </w:t>
      </w:r>
      <w:r w:rsidR="00A97BFF">
        <w:rPr>
          <w:rFonts w:ascii="Arial" w:hAnsi="Arial" w:cs="Arial"/>
          <w:b/>
        </w:rPr>
        <w:t xml:space="preserve">each </w:t>
      </w:r>
      <w:r w:rsidRPr="004B2049">
        <w:rPr>
          <w:rFonts w:ascii="Arial" w:hAnsi="Arial" w:cs="Arial"/>
          <w:b/>
        </w:rPr>
        <w:t>transfection:</w:t>
      </w:r>
    </w:p>
    <w:p w14:paraId="41052403" w14:textId="77777777" w:rsidR="00F02B5E" w:rsidRDefault="00F02B5E" w:rsidP="00F02B5E">
      <w:pPr>
        <w:rPr>
          <w:rFonts w:ascii="Arial" w:hAnsi="Arial" w:cs="Arial"/>
        </w:rPr>
      </w:pPr>
      <w:r w:rsidRPr="00122053">
        <w:rPr>
          <w:rFonts w:ascii="Arial" w:hAnsi="Arial" w:cs="Arial"/>
        </w:rPr>
        <w:t>60</w:t>
      </w:r>
      <w:r>
        <w:rPr>
          <w:rFonts w:ascii="Arial" w:hAnsi="Arial" w:cs="Arial"/>
        </w:rPr>
        <w:t>0</w:t>
      </w:r>
      <w:r w:rsidRPr="00122053">
        <w:rPr>
          <w:rFonts w:ascii="Arial" w:hAnsi="Arial" w:cs="Arial"/>
        </w:rPr>
        <w:t xml:space="preserve"> µl water, </w:t>
      </w:r>
    </w:p>
    <w:p w14:paraId="7D434C2C" w14:textId="77777777" w:rsidR="00F02B5E" w:rsidRDefault="00F02B5E" w:rsidP="00F02B5E">
      <w:pPr>
        <w:rPr>
          <w:rFonts w:ascii="Arial" w:hAnsi="Arial" w:cs="Arial"/>
        </w:rPr>
      </w:pPr>
      <w:r w:rsidRPr="00122053">
        <w:rPr>
          <w:rFonts w:ascii="Arial" w:hAnsi="Arial" w:cs="Arial"/>
        </w:rPr>
        <w:t>35</w:t>
      </w:r>
      <w:r>
        <w:rPr>
          <w:rFonts w:ascii="Arial" w:hAnsi="Arial" w:cs="Arial"/>
        </w:rPr>
        <w:t>0</w:t>
      </w:r>
      <w:r w:rsidRPr="00122053">
        <w:rPr>
          <w:rFonts w:ascii="Arial" w:hAnsi="Arial" w:cs="Arial"/>
        </w:rPr>
        <w:t xml:space="preserve"> µl 3xR</w:t>
      </w:r>
      <w:r>
        <w:rPr>
          <w:rFonts w:ascii="Arial" w:hAnsi="Arial" w:cs="Arial"/>
        </w:rPr>
        <w:t>oditi</w:t>
      </w:r>
      <w:r w:rsidRPr="00122053">
        <w:rPr>
          <w:rFonts w:ascii="Arial" w:hAnsi="Arial" w:cs="Arial"/>
        </w:rPr>
        <w:t xml:space="preserve"> buffer, </w:t>
      </w:r>
    </w:p>
    <w:p w14:paraId="19CE1FF5" w14:textId="77777777" w:rsidR="00F02B5E" w:rsidRDefault="00F02B5E" w:rsidP="00F02B5E">
      <w:pPr>
        <w:rPr>
          <w:rFonts w:ascii="Arial" w:hAnsi="Arial" w:cs="Arial"/>
        </w:rPr>
      </w:pPr>
      <w:r w:rsidRPr="00122053">
        <w:rPr>
          <w:rFonts w:ascii="Arial" w:hAnsi="Arial" w:cs="Arial"/>
        </w:rPr>
        <w:t>10</w:t>
      </w:r>
      <w:r>
        <w:rPr>
          <w:rFonts w:ascii="Arial" w:hAnsi="Arial" w:cs="Arial"/>
        </w:rPr>
        <w:t>0</w:t>
      </w:r>
      <w:r w:rsidRPr="00122053">
        <w:rPr>
          <w:rFonts w:ascii="Arial" w:hAnsi="Arial" w:cs="Arial"/>
        </w:rPr>
        <w:t xml:space="preserve"> µl 1.5 mM CaCl</w:t>
      </w:r>
      <w:r w:rsidRPr="00122053">
        <w:rPr>
          <w:rFonts w:ascii="Arial" w:hAnsi="Arial" w:cs="Arial"/>
          <w:vertAlign w:val="subscript"/>
        </w:rPr>
        <w:t>2</w:t>
      </w:r>
      <w:r w:rsidRPr="00122053">
        <w:rPr>
          <w:rFonts w:ascii="Arial" w:hAnsi="Arial" w:cs="Arial"/>
        </w:rPr>
        <w:t xml:space="preserve"> </w:t>
      </w:r>
    </w:p>
    <w:p w14:paraId="13ACCA1B" w14:textId="77777777" w:rsidR="00F02B5E" w:rsidRDefault="00F02B5E" w:rsidP="00F02B5E"/>
    <w:p w14:paraId="3D2524BD" w14:textId="77777777" w:rsidR="009715BF" w:rsidRPr="00C809E0" w:rsidRDefault="009715BF" w:rsidP="009715BF">
      <w:pPr>
        <w:rPr>
          <w:rFonts w:ascii="Arial" w:hAnsi="Arial"/>
          <w:b/>
          <w:lang w:val="en-GB"/>
        </w:rPr>
      </w:pPr>
      <w:r w:rsidRPr="00C809E0">
        <w:rPr>
          <w:rFonts w:ascii="Arial" w:hAnsi="Arial"/>
          <w:b/>
          <w:lang w:val="en-GB"/>
        </w:rPr>
        <w:t xml:space="preserve">Citation for the electroporation buffer: </w:t>
      </w:r>
    </w:p>
    <w:p w14:paraId="54FF3CE7" w14:textId="77777777" w:rsidR="009715BF" w:rsidRDefault="009715BF" w:rsidP="009715BF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Gabriela Schumann Burkard, Pascal Jutzi, and Isabel Roditi, “Genome-Wide RNAi Screens in Bloodstream Form Trypanosomes Identify Drug Transporters,” Molecular and Biochemical Parasitology 175, no. 1 (January 2011): 91–94, doi:10.1016/j.molbiopara.2010.09.002.</w:t>
      </w:r>
    </w:p>
    <w:p w14:paraId="6047246E" w14:textId="77777777" w:rsidR="009715BF" w:rsidRDefault="009715BF" w:rsidP="009715BF">
      <w:pPr>
        <w:rPr>
          <w:rFonts w:ascii="Arial" w:hAnsi="Arial"/>
          <w:lang w:val="en-GB"/>
        </w:rPr>
      </w:pPr>
    </w:p>
    <w:p w14:paraId="4A33DFE2" w14:textId="77777777" w:rsidR="009715BF" w:rsidRPr="009715BF" w:rsidRDefault="009715BF" w:rsidP="009715BF">
      <w:pPr>
        <w:rPr>
          <w:rFonts w:ascii="Arial" w:hAnsi="Arial"/>
          <w:b/>
          <w:u w:val="single"/>
          <w:lang w:val="en-GB"/>
        </w:rPr>
      </w:pPr>
      <w:r w:rsidRPr="009715BF">
        <w:rPr>
          <w:rFonts w:ascii="Arial" w:hAnsi="Arial"/>
          <w:b/>
          <w:u w:val="single"/>
          <w:lang w:val="en-GB"/>
        </w:rPr>
        <w:t>Subculture:</w:t>
      </w:r>
    </w:p>
    <w:p w14:paraId="4320C6EE" w14:textId="77777777" w:rsidR="009715BF" w:rsidRDefault="009715BF" w:rsidP="009715BF">
      <w:pPr>
        <w:jc w:val="center"/>
        <w:rPr>
          <w:rFonts w:ascii="Arial" w:hAnsi="Arial"/>
          <w:b/>
        </w:rPr>
      </w:pPr>
      <w:r w:rsidRPr="00DD0D18">
        <w:rPr>
          <w:rFonts w:ascii="Arial" w:hAnsi="Arial"/>
          <w:b/>
        </w:rPr>
        <w:t>&gt;&gt; The cells concentration should not be above 1</w:t>
      </w:r>
      <w:r>
        <w:rPr>
          <w:rFonts w:ascii="Arial" w:hAnsi="Arial"/>
          <w:b/>
        </w:rPr>
        <w:t>.5 to 2</w:t>
      </w:r>
      <w:r w:rsidRPr="00DD0D18">
        <w:rPr>
          <w:rFonts w:ascii="Arial" w:hAnsi="Arial"/>
          <w:b/>
        </w:rPr>
        <w:t>.10</w:t>
      </w:r>
      <w:r w:rsidRPr="00DD0D18">
        <w:rPr>
          <w:rFonts w:ascii="Arial" w:hAnsi="Arial"/>
          <w:b/>
          <w:vertAlign w:val="superscript"/>
        </w:rPr>
        <w:t>6</w:t>
      </w:r>
      <w:r w:rsidRPr="00DD0D18">
        <w:rPr>
          <w:rFonts w:ascii="Arial" w:hAnsi="Arial"/>
          <w:b/>
        </w:rPr>
        <w:t>/mL &lt;&lt;</w:t>
      </w:r>
    </w:p>
    <w:p w14:paraId="5B7C6C87" w14:textId="77777777" w:rsidR="009715BF" w:rsidRPr="00DD0D18" w:rsidRDefault="009715BF" w:rsidP="009715BF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&gt;&gt; They might not recover &lt;&lt;</w:t>
      </w:r>
    </w:p>
    <w:p w14:paraId="4F5C6F9A" w14:textId="77777777" w:rsidR="009715BF" w:rsidRPr="00DD0D18" w:rsidRDefault="009715BF" w:rsidP="009715BF">
      <w:pPr>
        <w:numPr>
          <w:ilvl w:val="0"/>
          <w:numId w:val="1"/>
        </w:numPr>
        <w:rPr>
          <w:rFonts w:ascii="Arial" w:hAnsi="Arial"/>
          <w:u w:val="single"/>
        </w:rPr>
      </w:pPr>
      <w:r w:rsidRPr="00DD0D18">
        <w:rPr>
          <w:rFonts w:ascii="Arial" w:hAnsi="Arial"/>
          <w:u w:val="single"/>
        </w:rPr>
        <w:t>over 24h :</w:t>
      </w:r>
    </w:p>
    <w:p w14:paraId="28324AC0" w14:textId="77777777" w:rsidR="009715BF" w:rsidRDefault="009715BF" w:rsidP="009715BF">
      <w:pPr>
        <w:rPr>
          <w:rFonts w:ascii="Arial" w:hAnsi="Arial"/>
        </w:rPr>
      </w:pPr>
      <w:r>
        <w:rPr>
          <w:rFonts w:ascii="Arial" w:hAnsi="Arial"/>
        </w:rPr>
        <w:t xml:space="preserve">dilute the cells to </w:t>
      </w:r>
      <w:r w:rsidRPr="00DD0D18">
        <w:rPr>
          <w:rFonts w:ascii="Arial" w:hAnsi="Arial"/>
          <w:b/>
        </w:rPr>
        <w:t>10</w:t>
      </w:r>
      <w:r w:rsidRPr="00DD0D18">
        <w:rPr>
          <w:rFonts w:ascii="Arial" w:hAnsi="Arial"/>
          <w:b/>
          <w:vertAlign w:val="superscript"/>
        </w:rPr>
        <w:t>5</w:t>
      </w:r>
      <w:r w:rsidRPr="00DD0D18">
        <w:rPr>
          <w:rFonts w:ascii="Arial" w:hAnsi="Arial"/>
          <w:b/>
        </w:rPr>
        <w:t>/mL</w:t>
      </w:r>
      <w:r>
        <w:rPr>
          <w:rFonts w:ascii="Arial" w:hAnsi="Arial"/>
        </w:rPr>
        <w:t xml:space="preserve"> in a 25cm</w:t>
      </w:r>
      <w:r w:rsidRPr="00DD0D18"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flask with a final volume of 5 mL (or 15 mL in a 75 cm</w:t>
      </w:r>
      <w:r w:rsidRPr="00DD0D18"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flask =&gt; keep the ratio 1mL / 5cm</w:t>
      </w:r>
      <w:r w:rsidRPr="00DD0D18"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for flasks)</w:t>
      </w:r>
    </w:p>
    <w:p w14:paraId="2C6A7F7E" w14:textId="77777777" w:rsidR="009715BF" w:rsidRDefault="009715BF" w:rsidP="009715BF">
      <w:pPr>
        <w:rPr>
          <w:rFonts w:ascii="Arial" w:hAnsi="Arial"/>
        </w:rPr>
      </w:pPr>
    </w:p>
    <w:p w14:paraId="0CA9D327" w14:textId="77777777" w:rsidR="009715BF" w:rsidRPr="00DD0D18" w:rsidRDefault="009715BF" w:rsidP="009715BF">
      <w:pPr>
        <w:numPr>
          <w:ilvl w:val="0"/>
          <w:numId w:val="1"/>
        </w:numPr>
        <w:rPr>
          <w:rFonts w:ascii="Arial" w:hAnsi="Arial"/>
          <w:u w:val="single"/>
        </w:rPr>
      </w:pPr>
      <w:r w:rsidRPr="00DD0D18">
        <w:rPr>
          <w:rFonts w:ascii="Arial" w:hAnsi="Arial"/>
          <w:u w:val="single"/>
        </w:rPr>
        <w:t>over the week-end :</w:t>
      </w:r>
    </w:p>
    <w:p w14:paraId="6A16327E" w14:textId="77777777" w:rsidR="009715BF" w:rsidRDefault="009715BF" w:rsidP="009715BF">
      <w:pPr>
        <w:rPr>
          <w:rFonts w:ascii="Arial" w:hAnsi="Arial"/>
        </w:rPr>
      </w:pPr>
      <w:r>
        <w:rPr>
          <w:rFonts w:ascii="Arial" w:hAnsi="Arial"/>
        </w:rPr>
        <w:t xml:space="preserve">dilute the cells to </w:t>
      </w:r>
      <w:r w:rsidRPr="00DD0D18">
        <w:rPr>
          <w:rFonts w:ascii="Arial" w:hAnsi="Arial"/>
          <w:b/>
        </w:rPr>
        <w:t>10</w:t>
      </w:r>
      <w:r>
        <w:rPr>
          <w:rFonts w:ascii="Arial" w:hAnsi="Arial"/>
          <w:b/>
          <w:vertAlign w:val="superscript"/>
        </w:rPr>
        <w:t>3</w:t>
      </w:r>
      <w:r w:rsidRPr="00DD0D18">
        <w:rPr>
          <w:rFonts w:ascii="Arial" w:hAnsi="Arial"/>
          <w:b/>
        </w:rPr>
        <w:t>/mL</w:t>
      </w:r>
      <w:r>
        <w:rPr>
          <w:rFonts w:ascii="Arial" w:hAnsi="Arial"/>
        </w:rPr>
        <w:t xml:space="preserve"> in a 25cm</w:t>
      </w:r>
      <w:r w:rsidRPr="00DD0D18"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flask with a final volume of 5 mL (or 15 mL in a 75 cm</w:t>
      </w:r>
      <w:r w:rsidRPr="00DD0D18"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flask =&gt; keep the ratio 1mL / 5cm</w:t>
      </w:r>
      <w:r w:rsidRPr="00DD0D18"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for flasks)</w:t>
      </w:r>
    </w:p>
    <w:p w14:paraId="709BF5DF" w14:textId="77777777" w:rsidR="009715BF" w:rsidRDefault="009715BF" w:rsidP="009715BF">
      <w:pPr>
        <w:rPr>
          <w:rFonts w:ascii="Arial" w:hAnsi="Arial"/>
        </w:rPr>
      </w:pPr>
    </w:p>
    <w:p w14:paraId="2A344DA5" w14:textId="77777777" w:rsidR="009715BF" w:rsidRPr="00C809E0" w:rsidRDefault="009715BF" w:rsidP="009715BF">
      <w:pPr>
        <w:rPr>
          <w:rFonts w:ascii="Arial" w:hAnsi="Arial"/>
          <w:b/>
          <w:lang w:val="en-GB"/>
        </w:rPr>
      </w:pPr>
      <w:r w:rsidRPr="00C809E0">
        <w:rPr>
          <w:rFonts w:ascii="Arial" w:hAnsi="Arial"/>
          <w:b/>
          <w:lang w:val="en-GB"/>
        </w:rPr>
        <w:t>Defr</w:t>
      </w:r>
      <w:r>
        <w:rPr>
          <w:rFonts w:ascii="Arial" w:hAnsi="Arial"/>
          <w:b/>
          <w:lang w:val="en-GB"/>
        </w:rPr>
        <w:t>osting cells</w:t>
      </w:r>
      <w:r w:rsidRPr="00C809E0">
        <w:rPr>
          <w:rFonts w:ascii="Arial" w:hAnsi="Arial"/>
          <w:b/>
          <w:lang w:val="en-GB"/>
        </w:rPr>
        <w:t>:</w:t>
      </w:r>
    </w:p>
    <w:p w14:paraId="3393807E" w14:textId="77777777" w:rsidR="009715BF" w:rsidRDefault="009715BF" w:rsidP="009715BF">
      <w:pPr>
        <w:rPr>
          <w:rFonts w:ascii="Arial" w:hAnsi="Arial"/>
        </w:rPr>
      </w:pPr>
      <w:r>
        <w:rPr>
          <w:rFonts w:ascii="Arial" w:hAnsi="Arial"/>
        </w:rPr>
        <w:t>Prepare a 24 well plate with 4 wells of adapted pre-warmed medium (1mL/well).</w:t>
      </w:r>
    </w:p>
    <w:p w14:paraId="3CB53B8A" w14:textId="77777777" w:rsidR="009715BF" w:rsidRDefault="009715BF" w:rsidP="009715BF">
      <w:pPr>
        <w:rPr>
          <w:rFonts w:ascii="Arial" w:hAnsi="Arial"/>
        </w:rPr>
      </w:pPr>
      <w:r>
        <w:rPr>
          <w:rFonts w:ascii="Arial" w:hAnsi="Arial"/>
        </w:rPr>
        <w:t>Defrost the vial and load 1 drop of the frozen stock in 1 well then 2 drops in the next well, then three drops in the following well and in the last well, load what is left in the tube.</w:t>
      </w:r>
    </w:p>
    <w:p w14:paraId="0FB9E7D7" w14:textId="77777777" w:rsidR="009715BF" w:rsidRDefault="009715BF" w:rsidP="009715BF">
      <w:pPr>
        <w:rPr>
          <w:rFonts w:ascii="Arial" w:hAnsi="Arial"/>
        </w:rPr>
      </w:pPr>
    </w:p>
    <w:p w14:paraId="69FFDA40" w14:textId="77777777" w:rsidR="009715BF" w:rsidRPr="00C809E0" w:rsidRDefault="009715BF" w:rsidP="009715BF">
      <w:pPr>
        <w:rPr>
          <w:rFonts w:ascii="Arial" w:hAnsi="Arial"/>
          <w:b/>
          <w:lang w:val="en-GB"/>
        </w:rPr>
      </w:pPr>
      <w:r w:rsidRPr="00C809E0">
        <w:rPr>
          <w:rFonts w:ascii="Arial" w:hAnsi="Arial"/>
          <w:b/>
          <w:lang w:val="en-GB"/>
        </w:rPr>
        <w:t>Freez</w:t>
      </w:r>
      <w:r>
        <w:rPr>
          <w:rFonts w:ascii="Arial" w:hAnsi="Arial"/>
          <w:b/>
          <w:lang w:val="en-GB"/>
        </w:rPr>
        <w:t>ing cells</w:t>
      </w:r>
      <w:r w:rsidRPr="00C809E0">
        <w:rPr>
          <w:rFonts w:ascii="Arial" w:hAnsi="Arial"/>
          <w:b/>
          <w:lang w:val="en-GB"/>
        </w:rPr>
        <w:t xml:space="preserve">: </w:t>
      </w:r>
    </w:p>
    <w:p w14:paraId="1764BD77" w14:textId="6C57E4A6" w:rsidR="009715BF" w:rsidRPr="00CF19E4" w:rsidRDefault="009715BF" w:rsidP="009715BF">
      <w:pPr>
        <w:rPr>
          <w:rFonts w:ascii="Arial" w:hAnsi="Arial"/>
        </w:rPr>
      </w:pPr>
      <w:r>
        <w:rPr>
          <w:rFonts w:ascii="Arial" w:hAnsi="Arial"/>
        </w:rPr>
        <w:t xml:space="preserve">Spin down 10 ml of </w:t>
      </w:r>
      <w:r w:rsidRPr="00CA3E6C">
        <w:rPr>
          <w:rFonts w:ascii="Arial" w:hAnsi="Arial"/>
          <w:b/>
        </w:rPr>
        <w:t>5.10</w:t>
      </w:r>
      <w:r w:rsidRPr="00CA3E6C">
        <w:rPr>
          <w:rFonts w:ascii="Arial" w:hAnsi="Arial"/>
          <w:b/>
          <w:vertAlign w:val="superscript"/>
        </w:rPr>
        <w:t>5</w:t>
      </w:r>
      <w:r w:rsidRPr="00CA3E6C">
        <w:rPr>
          <w:rFonts w:ascii="Arial" w:hAnsi="Arial"/>
          <w:b/>
        </w:rPr>
        <w:t xml:space="preserve"> cells/mL</w:t>
      </w:r>
      <w:r>
        <w:rPr>
          <w:rFonts w:ascii="Arial" w:hAnsi="Arial"/>
        </w:rPr>
        <w:t xml:space="preserve"> culture</w:t>
      </w:r>
      <w:r w:rsidR="00904099">
        <w:rPr>
          <w:rFonts w:ascii="Arial" w:hAnsi="Arial"/>
        </w:rPr>
        <w:t xml:space="preserve"> </w:t>
      </w:r>
      <w:r>
        <w:rPr>
          <w:rFonts w:ascii="Arial" w:hAnsi="Arial"/>
        </w:rPr>
        <w:t>( 800g, 10min), re-suspend the pellet of cells into 1 mL of IMDM complete + 7% glycerol. Aliquots in two cryotubes. Freeze them into a Mister Frosty box at -80°C. The day after put the tube into the liquid nitrogen container.</w:t>
      </w:r>
    </w:p>
    <w:p w14:paraId="244D72A5" w14:textId="77777777" w:rsidR="009715BF" w:rsidRPr="00A03452" w:rsidRDefault="009715BF" w:rsidP="009715BF">
      <w:pPr>
        <w:rPr>
          <w:rFonts w:ascii="Arial" w:hAnsi="Arial"/>
          <w:lang w:val="en-GB"/>
        </w:rPr>
      </w:pPr>
    </w:p>
    <w:p w14:paraId="384D31E2" w14:textId="77777777" w:rsidR="00AA2F59" w:rsidRPr="00AA2F59" w:rsidRDefault="00AA2F59" w:rsidP="009A0FBD">
      <w:pPr>
        <w:rPr>
          <w:rFonts w:ascii="Arial" w:hAnsi="Arial"/>
          <w:lang w:val="en-GB"/>
        </w:rPr>
      </w:pPr>
    </w:p>
    <w:p w14:paraId="047F749C" w14:textId="2992E60A" w:rsidR="009A0FBD" w:rsidRPr="00C809E0" w:rsidRDefault="00A97BFF" w:rsidP="009A0FBD">
      <w:pPr>
        <w:rPr>
          <w:rFonts w:ascii="Arial" w:hAnsi="Arial"/>
          <w:b/>
          <w:lang w:val="en-GB"/>
        </w:rPr>
      </w:pPr>
      <w:r>
        <w:rPr>
          <w:rFonts w:ascii="Arial" w:hAnsi="Arial"/>
          <w:b/>
          <w:u w:val="single"/>
          <w:lang w:val="en-GB"/>
        </w:rPr>
        <w:t>BSF c</w:t>
      </w:r>
      <w:r w:rsidR="005D07C2" w:rsidRPr="00A97BFF">
        <w:rPr>
          <w:rFonts w:ascii="Arial" w:hAnsi="Arial"/>
          <w:b/>
          <w:u w:val="single"/>
          <w:lang w:val="en-GB"/>
        </w:rPr>
        <w:t>ulture medium (</w:t>
      </w:r>
      <w:r w:rsidR="009A0FBD" w:rsidRPr="00A97BFF">
        <w:rPr>
          <w:rFonts w:ascii="Arial" w:hAnsi="Arial"/>
          <w:b/>
          <w:u w:val="single"/>
          <w:lang w:val="en-GB"/>
        </w:rPr>
        <w:t xml:space="preserve">IMDM </w:t>
      </w:r>
      <w:r w:rsidR="00F34BE7" w:rsidRPr="00A97BFF">
        <w:rPr>
          <w:rFonts w:ascii="Arial" w:hAnsi="Arial"/>
          <w:b/>
          <w:u w:val="single"/>
          <w:lang w:val="en-GB"/>
        </w:rPr>
        <w:t>in</w:t>
      </w:r>
      <w:r w:rsidR="009A0FBD" w:rsidRPr="00A97BFF">
        <w:rPr>
          <w:rFonts w:ascii="Arial" w:hAnsi="Arial"/>
          <w:b/>
          <w:u w:val="single"/>
          <w:lang w:val="en-GB"/>
        </w:rPr>
        <w:t>complet</w:t>
      </w:r>
      <w:r w:rsidR="001D0BFE" w:rsidRPr="00A97BFF">
        <w:rPr>
          <w:rFonts w:ascii="Arial" w:hAnsi="Arial"/>
          <w:b/>
          <w:u w:val="single"/>
          <w:lang w:val="en-GB"/>
        </w:rPr>
        <w:t>e</w:t>
      </w:r>
      <w:r w:rsidR="005D07C2" w:rsidRPr="00A97BFF">
        <w:rPr>
          <w:rFonts w:ascii="Arial" w:hAnsi="Arial"/>
          <w:b/>
          <w:u w:val="single"/>
          <w:lang w:val="en-GB"/>
        </w:rPr>
        <w:t>)</w:t>
      </w:r>
      <w:r w:rsidR="001D0BFE" w:rsidRPr="00A97BFF">
        <w:rPr>
          <w:rFonts w:ascii="Arial" w:hAnsi="Arial"/>
          <w:b/>
          <w:u w:val="single"/>
          <w:lang w:val="en-GB"/>
        </w:rPr>
        <w:t>,</w:t>
      </w:r>
      <w:r w:rsidR="001D0BFE">
        <w:rPr>
          <w:rFonts w:ascii="Arial" w:hAnsi="Arial"/>
          <w:b/>
          <w:lang w:val="en-GB"/>
        </w:rPr>
        <w:t xml:space="preserve"> per 1 litre:</w:t>
      </w:r>
    </w:p>
    <w:p w14:paraId="28A93F6B" w14:textId="7E4284C0" w:rsidR="009A0FBD" w:rsidRPr="00A03452" w:rsidRDefault="005D07C2" w:rsidP="009A0FBD">
      <w:pPr>
        <w:numPr>
          <w:ilvl w:val="0"/>
          <w:numId w:val="1"/>
        </w:numPr>
        <w:spacing w:line="360" w:lineRule="auto"/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3.024 g Sodium Bicarbonate (</w:t>
      </w:r>
      <w:r w:rsidR="009A0FBD" w:rsidRPr="00A03452">
        <w:rPr>
          <w:rFonts w:ascii="Arial" w:hAnsi="Arial"/>
          <w:lang w:val="en-GB"/>
        </w:rPr>
        <w:t>NaHCO</w:t>
      </w:r>
      <w:r w:rsidR="009A0FBD" w:rsidRPr="00A03452">
        <w:rPr>
          <w:rFonts w:ascii="Arial" w:hAnsi="Arial"/>
          <w:vertAlign w:val="subscript"/>
          <w:lang w:val="en-GB"/>
        </w:rPr>
        <w:t>3</w:t>
      </w:r>
      <w:r w:rsidR="009A0FBD" w:rsidRPr="00A03452">
        <w:rPr>
          <w:rFonts w:ascii="Arial" w:hAnsi="Arial"/>
          <w:lang w:val="en-GB"/>
        </w:rPr>
        <w:t xml:space="preserve">, </w:t>
      </w:r>
      <w:r w:rsidR="004B2049">
        <w:rPr>
          <w:rFonts w:ascii="Arial" w:hAnsi="Arial"/>
          <w:lang w:val="en-GB"/>
        </w:rPr>
        <w:t>Euromedex 6885-1</w:t>
      </w:r>
      <w:r w:rsidR="009A0FBD" w:rsidRPr="00A03452">
        <w:rPr>
          <w:rFonts w:ascii="Arial" w:hAnsi="Arial"/>
          <w:lang w:val="en-GB"/>
        </w:rPr>
        <w:t>)</w:t>
      </w:r>
    </w:p>
    <w:p w14:paraId="7FF2AEEE" w14:textId="77777777" w:rsidR="009A0FBD" w:rsidRPr="00A03452" w:rsidRDefault="009A0FBD" w:rsidP="009A0FBD">
      <w:pPr>
        <w:numPr>
          <w:ilvl w:val="0"/>
          <w:numId w:val="1"/>
        </w:numPr>
        <w:spacing w:line="360" w:lineRule="auto"/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0.136 g Hypoxanthine (Sigma H-9636)</w:t>
      </w:r>
    </w:p>
    <w:p w14:paraId="1C2DD01B" w14:textId="0D41078A" w:rsidR="009A0FBD" w:rsidRPr="00A03452" w:rsidRDefault="009A0FBD" w:rsidP="009A0FBD">
      <w:pPr>
        <w:numPr>
          <w:ilvl w:val="0"/>
          <w:numId w:val="1"/>
        </w:numPr>
        <w:spacing w:line="360" w:lineRule="auto"/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0.110 g Sodium pyruvate (Sigma P-3662</w:t>
      </w:r>
      <w:r w:rsidR="004B2049">
        <w:rPr>
          <w:rFonts w:ascii="Arial" w:hAnsi="Arial"/>
          <w:lang w:val="en-GB"/>
        </w:rPr>
        <w:t xml:space="preserve">) </w:t>
      </w:r>
      <w:r w:rsidR="004B2049" w:rsidRPr="001D0BFE">
        <w:rPr>
          <w:rFonts w:ascii="Arial" w:hAnsi="Arial"/>
          <w:u w:val="single"/>
          <w:lang w:val="en-GB"/>
        </w:rPr>
        <w:t>Keep at 4°C</w:t>
      </w:r>
      <w:r w:rsidR="001D0BFE">
        <w:rPr>
          <w:rFonts w:ascii="Arial" w:hAnsi="Arial"/>
          <w:u w:val="single"/>
          <w:lang w:val="en-GB"/>
        </w:rPr>
        <w:t>.</w:t>
      </w:r>
    </w:p>
    <w:p w14:paraId="2495682A" w14:textId="77777777" w:rsidR="009A0FBD" w:rsidRPr="00A03452" w:rsidRDefault="009A0FBD" w:rsidP="009A0FBD">
      <w:pPr>
        <w:numPr>
          <w:ilvl w:val="0"/>
          <w:numId w:val="1"/>
        </w:numPr>
        <w:spacing w:line="360" w:lineRule="auto"/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0.039 g Thymidine (Sigma T-9250)</w:t>
      </w:r>
    </w:p>
    <w:p w14:paraId="12C9CA42" w14:textId="77777777" w:rsidR="009A0FBD" w:rsidRPr="00A03452" w:rsidRDefault="009A0FBD" w:rsidP="009A0FBD">
      <w:pPr>
        <w:numPr>
          <w:ilvl w:val="0"/>
          <w:numId w:val="1"/>
        </w:numPr>
        <w:spacing w:line="360" w:lineRule="auto"/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0.028 g Bathocuprone sulfate acide (Sigma B-1125).</w:t>
      </w:r>
    </w:p>
    <w:p w14:paraId="626105E3" w14:textId="12CAF84D" w:rsidR="009A0FBD" w:rsidRPr="00A03452" w:rsidRDefault="009A0FBD" w:rsidP="009A0FBD">
      <w:pPr>
        <w:numPr>
          <w:ilvl w:val="0"/>
          <w:numId w:val="1"/>
        </w:num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1 </w:t>
      </w:r>
      <w:r w:rsidR="001D0BFE">
        <w:rPr>
          <w:rFonts w:ascii="Arial" w:hAnsi="Arial"/>
          <w:lang w:val="en-GB"/>
        </w:rPr>
        <w:t>bottle of IMDM powder for 1 lit</w:t>
      </w:r>
      <w:r w:rsidRPr="00A03452">
        <w:rPr>
          <w:rFonts w:ascii="Arial" w:hAnsi="Arial"/>
          <w:lang w:val="en-GB"/>
        </w:rPr>
        <w:t>r</w:t>
      </w:r>
      <w:r w:rsidR="001D0BFE">
        <w:rPr>
          <w:rFonts w:ascii="Arial" w:hAnsi="Arial"/>
          <w:lang w:val="en-GB"/>
        </w:rPr>
        <w:t>e</w:t>
      </w:r>
      <w:r w:rsidRPr="00A03452">
        <w:rPr>
          <w:rFonts w:ascii="Arial" w:hAnsi="Arial"/>
          <w:lang w:val="en-GB"/>
        </w:rPr>
        <w:t xml:space="preserve"> (Iscove's Modified Dubecco's Medium, Gibco ref: 42200-014 #3011115).</w:t>
      </w:r>
      <w:r w:rsidR="001D0BFE">
        <w:rPr>
          <w:rFonts w:ascii="Arial" w:hAnsi="Arial"/>
          <w:lang w:val="en-GB"/>
        </w:rPr>
        <w:t xml:space="preserve"> </w:t>
      </w:r>
      <w:r w:rsidR="001D0BFE" w:rsidRPr="001D0BFE">
        <w:rPr>
          <w:rFonts w:ascii="Arial" w:hAnsi="Arial"/>
          <w:u w:val="single"/>
          <w:lang w:val="en-GB"/>
        </w:rPr>
        <w:t>Kept in fridge at 4°C</w:t>
      </w:r>
      <w:r w:rsidR="001D0BFE">
        <w:rPr>
          <w:rFonts w:ascii="Arial" w:hAnsi="Arial"/>
          <w:u w:val="single"/>
          <w:lang w:val="en-GB"/>
        </w:rPr>
        <w:t>.</w:t>
      </w:r>
    </w:p>
    <w:p w14:paraId="3F2BD358" w14:textId="30492A69" w:rsidR="009A0FBD" w:rsidRPr="00A03452" w:rsidRDefault="001D0BFE" w:rsidP="009A0FBD">
      <w:pPr>
        <w:numPr>
          <w:ilvl w:val="0"/>
          <w:numId w:val="1"/>
        </w:num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1 lit</w:t>
      </w:r>
      <w:r w:rsidR="009A0FBD" w:rsidRPr="00A03452">
        <w:rPr>
          <w:rFonts w:ascii="Arial" w:hAnsi="Arial"/>
          <w:lang w:val="en-GB"/>
        </w:rPr>
        <w:t>r</w:t>
      </w:r>
      <w:r>
        <w:rPr>
          <w:rFonts w:ascii="Arial" w:hAnsi="Arial"/>
          <w:lang w:val="en-GB"/>
        </w:rPr>
        <w:t>e</w:t>
      </w:r>
      <w:r w:rsidR="009A0FBD" w:rsidRPr="00A03452">
        <w:rPr>
          <w:rFonts w:ascii="Arial" w:hAnsi="Arial"/>
          <w:lang w:val="en-GB"/>
        </w:rPr>
        <w:t xml:space="preserve"> of Aguettant water.</w:t>
      </w:r>
    </w:p>
    <w:p w14:paraId="0F57B6CE" w14:textId="77777777" w:rsidR="009A0FBD" w:rsidRPr="00A03452" w:rsidRDefault="009A0FBD" w:rsidP="009A0FBD">
      <w:pPr>
        <w:rPr>
          <w:rFonts w:ascii="Arial" w:hAnsi="Arial"/>
          <w:lang w:val="en-GB"/>
        </w:rPr>
      </w:pPr>
    </w:p>
    <w:p w14:paraId="330CBC87" w14:textId="14129A48"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Mix the powders and the IMDM into a 1 liter bottle with</w:t>
      </w:r>
      <w:r w:rsidR="001D0BFE">
        <w:rPr>
          <w:rFonts w:ascii="Arial" w:hAnsi="Arial"/>
          <w:lang w:val="en-GB"/>
        </w:rPr>
        <w:t xml:space="preserve"> Aguettant water qsp 1 lit</w:t>
      </w:r>
      <w:r w:rsidRPr="00A03452">
        <w:rPr>
          <w:rFonts w:ascii="Arial" w:hAnsi="Arial"/>
          <w:lang w:val="en-GB"/>
        </w:rPr>
        <w:t>r</w:t>
      </w:r>
      <w:r w:rsidR="001D0BFE">
        <w:rPr>
          <w:rFonts w:ascii="Arial" w:hAnsi="Arial"/>
          <w:lang w:val="en-GB"/>
        </w:rPr>
        <w:t>e</w:t>
      </w:r>
      <w:r w:rsidRPr="00A03452">
        <w:rPr>
          <w:rFonts w:ascii="Arial" w:hAnsi="Arial"/>
          <w:lang w:val="en-GB"/>
        </w:rPr>
        <w:t>.</w:t>
      </w:r>
    </w:p>
    <w:p w14:paraId="0AA949A8" w14:textId="5C43A410"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Filter sterilise (0.22 </w:t>
      </w:r>
      <w:r w:rsidR="001D0BFE">
        <w:rPr>
          <w:rFonts w:ascii="Arial" w:hAnsi="Arial"/>
          <w:lang w:val="en-GB"/>
        </w:rPr>
        <w:t>µ</w:t>
      </w:r>
      <w:r w:rsidRPr="00A03452">
        <w:rPr>
          <w:rFonts w:ascii="Arial" w:hAnsi="Arial"/>
          <w:lang w:val="en-GB"/>
        </w:rPr>
        <w:t>m filter) (Nalgene) and aliquot 400 mL into bottles of 500 mL.</w:t>
      </w:r>
    </w:p>
    <w:p w14:paraId="1B7B77DE" w14:textId="77777777"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Store the media at + 4°C.</w:t>
      </w:r>
    </w:p>
    <w:p w14:paraId="3E96ADD5" w14:textId="77777777" w:rsidR="00A97BFF" w:rsidRPr="00A03452" w:rsidRDefault="00A97BFF" w:rsidP="009A0FBD">
      <w:pPr>
        <w:rPr>
          <w:rFonts w:ascii="Arial" w:hAnsi="Arial"/>
          <w:lang w:val="en-GB"/>
        </w:rPr>
      </w:pPr>
    </w:p>
    <w:p w14:paraId="49DA8F4A" w14:textId="77777777" w:rsidR="00F34BE7" w:rsidRPr="00A97BFF" w:rsidRDefault="00F34BE7" w:rsidP="009A0FBD">
      <w:pPr>
        <w:rPr>
          <w:rFonts w:ascii="Arial" w:hAnsi="Arial"/>
          <w:b/>
          <w:u w:val="single"/>
          <w:lang w:val="en-GB"/>
        </w:rPr>
      </w:pPr>
      <w:r w:rsidRPr="00A97BFF">
        <w:rPr>
          <w:rFonts w:ascii="Arial" w:hAnsi="Arial"/>
          <w:b/>
          <w:u w:val="single"/>
          <w:lang w:val="en-GB"/>
        </w:rPr>
        <w:t>IMDM complete</w:t>
      </w:r>
    </w:p>
    <w:p w14:paraId="311288D1" w14:textId="7272B0DE"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Before use</w:t>
      </w:r>
      <w:r w:rsidR="00F34BE7">
        <w:rPr>
          <w:rFonts w:ascii="Arial" w:hAnsi="Arial"/>
          <w:lang w:val="en-GB"/>
        </w:rPr>
        <w:t xml:space="preserve"> the IMDM incomplete, add in </w:t>
      </w:r>
      <w:r w:rsidRPr="00A03452">
        <w:rPr>
          <w:rFonts w:ascii="Arial" w:hAnsi="Arial"/>
          <w:lang w:val="en-GB"/>
        </w:rPr>
        <w:t>400 mL of medium:</w:t>
      </w:r>
    </w:p>
    <w:p w14:paraId="2F17993C" w14:textId="3FF5D109" w:rsidR="009A0FBD" w:rsidRPr="00A03452" w:rsidRDefault="00F34BE7" w:rsidP="00F34BE7">
      <w:pPr>
        <w:numPr>
          <w:ilvl w:val="0"/>
          <w:numId w:val="1"/>
        </w:numPr>
        <w:tabs>
          <w:tab w:val="clear" w:pos="1780"/>
          <w:tab w:val="num" w:pos="1276"/>
        </w:tabs>
        <w:spacing w:line="360" w:lineRule="auto"/>
        <w:ind w:left="1418" w:hanging="284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1 </w:t>
      </w:r>
      <w:r w:rsidR="009A0FBD" w:rsidRPr="00A03452">
        <w:rPr>
          <w:rFonts w:ascii="Arial" w:hAnsi="Arial"/>
          <w:lang w:val="en-GB"/>
        </w:rPr>
        <w:t xml:space="preserve">mL of 100 mM </w:t>
      </w:r>
      <w:r w:rsidR="009A0FBD" w:rsidRPr="00A03452">
        <w:rPr>
          <w:rFonts w:ascii="Arial" w:hAnsi="Arial"/>
          <w:lang w:val="en-GB"/>
        </w:rPr>
        <w:sym w:font="Symbol" w:char="F062"/>
      </w:r>
      <w:r w:rsidR="009A0FBD" w:rsidRPr="00A03452">
        <w:rPr>
          <w:rFonts w:ascii="Arial" w:hAnsi="Arial"/>
          <w:lang w:val="en-GB"/>
        </w:rPr>
        <w:t xml:space="preserve"> merc</w:t>
      </w:r>
      <w:r>
        <w:rPr>
          <w:rFonts w:ascii="Arial" w:hAnsi="Arial"/>
          <w:lang w:val="en-GB"/>
        </w:rPr>
        <w:t>aptoethanol (Sigma M-6250 stock</w:t>
      </w:r>
      <w:r w:rsidR="009A0FBD" w:rsidRPr="00A03452">
        <w:rPr>
          <w:rFonts w:ascii="Arial" w:hAnsi="Arial"/>
          <w:lang w:val="en-GB"/>
        </w:rPr>
        <w:t>: 14.3 M)</w:t>
      </w:r>
      <w:r>
        <w:rPr>
          <w:rFonts w:ascii="Arial" w:hAnsi="Arial"/>
          <w:lang w:val="en-GB"/>
        </w:rPr>
        <w:t xml:space="preserve"> </w:t>
      </w:r>
      <w:r w:rsidR="009A0FBD" w:rsidRPr="00A03452">
        <w:rPr>
          <w:rFonts w:ascii="Arial" w:hAnsi="Arial"/>
          <w:lang w:val="en-GB"/>
        </w:rPr>
        <w:t xml:space="preserve">in </w:t>
      </w:r>
      <w:r>
        <w:rPr>
          <w:rFonts w:ascii="Arial" w:hAnsi="Arial"/>
          <w:lang w:val="en-GB"/>
        </w:rPr>
        <w:t>H</w:t>
      </w:r>
      <w:r w:rsidRPr="00F34BE7">
        <w:rPr>
          <w:rFonts w:ascii="Arial" w:hAnsi="Arial"/>
          <w:vertAlign w:val="subscript"/>
          <w:lang w:val="en-GB"/>
        </w:rPr>
        <w:t>2</w:t>
      </w:r>
      <w:r>
        <w:rPr>
          <w:rFonts w:ascii="Arial" w:hAnsi="Arial"/>
          <w:lang w:val="en-GB"/>
        </w:rPr>
        <w:t>0</w:t>
      </w:r>
      <w:r w:rsidR="009A0FBD" w:rsidRPr="00A03452">
        <w:rPr>
          <w:rFonts w:ascii="Arial" w:hAnsi="Arial"/>
          <w:lang w:val="en-GB"/>
        </w:rPr>
        <w:t>.</w:t>
      </w:r>
    </w:p>
    <w:p w14:paraId="375E6E6F" w14:textId="4896386E" w:rsidR="009A0FBD" w:rsidRPr="00A03452" w:rsidRDefault="009A0FBD" w:rsidP="00F34BE7">
      <w:pPr>
        <w:numPr>
          <w:ilvl w:val="0"/>
          <w:numId w:val="1"/>
        </w:numPr>
        <w:tabs>
          <w:tab w:val="clear" w:pos="1780"/>
          <w:tab w:val="num" w:pos="1276"/>
        </w:tabs>
        <w:spacing w:line="360" w:lineRule="auto"/>
        <w:ind w:left="1418" w:hanging="284"/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5 mL of </w:t>
      </w:r>
      <w:r w:rsidR="00F34BE7">
        <w:rPr>
          <w:rFonts w:ascii="Arial" w:hAnsi="Arial"/>
          <w:lang w:val="en-GB"/>
        </w:rPr>
        <w:t>150 mM L-cysteine (Sigma C-1276</w:t>
      </w:r>
      <w:r w:rsidRPr="00A03452">
        <w:rPr>
          <w:rFonts w:ascii="Arial" w:hAnsi="Arial"/>
          <w:lang w:val="en-GB"/>
        </w:rPr>
        <w:t xml:space="preserve">, 0.2364 g in 10 mL water) in </w:t>
      </w:r>
      <w:r w:rsidR="00F34BE7">
        <w:rPr>
          <w:rFonts w:ascii="Arial" w:hAnsi="Arial"/>
          <w:lang w:val="en-GB"/>
        </w:rPr>
        <w:t>H</w:t>
      </w:r>
      <w:r w:rsidR="00F34BE7" w:rsidRPr="00F34BE7">
        <w:rPr>
          <w:rFonts w:ascii="Arial" w:hAnsi="Arial"/>
          <w:vertAlign w:val="subscript"/>
          <w:lang w:val="en-GB"/>
        </w:rPr>
        <w:t>2</w:t>
      </w:r>
      <w:r w:rsidR="00F34BE7">
        <w:rPr>
          <w:rFonts w:ascii="Arial" w:hAnsi="Arial"/>
          <w:lang w:val="en-GB"/>
        </w:rPr>
        <w:t>0</w:t>
      </w:r>
      <w:r w:rsidRPr="00A03452">
        <w:rPr>
          <w:rFonts w:ascii="Arial" w:hAnsi="Arial"/>
          <w:lang w:val="en-GB"/>
        </w:rPr>
        <w:t>.</w:t>
      </w:r>
    </w:p>
    <w:p w14:paraId="3CBF77C9" w14:textId="1B6D7010" w:rsidR="009A0FBD" w:rsidRPr="00A03452" w:rsidRDefault="009A0FBD" w:rsidP="00F34BE7">
      <w:pPr>
        <w:numPr>
          <w:ilvl w:val="0"/>
          <w:numId w:val="1"/>
        </w:numPr>
        <w:tabs>
          <w:tab w:val="clear" w:pos="1780"/>
          <w:tab w:val="num" w:pos="1276"/>
        </w:tabs>
        <w:spacing w:line="360" w:lineRule="auto"/>
        <w:ind w:left="1418" w:hanging="284"/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40 mL of FCS</w:t>
      </w:r>
      <w:r w:rsidR="00F34BE7">
        <w:rPr>
          <w:rFonts w:ascii="Arial" w:hAnsi="Arial"/>
          <w:lang w:val="en-GB"/>
        </w:rPr>
        <w:t xml:space="preserve"> (Gibco)</w:t>
      </w:r>
      <w:r w:rsidR="00F06C2F">
        <w:rPr>
          <w:rFonts w:ascii="Arial" w:hAnsi="Arial"/>
          <w:lang w:val="en-GB"/>
        </w:rPr>
        <w:t xml:space="preserve"> heated at 56</w:t>
      </w:r>
      <w:r w:rsidRPr="00A03452">
        <w:rPr>
          <w:rFonts w:ascii="Arial" w:hAnsi="Arial"/>
          <w:lang w:val="en-GB"/>
        </w:rPr>
        <w:t>°C 30 minutes.</w:t>
      </w:r>
    </w:p>
    <w:p w14:paraId="18631D3C" w14:textId="168A1825" w:rsidR="009A0FBD" w:rsidRPr="00A03452" w:rsidRDefault="00F06C2F" w:rsidP="00F34BE7">
      <w:pPr>
        <w:numPr>
          <w:ilvl w:val="0"/>
          <w:numId w:val="1"/>
        </w:numPr>
        <w:tabs>
          <w:tab w:val="clear" w:pos="1780"/>
          <w:tab w:val="num" w:pos="1276"/>
        </w:tabs>
        <w:spacing w:line="360" w:lineRule="auto"/>
        <w:ind w:left="1418" w:hanging="284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2.5 mL 10 mg/mL Kanamycin</w:t>
      </w:r>
      <w:r w:rsidR="009A0FBD" w:rsidRPr="00A03452">
        <w:rPr>
          <w:rFonts w:ascii="Arial" w:hAnsi="Arial"/>
          <w:lang w:val="en-GB"/>
        </w:rPr>
        <w:t xml:space="preserve"> (Sigma K-4000).</w:t>
      </w:r>
    </w:p>
    <w:p w14:paraId="2D6537A7" w14:textId="77777777" w:rsidR="009A0FBD" w:rsidRPr="00A03452" w:rsidRDefault="009A0FBD" w:rsidP="009A0FBD">
      <w:pPr>
        <w:rPr>
          <w:rFonts w:ascii="Arial" w:hAnsi="Arial"/>
          <w:lang w:val="en-GB"/>
        </w:rPr>
      </w:pPr>
    </w:p>
    <w:p w14:paraId="1F14C5A1" w14:textId="5DFB6E27" w:rsidR="009A0FBD" w:rsidRPr="00A03452" w:rsidRDefault="00F06C2F" w:rsidP="009A0FBD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Filter sterilise, </w:t>
      </w:r>
      <w:r w:rsidR="009A0FBD" w:rsidRPr="00A03452">
        <w:rPr>
          <w:rFonts w:ascii="Arial" w:hAnsi="Arial"/>
          <w:lang w:val="en-GB"/>
        </w:rPr>
        <w:t xml:space="preserve">0.22 </w:t>
      </w:r>
      <w:r>
        <w:rPr>
          <w:rFonts w:ascii="Arial" w:hAnsi="Arial"/>
          <w:lang w:val="en-GB"/>
        </w:rPr>
        <w:t>µm</w:t>
      </w:r>
      <w:r w:rsidR="009A0FBD" w:rsidRPr="00A03452">
        <w:rPr>
          <w:rFonts w:ascii="Arial" w:hAnsi="Arial"/>
          <w:lang w:val="en-GB"/>
        </w:rPr>
        <w:t>.</w:t>
      </w:r>
    </w:p>
    <w:p w14:paraId="7AEE81A9" w14:textId="77777777"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Store the medium at + 4°C.</w:t>
      </w:r>
    </w:p>
    <w:p w14:paraId="2AF117DF" w14:textId="77777777" w:rsidR="005D07C2" w:rsidRPr="00A03452" w:rsidRDefault="005D07C2">
      <w:pPr>
        <w:rPr>
          <w:rFonts w:ascii="Arial" w:hAnsi="Arial"/>
          <w:lang w:val="en-GB"/>
        </w:rPr>
      </w:pPr>
    </w:p>
    <w:p w14:paraId="6F12ECB5" w14:textId="20432AA3" w:rsidR="000B1890" w:rsidRPr="00C809E0" w:rsidRDefault="000B1890" w:rsidP="000B1890">
      <w:pPr>
        <w:rPr>
          <w:rFonts w:ascii="Arial" w:hAnsi="Arial"/>
          <w:b/>
          <w:lang w:val="en-GB"/>
        </w:rPr>
      </w:pPr>
      <w:r w:rsidRPr="00C809E0">
        <w:rPr>
          <w:rFonts w:ascii="Arial" w:hAnsi="Arial"/>
          <w:b/>
          <w:lang w:val="en-GB"/>
        </w:rPr>
        <w:t xml:space="preserve">10x </w:t>
      </w:r>
      <w:r w:rsidR="00F06C2F">
        <w:rPr>
          <w:rFonts w:ascii="Arial" w:hAnsi="Arial"/>
          <w:b/>
          <w:lang w:val="en-GB"/>
        </w:rPr>
        <w:t>v</w:t>
      </w:r>
      <w:r w:rsidRPr="00C809E0">
        <w:rPr>
          <w:rFonts w:ascii="Arial" w:hAnsi="Arial"/>
          <w:b/>
          <w:lang w:val="en-GB"/>
        </w:rPr>
        <w:t>PBS(-Sucrose-Glucose) (Voorheis’s modified PBS):</w:t>
      </w:r>
    </w:p>
    <w:p w14:paraId="440FBDFC" w14:textId="77777777" w:rsidR="000B1890" w:rsidRPr="00A03452" w:rsidRDefault="000B1890" w:rsidP="000B1890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NaCl</w:t>
      </w:r>
      <w:r w:rsidRPr="00A03452">
        <w:rPr>
          <w:rFonts w:ascii="Arial" w:hAnsi="Arial"/>
          <w:lang w:val="en-GB"/>
        </w:rPr>
        <w:tab/>
      </w:r>
      <w:r w:rsidRPr="00A03452">
        <w:rPr>
          <w:rFonts w:ascii="Arial" w:hAnsi="Arial"/>
          <w:lang w:val="en-GB"/>
        </w:rPr>
        <w:tab/>
      </w:r>
      <w:r w:rsidRPr="00A03452">
        <w:rPr>
          <w:rFonts w:ascii="Arial" w:hAnsi="Arial"/>
          <w:lang w:val="en-GB"/>
        </w:rPr>
        <w:tab/>
        <w:t>80 g/l</w:t>
      </w:r>
    </w:p>
    <w:p w14:paraId="2AF84B7C" w14:textId="77777777" w:rsidR="000B1890" w:rsidRPr="00A03452" w:rsidRDefault="000B1890" w:rsidP="000B1890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KCl</w:t>
      </w:r>
      <w:r w:rsidRPr="00A03452">
        <w:rPr>
          <w:rFonts w:ascii="Arial" w:hAnsi="Arial"/>
          <w:lang w:val="en-GB"/>
        </w:rPr>
        <w:tab/>
      </w:r>
      <w:r w:rsidRPr="00A03452">
        <w:rPr>
          <w:rFonts w:ascii="Arial" w:hAnsi="Arial"/>
          <w:lang w:val="en-GB"/>
        </w:rPr>
        <w:tab/>
      </w:r>
      <w:r w:rsidRPr="00A03452">
        <w:rPr>
          <w:rFonts w:ascii="Arial" w:hAnsi="Arial"/>
          <w:lang w:val="en-GB"/>
        </w:rPr>
        <w:tab/>
        <w:t>2.2 g/l</w:t>
      </w:r>
    </w:p>
    <w:p w14:paraId="12748CD8" w14:textId="77777777" w:rsidR="000B1890" w:rsidRPr="00A03452" w:rsidRDefault="000B1890" w:rsidP="000B1890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Na2HPO4</w:t>
      </w:r>
      <w:r w:rsidRPr="00A03452">
        <w:rPr>
          <w:rFonts w:ascii="Arial" w:hAnsi="Arial"/>
          <w:lang w:val="en-GB"/>
        </w:rPr>
        <w:tab/>
      </w:r>
      <w:r w:rsidRPr="00A03452">
        <w:rPr>
          <w:rFonts w:ascii="Arial" w:hAnsi="Arial"/>
          <w:lang w:val="en-GB"/>
        </w:rPr>
        <w:tab/>
        <w:t>22.7 g/l</w:t>
      </w:r>
    </w:p>
    <w:p w14:paraId="1C4C082C" w14:textId="77777777" w:rsidR="000B1890" w:rsidRPr="00A03452" w:rsidRDefault="000B1890" w:rsidP="000B1890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KH2PO4</w:t>
      </w:r>
      <w:r w:rsidRPr="00A03452">
        <w:rPr>
          <w:rFonts w:ascii="Arial" w:hAnsi="Arial"/>
          <w:lang w:val="en-GB"/>
        </w:rPr>
        <w:tab/>
      </w:r>
      <w:r w:rsidRPr="00A03452">
        <w:rPr>
          <w:rFonts w:ascii="Arial" w:hAnsi="Arial"/>
          <w:lang w:val="en-GB"/>
        </w:rPr>
        <w:tab/>
        <w:t>4.4 g/l</w:t>
      </w:r>
    </w:p>
    <w:p w14:paraId="2BE24153" w14:textId="77777777" w:rsidR="000B1890" w:rsidRPr="00A03452" w:rsidRDefault="000B1890" w:rsidP="000B1890">
      <w:pPr>
        <w:rPr>
          <w:rFonts w:ascii="Arial" w:hAnsi="Arial"/>
          <w:lang w:val="en-GB"/>
        </w:rPr>
      </w:pPr>
    </w:p>
    <w:p w14:paraId="2E59984C" w14:textId="68BD3534" w:rsidR="000B1890" w:rsidRDefault="000B1890" w:rsidP="000B1890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Adjust </w:t>
      </w:r>
      <w:r w:rsidR="00F06C2F">
        <w:rPr>
          <w:rFonts w:ascii="Arial" w:hAnsi="Arial"/>
          <w:lang w:val="en-GB"/>
        </w:rPr>
        <w:t xml:space="preserve">to </w:t>
      </w:r>
      <w:r w:rsidRPr="00A03452">
        <w:rPr>
          <w:rFonts w:ascii="Arial" w:hAnsi="Arial"/>
          <w:lang w:val="en-GB"/>
        </w:rPr>
        <w:t>pH7.4 and autoclave.</w:t>
      </w:r>
    </w:p>
    <w:p w14:paraId="2B02B72D" w14:textId="77777777" w:rsidR="009715BF" w:rsidRPr="00A03452" w:rsidRDefault="009715BF" w:rsidP="000B1890">
      <w:pPr>
        <w:rPr>
          <w:rFonts w:ascii="Arial" w:hAnsi="Arial"/>
          <w:lang w:val="en-GB"/>
        </w:rPr>
      </w:pPr>
    </w:p>
    <w:p w14:paraId="3E34626B" w14:textId="3F4F41DD" w:rsidR="000B1890" w:rsidRPr="00F06C2F" w:rsidRDefault="000B1890" w:rsidP="000B1890">
      <w:pPr>
        <w:rPr>
          <w:rFonts w:ascii="Arial" w:hAnsi="Arial"/>
          <w:b/>
          <w:lang w:val="en-GB"/>
        </w:rPr>
      </w:pPr>
      <w:r w:rsidRPr="00F06C2F">
        <w:rPr>
          <w:rFonts w:ascii="Arial" w:hAnsi="Arial"/>
          <w:b/>
          <w:lang w:val="en-GB"/>
        </w:rPr>
        <w:t>For VPBS 1x</w:t>
      </w:r>
      <w:r w:rsidR="00F06C2F" w:rsidRPr="00F06C2F">
        <w:rPr>
          <w:rFonts w:ascii="Arial" w:hAnsi="Arial"/>
          <w:b/>
          <w:lang w:val="en-GB"/>
        </w:rPr>
        <w:t>:</w:t>
      </w:r>
    </w:p>
    <w:p w14:paraId="5DAA9AF0" w14:textId="245F54AB" w:rsidR="000B1890" w:rsidRPr="00A03452" w:rsidRDefault="000B1890" w:rsidP="000B1890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D</w:t>
      </w:r>
      <w:r w:rsidR="00904099">
        <w:rPr>
          <w:rFonts w:ascii="Arial" w:hAnsi="Arial"/>
          <w:lang w:val="en-GB"/>
        </w:rPr>
        <w:t>ilute the 10x VPBS with 15.7 g/L</w:t>
      </w:r>
      <w:bookmarkStart w:id="0" w:name="_GoBack"/>
      <w:bookmarkEnd w:id="0"/>
      <w:r w:rsidRPr="00A03452">
        <w:rPr>
          <w:rFonts w:ascii="Arial" w:hAnsi="Arial"/>
          <w:lang w:val="en-GB"/>
        </w:rPr>
        <w:t xml:space="preserve"> sucrose and 1.8 g/l glucose final concentration.</w:t>
      </w:r>
    </w:p>
    <w:p w14:paraId="7506CB6A" w14:textId="77777777" w:rsidR="005D07C2" w:rsidRDefault="005D07C2">
      <w:pPr>
        <w:rPr>
          <w:rFonts w:ascii="Arial" w:hAnsi="Arial"/>
          <w:lang w:val="en-GB"/>
        </w:rPr>
      </w:pPr>
    </w:p>
    <w:sectPr w:rsidR="005D07C2" w:rsidSect="00362A5C">
      <w:headerReference w:type="default" r:id="rId8"/>
      <w:footerReference w:type="even" r:id="rId9"/>
      <w:footerReference w:type="default" r:id="rId10"/>
      <w:pgSz w:w="11900" w:h="16840"/>
      <w:pgMar w:top="1417" w:right="985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09DD25" w14:textId="77777777" w:rsidR="00A97BFF" w:rsidRDefault="00A97BFF" w:rsidP="00316178">
      <w:r>
        <w:separator/>
      </w:r>
    </w:p>
  </w:endnote>
  <w:endnote w:type="continuationSeparator" w:id="0">
    <w:p w14:paraId="08F8C073" w14:textId="77777777" w:rsidR="00A97BFF" w:rsidRDefault="00A97BFF" w:rsidP="00316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745C5" w14:textId="77777777" w:rsidR="00A97BFF" w:rsidRDefault="00A97BFF" w:rsidP="00AA2F59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6CC659E" w14:textId="77777777" w:rsidR="00A97BFF" w:rsidRDefault="00A97BFF" w:rsidP="002446E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520647" w14:textId="77777777" w:rsidR="00A97BFF" w:rsidRDefault="00A97BFF" w:rsidP="00AA2F59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4099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AC7906F" w14:textId="77777777" w:rsidR="00A97BFF" w:rsidRDefault="00A97BFF" w:rsidP="002446E8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4803E4" w14:textId="77777777" w:rsidR="00A97BFF" w:rsidRDefault="00A97BFF" w:rsidP="00316178">
      <w:r>
        <w:separator/>
      </w:r>
    </w:p>
  </w:footnote>
  <w:footnote w:type="continuationSeparator" w:id="0">
    <w:p w14:paraId="6A6BD717" w14:textId="77777777" w:rsidR="00A97BFF" w:rsidRDefault="00A97BFF" w:rsidP="003161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59451" w14:textId="77777777" w:rsidR="00A97BFF" w:rsidRDefault="00A97BFF" w:rsidP="00316178">
    <w:pPr>
      <w:pStyle w:val="En-tte"/>
      <w:jc w:val="right"/>
      <w:rPr>
        <w:i/>
        <w:sz w:val="20"/>
        <w:szCs w:val="20"/>
      </w:rPr>
    </w:pPr>
    <w:r w:rsidRPr="00316178">
      <w:rPr>
        <w:i/>
        <w:sz w:val="20"/>
        <w:szCs w:val="20"/>
      </w:rPr>
      <w:t xml:space="preserve">Mélanie </w:t>
    </w:r>
    <w:r>
      <w:rPr>
        <w:i/>
        <w:sz w:val="20"/>
        <w:szCs w:val="20"/>
      </w:rPr>
      <w:t>, update 11-01-2016 ; 29-03-2017</w:t>
    </w:r>
  </w:p>
  <w:p w14:paraId="1621BC1D" w14:textId="20E754CA" w:rsidR="00A97BFF" w:rsidRPr="00316178" w:rsidRDefault="00A97BFF" w:rsidP="00316178">
    <w:pPr>
      <w:pStyle w:val="En-tte"/>
      <w:jc w:val="right"/>
      <w:rPr>
        <w:i/>
        <w:sz w:val="20"/>
        <w:szCs w:val="20"/>
      </w:rPr>
    </w:pPr>
    <w:r>
      <w:rPr>
        <w:i/>
        <w:sz w:val="20"/>
        <w:szCs w:val="20"/>
      </w:rPr>
      <w:t>Christine update 22-10-2018</w:t>
    </w:r>
    <w:r w:rsidR="00904099">
      <w:rPr>
        <w:i/>
        <w:sz w:val="20"/>
        <w:szCs w:val="20"/>
      </w:rPr>
      <w:t> ; 14-09-2020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0"/>
    <w:lvl w:ilvl="0">
      <w:numFmt w:val="bullet"/>
      <w:lvlText w:val="-"/>
      <w:lvlJc w:val="left"/>
      <w:pPr>
        <w:tabs>
          <w:tab w:val="num" w:pos="1780"/>
        </w:tabs>
        <w:ind w:left="17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A89"/>
    <w:rsid w:val="000B1890"/>
    <w:rsid w:val="000D2C06"/>
    <w:rsid w:val="000F7C84"/>
    <w:rsid w:val="001D0BFE"/>
    <w:rsid w:val="00205B95"/>
    <w:rsid w:val="002446E8"/>
    <w:rsid w:val="00261204"/>
    <w:rsid w:val="00316178"/>
    <w:rsid w:val="00362A5C"/>
    <w:rsid w:val="00370FE0"/>
    <w:rsid w:val="003B2EDC"/>
    <w:rsid w:val="003E41B4"/>
    <w:rsid w:val="0044635E"/>
    <w:rsid w:val="004B2049"/>
    <w:rsid w:val="005202AA"/>
    <w:rsid w:val="00536A89"/>
    <w:rsid w:val="005D07C2"/>
    <w:rsid w:val="005F61B3"/>
    <w:rsid w:val="006113AB"/>
    <w:rsid w:val="006F6EEB"/>
    <w:rsid w:val="00701A88"/>
    <w:rsid w:val="00706AA3"/>
    <w:rsid w:val="00744C02"/>
    <w:rsid w:val="007563CF"/>
    <w:rsid w:val="00774322"/>
    <w:rsid w:val="00775E74"/>
    <w:rsid w:val="00794971"/>
    <w:rsid w:val="00904099"/>
    <w:rsid w:val="009715BF"/>
    <w:rsid w:val="009A0FBD"/>
    <w:rsid w:val="009C5AFB"/>
    <w:rsid w:val="009F17A5"/>
    <w:rsid w:val="00A03452"/>
    <w:rsid w:val="00A97BFF"/>
    <w:rsid w:val="00AA2F59"/>
    <w:rsid w:val="00B94A44"/>
    <w:rsid w:val="00BA1891"/>
    <w:rsid w:val="00BF7DDB"/>
    <w:rsid w:val="00C27D30"/>
    <w:rsid w:val="00C809E0"/>
    <w:rsid w:val="00CA3E6C"/>
    <w:rsid w:val="00D84623"/>
    <w:rsid w:val="00E12FCE"/>
    <w:rsid w:val="00E5426D"/>
    <w:rsid w:val="00E90293"/>
    <w:rsid w:val="00EC3DEA"/>
    <w:rsid w:val="00EF4DB7"/>
    <w:rsid w:val="00F02B5E"/>
    <w:rsid w:val="00F06C2F"/>
    <w:rsid w:val="00F34BE7"/>
    <w:rsid w:val="00FC3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29439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617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16178"/>
  </w:style>
  <w:style w:type="paragraph" w:styleId="Pieddepage">
    <w:name w:val="footer"/>
    <w:basedOn w:val="Normal"/>
    <w:link w:val="PieddepageCar"/>
    <w:uiPriority w:val="99"/>
    <w:unhideWhenUsed/>
    <w:rsid w:val="0031617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16178"/>
  </w:style>
  <w:style w:type="character" w:styleId="Numrodepage">
    <w:name w:val="page number"/>
    <w:basedOn w:val="Policepardfaut"/>
    <w:uiPriority w:val="99"/>
    <w:semiHidden/>
    <w:unhideWhenUsed/>
    <w:rsid w:val="002446E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617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16178"/>
  </w:style>
  <w:style w:type="paragraph" w:styleId="Pieddepage">
    <w:name w:val="footer"/>
    <w:basedOn w:val="Normal"/>
    <w:link w:val="PieddepageCar"/>
    <w:uiPriority w:val="99"/>
    <w:unhideWhenUsed/>
    <w:rsid w:val="0031617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16178"/>
  </w:style>
  <w:style w:type="character" w:styleId="Numrodepage">
    <w:name w:val="page number"/>
    <w:basedOn w:val="Policepardfaut"/>
    <w:uiPriority w:val="99"/>
    <w:semiHidden/>
    <w:unhideWhenUsed/>
    <w:rsid w:val="00244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762</Words>
  <Characters>4193</Characters>
  <Application>Microsoft Macintosh Word</Application>
  <DocSecurity>0</DocSecurity>
  <Lines>34</Lines>
  <Paragraphs>9</Paragraphs>
  <ScaleCrop>false</ScaleCrop>
  <Company/>
  <LinksUpToDate>false</LinksUpToDate>
  <CharactersWithSpaces>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</dc:creator>
  <cp:keywords/>
  <dc:description/>
  <cp:lastModifiedBy>Gestion</cp:lastModifiedBy>
  <cp:revision>2</cp:revision>
  <cp:lastPrinted>2017-03-29T12:38:00Z</cp:lastPrinted>
  <dcterms:created xsi:type="dcterms:W3CDTF">2020-09-14T15:37:00Z</dcterms:created>
  <dcterms:modified xsi:type="dcterms:W3CDTF">2020-09-14T15:37:00Z</dcterms:modified>
</cp:coreProperties>
</file>