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9EFF7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🎭 Prompt – Generazione documento finale tecnico-funzionale</w:t>
      </w:r>
    </w:p>
    <w:p w14:paraId="7AC7A33B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AI, ho raccolto tutte le informazioni relative al progetto [nome progetto]:</w:t>
      </w:r>
    </w:p>
    <w:p w14:paraId="57CDF9BB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- Requisiti funzionali e tecnici approvati</w:t>
      </w:r>
    </w:p>
    <w:p w14:paraId="13F258F9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- Specifiche funzionali e tecniche</w:t>
      </w:r>
    </w:p>
    <w:p w14:paraId="534BFA5C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 xml:space="preserve">- Codice sorgente con </w:t>
      </w:r>
      <w:proofErr w:type="spellStart"/>
      <w:r w:rsidRPr="00224601">
        <w:rPr>
          <w:rFonts w:ascii="Segoe UI Emoji" w:hAnsi="Segoe UI Emoji" w:cs="Segoe UI Emoji"/>
          <w:b/>
          <w:bCs/>
        </w:rPr>
        <w:t>commit</w:t>
      </w:r>
      <w:proofErr w:type="spellEnd"/>
      <w:r w:rsidRPr="00224601">
        <w:rPr>
          <w:rFonts w:ascii="Segoe UI Emoji" w:hAnsi="Segoe UI Emoji" w:cs="Segoe UI Emoji"/>
          <w:b/>
          <w:bCs/>
        </w:rPr>
        <w:t xml:space="preserve"> e </w:t>
      </w:r>
      <w:proofErr w:type="spellStart"/>
      <w:r w:rsidRPr="00224601">
        <w:rPr>
          <w:rFonts w:ascii="Segoe UI Emoji" w:hAnsi="Segoe UI Emoji" w:cs="Segoe UI Emoji"/>
          <w:b/>
          <w:bCs/>
        </w:rPr>
        <w:t>versioning</w:t>
      </w:r>
      <w:proofErr w:type="spellEnd"/>
    </w:p>
    <w:p w14:paraId="24D07437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- Risultati dei test (DEV, UAT, smoke, no-</w:t>
      </w:r>
      <w:proofErr w:type="spellStart"/>
      <w:r w:rsidRPr="00224601">
        <w:rPr>
          <w:rFonts w:ascii="Segoe UI Emoji" w:hAnsi="Segoe UI Emoji" w:cs="Segoe UI Emoji"/>
          <w:b/>
          <w:bCs/>
        </w:rPr>
        <w:t>regression</w:t>
      </w:r>
      <w:proofErr w:type="spellEnd"/>
      <w:r w:rsidRPr="00224601">
        <w:rPr>
          <w:rFonts w:ascii="Segoe UI Emoji" w:hAnsi="Segoe UI Emoji" w:cs="Segoe UI Emoji"/>
          <w:b/>
          <w:bCs/>
        </w:rPr>
        <w:t>)</w:t>
      </w:r>
    </w:p>
    <w:p w14:paraId="6C071ED2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- Bug risolti e incidenti post-rilascio</w:t>
      </w:r>
    </w:p>
    <w:p w14:paraId="68364B02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 xml:space="preserve">- Piano di rilascio e </w:t>
      </w:r>
      <w:proofErr w:type="spellStart"/>
      <w:r w:rsidRPr="00224601">
        <w:rPr>
          <w:rFonts w:ascii="Segoe UI Emoji" w:hAnsi="Segoe UI Emoji" w:cs="Segoe UI Emoji"/>
          <w:b/>
          <w:bCs/>
        </w:rPr>
        <w:t>rollback</w:t>
      </w:r>
      <w:proofErr w:type="spellEnd"/>
    </w:p>
    <w:p w14:paraId="05E87B26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</w:p>
    <w:p w14:paraId="42C9181A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Genera un documento finale tecnico-funzionale completo che contenga:</w:t>
      </w:r>
    </w:p>
    <w:p w14:paraId="37AE793C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1. Sintesi dei requisiti con tracciabilità verso specifiche, codice e test</w:t>
      </w:r>
    </w:p>
    <w:p w14:paraId="3B6DB9D4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2. Architettura tecnica aggiornata e diagrammi principali (moduli, flussi, database)</w:t>
      </w:r>
    </w:p>
    <w:p w14:paraId="7B7EDB58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3. Dettagli implementativi delle soluzioni sviluppate per ciascun modulo</w:t>
      </w:r>
    </w:p>
    <w:p w14:paraId="4CB1BD4C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4. Risultati dei test post-rilascio</w:t>
      </w:r>
    </w:p>
    <w:p w14:paraId="59B7F00A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5. Riepilogo bug e incidenti risolti</w:t>
      </w:r>
    </w:p>
    <w:p w14:paraId="00808AE6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 xml:space="preserve">6. Procedura di rilascio e </w:t>
      </w:r>
      <w:proofErr w:type="spellStart"/>
      <w:r w:rsidRPr="00224601">
        <w:rPr>
          <w:rFonts w:ascii="Segoe UI Emoji" w:hAnsi="Segoe UI Emoji" w:cs="Segoe UI Emoji"/>
          <w:b/>
          <w:bCs/>
        </w:rPr>
        <w:t>rollback</w:t>
      </w:r>
      <w:proofErr w:type="spellEnd"/>
      <w:r w:rsidRPr="00224601">
        <w:rPr>
          <w:rFonts w:ascii="Segoe UI Emoji" w:hAnsi="Segoe UI Emoji" w:cs="Segoe UI Emoji"/>
          <w:b/>
          <w:bCs/>
        </w:rPr>
        <w:t xml:space="preserve"> consolidata</w:t>
      </w:r>
    </w:p>
    <w:p w14:paraId="5E5D562C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7. Raccomandazioni per manutenzione e miglioramento continuo</w:t>
      </w:r>
    </w:p>
    <w:p w14:paraId="3DBFADCD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</w:p>
    <w:p w14:paraId="7D7B7247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Assicurati che il documento sia coerente, completo e pronto per approvazione. Includi tabelle e diagrammi sintetici ove utile.</w:t>
      </w:r>
    </w:p>
    <w:p w14:paraId="03DC01B6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Formato: struttura sezioni + dettagli tabellari + diagrammi descrittivi</w:t>
      </w:r>
    </w:p>
    <w:p w14:paraId="2A3A5698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pict w14:anchorId="08A1DC37">
          <v:rect id="_x0000_i1036" style="width:0;height:1.5pt" o:hralign="center" o:hrstd="t" o:hr="t" fillcolor="#a0a0a0" stroked="f"/>
        </w:pict>
      </w:r>
    </w:p>
    <w:p w14:paraId="1B18D6E5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📌 Esempio di struttura di output AI</w:t>
      </w:r>
    </w:p>
    <w:p w14:paraId="22F8C238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1. Sintesi requisiti e tracciabilità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1459"/>
        <w:gridCol w:w="1501"/>
        <w:gridCol w:w="903"/>
        <w:gridCol w:w="1990"/>
      </w:tblGrid>
      <w:tr w:rsidR="00224601" w:rsidRPr="00224601" w14:paraId="15304D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3FAC92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71CC28CA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Test associati</w:t>
            </w:r>
          </w:p>
        </w:tc>
        <w:tc>
          <w:tcPr>
            <w:tcW w:w="0" w:type="auto"/>
            <w:vAlign w:val="center"/>
            <w:hideMark/>
          </w:tcPr>
          <w:p w14:paraId="4045BFB9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Modulo</w:t>
            </w:r>
          </w:p>
        </w:tc>
        <w:tc>
          <w:tcPr>
            <w:tcW w:w="0" w:type="auto"/>
            <w:vAlign w:val="center"/>
            <w:hideMark/>
          </w:tcPr>
          <w:p w14:paraId="4ED8FD3D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224601">
              <w:rPr>
                <w:rFonts w:ascii="Segoe UI Emoji" w:hAnsi="Segoe UI Emoji" w:cs="Segoe UI Emoji"/>
                <w:b/>
                <w:bCs/>
              </w:rPr>
              <w:t>Commit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7EF9D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Stato post-rilascio</w:t>
            </w:r>
          </w:p>
        </w:tc>
      </w:tr>
      <w:tr w:rsidR="00224601" w:rsidRPr="00224601" w14:paraId="7D8011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57D5F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R001</w:t>
            </w:r>
          </w:p>
        </w:tc>
        <w:tc>
          <w:tcPr>
            <w:tcW w:w="0" w:type="auto"/>
            <w:vAlign w:val="center"/>
            <w:hideMark/>
          </w:tcPr>
          <w:p w14:paraId="2E47A5CA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T001, T002</w:t>
            </w:r>
          </w:p>
        </w:tc>
        <w:tc>
          <w:tcPr>
            <w:tcW w:w="0" w:type="auto"/>
            <w:vAlign w:val="center"/>
            <w:hideMark/>
          </w:tcPr>
          <w:p w14:paraId="0DB00F07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Report</w:t>
            </w:r>
          </w:p>
        </w:tc>
        <w:tc>
          <w:tcPr>
            <w:tcW w:w="0" w:type="auto"/>
            <w:vAlign w:val="center"/>
            <w:hideMark/>
          </w:tcPr>
          <w:p w14:paraId="363D2E73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abc123</w:t>
            </w:r>
          </w:p>
        </w:tc>
        <w:tc>
          <w:tcPr>
            <w:tcW w:w="0" w:type="auto"/>
            <w:vAlign w:val="center"/>
            <w:hideMark/>
          </w:tcPr>
          <w:p w14:paraId="642BC060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Soddisfatto</w:t>
            </w:r>
          </w:p>
        </w:tc>
      </w:tr>
      <w:tr w:rsidR="00224601" w:rsidRPr="00224601" w14:paraId="3DCF2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B0654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lastRenderedPageBreak/>
              <w:t>R002</w:t>
            </w:r>
          </w:p>
        </w:tc>
        <w:tc>
          <w:tcPr>
            <w:tcW w:w="0" w:type="auto"/>
            <w:vAlign w:val="center"/>
            <w:hideMark/>
          </w:tcPr>
          <w:p w14:paraId="4E9EA758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T003</w:t>
            </w:r>
          </w:p>
        </w:tc>
        <w:tc>
          <w:tcPr>
            <w:tcW w:w="0" w:type="auto"/>
            <w:vAlign w:val="center"/>
            <w:hideMark/>
          </w:tcPr>
          <w:p w14:paraId="3786CB36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14:paraId="492EB434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def456</w:t>
            </w:r>
          </w:p>
        </w:tc>
        <w:tc>
          <w:tcPr>
            <w:tcW w:w="0" w:type="auto"/>
            <w:vAlign w:val="center"/>
            <w:hideMark/>
          </w:tcPr>
          <w:p w14:paraId="1FC403B6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Parziale</w:t>
            </w:r>
          </w:p>
        </w:tc>
      </w:tr>
      <w:tr w:rsidR="00224601" w:rsidRPr="00224601" w14:paraId="1F1C57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8C006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R003</w:t>
            </w:r>
          </w:p>
        </w:tc>
        <w:tc>
          <w:tcPr>
            <w:tcW w:w="0" w:type="auto"/>
            <w:vAlign w:val="center"/>
            <w:hideMark/>
          </w:tcPr>
          <w:p w14:paraId="34FB81AB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T004</w:t>
            </w:r>
          </w:p>
        </w:tc>
        <w:tc>
          <w:tcPr>
            <w:tcW w:w="0" w:type="auto"/>
            <w:vAlign w:val="center"/>
            <w:hideMark/>
          </w:tcPr>
          <w:p w14:paraId="2FAA4EA5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Firma digitale</w:t>
            </w:r>
          </w:p>
        </w:tc>
        <w:tc>
          <w:tcPr>
            <w:tcW w:w="0" w:type="auto"/>
            <w:vAlign w:val="center"/>
            <w:hideMark/>
          </w:tcPr>
          <w:p w14:paraId="3397DB65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ghi789</w:t>
            </w:r>
          </w:p>
        </w:tc>
        <w:tc>
          <w:tcPr>
            <w:tcW w:w="0" w:type="auto"/>
            <w:vAlign w:val="center"/>
            <w:hideMark/>
          </w:tcPr>
          <w:p w14:paraId="63C88828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Soddisfatto</w:t>
            </w:r>
          </w:p>
        </w:tc>
      </w:tr>
    </w:tbl>
    <w:p w14:paraId="1D64E594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2. Architettura tecnica</w:t>
      </w:r>
    </w:p>
    <w:p w14:paraId="42C81C22" w14:textId="77777777" w:rsidR="00224601" w:rsidRPr="00224601" w:rsidRDefault="00224601" w:rsidP="00224601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 xml:space="preserve">Diagramma moduli: </w:t>
      </w:r>
      <w:proofErr w:type="spellStart"/>
      <w:r w:rsidRPr="00224601">
        <w:rPr>
          <w:rFonts w:ascii="Segoe UI Emoji" w:hAnsi="Segoe UI Emoji" w:cs="Segoe UI Emoji"/>
          <w:b/>
          <w:bCs/>
        </w:rPr>
        <w:t>Backend</w:t>
      </w:r>
      <w:proofErr w:type="spellEnd"/>
      <w:r w:rsidRPr="00224601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224601">
        <w:rPr>
          <w:rFonts w:ascii="Segoe UI Emoji" w:hAnsi="Segoe UI Emoji" w:cs="Segoe UI Emoji"/>
          <w:b/>
          <w:bCs/>
        </w:rPr>
        <w:t>Frontend</w:t>
      </w:r>
      <w:proofErr w:type="spellEnd"/>
      <w:r w:rsidRPr="00224601">
        <w:rPr>
          <w:rFonts w:ascii="Segoe UI Emoji" w:hAnsi="Segoe UI Emoji" w:cs="Segoe UI Emoji"/>
          <w:b/>
          <w:bCs/>
        </w:rPr>
        <w:t>, DB, Servizi esterni</w:t>
      </w:r>
    </w:p>
    <w:p w14:paraId="11EC1521" w14:textId="77777777" w:rsidR="00224601" w:rsidRPr="00224601" w:rsidRDefault="00224601" w:rsidP="00224601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 xml:space="preserve">Flussi principali: generazione report → esportazione → invio </w:t>
      </w:r>
      <w:proofErr w:type="gramStart"/>
      <w:r w:rsidRPr="00224601">
        <w:rPr>
          <w:rFonts w:ascii="Segoe UI Emoji" w:hAnsi="Segoe UI Emoji" w:cs="Segoe UI Emoji"/>
          <w:b/>
          <w:bCs/>
        </w:rPr>
        <w:t>email</w:t>
      </w:r>
      <w:proofErr w:type="gramEnd"/>
    </w:p>
    <w:p w14:paraId="28F33F1F" w14:textId="77777777" w:rsidR="00224601" w:rsidRPr="00224601" w:rsidRDefault="00224601" w:rsidP="00224601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Dipendenze tra moduli e servizi</w:t>
      </w:r>
    </w:p>
    <w:p w14:paraId="16C96194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3. Dettagli implementativi</w:t>
      </w:r>
    </w:p>
    <w:p w14:paraId="46B13206" w14:textId="77777777" w:rsidR="00224601" w:rsidRPr="00224601" w:rsidRDefault="00224601" w:rsidP="00224601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proofErr w:type="spellStart"/>
      <w:r w:rsidRPr="00224601">
        <w:rPr>
          <w:rFonts w:ascii="Segoe UI Emoji" w:hAnsi="Segoe UI Emoji" w:cs="Segoe UI Emoji"/>
          <w:b/>
          <w:bCs/>
        </w:rPr>
        <w:t>Backend</w:t>
      </w:r>
      <w:proofErr w:type="spellEnd"/>
      <w:r w:rsidRPr="00224601">
        <w:rPr>
          <w:rFonts w:ascii="Segoe UI Emoji" w:hAnsi="Segoe UI Emoji" w:cs="Segoe UI Emoji"/>
          <w:b/>
          <w:bCs/>
        </w:rPr>
        <w:t>: moduli PL/SQL con logica di aggregazione dati</w:t>
      </w:r>
    </w:p>
    <w:p w14:paraId="16D8E00E" w14:textId="77777777" w:rsidR="00224601" w:rsidRPr="00224601" w:rsidRDefault="00224601" w:rsidP="00224601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proofErr w:type="spellStart"/>
      <w:r w:rsidRPr="00224601">
        <w:rPr>
          <w:rFonts w:ascii="Segoe UI Emoji" w:hAnsi="Segoe UI Emoji" w:cs="Segoe UI Emoji"/>
          <w:b/>
          <w:bCs/>
        </w:rPr>
        <w:t>Frontend</w:t>
      </w:r>
      <w:proofErr w:type="spellEnd"/>
      <w:r w:rsidRPr="00224601">
        <w:rPr>
          <w:rFonts w:ascii="Segoe UI Emoji" w:hAnsi="Segoe UI Emoji" w:cs="Segoe UI Emoji"/>
          <w:b/>
          <w:bCs/>
        </w:rPr>
        <w:t>: interfaccia web per report e invio notifiche</w:t>
      </w:r>
    </w:p>
    <w:p w14:paraId="191844B1" w14:textId="77777777" w:rsidR="00224601" w:rsidRPr="00224601" w:rsidRDefault="00224601" w:rsidP="00224601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API integrate per servizi esterni</w:t>
      </w:r>
    </w:p>
    <w:p w14:paraId="530FF857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4. Risultati test post-rilascio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1474"/>
        <w:gridCol w:w="3053"/>
      </w:tblGrid>
      <w:tr w:rsidR="00224601" w:rsidRPr="00224601" w14:paraId="43F71E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70ABB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57237BB4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Stato</w:t>
            </w:r>
          </w:p>
        </w:tc>
        <w:tc>
          <w:tcPr>
            <w:tcW w:w="0" w:type="auto"/>
            <w:vAlign w:val="center"/>
            <w:hideMark/>
          </w:tcPr>
          <w:p w14:paraId="074D8515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Note</w:t>
            </w:r>
          </w:p>
        </w:tc>
      </w:tr>
      <w:tr w:rsidR="00224601" w:rsidRPr="00224601" w14:paraId="4A0E87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E140A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Smoke login</w:t>
            </w:r>
          </w:p>
        </w:tc>
        <w:tc>
          <w:tcPr>
            <w:tcW w:w="0" w:type="auto"/>
            <w:vAlign w:val="center"/>
            <w:hideMark/>
          </w:tcPr>
          <w:p w14:paraId="2063C676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2EC1560A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OK</w:t>
            </w:r>
          </w:p>
        </w:tc>
      </w:tr>
      <w:tr w:rsidR="00224601" w:rsidRPr="00224601" w14:paraId="0F7FD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D09A9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Smoke report</w:t>
            </w:r>
          </w:p>
        </w:tc>
        <w:tc>
          <w:tcPr>
            <w:tcW w:w="0" w:type="auto"/>
            <w:vAlign w:val="center"/>
            <w:hideMark/>
          </w:tcPr>
          <w:p w14:paraId="19E85CBB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023A3E97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OK</w:t>
            </w:r>
          </w:p>
        </w:tc>
      </w:tr>
      <w:tr w:rsidR="00224601" w:rsidRPr="00224601" w14:paraId="7BB080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C6C95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UAT flussi principali</w:t>
            </w:r>
          </w:p>
        </w:tc>
        <w:tc>
          <w:tcPr>
            <w:tcW w:w="0" w:type="auto"/>
            <w:vAlign w:val="center"/>
            <w:hideMark/>
          </w:tcPr>
          <w:p w14:paraId="643E59C8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7073CB3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OK</w:t>
            </w:r>
          </w:p>
        </w:tc>
      </w:tr>
      <w:tr w:rsidR="00224601" w:rsidRPr="00224601" w14:paraId="005AC0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361A6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UAT flussi avanzati</w:t>
            </w:r>
          </w:p>
        </w:tc>
        <w:tc>
          <w:tcPr>
            <w:tcW w:w="0" w:type="auto"/>
            <w:vAlign w:val="center"/>
            <w:hideMark/>
          </w:tcPr>
          <w:p w14:paraId="7735E276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>Condizionato</w:t>
            </w:r>
          </w:p>
        </w:tc>
        <w:tc>
          <w:tcPr>
            <w:tcW w:w="0" w:type="auto"/>
            <w:vAlign w:val="center"/>
            <w:hideMark/>
          </w:tcPr>
          <w:p w14:paraId="693DBBCE" w14:textId="77777777" w:rsidR="00224601" w:rsidRPr="00224601" w:rsidRDefault="00224601" w:rsidP="00224601">
            <w:pPr>
              <w:rPr>
                <w:rFonts w:ascii="Segoe UI Emoji" w:hAnsi="Segoe UI Emoji" w:cs="Segoe UI Emoji"/>
                <w:b/>
                <w:bCs/>
              </w:rPr>
            </w:pPr>
            <w:r w:rsidRPr="00224601">
              <w:rPr>
                <w:rFonts w:ascii="Segoe UI Emoji" w:hAnsi="Segoe UI Emoji" w:cs="Segoe UI Emoji"/>
                <w:b/>
                <w:bCs/>
              </w:rPr>
              <w:t xml:space="preserve">Alcuni </w:t>
            </w:r>
            <w:proofErr w:type="spellStart"/>
            <w:r w:rsidRPr="00224601">
              <w:rPr>
                <w:rFonts w:ascii="Segoe UI Emoji" w:hAnsi="Segoe UI Emoji" w:cs="Segoe UI Emoji"/>
                <w:b/>
                <w:bCs/>
              </w:rPr>
              <w:t>edge</w:t>
            </w:r>
            <w:proofErr w:type="spellEnd"/>
            <w:r w:rsidRPr="00224601">
              <w:rPr>
                <w:rFonts w:ascii="Segoe UI Emoji" w:hAnsi="Segoe UI Emoji" w:cs="Segoe UI Emoji"/>
                <w:b/>
                <w:bCs/>
              </w:rPr>
              <w:t xml:space="preserve"> case non testati</w:t>
            </w:r>
          </w:p>
        </w:tc>
      </w:tr>
    </w:tbl>
    <w:p w14:paraId="348E3F1A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5. Bug e incidenti risolti</w:t>
      </w:r>
    </w:p>
    <w:p w14:paraId="501798D8" w14:textId="77777777" w:rsidR="00224601" w:rsidRPr="00224601" w:rsidRDefault="00224601" w:rsidP="00224601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 xml:space="preserve">Bug #101: problema invio </w:t>
      </w:r>
      <w:proofErr w:type="gramStart"/>
      <w:r w:rsidRPr="00224601">
        <w:rPr>
          <w:rFonts w:ascii="Segoe UI Emoji" w:hAnsi="Segoe UI Emoji" w:cs="Segoe UI Emoji"/>
          <w:b/>
          <w:bCs/>
        </w:rPr>
        <w:t>email</w:t>
      </w:r>
      <w:proofErr w:type="gramEnd"/>
      <w:r w:rsidRPr="00224601">
        <w:rPr>
          <w:rFonts w:ascii="Segoe UI Emoji" w:hAnsi="Segoe UI Emoji" w:cs="Segoe UI Emoji"/>
          <w:b/>
          <w:bCs/>
        </w:rPr>
        <w:t xml:space="preserve"> → risolto </w:t>
      </w:r>
      <w:proofErr w:type="spellStart"/>
      <w:r w:rsidRPr="00224601">
        <w:rPr>
          <w:rFonts w:ascii="Segoe UI Emoji" w:hAnsi="Segoe UI Emoji" w:cs="Segoe UI Emoji"/>
          <w:b/>
          <w:bCs/>
        </w:rPr>
        <w:t>commit</w:t>
      </w:r>
      <w:proofErr w:type="spellEnd"/>
      <w:r w:rsidRPr="00224601">
        <w:rPr>
          <w:rFonts w:ascii="Segoe UI Emoji" w:hAnsi="Segoe UI Emoji" w:cs="Segoe UI Emoji"/>
          <w:b/>
          <w:bCs/>
        </w:rPr>
        <w:t xml:space="preserve"> ghi789</w:t>
      </w:r>
    </w:p>
    <w:p w14:paraId="344F7AE0" w14:textId="77777777" w:rsidR="00224601" w:rsidRPr="00224601" w:rsidRDefault="00224601" w:rsidP="00224601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 xml:space="preserve">Bug #102: gestione firma digitale in </w:t>
      </w:r>
      <w:proofErr w:type="spellStart"/>
      <w:r w:rsidRPr="00224601">
        <w:rPr>
          <w:rFonts w:ascii="Segoe UI Emoji" w:hAnsi="Segoe UI Emoji" w:cs="Segoe UI Emoji"/>
          <w:b/>
          <w:bCs/>
        </w:rPr>
        <w:t>edge</w:t>
      </w:r>
      <w:proofErr w:type="spellEnd"/>
      <w:r w:rsidRPr="00224601">
        <w:rPr>
          <w:rFonts w:ascii="Segoe UI Emoji" w:hAnsi="Segoe UI Emoji" w:cs="Segoe UI Emoji"/>
          <w:b/>
          <w:bCs/>
        </w:rPr>
        <w:t xml:space="preserve"> case → risolto </w:t>
      </w:r>
      <w:proofErr w:type="spellStart"/>
      <w:r w:rsidRPr="00224601">
        <w:rPr>
          <w:rFonts w:ascii="Segoe UI Emoji" w:hAnsi="Segoe UI Emoji" w:cs="Segoe UI Emoji"/>
          <w:b/>
          <w:bCs/>
        </w:rPr>
        <w:t>commit</w:t>
      </w:r>
      <w:proofErr w:type="spellEnd"/>
      <w:r w:rsidRPr="00224601">
        <w:rPr>
          <w:rFonts w:ascii="Segoe UI Emoji" w:hAnsi="Segoe UI Emoji" w:cs="Segoe UI Emoji"/>
          <w:b/>
          <w:bCs/>
        </w:rPr>
        <w:t xml:space="preserve"> jkl012</w:t>
      </w:r>
    </w:p>
    <w:p w14:paraId="6829A622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 xml:space="preserve">6. Procedura rilascio e </w:t>
      </w:r>
      <w:proofErr w:type="spellStart"/>
      <w:r w:rsidRPr="00224601">
        <w:rPr>
          <w:rFonts w:ascii="Segoe UI Emoji" w:hAnsi="Segoe UI Emoji" w:cs="Segoe UI Emoji"/>
          <w:b/>
          <w:bCs/>
        </w:rPr>
        <w:t>rollback</w:t>
      </w:r>
      <w:proofErr w:type="spellEnd"/>
    </w:p>
    <w:p w14:paraId="20D7607D" w14:textId="77777777" w:rsidR="00224601" w:rsidRPr="00224601" w:rsidRDefault="00224601" w:rsidP="00224601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en-US"/>
        </w:rPr>
      </w:pPr>
      <w:r w:rsidRPr="00224601">
        <w:rPr>
          <w:rFonts w:ascii="Segoe UI Emoji" w:hAnsi="Segoe UI Emoji" w:cs="Segoe UI Emoji"/>
          <w:b/>
          <w:bCs/>
          <w:lang w:val="en-US"/>
        </w:rPr>
        <w:t>Deploy sequenziale backend → frontend → test smoke</w:t>
      </w:r>
    </w:p>
    <w:p w14:paraId="019D51BD" w14:textId="77777777" w:rsidR="00224601" w:rsidRPr="00224601" w:rsidRDefault="00224601" w:rsidP="00224601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en-US"/>
        </w:rPr>
      </w:pPr>
      <w:r w:rsidRPr="00224601">
        <w:rPr>
          <w:rFonts w:ascii="Segoe UI Emoji" w:hAnsi="Segoe UI Emoji" w:cs="Segoe UI Emoji"/>
          <w:b/>
          <w:bCs/>
          <w:lang w:val="en-US"/>
        </w:rPr>
        <w:t>Script rollback: restore DB + rollback moduli</w:t>
      </w:r>
    </w:p>
    <w:p w14:paraId="0B55673A" w14:textId="77777777" w:rsidR="00224601" w:rsidRPr="00224601" w:rsidRDefault="00224601" w:rsidP="00224601">
      <w:p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>7. Raccomandazioni manutenzione e miglioramento continuo</w:t>
      </w:r>
    </w:p>
    <w:p w14:paraId="6665CBF3" w14:textId="77777777" w:rsidR="00224601" w:rsidRPr="00224601" w:rsidRDefault="00224601" w:rsidP="00224601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 xml:space="preserve">Aggiungere test </w:t>
      </w:r>
      <w:proofErr w:type="spellStart"/>
      <w:r w:rsidRPr="00224601">
        <w:rPr>
          <w:rFonts w:ascii="Segoe UI Emoji" w:hAnsi="Segoe UI Emoji" w:cs="Segoe UI Emoji"/>
          <w:b/>
          <w:bCs/>
        </w:rPr>
        <w:t>edge</w:t>
      </w:r>
      <w:proofErr w:type="spellEnd"/>
      <w:r w:rsidRPr="00224601">
        <w:rPr>
          <w:rFonts w:ascii="Segoe UI Emoji" w:hAnsi="Segoe UI Emoji" w:cs="Segoe UI Emoji"/>
          <w:b/>
          <w:bCs/>
        </w:rPr>
        <w:t xml:space="preserve"> case per esportazioni avanzate</w:t>
      </w:r>
    </w:p>
    <w:p w14:paraId="6A4E113D" w14:textId="77777777" w:rsidR="00224601" w:rsidRPr="00224601" w:rsidRDefault="00224601" w:rsidP="00224601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t xml:space="preserve">Automatizzare ulteriormente </w:t>
      </w:r>
      <w:proofErr w:type="spellStart"/>
      <w:r w:rsidRPr="00224601">
        <w:rPr>
          <w:rFonts w:ascii="Segoe UI Emoji" w:hAnsi="Segoe UI Emoji" w:cs="Segoe UI Emoji"/>
          <w:b/>
          <w:bCs/>
        </w:rPr>
        <w:t>rollback</w:t>
      </w:r>
      <w:proofErr w:type="spellEnd"/>
      <w:r w:rsidRPr="00224601">
        <w:rPr>
          <w:rFonts w:ascii="Segoe UI Emoji" w:hAnsi="Segoe UI Emoji" w:cs="Segoe UI Emoji"/>
          <w:b/>
          <w:bCs/>
        </w:rPr>
        <w:t xml:space="preserve"> e test smoke</w:t>
      </w:r>
    </w:p>
    <w:p w14:paraId="4FF83F27" w14:textId="77777777" w:rsidR="00224601" w:rsidRPr="00224601" w:rsidRDefault="00224601" w:rsidP="00224601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224601">
        <w:rPr>
          <w:rFonts w:ascii="Segoe UI Emoji" w:hAnsi="Segoe UI Emoji" w:cs="Segoe UI Emoji"/>
          <w:b/>
          <w:bCs/>
        </w:rPr>
        <w:lastRenderedPageBreak/>
        <w:t>Monitoraggio post-rilascio per firma digitale</w:t>
      </w:r>
    </w:p>
    <w:p w14:paraId="35A271C7" w14:textId="1CFAECA9" w:rsidR="00F65CBD" w:rsidRPr="00224601" w:rsidRDefault="00F65CBD" w:rsidP="00224601"/>
    <w:sectPr w:rsidR="00F65CBD" w:rsidRPr="002246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29A"/>
    <w:multiLevelType w:val="multilevel"/>
    <w:tmpl w:val="F384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C2E80"/>
    <w:multiLevelType w:val="multilevel"/>
    <w:tmpl w:val="5FB8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75BA7"/>
    <w:multiLevelType w:val="multilevel"/>
    <w:tmpl w:val="B36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C4839"/>
    <w:multiLevelType w:val="multilevel"/>
    <w:tmpl w:val="CFB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5429A"/>
    <w:multiLevelType w:val="multilevel"/>
    <w:tmpl w:val="AD2E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655BA"/>
    <w:multiLevelType w:val="multilevel"/>
    <w:tmpl w:val="EEAA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62769"/>
    <w:multiLevelType w:val="multilevel"/>
    <w:tmpl w:val="5692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60B4C"/>
    <w:multiLevelType w:val="multilevel"/>
    <w:tmpl w:val="0CB4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76DE1"/>
    <w:multiLevelType w:val="multilevel"/>
    <w:tmpl w:val="1BA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13650"/>
    <w:multiLevelType w:val="multilevel"/>
    <w:tmpl w:val="957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F2FB0"/>
    <w:multiLevelType w:val="multilevel"/>
    <w:tmpl w:val="82F8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0F2AC7"/>
    <w:multiLevelType w:val="multilevel"/>
    <w:tmpl w:val="80EE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C60EF9"/>
    <w:multiLevelType w:val="multilevel"/>
    <w:tmpl w:val="0C7A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B0720"/>
    <w:multiLevelType w:val="multilevel"/>
    <w:tmpl w:val="26C8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4B263F"/>
    <w:multiLevelType w:val="multilevel"/>
    <w:tmpl w:val="EE9C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776087">
    <w:abstractNumId w:val="2"/>
  </w:num>
  <w:num w:numId="2" w16cid:durableId="276722049">
    <w:abstractNumId w:val="3"/>
  </w:num>
  <w:num w:numId="3" w16cid:durableId="1401365201">
    <w:abstractNumId w:val="8"/>
  </w:num>
  <w:num w:numId="4" w16cid:durableId="304284963">
    <w:abstractNumId w:val="9"/>
  </w:num>
  <w:num w:numId="5" w16cid:durableId="1337225185">
    <w:abstractNumId w:val="1"/>
  </w:num>
  <w:num w:numId="6" w16cid:durableId="464782870">
    <w:abstractNumId w:val="13"/>
  </w:num>
  <w:num w:numId="7" w16cid:durableId="16976218">
    <w:abstractNumId w:val="10"/>
  </w:num>
  <w:num w:numId="8" w16cid:durableId="1053121322">
    <w:abstractNumId w:val="11"/>
  </w:num>
  <w:num w:numId="9" w16cid:durableId="401686547">
    <w:abstractNumId w:val="7"/>
  </w:num>
  <w:num w:numId="10" w16cid:durableId="374307288">
    <w:abstractNumId w:val="4"/>
  </w:num>
  <w:num w:numId="11" w16cid:durableId="1214388878">
    <w:abstractNumId w:val="0"/>
  </w:num>
  <w:num w:numId="12" w16cid:durableId="1035304832">
    <w:abstractNumId w:val="12"/>
  </w:num>
  <w:num w:numId="13" w16cid:durableId="1635867657">
    <w:abstractNumId w:val="14"/>
  </w:num>
  <w:num w:numId="14" w16cid:durableId="82652853">
    <w:abstractNumId w:val="5"/>
  </w:num>
  <w:num w:numId="15" w16cid:durableId="18449275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5"/>
    <w:rsid w:val="00001C8B"/>
    <w:rsid w:val="00046A4D"/>
    <w:rsid w:val="000C6004"/>
    <w:rsid w:val="001227D4"/>
    <w:rsid w:val="00136838"/>
    <w:rsid w:val="00224601"/>
    <w:rsid w:val="00230457"/>
    <w:rsid w:val="002472B2"/>
    <w:rsid w:val="0055286B"/>
    <w:rsid w:val="00581CC0"/>
    <w:rsid w:val="005C3531"/>
    <w:rsid w:val="005D0822"/>
    <w:rsid w:val="005D5B8C"/>
    <w:rsid w:val="005F465E"/>
    <w:rsid w:val="00676D0A"/>
    <w:rsid w:val="006E4054"/>
    <w:rsid w:val="006E548E"/>
    <w:rsid w:val="00714D2C"/>
    <w:rsid w:val="008C045F"/>
    <w:rsid w:val="008E3C75"/>
    <w:rsid w:val="00AC3A3F"/>
    <w:rsid w:val="00AE6A69"/>
    <w:rsid w:val="00B214A7"/>
    <w:rsid w:val="00B46032"/>
    <w:rsid w:val="00DE6CF2"/>
    <w:rsid w:val="00DF3F4F"/>
    <w:rsid w:val="00ED1636"/>
    <w:rsid w:val="00F324F5"/>
    <w:rsid w:val="00F65CBD"/>
    <w:rsid w:val="00F8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E4C0"/>
  <w15:chartTrackingRefBased/>
  <w15:docId w15:val="{BB67A7F3-8327-453B-9B54-0453165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4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4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4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4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4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4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4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4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4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4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Piccinini</dc:creator>
  <cp:keywords/>
  <dc:description/>
  <cp:lastModifiedBy>Nicola Piccinini</cp:lastModifiedBy>
  <cp:revision>14</cp:revision>
  <dcterms:created xsi:type="dcterms:W3CDTF">2025-09-05T12:49:00Z</dcterms:created>
  <dcterms:modified xsi:type="dcterms:W3CDTF">2025-09-06T21:12:00Z</dcterms:modified>
</cp:coreProperties>
</file>