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2171B" w14:textId="27B338A6" w:rsidR="00CD10FB" w:rsidRPr="0072630E" w:rsidRDefault="00CD10FB" w:rsidP="00CD10FB">
      <w:pPr>
        <w:spacing w:line="276" w:lineRule="auto"/>
        <w:jc w:val="center"/>
        <w:rPr>
          <w:rFonts w:eastAsia="Times New Roman" w:cstheme="minorHAnsi"/>
          <w:sz w:val="28"/>
          <w:szCs w:val="28"/>
          <w:lang w:eastAsia="es-CO"/>
        </w:rPr>
      </w:pPr>
      <w:r w:rsidRPr="00CD10FB">
        <w:rPr>
          <w:rFonts w:eastAsia="Times New Roman" w:cstheme="minorHAnsi"/>
          <w:b/>
          <w:bCs/>
          <w:color w:val="000000"/>
          <w:sz w:val="36"/>
          <w:szCs w:val="36"/>
          <w:lang w:eastAsia="es-CO"/>
        </w:rPr>
        <w:t>Actividad 4 – Gestión de riesgos y recuperación de datos</w:t>
      </w:r>
      <w:r w:rsidRPr="00884426">
        <w:rPr>
          <w:rFonts w:cstheme="minorHAnsi"/>
          <w:noProof/>
          <w:sz w:val="28"/>
          <w:szCs w:val="28"/>
          <w:lang w:val="es-ES"/>
        </w:rPr>
        <w:drawing>
          <wp:inline distT="0" distB="0" distL="0" distR="0" wp14:anchorId="6365B849" wp14:editId="505BC07B">
            <wp:extent cx="3457575" cy="27051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57575" cy="2705100"/>
                    </a:xfrm>
                    <a:prstGeom prst="rect">
                      <a:avLst/>
                    </a:prstGeom>
                    <a:noFill/>
                    <a:ln>
                      <a:noFill/>
                    </a:ln>
                  </pic:spPr>
                </pic:pic>
              </a:graphicData>
            </a:graphic>
          </wp:inline>
        </w:drawing>
      </w:r>
    </w:p>
    <w:p w14:paraId="456D3F99" w14:textId="77777777" w:rsidR="00CD10FB" w:rsidRPr="0072630E" w:rsidRDefault="00CD10FB" w:rsidP="00CD10FB">
      <w:pPr>
        <w:spacing w:after="0" w:line="276" w:lineRule="auto"/>
        <w:rPr>
          <w:rFonts w:eastAsia="Times New Roman" w:cstheme="minorHAnsi"/>
          <w:sz w:val="28"/>
          <w:szCs w:val="28"/>
          <w:lang w:eastAsia="es-CO"/>
        </w:rPr>
      </w:pPr>
    </w:p>
    <w:p w14:paraId="0B2DB3CA" w14:textId="77777777" w:rsidR="00CD10FB" w:rsidRPr="0072630E" w:rsidRDefault="00CD10FB" w:rsidP="00CD10FB">
      <w:pPr>
        <w:spacing w:line="276" w:lineRule="auto"/>
        <w:jc w:val="center"/>
        <w:rPr>
          <w:rFonts w:eastAsia="Times New Roman" w:cstheme="minorHAnsi"/>
          <w:sz w:val="28"/>
          <w:szCs w:val="28"/>
          <w:lang w:eastAsia="es-CO"/>
        </w:rPr>
      </w:pPr>
      <w:r w:rsidRPr="0072630E">
        <w:rPr>
          <w:rFonts w:eastAsia="Times New Roman" w:cstheme="minorHAnsi"/>
          <w:color w:val="000000"/>
          <w:sz w:val="28"/>
          <w:szCs w:val="28"/>
          <w:lang w:eastAsia="es-CO"/>
        </w:rPr>
        <w:t>Nicolas Ballesteros Olarte</w:t>
      </w:r>
    </w:p>
    <w:p w14:paraId="735712BD" w14:textId="77777777" w:rsidR="00CD10FB" w:rsidRPr="0072630E" w:rsidRDefault="00CD10FB" w:rsidP="00CD10FB">
      <w:pPr>
        <w:spacing w:after="0" w:line="276" w:lineRule="auto"/>
        <w:rPr>
          <w:rFonts w:eastAsia="Times New Roman" w:cstheme="minorHAnsi"/>
          <w:sz w:val="28"/>
          <w:szCs w:val="28"/>
          <w:lang w:eastAsia="es-CO"/>
        </w:rPr>
      </w:pPr>
    </w:p>
    <w:p w14:paraId="6E76CC00" w14:textId="77777777" w:rsidR="00CD10FB" w:rsidRPr="0072630E" w:rsidRDefault="00CD10FB" w:rsidP="00CD10FB">
      <w:pPr>
        <w:spacing w:line="276" w:lineRule="auto"/>
        <w:jc w:val="center"/>
        <w:rPr>
          <w:rFonts w:eastAsia="Times New Roman" w:cstheme="minorHAnsi"/>
          <w:sz w:val="28"/>
          <w:szCs w:val="28"/>
          <w:lang w:eastAsia="es-CO"/>
        </w:rPr>
      </w:pPr>
      <w:r w:rsidRPr="0072630E">
        <w:rPr>
          <w:rFonts w:eastAsia="Times New Roman" w:cstheme="minorHAnsi"/>
          <w:color w:val="000000"/>
          <w:sz w:val="28"/>
          <w:szCs w:val="28"/>
          <w:lang w:eastAsia="es-CO"/>
        </w:rPr>
        <w:t>C.C 1028862982</w:t>
      </w:r>
    </w:p>
    <w:p w14:paraId="5E7D1934" w14:textId="77777777" w:rsidR="00CD10FB" w:rsidRPr="0072630E" w:rsidRDefault="00CD10FB" w:rsidP="00CD10FB">
      <w:pPr>
        <w:spacing w:after="0" w:line="276" w:lineRule="auto"/>
        <w:rPr>
          <w:rFonts w:eastAsia="Times New Roman" w:cstheme="minorHAnsi"/>
          <w:sz w:val="28"/>
          <w:szCs w:val="28"/>
          <w:lang w:eastAsia="es-CO"/>
        </w:rPr>
      </w:pPr>
    </w:p>
    <w:p w14:paraId="003CCDD1" w14:textId="77777777" w:rsidR="00CD10FB" w:rsidRPr="0072630E" w:rsidRDefault="00CD10FB" w:rsidP="00CD10FB">
      <w:pPr>
        <w:spacing w:line="276" w:lineRule="auto"/>
        <w:jc w:val="center"/>
        <w:rPr>
          <w:rFonts w:eastAsia="Times New Roman" w:cstheme="minorHAnsi"/>
          <w:sz w:val="28"/>
          <w:szCs w:val="28"/>
          <w:lang w:eastAsia="es-CO"/>
        </w:rPr>
      </w:pPr>
      <w:r w:rsidRPr="0072630E">
        <w:rPr>
          <w:rFonts w:eastAsia="Times New Roman" w:cstheme="minorHAnsi"/>
          <w:color w:val="000000"/>
          <w:sz w:val="28"/>
          <w:szCs w:val="28"/>
          <w:lang w:eastAsia="es-CO"/>
        </w:rPr>
        <w:t>nIcolasballesteros900@gmail.com</w:t>
      </w:r>
    </w:p>
    <w:p w14:paraId="37B069F2" w14:textId="77777777" w:rsidR="00CD10FB" w:rsidRPr="0072630E" w:rsidRDefault="00CD10FB" w:rsidP="00CD10FB">
      <w:pPr>
        <w:spacing w:after="0" w:line="276" w:lineRule="auto"/>
        <w:rPr>
          <w:rFonts w:eastAsia="Times New Roman" w:cstheme="minorHAnsi"/>
          <w:sz w:val="28"/>
          <w:szCs w:val="28"/>
          <w:lang w:eastAsia="es-CO"/>
        </w:rPr>
      </w:pPr>
    </w:p>
    <w:p w14:paraId="05DD4A67" w14:textId="77777777" w:rsidR="00CD10FB" w:rsidRPr="0072630E" w:rsidRDefault="00CD10FB" w:rsidP="00CD10FB">
      <w:pPr>
        <w:spacing w:line="276" w:lineRule="auto"/>
        <w:jc w:val="center"/>
        <w:rPr>
          <w:rFonts w:eastAsia="Times New Roman" w:cstheme="minorHAnsi"/>
          <w:sz w:val="28"/>
          <w:szCs w:val="28"/>
          <w:lang w:eastAsia="es-CO"/>
        </w:rPr>
      </w:pPr>
      <w:r w:rsidRPr="0072630E">
        <w:rPr>
          <w:rFonts w:eastAsia="Times New Roman" w:cstheme="minorHAnsi"/>
          <w:color w:val="000000"/>
          <w:sz w:val="28"/>
          <w:szCs w:val="28"/>
          <w:lang w:eastAsia="es-CO"/>
        </w:rPr>
        <w:t>Ficha 3147238</w:t>
      </w:r>
    </w:p>
    <w:p w14:paraId="157BF8FC" w14:textId="77777777" w:rsidR="00CD10FB" w:rsidRPr="0072630E" w:rsidRDefault="00CD10FB" w:rsidP="00CD10FB">
      <w:pPr>
        <w:spacing w:after="0" w:line="276" w:lineRule="auto"/>
        <w:rPr>
          <w:rFonts w:eastAsia="Times New Roman" w:cstheme="minorHAnsi"/>
          <w:sz w:val="28"/>
          <w:szCs w:val="28"/>
          <w:lang w:eastAsia="es-CO"/>
        </w:rPr>
      </w:pPr>
    </w:p>
    <w:p w14:paraId="500B8B6D" w14:textId="77777777" w:rsidR="00CD10FB" w:rsidRPr="0072630E" w:rsidRDefault="00CD10FB" w:rsidP="00CD10FB">
      <w:pPr>
        <w:spacing w:line="276" w:lineRule="auto"/>
        <w:jc w:val="center"/>
        <w:rPr>
          <w:rFonts w:eastAsia="Times New Roman" w:cstheme="minorHAnsi"/>
          <w:sz w:val="28"/>
          <w:szCs w:val="28"/>
          <w:lang w:eastAsia="es-CO"/>
        </w:rPr>
      </w:pPr>
      <w:r w:rsidRPr="0072630E">
        <w:rPr>
          <w:rFonts w:eastAsia="Times New Roman" w:cstheme="minorHAnsi"/>
          <w:color w:val="000000"/>
          <w:sz w:val="28"/>
          <w:szCs w:val="28"/>
          <w:lang w:eastAsia="es-CO"/>
        </w:rPr>
        <w:t>Servicio Nacional De Aprendizaje</w:t>
      </w:r>
    </w:p>
    <w:p w14:paraId="65F0B10F" w14:textId="77777777" w:rsidR="00CD10FB" w:rsidRPr="0072630E" w:rsidRDefault="00CD10FB" w:rsidP="00CD10FB">
      <w:pPr>
        <w:spacing w:after="0" w:line="276" w:lineRule="auto"/>
        <w:rPr>
          <w:rFonts w:eastAsia="Times New Roman" w:cstheme="minorHAnsi"/>
          <w:sz w:val="28"/>
          <w:szCs w:val="28"/>
          <w:lang w:eastAsia="es-CO"/>
        </w:rPr>
      </w:pPr>
    </w:p>
    <w:p w14:paraId="5DC56BD5" w14:textId="77777777" w:rsidR="00CD10FB" w:rsidRPr="0072630E" w:rsidRDefault="00CD10FB" w:rsidP="00CD10FB">
      <w:pPr>
        <w:spacing w:line="276" w:lineRule="auto"/>
        <w:jc w:val="center"/>
        <w:rPr>
          <w:rFonts w:eastAsia="Times New Roman" w:cstheme="minorHAnsi"/>
          <w:sz w:val="28"/>
          <w:szCs w:val="28"/>
          <w:lang w:eastAsia="es-CO"/>
        </w:rPr>
      </w:pPr>
      <w:r w:rsidRPr="0072630E">
        <w:rPr>
          <w:rFonts w:eastAsia="Times New Roman" w:cstheme="minorHAnsi"/>
          <w:color w:val="000000"/>
          <w:sz w:val="28"/>
          <w:szCs w:val="28"/>
          <w:lang w:eastAsia="es-CO"/>
        </w:rPr>
        <w:t>Tecnológico En Análisis y de Desarrollo de Software</w:t>
      </w:r>
    </w:p>
    <w:p w14:paraId="79C6ACFB" w14:textId="77777777" w:rsidR="00CD10FB" w:rsidRPr="0072630E" w:rsidRDefault="00CD10FB" w:rsidP="00CD10FB">
      <w:pPr>
        <w:spacing w:after="0" w:line="276" w:lineRule="auto"/>
        <w:rPr>
          <w:rFonts w:eastAsia="Times New Roman" w:cstheme="minorHAnsi"/>
          <w:sz w:val="28"/>
          <w:szCs w:val="28"/>
          <w:lang w:eastAsia="es-CO"/>
        </w:rPr>
      </w:pPr>
    </w:p>
    <w:p w14:paraId="55E71AE2" w14:textId="77777777" w:rsidR="00CD10FB" w:rsidRPr="0072630E" w:rsidRDefault="00CD10FB" w:rsidP="00CD10FB">
      <w:pPr>
        <w:pStyle w:val="Ttulo1"/>
        <w:shd w:val="clear" w:color="auto" w:fill="FFFFFF"/>
        <w:spacing w:before="0" w:after="60" w:line="555" w:lineRule="atLeast"/>
        <w:jc w:val="center"/>
        <w:rPr>
          <w:rFonts w:asciiTheme="minorHAnsi" w:hAnsiTheme="minorHAnsi" w:cstheme="minorHAnsi"/>
          <w:b/>
          <w:bCs/>
          <w:color w:val="242424"/>
          <w:sz w:val="28"/>
          <w:szCs w:val="28"/>
        </w:rPr>
      </w:pPr>
      <w:r w:rsidRPr="0072630E">
        <w:rPr>
          <w:rFonts w:asciiTheme="minorHAnsi" w:hAnsiTheme="minorHAnsi" w:cstheme="minorHAnsi"/>
          <w:color w:val="000000"/>
          <w:sz w:val="28"/>
          <w:szCs w:val="28"/>
        </w:rPr>
        <w:t xml:space="preserve">Instructor: </w:t>
      </w:r>
      <w:r w:rsidRPr="00884426">
        <w:rPr>
          <w:rFonts w:asciiTheme="minorHAnsi" w:hAnsiTheme="minorHAnsi" w:cstheme="minorHAnsi"/>
          <w:color w:val="242424"/>
          <w:sz w:val="28"/>
          <w:szCs w:val="28"/>
        </w:rPr>
        <w:t>Sandra Yanneth Rueda Guevara</w:t>
      </w:r>
    </w:p>
    <w:p w14:paraId="1DFF3A21" w14:textId="77777777" w:rsidR="00CD10FB" w:rsidRPr="0072630E" w:rsidRDefault="00CD10FB" w:rsidP="00CD10FB">
      <w:pPr>
        <w:spacing w:line="276" w:lineRule="auto"/>
        <w:jc w:val="center"/>
        <w:rPr>
          <w:rFonts w:eastAsia="Times New Roman" w:cstheme="minorHAnsi"/>
          <w:sz w:val="28"/>
          <w:szCs w:val="28"/>
          <w:lang w:eastAsia="es-CO"/>
        </w:rPr>
      </w:pPr>
      <w:r w:rsidRPr="0072630E">
        <w:rPr>
          <w:rFonts w:eastAsia="Times New Roman" w:cstheme="minorHAnsi"/>
          <w:color w:val="000000"/>
          <w:sz w:val="28"/>
          <w:szCs w:val="28"/>
          <w:lang w:eastAsia="es-CO"/>
        </w:rPr>
        <w:t xml:space="preserve">Fecha: </w:t>
      </w:r>
      <w:r w:rsidRPr="00884426">
        <w:rPr>
          <w:rFonts w:eastAsia="Times New Roman" w:cstheme="minorHAnsi"/>
          <w:color w:val="000000"/>
          <w:sz w:val="28"/>
          <w:szCs w:val="28"/>
          <w:lang w:eastAsia="es-CO"/>
        </w:rPr>
        <w:t>20</w:t>
      </w:r>
      <w:r w:rsidRPr="0072630E">
        <w:rPr>
          <w:rFonts w:eastAsia="Times New Roman" w:cstheme="minorHAnsi"/>
          <w:color w:val="000000"/>
          <w:sz w:val="28"/>
          <w:szCs w:val="28"/>
          <w:lang w:eastAsia="es-CO"/>
        </w:rPr>
        <w:t>/11/2025</w:t>
      </w:r>
    </w:p>
    <w:p w14:paraId="791D6120" w14:textId="77777777" w:rsidR="00CD10FB" w:rsidRDefault="00CD10FB" w:rsidP="00CD10FB">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p>
    <w:p w14:paraId="3937A402" w14:textId="77777777" w:rsidR="00CD10FB" w:rsidRDefault="00CD10FB" w:rsidP="00CD10FB">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p>
    <w:p w14:paraId="7E9C69DA" w14:textId="7723F33F" w:rsidR="00CD10FB" w:rsidRPr="00CD10FB" w:rsidRDefault="00CD10FB" w:rsidP="00CD10FB">
      <w:pPr>
        <w:spacing w:before="100" w:beforeAutospacing="1" w:after="100" w:afterAutospacing="1" w:line="240" w:lineRule="auto"/>
        <w:outlineLvl w:val="1"/>
        <w:rPr>
          <w:rFonts w:eastAsia="Times New Roman" w:cstheme="minorHAnsi"/>
          <w:b/>
          <w:bCs/>
          <w:sz w:val="32"/>
          <w:szCs w:val="32"/>
          <w:lang w:eastAsia="es-CO"/>
        </w:rPr>
      </w:pPr>
      <w:r w:rsidRPr="00CD10FB">
        <w:rPr>
          <w:rFonts w:eastAsia="Times New Roman" w:cstheme="minorHAnsi"/>
          <w:b/>
          <w:bCs/>
          <w:sz w:val="32"/>
          <w:szCs w:val="32"/>
          <w:lang w:eastAsia="es-CO"/>
        </w:rPr>
        <w:t>1. Identificación y análisis de riesgos asociados a la pérdida de información según el plan de respaldo, y propuesta de medidas preventivas</w:t>
      </w:r>
    </w:p>
    <w:p w14:paraId="5195D7E4" w14:textId="77777777" w:rsidR="00CD10FB" w:rsidRPr="00CD10FB" w:rsidRDefault="00CD10FB" w:rsidP="00CD10FB">
      <w:pPr>
        <w:spacing w:before="100" w:beforeAutospacing="1" w:after="100" w:afterAutospacing="1" w:line="240" w:lineRule="auto"/>
        <w:rPr>
          <w:rFonts w:eastAsia="Times New Roman" w:cstheme="minorHAnsi"/>
          <w:sz w:val="28"/>
          <w:szCs w:val="28"/>
          <w:lang w:eastAsia="es-CO"/>
        </w:rPr>
      </w:pPr>
      <w:r w:rsidRPr="00CD10FB">
        <w:rPr>
          <w:rFonts w:eastAsia="Times New Roman" w:cstheme="minorHAnsi"/>
          <w:sz w:val="28"/>
          <w:szCs w:val="28"/>
          <w:lang w:eastAsia="es-CO"/>
        </w:rPr>
        <w:t>El Sistema Administrativo Altos de Fontibón maneja información crítica relacionada con residentes, reservas, vehículos, correspondencia, sorteos y archivos multimedia. Según el plan de respaldo elaborado, los principales riesgos asociados a la pérdida de información son los siguientes:</w:t>
      </w:r>
    </w:p>
    <w:p w14:paraId="7C881DDE" w14:textId="77777777" w:rsidR="00CD10FB" w:rsidRPr="00CD10FB" w:rsidRDefault="00CD10FB" w:rsidP="00CD10FB">
      <w:pPr>
        <w:spacing w:before="100" w:beforeAutospacing="1" w:after="100" w:afterAutospacing="1" w:line="240" w:lineRule="auto"/>
        <w:outlineLvl w:val="2"/>
        <w:rPr>
          <w:rFonts w:eastAsia="Times New Roman" w:cstheme="minorHAnsi"/>
          <w:b/>
          <w:bCs/>
          <w:sz w:val="28"/>
          <w:szCs w:val="28"/>
          <w:lang w:eastAsia="es-CO"/>
        </w:rPr>
      </w:pPr>
      <w:r w:rsidRPr="00CD10FB">
        <w:rPr>
          <w:rFonts w:eastAsia="Times New Roman" w:cstheme="minorHAnsi"/>
          <w:b/>
          <w:bCs/>
          <w:sz w:val="28"/>
          <w:szCs w:val="28"/>
          <w:lang w:eastAsia="es-CO"/>
        </w:rPr>
        <w:t>Riesgos identificados</w:t>
      </w:r>
    </w:p>
    <w:p w14:paraId="0CEEB7E6" w14:textId="77777777" w:rsidR="00CD10FB" w:rsidRPr="00CD10FB" w:rsidRDefault="00CD10FB" w:rsidP="00CD10FB">
      <w:pPr>
        <w:numPr>
          <w:ilvl w:val="0"/>
          <w:numId w:val="1"/>
        </w:numPr>
        <w:spacing w:before="100" w:beforeAutospacing="1" w:after="100" w:afterAutospacing="1" w:line="240" w:lineRule="auto"/>
        <w:rPr>
          <w:rFonts w:eastAsia="Times New Roman" w:cstheme="minorHAnsi"/>
          <w:sz w:val="28"/>
          <w:szCs w:val="28"/>
          <w:lang w:eastAsia="es-CO"/>
        </w:rPr>
      </w:pPr>
      <w:r w:rsidRPr="00CD10FB">
        <w:rPr>
          <w:rFonts w:eastAsia="Times New Roman" w:cstheme="minorHAnsi"/>
          <w:b/>
          <w:bCs/>
          <w:sz w:val="28"/>
          <w:szCs w:val="28"/>
          <w:lang w:eastAsia="es-CO"/>
        </w:rPr>
        <w:t>Falla del servidor o daño físico del hardware</w:t>
      </w:r>
      <w:r w:rsidRPr="00CD10FB">
        <w:rPr>
          <w:rFonts w:eastAsia="Times New Roman" w:cstheme="minorHAnsi"/>
          <w:sz w:val="28"/>
          <w:szCs w:val="28"/>
          <w:lang w:eastAsia="es-CO"/>
        </w:rPr>
        <w:br/>
        <w:t>Puede causar pérdida total de bases de datos, archivos del sistema o configuraciones esenciales.</w:t>
      </w:r>
    </w:p>
    <w:p w14:paraId="3D11BBE9" w14:textId="77777777" w:rsidR="00CD10FB" w:rsidRPr="00CD10FB" w:rsidRDefault="00CD10FB" w:rsidP="00CD10FB">
      <w:pPr>
        <w:numPr>
          <w:ilvl w:val="0"/>
          <w:numId w:val="1"/>
        </w:numPr>
        <w:spacing w:before="100" w:beforeAutospacing="1" w:after="100" w:afterAutospacing="1" w:line="240" w:lineRule="auto"/>
        <w:rPr>
          <w:rFonts w:eastAsia="Times New Roman" w:cstheme="minorHAnsi"/>
          <w:sz w:val="28"/>
          <w:szCs w:val="28"/>
          <w:lang w:eastAsia="es-CO"/>
        </w:rPr>
      </w:pPr>
      <w:r w:rsidRPr="00CD10FB">
        <w:rPr>
          <w:rFonts w:eastAsia="Times New Roman" w:cstheme="minorHAnsi"/>
          <w:b/>
          <w:bCs/>
          <w:sz w:val="28"/>
          <w:szCs w:val="28"/>
          <w:lang w:eastAsia="es-CO"/>
        </w:rPr>
        <w:t>Corrupción de la base de datos MySQL</w:t>
      </w:r>
      <w:r w:rsidRPr="00CD10FB">
        <w:rPr>
          <w:rFonts w:eastAsia="Times New Roman" w:cstheme="minorHAnsi"/>
          <w:sz w:val="28"/>
          <w:szCs w:val="28"/>
          <w:lang w:eastAsia="es-CO"/>
        </w:rPr>
        <w:br/>
        <w:t>Un corte eléctrico, error de escritura o falla en el servicio puede generar corrupción en las tablas principales del sistema.</w:t>
      </w:r>
    </w:p>
    <w:p w14:paraId="6C62ACD0" w14:textId="77777777" w:rsidR="00CD10FB" w:rsidRPr="00CD10FB" w:rsidRDefault="00CD10FB" w:rsidP="00CD10FB">
      <w:pPr>
        <w:numPr>
          <w:ilvl w:val="0"/>
          <w:numId w:val="1"/>
        </w:numPr>
        <w:spacing w:before="100" w:beforeAutospacing="1" w:after="100" w:afterAutospacing="1" w:line="240" w:lineRule="auto"/>
        <w:rPr>
          <w:rFonts w:eastAsia="Times New Roman" w:cstheme="minorHAnsi"/>
          <w:sz w:val="28"/>
          <w:szCs w:val="28"/>
          <w:lang w:eastAsia="es-CO"/>
        </w:rPr>
      </w:pPr>
      <w:r w:rsidRPr="00CD10FB">
        <w:rPr>
          <w:rFonts w:eastAsia="Times New Roman" w:cstheme="minorHAnsi"/>
          <w:b/>
          <w:bCs/>
          <w:sz w:val="28"/>
          <w:szCs w:val="28"/>
          <w:lang w:eastAsia="es-CO"/>
        </w:rPr>
        <w:t>Eliminación accidental de archivos /media/</w:t>
      </w:r>
      <w:r w:rsidRPr="00CD10FB">
        <w:rPr>
          <w:rFonts w:eastAsia="Times New Roman" w:cstheme="minorHAnsi"/>
          <w:sz w:val="28"/>
          <w:szCs w:val="28"/>
          <w:lang w:eastAsia="es-CO"/>
        </w:rPr>
        <w:br/>
        <w:t>Usuarios o personal administrativo pueden eliminar archivos como comprobantes de pago, documentos de vehículos o imágenes de noticias.</w:t>
      </w:r>
    </w:p>
    <w:p w14:paraId="208C993B" w14:textId="77777777" w:rsidR="00CD10FB" w:rsidRPr="00CD10FB" w:rsidRDefault="00CD10FB" w:rsidP="00CD10FB">
      <w:pPr>
        <w:numPr>
          <w:ilvl w:val="0"/>
          <w:numId w:val="1"/>
        </w:numPr>
        <w:spacing w:before="100" w:beforeAutospacing="1" w:after="100" w:afterAutospacing="1" w:line="240" w:lineRule="auto"/>
        <w:rPr>
          <w:rFonts w:eastAsia="Times New Roman" w:cstheme="minorHAnsi"/>
          <w:sz w:val="28"/>
          <w:szCs w:val="28"/>
          <w:lang w:eastAsia="es-CO"/>
        </w:rPr>
      </w:pPr>
      <w:r w:rsidRPr="00CD10FB">
        <w:rPr>
          <w:rFonts w:eastAsia="Times New Roman" w:cstheme="minorHAnsi"/>
          <w:b/>
          <w:bCs/>
          <w:sz w:val="28"/>
          <w:szCs w:val="28"/>
          <w:lang w:eastAsia="es-CO"/>
        </w:rPr>
        <w:t>Ataques informáticos (</w:t>
      </w:r>
      <w:proofErr w:type="spellStart"/>
      <w:r w:rsidRPr="00CD10FB">
        <w:rPr>
          <w:rFonts w:eastAsia="Times New Roman" w:cstheme="minorHAnsi"/>
          <w:b/>
          <w:bCs/>
          <w:sz w:val="28"/>
          <w:szCs w:val="28"/>
          <w:lang w:eastAsia="es-CO"/>
        </w:rPr>
        <w:t>ransomware</w:t>
      </w:r>
      <w:proofErr w:type="spellEnd"/>
      <w:r w:rsidRPr="00CD10FB">
        <w:rPr>
          <w:rFonts w:eastAsia="Times New Roman" w:cstheme="minorHAnsi"/>
          <w:b/>
          <w:bCs/>
          <w:sz w:val="28"/>
          <w:szCs w:val="28"/>
          <w:lang w:eastAsia="es-CO"/>
        </w:rPr>
        <w:t>, inyección SQL, accesos no autorizados)</w:t>
      </w:r>
      <w:r w:rsidRPr="00CD10FB">
        <w:rPr>
          <w:rFonts w:eastAsia="Times New Roman" w:cstheme="minorHAnsi"/>
          <w:sz w:val="28"/>
          <w:szCs w:val="28"/>
          <w:lang w:eastAsia="es-CO"/>
        </w:rPr>
        <w:br/>
        <w:t>Representan un riesgo directo sobre la confidencialidad e integridad de los datos.</w:t>
      </w:r>
    </w:p>
    <w:p w14:paraId="4CDF350A" w14:textId="77777777" w:rsidR="00CD10FB" w:rsidRPr="00CD10FB" w:rsidRDefault="00CD10FB" w:rsidP="00CD10FB">
      <w:pPr>
        <w:numPr>
          <w:ilvl w:val="0"/>
          <w:numId w:val="1"/>
        </w:numPr>
        <w:spacing w:before="100" w:beforeAutospacing="1" w:after="100" w:afterAutospacing="1" w:line="240" w:lineRule="auto"/>
        <w:rPr>
          <w:rFonts w:eastAsia="Times New Roman" w:cstheme="minorHAnsi"/>
          <w:sz w:val="28"/>
          <w:szCs w:val="28"/>
          <w:lang w:eastAsia="es-CO"/>
        </w:rPr>
      </w:pPr>
      <w:r w:rsidRPr="00CD10FB">
        <w:rPr>
          <w:rFonts w:eastAsia="Times New Roman" w:cstheme="minorHAnsi"/>
          <w:b/>
          <w:bCs/>
          <w:sz w:val="28"/>
          <w:szCs w:val="28"/>
          <w:lang w:eastAsia="es-CO"/>
        </w:rPr>
        <w:t>Errores en la ejecución del respaldo</w:t>
      </w:r>
      <w:r w:rsidRPr="00CD10FB">
        <w:rPr>
          <w:rFonts w:eastAsia="Times New Roman" w:cstheme="minorHAnsi"/>
          <w:sz w:val="28"/>
          <w:szCs w:val="28"/>
          <w:lang w:eastAsia="es-CO"/>
        </w:rPr>
        <w:br/>
        <w:t xml:space="preserve">Un cron </w:t>
      </w:r>
      <w:proofErr w:type="spellStart"/>
      <w:r w:rsidRPr="00CD10FB">
        <w:rPr>
          <w:rFonts w:eastAsia="Times New Roman" w:cstheme="minorHAnsi"/>
          <w:sz w:val="28"/>
          <w:szCs w:val="28"/>
          <w:lang w:eastAsia="es-CO"/>
        </w:rPr>
        <w:t>job</w:t>
      </w:r>
      <w:proofErr w:type="spellEnd"/>
      <w:r w:rsidRPr="00CD10FB">
        <w:rPr>
          <w:rFonts w:eastAsia="Times New Roman" w:cstheme="minorHAnsi"/>
          <w:sz w:val="28"/>
          <w:szCs w:val="28"/>
          <w:lang w:eastAsia="es-CO"/>
        </w:rPr>
        <w:t xml:space="preserve"> mal configurado, falta de permisos o un disco lleno puede generar respaldos incompletos o corruptos.</w:t>
      </w:r>
    </w:p>
    <w:p w14:paraId="2A029AD9" w14:textId="77777777" w:rsidR="00CD10FB" w:rsidRPr="00CD10FB" w:rsidRDefault="00CD10FB" w:rsidP="00CD10FB">
      <w:pPr>
        <w:numPr>
          <w:ilvl w:val="0"/>
          <w:numId w:val="1"/>
        </w:numPr>
        <w:spacing w:before="100" w:beforeAutospacing="1" w:after="100" w:afterAutospacing="1" w:line="240" w:lineRule="auto"/>
        <w:rPr>
          <w:rFonts w:eastAsia="Times New Roman" w:cstheme="minorHAnsi"/>
          <w:sz w:val="28"/>
          <w:szCs w:val="28"/>
          <w:lang w:eastAsia="es-CO"/>
        </w:rPr>
      </w:pPr>
      <w:r w:rsidRPr="00CD10FB">
        <w:rPr>
          <w:rFonts w:eastAsia="Times New Roman" w:cstheme="minorHAnsi"/>
          <w:b/>
          <w:bCs/>
          <w:sz w:val="28"/>
          <w:szCs w:val="28"/>
          <w:lang w:eastAsia="es-CO"/>
        </w:rPr>
        <w:t xml:space="preserve">Pérdida de credenciales o exposición del </w:t>
      </w:r>
      <w:proofErr w:type="gramStart"/>
      <w:r w:rsidRPr="00CD10FB">
        <w:rPr>
          <w:rFonts w:eastAsia="Times New Roman" w:cstheme="minorHAnsi"/>
          <w:b/>
          <w:bCs/>
          <w:sz w:val="28"/>
          <w:szCs w:val="28"/>
          <w:lang w:eastAsia="es-CO"/>
        </w:rPr>
        <w:t>archivo .</w:t>
      </w:r>
      <w:proofErr w:type="spellStart"/>
      <w:r w:rsidRPr="00CD10FB">
        <w:rPr>
          <w:rFonts w:eastAsia="Times New Roman" w:cstheme="minorHAnsi"/>
          <w:b/>
          <w:bCs/>
          <w:sz w:val="28"/>
          <w:szCs w:val="28"/>
          <w:lang w:eastAsia="es-CO"/>
        </w:rPr>
        <w:t>env</w:t>
      </w:r>
      <w:proofErr w:type="spellEnd"/>
      <w:proofErr w:type="gramEnd"/>
      <w:r w:rsidRPr="00CD10FB">
        <w:rPr>
          <w:rFonts w:eastAsia="Times New Roman" w:cstheme="minorHAnsi"/>
          <w:sz w:val="28"/>
          <w:szCs w:val="28"/>
          <w:lang w:eastAsia="es-CO"/>
        </w:rPr>
        <w:br/>
        <w:t>Puede comprometer contraseñas, claves del servidor y credenciales de la base de datos.</w:t>
      </w:r>
    </w:p>
    <w:p w14:paraId="40FB44FC" w14:textId="08C64DA9" w:rsidR="00CD10FB" w:rsidRPr="00CD10FB" w:rsidRDefault="00CD10FB" w:rsidP="00CD10FB">
      <w:pPr>
        <w:spacing w:after="0" w:line="240" w:lineRule="auto"/>
        <w:rPr>
          <w:rFonts w:eastAsia="Times New Roman" w:cstheme="minorHAnsi"/>
          <w:sz w:val="28"/>
          <w:szCs w:val="28"/>
          <w:lang w:eastAsia="es-CO"/>
        </w:rPr>
      </w:pPr>
    </w:p>
    <w:p w14:paraId="0E37ABCB" w14:textId="77777777" w:rsidR="00CD10FB" w:rsidRDefault="00CD10FB" w:rsidP="00CD10FB">
      <w:pPr>
        <w:spacing w:before="100" w:beforeAutospacing="1" w:after="100" w:afterAutospacing="1" w:line="240" w:lineRule="auto"/>
        <w:outlineLvl w:val="2"/>
        <w:rPr>
          <w:rFonts w:eastAsia="Times New Roman" w:cstheme="minorHAnsi"/>
          <w:b/>
          <w:bCs/>
          <w:sz w:val="28"/>
          <w:szCs w:val="28"/>
          <w:lang w:eastAsia="es-CO"/>
        </w:rPr>
      </w:pPr>
    </w:p>
    <w:p w14:paraId="02923C56" w14:textId="43682A9D" w:rsidR="00CD10FB" w:rsidRPr="00CD10FB" w:rsidRDefault="00CD10FB" w:rsidP="00CD10FB">
      <w:pPr>
        <w:spacing w:before="100" w:beforeAutospacing="1" w:after="100" w:afterAutospacing="1" w:line="240" w:lineRule="auto"/>
        <w:outlineLvl w:val="2"/>
        <w:rPr>
          <w:rFonts w:eastAsia="Times New Roman" w:cstheme="minorHAnsi"/>
          <w:b/>
          <w:bCs/>
          <w:sz w:val="32"/>
          <w:szCs w:val="32"/>
          <w:lang w:eastAsia="es-CO"/>
        </w:rPr>
      </w:pPr>
      <w:r w:rsidRPr="00CD10FB">
        <w:rPr>
          <w:rFonts w:eastAsia="Times New Roman" w:cstheme="minorHAnsi"/>
          <w:b/>
          <w:bCs/>
          <w:sz w:val="32"/>
          <w:szCs w:val="32"/>
          <w:lang w:eastAsia="es-CO"/>
        </w:rPr>
        <w:lastRenderedPageBreak/>
        <w:t>Medidas preventivas propuestas</w:t>
      </w:r>
    </w:p>
    <w:p w14:paraId="3F2158FA" w14:textId="77777777" w:rsidR="00CD10FB" w:rsidRPr="00CD10FB" w:rsidRDefault="00CD10FB" w:rsidP="00CD10FB">
      <w:pPr>
        <w:spacing w:before="100" w:beforeAutospacing="1" w:after="100" w:afterAutospacing="1" w:line="240" w:lineRule="auto"/>
        <w:rPr>
          <w:rFonts w:eastAsia="Times New Roman" w:cstheme="minorHAnsi"/>
          <w:sz w:val="28"/>
          <w:szCs w:val="28"/>
          <w:lang w:eastAsia="es-CO"/>
        </w:rPr>
      </w:pPr>
      <w:r w:rsidRPr="00CD10FB">
        <w:rPr>
          <w:rFonts w:eastAsia="Times New Roman" w:cstheme="minorHAnsi"/>
          <w:sz w:val="28"/>
          <w:szCs w:val="28"/>
          <w:lang w:eastAsia="es-CO"/>
        </w:rPr>
        <w:t>A partir del plan de respaldo y los riesgos identificados, se plantean las siguientes medidas de mitigación:</w:t>
      </w:r>
    </w:p>
    <w:p w14:paraId="7D5F4F54" w14:textId="5E1638D3" w:rsidR="00CD10FB" w:rsidRPr="00CD10FB" w:rsidRDefault="00CD10FB" w:rsidP="00CD10FB">
      <w:pPr>
        <w:numPr>
          <w:ilvl w:val="0"/>
          <w:numId w:val="2"/>
        </w:numPr>
        <w:spacing w:before="100" w:beforeAutospacing="1" w:after="100" w:afterAutospacing="1" w:line="240" w:lineRule="auto"/>
        <w:rPr>
          <w:rFonts w:eastAsia="Times New Roman" w:cstheme="minorHAnsi"/>
          <w:sz w:val="28"/>
          <w:szCs w:val="28"/>
          <w:lang w:eastAsia="es-CO"/>
        </w:rPr>
      </w:pPr>
      <w:r w:rsidRPr="00CD10FB">
        <w:rPr>
          <w:rFonts w:eastAsia="Times New Roman" w:cstheme="minorHAnsi"/>
          <w:b/>
          <w:bCs/>
          <w:sz w:val="28"/>
          <w:szCs w:val="28"/>
          <w:lang w:eastAsia="es-CO"/>
        </w:rPr>
        <w:t>Redundancia física y nube</w:t>
      </w:r>
      <w:r w:rsidRPr="00CD10FB">
        <w:rPr>
          <w:rFonts w:eastAsia="Times New Roman" w:cstheme="minorHAnsi"/>
          <w:sz w:val="28"/>
          <w:szCs w:val="28"/>
          <w:lang w:eastAsia="es-CO"/>
        </w:rPr>
        <w:br/>
        <w:t>Mantener copias locales en /</w:t>
      </w:r>
      <w:proofErr w:type="spellStart"/>
      <w:r w:rsidRPr="00CD10FB">
        <w:rPr>
          <w:rFonts w:eastAsia="Times New Roman" w:cstheme="minorHAnsi"/>
          <w:sz w:val="28"/>
          <w:szCs w:val="28"/>
          <w:lang w:eastAsia="es-CO"/>
        </w:rPr>
        <w:t>backups</w:t>
      </w:r>
      <w:proofErr w:type="spellEnd"/>
      <w:r w:rsidRPr="00CD10FB">
        <w:rPr>
          <w:rFonts w:eastAsia="Times New Roman" w:cstheme="minorHAnsi"/>
          <w:sz w:val="28"/>
          <w:szCs w:val="28"/>
          <w:lang w:eastAsia="es-CO"/>
        </w:rPr>
        <w:t>/</w:t>
      </w:r>
      <w:proofErr w:type="spellStart"/>
      <w:r w:rsidRPr="00CD10FB">
        <w:rPr>
          <w:rFonts w:eastAsia="Times New Roman" w:cstheme="minorHAnsi"/>
          <w:sz w:val="28"/>
          <w:szCs w:val="28"/>
          <w:lang w:eastAsia="es-CO"/>
        </w:rPr>
        <w:t>altos_fontibon</w:t>
      </w:r>
      <w:proofErr w:type="spellEnd"/>
      <w:r w:rsidRPr="00CD10FB">
        <w:rPr>
          <w:rFonts w:eastAsia="Times New Roman" w:cstheme="minorHAnsi"/>
          <w:sz w:val="28"/>
          <w:szCs w:val="28"/>
          <w:lang w:eastAsia="es-CO"/>
        </w:rPr>
        <w:t>/ y copias remotas cifradas en Google Drive o AWS S3.</w:t>
      </w:r>
    </w:p>
    <w:p w14:paraId="4C73388F" w14:textId="77777777" w:rsidR="00CD10FB" w:rsidRPr="00CD10FB" w:rsidRDefault="00CD10FB" w:rsidP="00CD10FB">
      <w:pPr>
        <w:numPr>
          <w:ilvl w:val="0"/>
          <w:numId w:val="2"/>
        </w:numPr>
        <w:spacing w:before="100" w:beforeAutospacing="1" w:after="100" w:afterAutospacing="1" w:line="240" w:lineRule="auto"/>
        <w:rPr>
          <w:rFonts w:eastAsia="Times New Roman" w:cstheme="minorHAnsi"/>
          <w:sz w:val="28"/>
          <w:szCs w:val="28"/>
          <w:lang w:eastAsia="es-CO"/>
        </w:rPr>
      </w:pPr>
      <w:r w:rsidRPr="00CD10FB">
        <w:rPr>
          <w:rFonts w:eastAsia="Times New Roman" w:cstheme="minorHAnsi"/>
          <w:b/>
          <w:bCs/>
          <w:sz w:val="28"/>
          <w:szCs w:val="28"/>
          <w:lang w:eastAsia="es-CO"/>
        </w:rPr>
        <w:t>Pruebas periódicas de restauración</w:t>
      </w:r>
      <w:r w:rsidRPr="00CD10FB">
        <w:rPr>
          <w:rFonts w:eastAsia="Times New Roman" w:cstheme="minorHAnsi"/>
          <w:sz w:val="28"/>
          <w:szCs w:val="28"/>
          <w:lang w:eastAsia="es-CO"/>
        </w:rPr>
        <w:br/>
        <w:t>Restaurar el archivo .</w:t>
      </w:r>
      <w:proofErr w:type="spellStart"/>
      <w:r w:rsidRPr="00CD10FB">
        <w:rPr>
          <w:rFonts w:eastAsia="Times New Roman" w:cstheme="minorHAnsi"/>
          <w:sz w:val="28"/>
          <w:szCs w:val="28"/>
          <w:lang w:eastAsia="es-CO"/>
        </w:rPr>
        <w:t>sql</w:t>
      </w:r>
      <w:proofErr w:type="spellEnd"/>
      <w:r w:rsidRPr="00CD10FB">
        <w:rPr>
          <w:rFonts w:eastAsia="Times New Roman" w:cstheme="minorHAnsi"/>
          <w:sz w:val="28"/>
          <w:szCs w:val="28"/>
          <w:lang w:eastAsia="es-CO"/>
        </w:rPr>
        <w:t xml:space="preserve"> en un entorno de pruebas después de cada respaldo semanal.</w:t>
      </w:r>
    </w:p>
    <w:p w14:paraId="7B4DA747" w14:textId="77777777" w:rsidR="00CD10FB" w:rsidRPr="00CD10FB" w:rsidRDefault="00CD10FB" w:rsidP="00CD10FB">
      <w:pPr>
        <w:numPr>
          <w:ilvl w:val="0"/>
          <w:numId w:val="2"/>
        </w:numPr>
        <w:spacing w:before="100" w:beforeAutospacing="1" w:after="100" w:afterAutospacing="1" w:line="240" w:lineRule="auto"/>
        <w:rPr>
          <w:rFonts w:eastAsia="Times New Roman" w:cstheme="minorHAnsi"/>
          <w:sz w:val="28"/>
          <w:szCs w:val="28"/>
          <w:lang w:eastAsia="es-CO"/>
        </w:rPr>
      </w:pPr>
      <w:r w:rsidRPr="00CD10FB">
        <w:rPr>
          <w:rFonts w:eastAsia="Times New Roman" w:cstheme="minorHAnsi"/>
          <w:b/>
          <w:bCs/>
          <w:sz w:val="28"/>
          <w:szCs w:val="28"/>
          <w:lang w:eastAsia="es-CO"/>
        </w:rPr>
        <w:t>Uso de contraseñas fuertes y cifrado</w:t>
      </w:r>
      <w:r w:rsidRPr="00CD10FB">
        <w:rPr>
          <w:rFonts w:eastAsia="Times New Roman" w:cstheme="minorHAnsi"/>
          <w:sz w:val="28"/>
          <w:szCs w:val="28"/>
          <w:lang w:eastAsia="es-CO"/>
        </w:rPr>
        <w:br/>
        <w:t>Proteger archivos comprimidos, el acceso al servidor y las copias en la nube.</w:t>
      </w:r>
    </w:p>
    <w:p w14:paraId="6D174D1F" w14:textId="77777777" w:rsidR="00CD10FB" w:rsidRPr="00CD10FB" w:rsidRDefault="00CD10FB" w:rsidP="00CD10FB">
      <w:pPr>
        <w:numPr>
          <w:ilvl w:val="0"/>
          <w:numId w:val="2"/>
        </w:numPr>
        <w:spacing w:before="100" w:beforeAutospacing="1" w:after="100" w:afterAutospacing="1" w:line="240" w:lineRule="auto"/>
        <w:rPr>
          <w:rFonts w:eastAsia="Times New Roman" w:cstheme="minorHAnsi"/>
          <w:sz w:val="28"/>
          <w:szCs w:val="28"/>
          <w:lang w:eastAsia="es-CO"/>
        </w:rPr>
      </w:pPr>
      <w:r w:rsidRPr="00CD10FB">
        <w:rPr>
          <w:rFonts w:eastAsia="Times New Roman" w:cstheme="minorHAnsi"/>
          <w:b/>
          <w:bCs/>
          <w:sz w:val="28"/>
          <w:szCs w:val="28"/>
          <w:lang w:eastAsia="es-CO"/>
        </w:rPr>
        <w:t>Control estricto de permisos</w:t>
      </w:r>
      <w:r w:rsidRPr="00CD10FB">
        <w:rPr>
          <w:rFonts w:eastAsia="Times New Roman" w:cstheme="minorHAnsi"/>
          <w:sz w:val="28"/>
          <w:szCs w:val="28"/>
          <w:lang w:eastAsia="es-CO"/>
        </w:rPr>
        <w:br/>
        <w:t>Garantizar que solo administradores tengan acceso al servidor y a la carpeta de respaldos.</w:t>
      </w:r>
    </w:p>
    <w:p w14:paraId="31F681B1" w14:textId="77777777" w:rsidR="00CD10FB" w:rsidRPr="00CD10FB" w:rsidRDefault="00CD10FB" w:rsidP="00CD10FB">
      <w:pPr>
        <w:numPr>
          <w:ilvl w:val="0"/>
          <w:numId w:val="2"/>
        </w:numPr>
        <w:spacing w:before="100" w:beforeAutospacing="1" w:after="100" w:afterAutospacing="1" w:line="240" w:lineRule="auto"/>
        <w:rPr>
          <w:rFonts w:eastAsia="Times New Roman" w:cstheme="minorHAnsi"/>
          <w:sz w:val="28"/>
          <w:szCs w:val="28"/>
          <w:lang w:eastAsia="es-CO"/>
        </w:rPr>
      </w:pPr>
      <w:r w:rsidRPr="00CD10FB">
        <w:rPr>
          <w:rFonts w:eastAsia="Times New Roman" w:cstheme="minorHAnsi"/>
          <w:b/>
          <w:bCs/>
          <w:sz w:val="28"/>
          <w:szCs w:val="28"/>
          <w:lang w:eastAsia="es-CO"/>
        </w:rPr>
        <w:t xml:space="preserve">Protección del </w:t>
      </w:r>
      <w:proofErr w:type="gramStart"/>
      <w:r w:rsidRPr="00CD10FB">
        <w:rPr>
          <w:rFonts w:eastAsia="Times New Roman" w:cstheme="minorHAnsi"/>
          <w:b/>
          <w:bCs/>
          <w:sz w:val="28"/>
          <w:szCs w:val="28"/>
          <w:lang w:eastAsia="es-CO"/>
        </w:rPr>
        <w:t>archivo .</w:t>
      </w:r>
      <w:proofErr w:type="spellStart"/>
      <w:r w:rsidRPr="00CD10FB">
        <w:rPr>
          <w:rFonts w:eastAsia="Times New Roman" w:cstheme="minorHAnsi"/>
          <w:b/>
          <w:bCs/>
          <w:sz w:val="28"/>
          <w:szCs w:val="28"/>
          <w:lang w:eastAsia="es-CO"/>
        </w:rPr>
        <w:t>env</w:t>
      </w:r>
      <w:proofErr w:type="spellEnd"/>
      <w:proofErr w:type="gramEnd"/>
      <w:r w:rsidRPr="00CD10FB">
        <w:rPr>
          <w:rFonts w:eastAsia="Times New Roman" w:cstheme="minorHAnsi"/>
          <w:sz w:val="28"/>
          <w:szCs w:val="28"/>
          <w:lang w:eastAsia="es-CO"/>
        </w:rPr>
        <w:br/>
        <w:t>Respaldarlo únicamente de forma local y no subirlo a la nube para evitar filtraciones.</w:t>
      </w:r>
    </w:p>
    <w:p w14:paraId="58DA3EA3" w14:textId="77777777" w:rsidR="00CD10FB" w:rsidRPr="00CD10FB" w:rsidRDefault="00CD10FB" w:rsidP="00CD10FB">
      <w:pPr>
        <w:numPr>
          <w:ilvl w:val="0"/>
          <w:numId w:val="2"/>
        </w:numPr>
        <w:spacing w:before="100" w:beforeAutospacing="1" w:after="100" w:afterAutospacing="1" w:line="240" w:lineRule="auto"/>
        <w:rPr>
          <w:rFonts w:eastAsia="Times New Roman" w:cstheme="minorHAnsi"/>
          <w:sz w:val="28"/>
          <w:szCs w:val="28"/>
          <w:lang w:eastAsia="es-CO"/>
        </w:rPr>
      </w:pPr>
      <w:r w:rsidRPr="00CD10FB">
        <w:rPr>
          <w:rFonts w:eastAsia="Times New Roman" w:cstheme="minorHAnsi"/>
          <w:b/>
          <w:bCs/>
          <w:sz w:val="28"/>
          <w:szCs w:val="28"/>
          <w:lang w:eastAsia="es-CO"/>
        </w:rPr>
        <w:t>Monitoreo del espacio en disco y del estado del servidor</w:t>
      </w:r>
      <w:r w:rsidRPr="00CD10FB">
        <w:rPr>
          <w:rFonts w:eastAsia="Times New Roman" w:cstheme="minorHAnsi"/>
          <w:sz w:val="28"/>
          <w:szCs w:val="28"/>
          <w:lang w:eastAsia="es-CO"/>
        </w:rPr>
        <w:br/>
        <w:t>Prevenir fallos por saturación del almacenamiento o daños del sistema operativo.</w:t>
      </w:r>
    </w:p>
    <w:p w14:paraId="47A1DD2A" w14:textId="2792CD64" w:rsidR="00CD10FB" w:rsidRPr="00CD10FB" w:rsidRDefault="00CD10FB" w:rsidP="00CD10FB">
      <w:pPr>
        <w:numPr>
          <w:ilvl w:val="0"/>
          <w:numId w:val="2"/>
        </w:numPr>
        <w:spacing w:before="100" w:beforeAutospacing="1" w:after="100" w:afterAutospacing="1" w:line="240" w:lineRule="auto"/>
        <w:rPr>
          <w:rFonts w:eastAsia="Times New Roman" w:cstheme="minorHAnsi"/>
          <w:sz w:val="28"/>
          <w:szCs w:val="28"/>
          <w:lang w:eastAsia="es-CO"/>
        </w:rPr>
      </w:pPr>
      <w:r w:rsidRPr="00CD10FB">
        <w:rPr>
          <w:rFonts w:eastAsia="Times New Roman" w:cstheme="minorHAnsi"/>
          <w:b/>
          <w:bCs/>
          <w:sz w:val="28"/>
          <w:szCs w:val="28"/>
          <w:lang w:eastAsia="es-CO"/>
        </w:rPr>
        <w:t>Auditoría y registro en bitácora</w:t>
      </w:r>
      <w:r w:rsidRPr="00CD10FB">
        <w:rPr>
          <w:rFonts w:eastAsia="Times New Roman" w:cstheme="minorHAnsi"/>
          <w:sz w:val="28"/>
          <w:szCs w:val="28"/>
          <w:lang w:eastAsia="es-CO"/>
        </w:rPr>
        <w:br/>
        <w:t>Documentar cada respaldo con fecha, tamaño, estado y responsable.</w:t>
      </w:r>
    </w:p>
    <w:p w14:paraId="27AE67F4" w14:textId="77777777" w:rsidR="00CD10FB" w:rsidRPr="00CD10FB" w:rsidRDefault="00CD10FB" w:rsidP="00CD10FB">
      <w:pPr>
        <w:spacing w:before="100" w:beforeAutospacing="1" w:after="100" w:afterAutospacing="1" w:line="240" w:lineRule="auto"/>
        <w:rPr>
          <w:rFonts w:eastAsia="Times New Roman" w:cstheme="minorHAnsi"/>
          <w:sz w:val="28"/>
          <w:szCs w:val="28"/>
          <w:lang w:eastAsia="es-CO"/>
        </w:rPr>
      </w:pPr>
      <w:r w:rsidRPr="00CD10FB">
        <w:rPr>
          <w:rFonts w:eastAsia="Times New Roman" w:cstheme="minorHAnsi"/>
          <w:sz w:val="28"/>
          <w:szCs w:val="28"/>
          <w:lang w:eastAsia="es-CO"/>
        </w:rPr>
        <w:t>Estas medidas permiten reducir de manera significativa los riesgos, contribuyendo a la confidencialidad, integridad y disponibilidad de los datos.</w:t>
      </w:r>
    </w:p>
    <w:p w14:paraId="68D6D15B" w14:textId="6CE53C23" w:rsidR="00CD10FB" w:rsidRPr="00CD10FB" w:rsidRDefault="00CD10FB" w:rsidP="00CD10FB">
      <w:pPr>
        <w:spacing w:after="0" w:line="240" w:lineRule="auto"/>
        <w:rPr>
          <w:rFonts w:eastAsia="Times New Roman" w:cstheme="minorHAnsi"/>
          <w:sz w:val="28"/>
          <w:szCs w:val="28"/>
          <w:lang w:eastAsia="es-CO"/>
        </w:rPr>
      </w:pPr>
    </w:p>
    <w:p w14:paraId="774EB2D0" w14:textId="77777777" w:rsidR="00CD10FB" w:rsidRDefault="00CD10FB" w:rsidP="00CD10FB">
      <w:pPr>
        <w:spacing w:before="100" w:beforeAutospacing="1" w:after="100" w:afterAutospacing="1" w:line="240" w:lineRule="auto"/>
        <w:outlineLvl w:val="1"/>
        <w:rPr>
          <w:rFonts w:eastAsia="Times New Roman" w:cstheme="minorHAnsi"/>
          <w:b/>
          <w:bCs/>
          <w:sz w:val="28"/>
          <w:szCs w:val="28"/>
          <w:lang w:eastAsia="es-CO"/>
        </w:rPr>
      </w:pPr>
    </w:p>
    <w:p w14:paraId="1E4CC09F" w14:textId="77777777" w:rsidR="00CD10FB" w:rsidRDefault="00CD10FB" w:rsidP="00CD10FB">
      <w:pPr>
        <w:spacing w:before="100" w:beforeAutospacing="1" w:after="100" w:afterAutospacing="1" w:line="240" w:lineRule="auto"/>
        <w:outlineLvl w:val="1"/>
        <w:rPr>
          <w:rFonts w:eastAsia="Times New Roman" w:cstheme="minorHAnsi"/>
          <w:b/>
          <w:bCs/>
          <w:sz w:val="28"/>
          <w:szCs w:val="28"/>
          <w:lang w:eastAsia="es-CO"/>
        </w:rPr>
      </w:pPr>
    </w:p>
    <w:p w14:paraId="1BDCED7E" w14:textId="77777777" w:rsidR="00CD10FB" w:rsidRDefault="00CD10FB" w:rsidP="00CD10FB">
      <w:pPr>
        <w:spacing w:before="100" w:beforeAutospacing="1" w:after="100" w:afterAutospacing="1" w:line="240" w:lineRule="auto"/>
        <w:outlineLvl w:val="1"/>
        <w:rPr>
          <w:rFonts w:eastAsia="Times New Roman" w:cstheme="minorHAnsi"/>
          <w:b/>
          <w:bCs/>
          <w:sz w:val="28"/>
          <w:szCs w:val="28"/>
          <w:lang w:eastAsia="es-CO"/>
        </w:rPr>
      </w:pPr>
    </w:p>
    <w:p w14:paraId="7613B3CA" w14:textId="77777777" w:rsidR="00CD10FB" w:rsidRDefault="00CD10FB" w:rsidP="00CD10FB">
      <w:pPr>
        <w:spacing w:before="100" w:beforeAutospacing="1" w:after="100" w:afterAutospacing="1" w:line="240" w:lineRule="auto"/>
        <w:outlineLvl w:val="1"/>
        <w:rPr>
          <w:rFonts w:eastAsia="Times New Roman" w:cstheme="minorHAnsi"/>
          <w:b/>
          <w:bCs/>
          <w:sz w:val="28"/>
          <w:szCs w:val="28"/>
          <w:lang w:eastAsia="es-CO"/>
        </w:rPr>
      </w:pPr>
    </w:p>
    <w:p w14:paraId="142A8879" w14:textId="058FBB5E" w:rsidR="00CD10FB" w:rsidRPr="00CD10FB" w:rsidRDefault="00CD10FB" w:rsidP="00CD10FB">
      <w:pPr>
        <w:spacing w:before="100" w:beforeAutospacing="1" w:after="100" w:afterAutospacing="1" w:line="240" w:lineRule="auto"/>
        <w:outlineLvl w:val="1"/>
        <w:rPr>
          <w:rFonts w:eastAsia="Times New Roman" w:cstheme="minorHAnsi"/>
          <w:b/>
          <w:bCs/>
          <w:sz w:val="32"/>
          <w:szCs w:val="32"/>
          <w:lang w:eastAsia="es-CO"/>
        </w:rPr>
      </w:pPr>
      <w:r w:rsidRPr="00CD10FB">
        <w:rPr>
          <w:rFonts w:eastAsia="Times New Roman" w:cstheme="minorHAnsi"/>
          <w:b/>
          <w:bCs/>
          <w:sz w:val="32"/>
          <w:szCs w:val="32"/>
          <w:lang w:eastAsia="es-CO"/>
        </w:rPr>
        <w:lastRenderedPageBreak/>
        <w:t>2. Caso de fallo y descripción paso a paso para la recuperación de datos</w:t>
      </w:r>
    </w:p>
    <w:p w14:paraId="3EC23976" w14:textId="77777777" w:rsidR="00CD10FB" w:rsidRPr="00CD10FB" w:rsidRDefault="00CD10FB" w:rsidP="00CD10FB">
      <w:pPr>
        <w:spacing w:before="100" w:beforeAutospacing="1" w:after="100" w:afterAutospacing="1" w:line="240" w:lineRule="auto"/>
        <w:outlineLvl w:val="2"/>
        <w:rPr>
          <w:rFonts w:eastAsia="Times New Roman" w:cstheme="minorHAnsi"/>
          <w:b/>
          <w:bCs/>
          <w:sz w:val="28"/>
          <w:szCs w:val="28"/>
          <w:lang w:eastAsia="es-CO"/>
        </w:rPr>
      </w:pPr>
      <w:r w:rsidRPr="00CD10FB">
        <w:rPr>
          <w:rFonts w:eastAsia="Times New Roman" w:cstheme="minorHAnsi"/>
          <w:b/>
          <w:bCs/>
          <w:sz w:val="28"/>
          <w:szCs w:val="28"/>
          <w:lang w:eastAsia="es-CO"/>
        </w:rPr>
        <w:t>Caso de fallo:</w:t>
      </w:r>
    </w:p>
    <w:p w14:paraId="3C2343DA" w14:textId="77777777" w:rsidR="00CD10FB" w:rsidRPr="00CD10FB" w:rsidRDefault="00CD10FB" w:rsidP="00CD10FB">
      <w:pPr>
        <w:spacing w:before="100" w:beforeAutospacing="1" w:after="100" w:afterAutospacing="1" w:line="240" w:lineRule="auto"/>
        <w:rPr>
          <w:rFonts w:eastAsia="Times New Roman" w:cstheme="minorHAnsi"/>
          <w:sz w:val="28"/>
          <w:szCs w:val="28"/>
          <w:lang w:eastAsia="es-CO"/>
        </w:rPr>
      </w:pPr>
      <w:r w:rsidRPr="00CD10FB">
        <w:rPr>
          <w:rFonts w:eastAsia="Times New Roman" w:cstheme="minorHAnsi"/>
          <w:sz w:val="28"/>
          <w:szCs w:val="28"/>
          <w:lang w:eastAsia="es-CO"/>
        </w:rPr>
        <w:t>Durante una actualización del sistema, el directorio /media/</w:t>
      </w:r>
      <w:proofErr w:type="spellStart"/>
      <w:r w:rsidRPr="00CD10FB">
        <w:rPr>
          <w:rFonts w:eastAsia="Times New Roman" w:cstheme="minorHAnsi"/>
          <w:sz w:val="28"/>
          <w:szCs w:val="28"/>
          <w:lang w:eastAsia="es-CO"/>
        </w:rPr>
        <w:t>vehiculos</w:t>
      </w:r>
      <w:proofErr w:type="spellEnd"/>
      <w:r w:rsidRPr="00CD10FB">
        <w:rPr>
          <w:rFonts w:eastAsia="Times New Roman" w:cstheme="minorHAnsi"/>
          <w:sz w:val="28"/>
          <w:szCs w:val="28"/>
          <w:lang w:eastAsia="es-CO"/>
        </w:rPr>
        <w:t>/ fue eliminado accidentalmente, provocando la pérdida de documentos obligatorios de los residentes, como certificados y tarjetas de propiedad. El sistema sigue funcionando, pero los archivos asociados a varios vehículos generan errores 404.</w:t>
      </w:r>
    </w:p>
    <w:p w14:paraId="2FEECFD3" w14:textId="77777777" w:rsidR="00CD10FB" w:rsidRPr="00CD10FB" w:rsidRDefault="00CD10FB" w:rsidP="00CD10FB">
      <w:pPr>
        <w:spacing w:after="0" w:line="240" w:lineRule="auto"/>
        <w:rPr>
          <w:rFonts w:eastAsia="Times New Roman" w:cstheme="minorHAnsi"/>
          <w:sz w:val="28"/>
          <w:szCs w:val="28"/>
          <w:lang w:eastAsia="es-CO"/>
        </w:rPr>
      </w:pPr>
      <w:r w:rsidRPr="00CD10FB">
        <w:rPr>
          <w:rFonts w:eastAsia="Times New Roman" w:cstheme="minorHAnsi"/>
          <w:sz w:val="28"/>
          <w:szCs w:val="28"/>
          <w:lang w:eastAsia="es-CO"/>
        </w:rPr>
        <w:pict w14:anchorId="5FD6BF69">
          <v:rect id="_x0000_i1027" style="width:0;height:1.5pt" o:hralign="center" o:hrstd="t" o:hr="t" fillcolor="#a0a0a0" stroked="f"/>
        </w:pict>
      </w:r>
    </w:p>
    <w:p w14:paraId="77A78C05" w14:textId="77777777" w:rsidR="00CD10FB" w:rsidRPr="00CD10FB" w:rsidRDefault="00CD10FB" w:rsidP="00CD10FB">
      <w:pPr>
        <w:spacing w:before="100" w:beforeAutospacing="1" w:after="100" w:afterAutospacing="1" w:line="240" w:lineRule="auto"/>
        <w:outlineLvl w:val="2"/>
        <w:rPr>
          <w:rFonts w:eastAsia="Times New Roman" w:cstheme="minorHAnsi"/>
          <w:b/>
          <w:bCs/>
          <w:sz w:val="28"/>
          <w:szCs w:val="28"/>
          <w:lang w:eastAsia="es-CO"/>
        </w:rPr>
      </w:pPr>
      <w:r w:rsidRPr="00CD10FB">
        <w:rPr>
          <w:rFonts w:eastAsia="Times New Roman" w:cstheme="minorHAnsi"/>
          <w:b/>
          <w:bCs/>
          <w:sz w:val="28"/>
          <w:szCs w:val="28"/>
          <w:lang w:eastAsia="es-CO"/>
        </w:rPr>
        <w:t>Paso a paso para la recuperación según el plan de respaldo</w:t>
      </w:r>
    </w:p>
    <w:p w14:paraId="71B388C2" w14:textId="77777777" w:rsidR="00CD10FB" w:rsidRPr="00CD10FB" w:rsidRDefault="00CD10FB" w:rsidP="00CD10FB">
      <w:pPr>
        <w:spacing w:before="100" w:beforeAutospacing="1" w:after="100" w:afterAutospacing="1" w:line="240" w:lineRule="auto"/>
        <w:rPr>
          <w:rFonts w:eastAsia="Times New Roman" w:cstheme="minorHAnsi"/>
          <w:sz w:val="28"/>
          <w:szCs w:val="28"/>
          <w:lang w:eastAsia="es-CO"/>
        </w:rPr>
      </w:pPr>
      <w:r w:rsidRPr="00CD10FB">
        <w:rPr>
          <w:rFonts w:eastAsia="Times New Roman" w:cstheme="minorHAnsi"/>
          <w:b/>
          <w:bCs/>
          <w:sz w:val="28"/>
          <w:szCs w:val="28"/>
          <w:lang w:eastAsia="es-CO"/>
        </w:rPr>
        <w:t>1. Verificar la fecha del último respaldo correcto</w:t>
      </w:r>
      <w:r w:rsidRPr="00CD10FB">
        <w:rPr>
          <w:rFonts w:eastAsia="Times New Roman" w:cstheme="minorHAnsi"/>
          <w:sz w:val="28"/>
          <w:szCs w:val="28"/>
          <w:lang w:eastAsia="es-CO"/>
        </w:rPr>
        <w:br/>
        <w:t>Consultar la bitácora de respaldos para identificar el archivo más reciente marcado como “Correcto”.</w:t>
      </w:r>
    </w:p>
    <w:p w14:paraId="0F927EE1" w14:textId="77777777" w:rsidR="00CD10FB" w:rsidRPr="00CD10FB" w:rsidRDefault="00CD10FB" w:rsidP="00CD10FB">
      <w:pPr>
        <w:spacing w:before="100" w:beforeAutospacing="1" w:after="100" w:afterAutospacing="1" w:line="240" w:lineRule="auto"/>
        <w:rPr>
          <w:rFonts w:eastAsia="Times New Roman" w:cstheme="minorHAnsi"/>
          <w:sz w:val="28"/>
          <w:szCs w:val="28"/>
          <w:lang w:eastAsia="es-CO"/>
        </w:rPr>
      </w:pPr>
      <w:r w:rsidRPr="00CD10FB">
        <w:rPr>
          <w:rFonts w:eastAsia="Times New Roman" w:cstheme="minorHAnsi"/>
          <w:b/>
          <w:bCs/>
          <w:sz w:val="28"/>
          <w:szCs w:val="28"/>
          <w:lang w:eastAsia="es-CO"/>
        </w:rPr>
        <w:t>2. Descargar el respaldo desde la nube</w:t>
      </w:r>
      <w:r w:rsidRPr="00CD10FB">
        <w:rPr>
          <w:rFonts w:eastAsia="Times New Roman" w:cstheme="minorHAnsi"/>
          <w:sz w:val="28"/>
          <w:szCs w:val="28"/>
          <w:lang w:eastAsia="es-CO"/>
        </w:rPr>
        <w:br/>
        <w:t>Acceder a Google Drive o AWS S3 y obtener:</w:t>
      </w:r>
    </w:p>
    <w:p w14:paraId="021A2FB8" w14:textId="77777777" w:rsidR="00CD10FB" w:rsidRPr="00CD10FB" w:rsidRDefault="00CD10FB" w:rsidP="00CD10FB">
      <w:pPr>
        <w:numPr>
          <w:ilvl w:val="0"/>
          <w:numId w:val="3"/>
        </w:numPr>
        <w:spacing w:before="100" w:beforeAutospacing="1" w:after="100" w:afterAutospacing="1" w:line="240" w:lineRule="auto"/>
        <w:rPr>
          <w:rFonts w:eastAsia="Times New Roman" w:cstheme="minorHAnsi"/>
          <w:sz w:val="28"/>
          <w:szCs w:val="28"/>
          <w:lang w:eastAsia="es-CO"/>
        </w:rPr>
      </w:pPr>
      <w:r w:rsidRPr="00CD10FB">
        <w:rPr>
          <w:rFonts w:eastAsia="Times New Roman" w:cstheme="minorHAnsi"/>
          <w:sz w:val="28"/>
          <w:szCs w:val="28"/>
          <w:lang w:eastAsia="es-CO"/>
        </w:rPr>
        <w:t>media_respaldo_fecha.zip</w:t>
      </w:r>
    </w:p>
    <w:p w14:paraId="41A55F3D" w14:textId="77777777" w:rsidR="00CD10FB" w:rsidRPr="00CD10FB" w:rsidRDefault="00CD10FB" w:rsidP="00CD10FB">
      <w:pPr>
        <w:numPr>
          <w:ilvl w:val="0"/>
          <w:numId w:val="3"/>
        </w:numPr>
        <w:spacing w:before="100" w:beforeAutospacing="1" w:after="100" w:afterAutospacing="1" w:line="240" w:lineRule="auto"/>
        <w:rPr>
          <w:rFonts w:eastAsia="Times New Roman" w:cstheme="minorHAnsi"/>
          <w:sz w:val="28"/>
          <w:szCs w:val="28"/>
          <w:lang w:eastAsia="es-CO"/>
        </w:rPr>
      </w:pPr>
      <w:r w:rsidRPr="00CD10FB">
        <w:rPr>
          <w:rFonts w:eastAsia="Times New Roman" w:cstheme="minorHAnsi"/>
          <w:sz w:val="28"/>
          <w:szCs w:val="28"/>
          <w:lang w:eastAsia="es-CO"/>
        </w:rPr>
        <w:t xml:space="preserve">proyecto_respaldo_fecha.zip </w:t>
      </w:r>
      <w:r w:rsidRPr="00CD10FB">
        <w:rPr>
          <w:rFonts w:eastAsia="Times New Roman" w:cstheme="minorHAnsi"/>
          <w:i/>
          <w:iCs/>
          <w:sz w:val="28"/>
          <w:szCs w:val="28"/>
          <w:lang w:eastAsia="es-CO"/>
        </w:rPr>
        <w:t>(si aplica al caso)</w:t>
      </w:r>
    </w:p>
    <w:p w14:paraId="00438640" w14:textId="77777777" w:rsidR="00CD10FB" w:rsidRPr="00CD10FB" w:rsidRDefault="00CD10FB" w:rsidP="00CD10FB">
      <w:pPr>
        <w:spacing w:before="100" w:beforeAutospacing="1" w:after="100" w:afterAutospacing="1" w:line="240" w:lineRule="auto"/>
        <w:rPr>
          <w:rFonts w:eastAsia="Times New Roman" w:cstheme="minorHAnsi"/>
          <w:sz w:val="28"/>
          <w:szCs w:val="28"/>
          <w:lang w:eastAsia="es-CO"/>
        </w:rPr>
      </w:pPr>
      <w:r w:rsidRPr="00CD10FB">
        <w:rPr>
          <w:rFonts w:eastAsia="Times New Roman" w:cstheme="minorHAnsi"/>
          <w:b/>
          <w:bCs/>
          <w:sz w:val="28"/>
          <w:szCs w:val="28"/>
          <w:lang w:eastAsia="es-CO"/>
        </w:rPr>
        <w:t>3. Descomprimir el archivo de medios</w:t>
      </w:r>
      <w:r w:rsidRPr="00CD10FB">
        <w:rPr>
          <w:rFonts w:eastAsia="Times New Roman" w:cstheme="minorHAnsi"/>
          <w:sz w:val="28"/>
          <w:szCs w:val="28"/>
          <w:lang w:eastAsia="es-CO"/>
        </w:rPr>
        <w:br/>
        <w:t>Extraer el contenido del archivo:</w:t>
      </w:r>
      <w:r w:rsidRPr="00CD10FB">
        <w:rPr>
          <w:rFonts w:eastAsia="Times New Roman" w:cstheme="minorHAnsi"/>
          <w:sz w:val="28"/>
          <w:szCs w:val="28"/>
          <w:lang w:eastAsia="es-CO"/>
        </w:rPr>
        <w:br/>
        <w:t>media_respaldo_fecha.zip</w:t>
      </w:r>
    </w:p>
    <w:p w14:paraId="3981FC9F" w14:textId="77777777" w:rsidR="00CD10FB" w:rsidRPr="00CD10FB" w:rsidRDefault="00CD10FB" w:rsidP="00CD10FB">
      <w:pPr>
        <w:spacing w:before="100" w:beforeAutospacing="1" w:after="100" w:afterAutospacing="1" w:line="240" w:lineRule="auto"/>
        <w:rPr>
          <w:rFonts w:eastAsia="Times New Roman" w:cstheme="minorHAnsi"/>
          <w:sz w:val="28"/>
          <w:szCs w:val="28"/>
          <w:lang w:eastAsia="es-CO"/>
        </w:rPr>
      </w:pPr>
      <w:r w:rsidRPr="00CD10FB">
        <w:rPr>
          <w:rFonts w:eastAsia="Times New Roman" w:cstheme="minorHAnsi"/>
          <w:b/>
          <w:bCs/>
          <w:sz w:val="28"/>
          <w:szCs w:val="28"/>
          <w:lang w:eastAsia="es-CO"/>
        </w:rPr>
        <w:t>4. Restaurar la carpeta /media/</w:t>
      </w:r>
      <w:r w:rsidRPr="00CD10FB">
        <w:rPr>
          <w:rFonts w:eastAsia="Times New Roman" w:cstheme="minorHAnsi"/>
          <w:sz w:val="28"/>
          <w:szCs w:val="28"/>
          <w:lang w:eastAsia="es-CO"/>
        </w:rPr>
        <w:br/>
        <w:t>Copiar el contenido restaurado nuevamente a:</w:t>
      </w:r>
      <w:r w:rsidRPr="00CD10FB">
        <w:rPr>
          <w:rFonts w:eastAsia="Times New Roman" w:cstheme="minorHAnsi"/>
          <w:sz w:val="28"/>
          <w:szCs w:val="28"/>
          <w:lang w:eastAsia="es-CO"/>
        </w:rPr>
        <w:br/>
        <w:t>/media/</w:t>
      </w:r>
      <w:proofErr w:type="spellStart"/>
      <w:r w:rsidRPr="00CD10FB">
        <w:rPr>
          <w:rFonts w:eastAsia="Times New Roman" w:cstheme="minorHAnsi"/>
          <w:sz w:val="28"/>
          <w:szCs w:val="28"/>
          <w:lang w:eastAsia="es-CO"/>
        </w:rPr>
        <w:t>vehiculos</w:t>
      </w:r>
      <w:proofErr w:type="spellEnd"/>
      <w:r w:rsidRPr="00CD10FB">
        <w:rPr>
          <w:rFonts w:eastAsia="Times New Roman" w:cstheme="minorHAnsi"/>
          <w:sz w:val="28"/>
          <w:szCs w:val="28"/>
          <w:lang w:eastAsia="es-CO"/>
        </w:rPr>
        <w:t>/</w:t>
      </w:r>
    </w:p>
    <w:p w14:paraId="4AC54285" w14:textId="77777777" w:rsidR="00CD10FB" w:rsidRPr="00CD10FB" w:rsidRDefault="00CD10FB" w:rsidP="00CD10FB">
      <w:pPr>
        <w:spacing w:before="100" w:beforeAutospacing="1" w:after="100" w:afterAutospacing="1" w:line="240" w:lineRule="auto"/>
        <w:rPr>
          <w:rFonts w:eastAsia="Times New Roman" w:cstheme="minorHAnsi"/>
          <w:sz w:val="28"/>
          <w:szCs w:val="28"/>
          <w:lang w:eastAsia="es-CO"/>
        </w:rPr>
      </w:pPr>
      <w:r w:rsidRPr="00CD10FB">
        <w:rPr>
          <w:rFonts w:eastAsia="Times New Roman" w:cstheme="minorHAnsi"/>
          <w:b/>
          <w:bCs/>
          <w:sz w:val="28"/>
          <w:szCs w:val="28"/>
          <w:lang w:eastAsia="es-CO"/>
        </w:rPr>
        <w:t>5. Verificar permisos de usuario y escritura</w:t>
      </w:r>
      <w:r w:rsidRPr="00CD10FB">
        <w:rPr>
          <w:rFonts w:eastAsia="Times New Roman" w:cstheme="minorHAnsi"/>
          <w:sz w:val="28"/>
          <w:szCs w:val="28"/>
          <w:lang w:eastAsia="es-CO"/>
        </w:rPr>
        <w:br/>
        <w:t>Asegurarse de que el servidor web (</w:t>
      </w:r>
      <w:proofErr w:type="spellStart"/>
      <w:r w:rsidRPr="00CD10FB">
        <w:rPr>
          <w:rFonts w:eastAsia="Times New Roman" w:cstheme="minorHAnsi"/>
          <w:sz w:val="28"/>
          <w:szCs w:val="28"/>
          <w:lang w:eastAsia="es-CO"/>
        </w:rPr>
        <w:t>Nginx</w:t>
      </w:r>
      <w:proofErr w:type="spellEnd"/>
      <w:r w:rsidRPr="00CD10FB">
        <w:rPr>
          <w:rFonts w:eastAsia="Times New Roman" w:cstheme="minorHAnsi"/>
          <w:sz w:val="28"/>
          <w:szCs w:val="28"/>
          <w:lang w:eastAsia="es-CO"/>
        </w:rPr>
        <w:t>/</w:t>
      </w:r>
      <w:proofErr w:type="spellStart"/>
      <w:r w:rsidRPr="00CD10FB">
        <w:rPr>
          <w:rFonts w:eastAsia="Times New Roman" w:cstheme="minorHAnsi"/>
          <w:sz w:val="28"/>
          <w:szCs w:val="28"/>
          <w:lang w:eastAsia="es-CO"/>
        </w:rPr>
        <w:t>Gunicorn</w:t>
      </w:r>
      <w:proofErr w:type="spellEnd"/>
      <w:r w:rsidRPr="00CD10FB">
        <w:rPr>
          <w:rFonts w:eastAsia="Times New Roman" w:cstheme="minorHAnsi"/>
          <w:sz w:val="28"/>
          <w:szCs w:val="28"/>
          <w:lang w:eastAsia="es-CO"/>
        </w:rPr>
        <w:t xml:space="preserve"> o Apache) tenga los permisos adecuados.</w:t>
      </w:r>
    </w:p>
    <w:p w14:paraId="0C95B99E" w14:textId="77777777" w:rsidR="00CD10FB" w:rsidRPr="00CD10FB" w:rsidRDefault="00CD10FB" w:rsidP="00CD10FB">
      <w:pPr>
        <w:spacing w:before="100" w:beforeAutospacing="1" w:after="100" w:afterAutospacing="1" w:line="240" w:lineRule="auto"/>
        <w:rPr>
          <w:rFonts w:eastAsia="Times New Roman" w:cstheme="minorHAnsi"/>
          <w:sz w:val="28"/>
          <w:szCs w:val="28"/>
          <w:lang w:eastAsia="es-CO"/>
        </w:rPr>
      </w:pPr>
      <w:r w:rsidRPr="00CD10FB">
        <w:rPr>
          <w:rFonts w:eastAsia="Times New Roman" w:cstheme="minorHAnsi"/>
          <w:b/>
          <w:bCs/>
          <w:sz w:val="28"/>
          <w:szCs w:val="28"/>
          <w:lang w:eastAsia="es-CO"/>
        </w:rPr>
        <w:lastRenderedPageBreak/>
        <w:t>6. Validar la integridad de los archivos</w:t>
      </w:r>
      <w:r w:rsidRPr="00CD10FB">
        <w:rPr>
          <w:rFonts w:eastAsia="Times New Roman" w:cstheme="minorHAnsi"/>
          <w:sz w:val="28"/>
          <w:szCs w:val="28"/>
          <w:lang w:eastAsia="es-CO"/>
        </w:rPr>
        <w:br/>
        <w:t>Confirmar que los archivos subidos estén completos y que las rutas coincidan con las referencias guardadas en la base de datos.</w:t>
      </w:r>
    </w:p>
    <w:p w14:paraId="66FE98F2" w14:textId="77777777" w:rsidR="00CD10FB" w:rsidRPr="00CD10FB" w:rsidRDefault="00CD10FB" w:rsidP="00CD10FB">
      <w:pPr>
        <w:spacing w:before="100" w:beforeAutospacing="1" w:after="100" w:afterAutospacing="1" w:line="240" w:lineRule="auto"/>
        <w:rPr>
          <w:rFonts w:eastAsia="Times New Roman" w:cstheme="minorHAnsi"/>
          <w:sz w:val="28"/>
          <w:szCs w:val="28"/>
          <w:lang w:eastAsia="es-CO"/>
        </w:rPr>
      </w:pPr>
      <w:r w:rsidRPr="00CD10FB">
        <w:rPr>
          <w:rFonts w:eastAsia="Times New Roman" w:cstheme="minorHAnsi"/>
          <w:b/>
          <w:bCs/>
          <w:sz w:val="28"/>
          <w:szCs w:val="28"/>
          <w:lang w:eastAsia="es-CO"/>
        </w:rPr>
        <w:t>7. Pruebas en el sistema</w:t>
      </w:r>
      <w:r w:rsidRPr="00CD10FB">
        <w:rPr>
          <w:rFonts w:eastAsia="Times New Roman" w:cstheme="minorHAnsi"/>
          <w:sz w:val="28"/>
          <w:szCs w:val="28"/>
          <w:lang w:eastAsia="es-CO"/>
        </w:rPr>
        <w:br/>
        <w:t>Ingresar a diferentes vehículos en el módulo administrativo para verificar que los documentos carguen correctamente.</w:t>
      </w:r>
    </w:p>
    <w:p w14:paraId="503E5EBE" w14:textId="77777777" w:rsidR="00CD10FB" w:rsidRPr="00CD10FB" w:rsidRDefault="00CD10FB" w:rsidP="00CD10FB">
      <w:pPr>
        <w:spacing w:before="100" w:beforeAutospacing="1" w:after="100" w:afterAutospacing="1" w:line="240" w:lineRule="auto"/>
        <w:rPr>
          <w:rFonts w:eastAsia="Times New Roman" w:cstheme="minorHAnsi"/>
          <w:sz w:val="28"/>
          <w:szCs w:val="28"/>
          <w:lang w:eastAsia="es-CO"/>
        </w:rPr>
      </w:pPr>
      <w:r w:rsidRPr="00CD10FB">
        <w:rPr>
          <w:rFonts w:eastAsia="Times New Roman" w:cstheme="minorHAnsi"/>
          <w:b/>
          <w:bCs/>
          <w:sz w:val="28"/>
          <w:szCs w:val="28"/>
          <w:lang w:eastAsia="es-CO"/>
        </w:rPr>
        <w:t>8. Registrar la restauración en la bitácora</w:t>
      </w:r>
      <w:r w:rsidRPr="00CD10FB">
        <w:rPr>
          <w:rFonts w:eastAsia="Times New Roman" w:cstheme="minorHAnsi"/>
          <w:sz w:val="28"/>
          <w:szCs w:val="28"/>
          <w:lang w:eastAsia="es-CO"/>
        </w:rPr>
        <w:br/>
        <w:t>Incluir fecha, respaldo utilizado, responsable y resultado final.</w:t>
      </w:r>
    </w:p>
    <w:p w14:paraId="03C58F45" w14:textId="77777777" w:rsidR="00CD10FB" w:rsidRPr="00CD10FB" w:rsidRDefault="00CD10FB" w:rsidP="00CD10FB">
      <w:pPr>
        <w:spacing w:after="0" w:line="240" w:lineRule="auto"/>
        <w:rPr>
          <w:rFonts w:eastAsia="Times New Roman" w:cstheme="minorHAnsi"/>
          <w:sz w:val="28"/>
          <w:szCs w:val="28"/>
          <w:lang w:eastAsia="es-CO"/>
        </w:rPr>
      </w:pPr>
      <w:r w:rsidRPr="00CD10FB">
        <w:rPr>
          <w:rFonts w:eastAsia="Times New Roman" w:cstheme="minorHAnsi"/>
          <w:sz w:val="28"/>
          <w:szCs w:val="28"/>
          <w:lang w:eastAsia="es-CO"/>
        </w:rPr>
        <w:pict w14:anchorId="4C79FAEE">
          <v:rect id="_x0000_i1028" style="width:0;height:1.5pt" o:hralign="center" o:hrstd="t" o:hr="t" fillcolor="#a0a0a0" stroked="f"/>
        </w:pict>
      </w:r>
    </w:p>
    <w:p w14:paraId="4D16014A" w14:textId="2F36118C" w:rsidR="00CD10FB" w:rsidRPr="00CD10FB" w:rsidRDefault="00CD10FB" w:rsidP="00CD10FB">
      <w:pPr>
        <w:spacing w:before="100" w:beforeAutospacing="1" w:after="100" w:afterAutospacing="1" w:line="240" w:lineRule="auto"/>
        <w:outlineLvl w:val="1"/>
        <w:rPr>
          <w:rFonts w:eastAsia="Times New Roman" w:cstheme="minorHAnsi"/>
          <w:b/>
          <w:bCs/>
          <w:sz w:val="32"/>
          <w:szCs w:val="32"/>
          <w:lang w:eastAsia="es-CO"/>
        </w:rPr>
      </w:pPr>
      <w:r w:rsidRPr="00CD10FB">
        <w:rPr>
          <w:rFonts w:eastAsia="Times New Roman" w:cstheme="minorHAnsi"/>
          <w:b/>
          <w:bCs/>
          <w:sz w:val="32"/>
          <w:szCs w:val="32"/>
          <w:lang w:eastAsia="es-CO"/>
        </w:rPr>
        <w:t>Síntesis de la información</w:t>
      </w:r>
    </w:p>
    <w:p w14:paraId="603C48B3" w14:textId="77777777" w:rsidR="00CD10FB" w:rsidRPr="00CD10FB" w:rsidRDefault="00CD10FB" w:rsidP="00CD10FB">
      <w:pPr>
        <w:spacing w:before="100" w:beforeAutospacing="1" w:after="100" w:afterAutospacing="1" w:line="240" w:lineRule="auto"/>
        <w:rPr>
          <w:rFonts w:eastAsia="Times New Roman" w:cstheme="minorHAnsi"/>
          <w:sz w:val="28"/>
          <w:szCs w:val="28"/>
          <w:lang w:eastAsia="es-CO"/>
        </w:rPr>
      </w:pPr>
      <w:r w:rsidRPr="00CD10FB">
        <w:rPr>
          <w:rFonts w:eastAsia="Times New Roman" w:cstheme="minorHAnsi"/>
          <w:sz w:val="28"/>
          <w:szCs w:val="28"/>
          <w:lang w:eastAsia="es-CO"/>
        </w:rPr>
        <w:t>El análisis realizado evidencia la importancia de un plan de respaldo estructurado para prevenir la pérdida de información crítica del Sistema Administrativo Altos de Fontibón. El estudio de riesgos demuestra que fallas en el servidor, corrupción de datos, ataques informáticos o errores humanos pueden afectar la continuidad del sistema. Las medidas de mitigación propuestas complementan el plan existente y fortalecen la seguridad y disponibilidad del sistema.</w:t>
      </w:r>
      <w:r w:rsidRPr="00CD10FB">
        <w:rPr>
          <w:rFonts w:eastAsia="Times New Roman" w:cstheme="minorHAnsi"/>
          <w:sz w:val="28"/>
          <w:szCs w:val="28"/>
          <w:lang w:eastAsia="es-CO"/>
        </w:rPr>
        <w:br/>
        <w:t>Adicionalmente, se presenta un caso realista de fallo y su respectiva recuperación paso a paso, alineada al procedimiento establecido en el plan de restauración.</w:t>
      </w:r>
    </w:p>
    <w:p w14:paraId="7C83FD0D" w14:textId="77777777" w:rsidR="009C210F" w:rsidRDefault="009C210F"/>
    <w:sectPr w:rsidR="009C210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9D35EE"/>
    <w:multiLevelType w:val="multilevel"/>
    <w:tmpl w:val="645A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F68DD"/>
    <w:multiLevelType w:val="multilevel"/>
    <w:tmpl w:val="58BA6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462CF3"/>
    <w:multiLevelType w:val="multilevel"/>
    <w:tmpl w:val="44CA6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0FB"/>
    <w:rsid w:val="00625B47"/>
    <w:rsid w:val="009C210F"/>
    <w:rsid w:val="00CD10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13181"/>
  <w15:chartTrackingRefBased/>
  <w15:docId w15:val="{7636C2AB-2533-4F22-AE2D-D4D60CE37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10F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CD10FB"/>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CD10FB"/>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D10FB"/>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CD10FB"/>
    <w:rPr>
      <w:rFonts w:ascii="Times New Roman" w:eastAsia="Times New Roman" w:hAnsi="Times New Roman" w:cs="Times New Roman"/>
      <w:b/>
      <w:bCs/>
      <w:sz w:val="27"/>
      <w:szCs w:val="27"/>
      <w:lang w:eastAsia="es-CO"/>
    </w:rPr>
  </w:style>
  <w:style w:type="character" w:styleId="Textoennegrita">
    <w:name w:val="Strong"/>
    <w:basedOn w:val="Fuentedeprrafopredeter"/>
    <w:uiPriority w:val="22"/>
    <w:qFormat/>
    <w:rsid w:val="00CD10FB"/>
    <w:rPr>
      <w:b/>
      <w:bCs/>
    </w:rPr>
  </w:style>
  <w:style w:type="paragraph" w:styleId="NormalWeb">
    <w:name w:val="Normal (Web)"/>
    <w:basedOn w:val="Normal"/>
    <w:uiPriority w:val="99"/>
    <w:semiHidden/>
    <w:unhideWhenUsed/>
    <w:rsid w:val="00CD10F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CD10FB"/>
    <w:rPr>
      <w:rFonts w:ascii="Courier New" w:eastAsia="Times New Roman" w:hAnsi="Courier New" w:cs="Courier New"/>
      <w:sz w:val="20"/>
      <w:szCs w:val="20"/>
    </w:rPr>
  </w:style>
  <w:style w:type="character" w:styleId="nfasis">
    <w:name w:val="Emphasis"/>
    <w:basedOn w:val="Fuentedeprrafopredeter"/>
    <w:uiPriority w:val="20"/>
    <w:qFormat/>
    <w:rsid w:val="00CD10FB"/>
    <w:rPr>
      <w:i/>
      <w:iCs/>
    </w:rPr>
  </w:style>
  <w:style w:type="character" w:customStyle="1" w:styleId="Ttulo1Car">
    <w:name w:val="Título 1 Car"/>
    <w:basedOn w:val="Fuentedeprrafopredeter"/>
    <w:link w:val="Ttulo1"/>
    <w:uiPriority w:val="9"/>
    <w:rsid w:val="00CD10F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471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766</Words>
  <Characters>4213</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dc:creator>
  <cp:keywords/>
  <dc:description/>
  <cp:lastModifiedBy>Nic</cp:lastModifiedBy>
  <cp:revision>1</cp:revision>
  <cp:lastPrinted>2025-11-21T01:15:00Z</cp:lastPrinted>
  <dcterms:created xsi:type="dcterms:W3CDTF">2025-11-21T01:10:00Z</dcterms:created>
  <dcterms:modified xsi:type="dcterms:W3CDTF">2025-11-21T01:38:00Z</dcterms:modified>
</cp:coreProperties>
</file>