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32"/>
          <w:szCs w:val="32"/>
        </w:rPr>
        <w:t xml:space="preserve">Финансово-экономический колледж </w:t>
      </w: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32"/>
          <w:szCs w:val="32"/>
        </w:rPr>
        <w:t>РГЭУ (РИНХ)</w:t>
      </w:r>
      <w:r>
        <w:rPr>
          <w:rFonts w:eastAsia="Times New Roman" w:cs="Times New Roman"/>
          <w:sz w:val="32"/>
          <w:szCs w:val="32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/>
      </w:pPr>
      <w:r>
        <w:rPr/>
        <w:drawing>
          <wp:inline distT="0" distB="0" distL="0" distR="0">
            <wp:extent cx="2133600" cy="21526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6" t="-16" r="-1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bCs/>
          <w:sz w:val="40"/>
          <w:szCs w:val="40"/>
          <w:lang w:val="ru-RU"/>
        </w:rPr>
        <w:t>Практика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bCs/>
          <w:sz w:val="40"/>
          <w:szCs w:val="40"/>
          <w:lang w:val="ru-RU"/>
        </w:rPr>
      </w:pPr>
      <w:r>
        <w:rPr>
          <w:rFonts w:eastAsia="Times New Roman" w:cs="Times New Roman"/>
          <w:b/>
          <w:bCs/>
          <w:sz w:val="40"/>
          <w:szCs w:val="40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Студент: ИС-202 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/>
          <w:b/>
          <w:sz w:val="28"/>
          <w:szCs w:val="28"/>
          <w:lang w:val="ru-RU"/>
        </w:rPr>
        <w:t>Орлов Илья Вадимович</w:t>
      </w:r>
    </w:p>
    <w:p>
      <w:pPr>
        <w:pStyle w:val="Normal"/>
        <w:shd w:fill="FFFFFF" w:val="clear"/>
        <w:spacing w:before="0" w:after="16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Преподаватель: </w:t>
      </w:r>
    </w:p>
    <w:p>
      <w:pPr>
        <w:pStyle w:val="Normal"/>
        <w:shd w:fill="FFFFFF" w:val="clear"/>
        <w:spacing w:before="0" w:after="160"/>
        <w:jc w:val="right"/>
        <w:rPr/>
      </w:pPr>
      <w:r>
        <w:rPr>
          <w:rFonts w:eastAsia="Times New Roman" w:cs="Times New Roman"/>
          <w:b/>
          <w:sz w:val="28"/>
          <w:szCs w:val="28"/>
          <w:lang w:val="ru-RU"/>
        </w:rPr>
        <w:t>Журавлёв Д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  <w:r>
        <w:rPr>
          <w:rFonts w:eastAsia="Times New Roman" w:cs="Times New Roman"/>
          <w:b/>
          <w:sz w:val="28"/>
          <w:szCs w:val="28"/>
          <w:lang w:val="ru-RU"/>
        </w:rPr>
        <w:t>Г</w:t>
      </w:r>
      <w:r>
        <w:rPr>
          <w:rFonts w:eastAsia="Times New Roman" w:cs="Times New Roman"/>
          <w:b/>
          <w:sz w:val="28"/>
          <w:szCs w:val="28"/>
          <w:lang w:val="en-US"/>
        </w:rPr>
        <w:t>.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en-US"/>
        </w:rPr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>
          <w:rFonts w:eastAsia="Times New Roman" w:cs="Times New Roman"/>
          <w:b/>
          <w:b/>
          <w:sz w:val="28"/>
          <w:szCs w:val="28"/>
          <w:lang w:val="en-US"/>
        </w:rPr>
      </w:pPr>
      <w:r>
        <w:rPr/>
      </w:r>
    </w:p>
    <w:p>
      <w:pPr>
        <w:pStyle w:val="Normal"/>
        <w:shd w:fill="FFFFFF" w:val="clear"/>
        <w:spacing w:before="0" w:after="160"/>
        <w:jc w:val="center"/>
        <w:rPr/>
      </w:pPr>
      <w:r>
        <w:rPr>
          <w:rFonts w:eastAsia="Times New Roman" w:cs="Times New Roman"/>
          <w:b/>
          <w:sz w:val="28"/>
          <w:szCs w:val="28"/>
        </w:rPr>
        <w:t>Ростов-на-Дону</w:t>
      </w:r>
      <w:r>
        <w:rPr>
          <w:rFonts w:eastAsia="Times New Roman" w:cs="Times New Roman"/>
          <w:sz w:val="28"/>
          <w:szCs w:val="28"/>
        </w:rPr>
        <w:t xml:space="preserve"> </w:t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Теоретическая часть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Корректность программы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Определение: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Программа называется корректной, если она удовлетворяет своей спецификации, то есть: </w:t>
      </w:r>
      <w:r>
        <w:rPr>
          <w:sz w:val="36"/>
          <w:szCs w:val="36"/>
          <w:lang w:val="ru-RU"/>
        </w:rPr>
        <w:t>д</w:t>
      </w:r>
      <w:r>
        <w:rPr>
          <w:sz w:val="36"/>
          <w:szCs w:val="36"/>
        </w:rPr>
        <w:t xml:space="preserve">ля всех допустимых входных данных (удовлетворяющих предусловиям) программа завершается и выдает результат, соответствующий постусловиям, </w:t>
      </w:r>
      <w:r>
        <w:rPr>
          <w:sz w:val="36"/>
          <w:szCs w:val="36"/>
          <w:lang w:val="ru-RU"/>
        </w:rPr>
        <w:t>е</w:t>
      </w:r>
      <w:r>
        <w:rPr>
          <w:sz w:val="36"/>
          <w:szCs w:val="36"/>
        </w:rPr>
        <w:t>сли предусловия нарушены, поведение программы может быть любым (например, ошибка, неопределенный результат).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Спецификации корректности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Спецификация — формальное описание того, что должна делать программа (без указания как). Без нее нельзя определить корректность.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Виды спецификаций:Функциональные требования (например, "функция возвращает отсортированный массив"). Предусловия (условия, которые должны быть истинны перед вызовом: numbers != null). Постусловия (гарантии после выполнения: "результат — среднее положительных чисел в массиве").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Методы проверки корректности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Тестирование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Суть: Запуск программы на конкретных входных данных и проверка соответствия ожидаемому результату.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Сильные стороны: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Простота реализации для небольших случаев, </w:t>
      </w:r>
      <w:r>
        <w:rPr>
          <w:sz w:val="36"/>
          <w:szCs w:val="36"/>
          <w:lang w:val="ru-RU"/>
        </w:rPr>
        <w:t>п</w:t>
      </w:r>
      <w:r>
        <w:rPr>
          <w:sz w:val="36"/>
          <w:szCs w:val="36"/>
        </w:rPr>
        <w:t>озволяет находить ошибки в реальных сценариях.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Слабые стороны: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Проверяет только отдельные случаи, а не все возможные, </w:t>
      </w:r>
      <w:r>
        <w:rPr>
          <w:sz w:val="36"/>
          <w:szCs w:val="36"/>
          <w:lang w:val="ru-RU"/>
        </w:rPr>
        <w:t>н</w:t>
      </w:r>
      <w:r>
        <w:rPr>
          <w:sz w:val="36"/>
          <w:szCs w:val="36"/>
        </w:rPr>
        <w:t>е гарантирует отсутствие ошибок.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Тест-кейс:</w:t>
      </w:r>
      <w:r>
        <w:rPr>
          <w:sz w:val="36"/>
          <w:szCs w:val="36"/>
        </w:rPr>
        <w:t xml:space="preserve"> Набор входных данных, шагов выполнения и ожидаемого результата (например, numbers = [1, -2, 3] → ожидаемый результат 2).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Статический анализ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Суть:</w:t>
      </w:r>
      <w:r>
        <w:rPr>
          <w:sz w:val="36"/>
          <w:szCs w:val="36"/>
        </w:rPr>
        <w:t xml:space="preserve"> Анализ кода без его выполнения для выявления потенциальных ошибок.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Что выявляет: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Синтаксические ошибки, </w:t>
      </w:r>
      <w:r>
        <w:rPr>
          <w:sz w:val="36"/>
          <w:szCs w:val="36"/>
          <w:lang w:val="ru-RU"/>
        </w:rPr>
        <w:t>н</w:t>
      </w:r>
      <w:r>
        <w:rPr>
          <w:sz w:val="36"/>
          <w:szCs w:val="36"/>
        </w:rPr>
        <w:t>арушения стиля кода</w:t>
      </w:r>
      <w:r>
        <w:rPr>
          <w:sz w:val="36"/>
          <w:szCs w:val="36"/>
          <w:lang w:val="ru-RU"/>
        </w:rPr>
        <w:t>,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ru-RU"/>
        </w:rPr>
        <w:t>п</w:t>
      </w:r>
      <w:r>
        <w:rPr>
          <w:sz w:val="36"/>
          <w:szCs w:val="36"/>
        </w:rPr>
        <w:t>отенциальные утечки памяти (например, в C/C++).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Инструменты: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PyLint (Python), ESLint (JavaScript), </w:t>
      </w:r>
      <w:r>
        <w:rPr>
          <w:sz w:val="36"/>
          <w:szCs w:val="36"/>
          <w:lang w:val="ru-RU"/>
        </w:rPr>
        <w:t>SonarQube</w:t>
      </w:r>
      <w:r>
        <w:rPr>
          <w:sz w:val="36"/>
          <w:szCs w:val="36"/>
          <w:lang w:val="ru-RU"/>
        </w:rPr>
        <w:t>, п</w:t>
      </w:r>
      <w:r>
        <w:rPr>
          <w:sz w:val="36"/>
          <w:szCs w:val="36"/>
          <w:lang w:val="ru-RU"/>
        </w:rPr>
        <w:t>ример</w:t>
      </w:r>
      <w:r>
        <w:rPr>
          <w:sz w:val="36"/>
          <w:szCs w:val="36"/>
        </w:rPr>
        <w:t xml:space="preserve"> ошибки: Обнаружение недостижимого кода или использования неинициализированной переменной.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Формальные методы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Идея: Математическое доказательство того, что программа удовлетворяет спецификации.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Инвариант цикла: Условие, которое: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Истинно перед началом цикла.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Сохраняется после каждой итерации.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Позволяет доказать корректность работы цикла.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Практическая часть</w:t>
      </w:r>
    </w:p>
    <w:p>
      <w:pPr>
        <w:pStyle w:val="Normal"/>
        <w:jc w:val="left"/>
        <w:rPr>
          <w:lang w:val="ru-RU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ru-RU"/>
        </w:rPr>
        <w:t>1.</w:t>
      </w:r>
      <w:r>
        <w:rPr>
          <w:b/>
          <w:bCs/>
          <w:sz w:val="36"/>
          <w:szCs w:val="36"/>
        </w:rPr>
        <w:t>Спецификация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Предусловия: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i/>
          <w:iCs/>
          <w:sz w:val="36"/>
          <w:szCs w:val="36"/>
        </w:rPr>
        <w:t>numbers</w:t>
      </w:r>
      <w:r>
        <w:rPr>
          <w:b w:val="false"/>
          <w:bCs w:val="false"/>
          <w:sz w:val="36"/>
          <w:szCs w:val="36"/>
        </w:rPr>
        <w:t xml:space="preserve"> должен быть списком (или итерируемым объектом), элементы которого можно сравнивать с нулём (например, числа).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Элементы списка numbers должны поддерживать операции сложения и деления (т.е. быть числового типа).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Постусловие: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Функция возвращает среднее арифметическое всех положительных элементов списка numbers.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Если положительных элементов нет, функция возвращает 0.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Инвариант цикла: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На каждой итерации цикла: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i/>
          <w:iCs/>
          <w:sz w:val="36"/>
          <w:szCs w:val="36"/>
        </w:rPr>
        <w:t>total</w:t>
      </w:r>
      <w:r>
        <w:rPr>
          <w:b w:val="false"/>
          <w:bCs w:val="false"/>
          <w:sz w:val="36"/>
          <w:szCs w:val="36"/>
        </w:rPr>
        <w:t xml:space="preserve"> равно сумме всех положительных элементов, обработанных на данный момент.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i/>
          <w:iCs/>
          <w:sz w:val="36"/>
          <w:szCs w:val="36"/>
        </w:rPr>
        <w:t>count</w:t>
      </w:r>
      <w:r>
        <w:rPr>
          <w:b w:val="false"/>
          <w:bCs w:val="false"/>
          <w:sz w:val="36"/>
          <w:szCs w:val="36"/>
        </w:rPr>
        <w:t xml:space="preserve"> равно количеству всех положительных элементов, обработанных на данный момент.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2.</w:t>
      </w:r>
      <w:r>
        <w:rPr>
          <w:b/>
          <w:bCs/>
          <w:sz w:val="36"/>
          <w:szCs w:val="36"/>
        </w:rPr>
        <w:t>Ручное тестирование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Тест 1: Обычный случай (есть положительные числа)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Входные данные: [1, -2, 3, -4, 5]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Ожидаемый результат: (1 + 3 + 5) / 3 = 3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Фактический результат: 3 (корректно).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Тест 2: Граничный случай (нет положительных чисел)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Входные данные: [-1, -2, -3]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Ожидаемый результат: 0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Фактический результат: 0 (корректно).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Тест 3: Нарушение предусловия (некорректные входные данные)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Входные данные: ["a", "b", "c"] (элементы не числа)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Ожидаемый результат: Ошибка (например, TypeError при сравнении с нулём или сложении).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Фактический результат: Ошибка TypeError (корректно, но не обработана в функции).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Анализ корректности и ошибок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Строка A (average = total / count):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Деление на ноль гарантированно не произойдёт, потому что перед этим выполняется проверка if count &gt; 0. Если count == 0, выполнится ветка else, где average присваивается 0.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Обработка пустого списка: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Пустой список numbers = [] корректно обрабатывается: цикл не выполняется, count остаётся 0, функция возвращает 0. Это соответствует постусловию.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Потенциальные ошибки при нарушении предусловия: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Если numbers не является списком (например, строка или None), возникнет ошибка (например, TypeError при итерации).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Если элементы не числа, возникнет ошибка при сравнении или сложении (например, TypeError).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Выводы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Корректность функции: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Функция корректна относительно своей очевидной спецификации: она правильно вычисляет среднее положительных чисел и возвращает 0, если таких чисел нет. Тесты подтверждают это.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Метод проверки для обнаружения ошибки в строке A: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Наиболее эффективным методом был бы статический анализ (например, с помощью инструментов вроде mypy), который мог бы обнаружить потенциальное деление на ноль до выполнения кода. Тестирование также могло бы выявить эту ошибку, но только при наличии теста с count == 0. Формальная верификация была бы избыточна для такой простой функции.</w:t>
      </w:r>
    </w:p>
    <w:p>
      <w:pPr>
        <w:pStyle w:val="Normal"/>
        <w:jc w:val="left"/>
        <w:rPr>
          <w:b w:val="false"/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Courier New">
    <w:charset w:val="cc"/>
    <w:family w:val="modern"/>
    <w:pitch w:val="fixed"/>
  </w:font>
  <w:font w:name="Arial"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Times New Roman" w:hAnsi="Times New Roman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Neat_Office/6.2.8.2$Windows_x86 LibreOffice_project/</Application>
  <Pages>5</Pages>
  <Words>571</Words>
  <Characters>3974</Characters>
  <CharactersWithSpaces>4489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2025-06-06T01:34:50Z</dcterms:created>
  <dc:creator/>
  <dc:description/>
  <dc:language>en-US</dc:language>
  <cp:lastModifiedBy/>
  <dcterms:modified xsi:type="dcterms:W3CDTF">2025-06-06T01:55:09Z</dcterms:modified>
  <cp:revision>2</cp:revision>
  <dc:subject/>
  <dc:title/>
</cp:coreProperties>
</file>