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4D7" w:rsidRDefault="000A2EA1" w:rsidP="000A2EA1">
      <w:pPr>
        <w:jc w:val="center"/>
        <w:rPr>
          <w:rFonts w:ascii="Times New Roman" w:hAnsi="Times New Roman" w:cs="Times New Roman"/>
          <w:b/>
          <w:sz w:val="28"/>
        </w:rPr>
      </w:pPr>
      <w:r w:rsidRPr="000A2EA1">
        <w:rPr>
          <w:rFonts w:ascii="Times New Roman" w:hAnsi="Times New Roman" w:cs="Times New Roman"/>
          <w:b/>
          <w:sz w:val="28"/>
        </w:rPr>
        <w:t>CONTROLE DE VERSIONAMENTO – NICOLAS DOMINGUES BRUGNEROTTO</w:t>
      </w:r>
    </w:p>
    <w:p w:rsidR="000A2EA1" w:rsidRDefault="000A2EA1" w:rsidP="000A2EA1">
      <w:pPr>
        <w:jc w:val="center"/>
        <w:rPr>
          <w:rFonts w:ascii="Times New Roman" w:hAnsi="Times New Roman" w:cs="Times New Roman"/>
          <w:b/>
          <w:sz w:val="28"/>
        </w:rPr>
      </w:pPr>
    </w:p>
    <w:p w:rsidR="000A2EA1" w:rsidRPr="000A2EA1" w:rsidRDefault="000A2EA1" w:rsidP="000A2EA1">
      <w:pPr>
        <w:jc w:val="both"/>
        <w:rPr>
          <w:rFonts w:ascii="Arial" w:hAnsi="Arial" w:cs="Arial"/>
          <w:sz w:val="24"/>
        </w:rPr>
      </w:pPr>
      <w:r w:rsidRPr="000A2EA1">
        <w:rPr>
          <w:rFonts w:ascii="Arial" w:hAnsi="Arial" w:cs="Arial"/>
          <w:sz w:val="24"/>
        </w:rPr>
        <w:t>Controle de versão ou gerenciamento de código-fonte é a prática de monitorar e administrar as mudanças feitas no código de um software. Ferramentas de controle de versão auxiliam as equipes de desenvolvimento a detectar erros com mais rapidez e realizar modificações de maneira mais eficiente. Essa prática se tornou essencial no mundo tecnológico, que está em constante evolução.</w:t>
      </w:r>
    </w:p>
    <w:p w:rsidR="000A2EA1" w:rsidRPr="000A2EA1" w:rsidRDefault="000A2EA1" w:rsidP="000A2EA1">
      <w:pPr>
        <w:jc w:val="both"/>
        <w:rPr>
          <w:rFonts w:ascii="Arial" w:hAnsi="Arial" w:cs="Arial"/>
          <w:sz w:val="24"/>
        </w:rPr>
      </w:pPr>
      <w:r w:rsidRPr="000A2EA1">
        <w:rPr>
          <w:rFonts w:ascii="Arial" w:hAnsi="Arial" w:cs="Arial"/>
          <w:sz w:val="24"/>
        </w:rPr>
        <w:t xml:space="preserve">O </w:t>
      </w:r>
      <w:proofErr w:type="spellStart"/>
      <w:r w:rsidRPr="000A2EA1">
        <w:rPr>
          <w:rFonts w:ascii="Arial" w:hAnsi="Arial" w:cs="Arial"/>
          <w:sz w:val="24"/>
        </w:rPr>
        <w:t>Git</w:t>
      </w:r>
      <w:proofErr w:type="spellEnd"/>
      <w:r w:rsidRPr="000A2EA1">
        <w:rPr>
          <w:rFonts w:ascii="Arial" w:hAnsi="Arial" w:cs="Arial"/>
          <w:sz w:val="24"/>
        </w:rPr>
        <w:t xml:space="preserve"> é o sistema de controle de versão mais utilizado, criado por Linus Torvalds em 2005, o mesmo responsável pelo desenvolvimento do Linux. Com o </w:t>
      </w:r>
      <w:proofErr w:type="spellStart"/>
      <w:r w:rsidRPr="000A2EA1">
        <w:rPr>
          <w:rFonts w:ascii="Arial" w:hAnsi="Arial" w:cs="Arial"/>
          <w:sz w:val="24"/>
        </w:rPr>
        <w:t>Git</w:t>
      </w:r>
      <w:proofErr w:type="spellEnd"/>
      <w:r w:rsidRPr="000A2EA1">
        <w:rPr>
          <w:rFonts w:ascii="Arial" w:hAnsi="Arial" w:cs="Arial"/>
          <w:sz w:val="24"/>
        </w:rPr>
        <w:t xml:space="preserve">, cada desenvolvedor tem uma cópia completa do repositório, o que permite que ele trabalhe de forma independente. Isso facilita a colaboração e a atualização rápida dos projetos. As principais plataformas que utilizam o </w:t>
      </w:r>
      <w:proofErr w:type="spellStart"/>
      <w:r w:rsidRPr="000A2EA1">
        <w:rPr>
          <w:rFonts w:ascii="Arial" w:hAnsi="Arial" w:cs="Arial"/>
          <w:sz w:val="24"/>
        </w:rPr>
        <w:t>Git</w:t>
      </w:r>
      <w:proofErr w:type="spellEnd"/>
      <w:r w:rsidRPr="000A2EA1">
        <w:rPr>
          <w:rFonts w:ascii="Arial" w:hAnsi="Arial" w:cs="Arial"/>
          <w:sz w:val="24"/>
        </w:rPr>
        <w:t xml:space="preserve"> são GitHub, </w:t>
      </w:r>
      <w:proofErr w:type="spellStart"/>
      <w:r w:rsidRPr="000A2EA1">
        <w:rPr>
          <w:rFonts w:ascii="Arial" w:hAnsi="Arial" w:cs="Arial"/>
          <w:sz w:val="24"/>
        </w:rPr>
        <w:t>GitLab</w:t>
      </w:r>
      <w:proofErr w:type="spellEnd"/>
      <w:r w:rsidRPr="000A2EA1">
        <w:rPr>
          <w:rFonts w:ascii="Arial" w:hAnsi="Arial" w:cs="Arial"/>
          <w:sz w:val="24"/>
        </w:rPr>
        <w:t xml:space="preserve"> e </w:t>
      </w:r>
      <w:proofErr w:type="spellStart"/>
      <w:r w:rsidRPr="000A2EA1">
        <w:rPr>
          <w:rFonts w:ascii="Arial" w:hAnsi="Arial" w:cs="Arial"/>
          <w:sz w:val="24"/>
        </w:rPr>
        <w:t>Bitbucket</w:t>
      </w:r>
      <w:proofErr w:type="spellEnd"/>
      <w:r w:rsidRPr="000A2EA1">
        <w:rPr>
          <w:rFonts w:ascii="Arial" w:hAnsi="Arial" w:cs="Arial"/>
          <w:sz w:val="24"/>
        </w:rPr>
        <w:t>. O GitHub é a maior delas, oferecendo diversos recursos colaborativos, como solicitações de mudança (</w:t>
      </w:r>
      <w:proofErr w:type="spellStart"/>
      <w:r w:rsidRPr="000A2EA1">
        <w:rPr>
          <w:rFonts w:ascii="Arial" w:hAnsi="Arial" w:cs="Arial"/>
          <w:sz w:val="24"/>
        </w:rPr>
        <w:t>pull</w:t>
      </w:r>
      <w:proofErr w:type="spellEnd"/>
      <w:r w:rsidRPr="000A2EA1">
        <w:rPr>
          <w:rFonts w:ascii="Arial" w:hAnsi="Arial" w:cs="Arial"/>
          <w:sz w:val="24"/>
        </w:rPr>
        <w:t xml:space="preserve"> </w:t>
      </w:r>
      <w:proofErr w:type="spellStart"/>
      <w:r w:rsidRPr="000A2EA1">
        <w:rPr>
          <w:rFonts w:ascii="Arial" w:hAnsi="Arial" w:cs="Arial"/>
          <w:sz w:val="24"/>
        </w:rPr>
        <w:t>requests</w:t>
      </w:r>
      <w:proofErr w:type="spellEnd"/>
      <w:r w:rsidRPr="000A2EA1">
        <w:rPr>
          <w:rFonts w:ascii="Arial" w:hAnsi="Arial" w:cs="Arial"/>
          <w:sz w:val="24"/>
        </w:rPr>
        <w:t xml:space="preserve">) e integração contínua. O </w:t>
      </w:r>
      <w:proofErr w:type="spellStart"/>
      <w:r w:rsidRPr="000A2EA1">
        <w:rPr>
          <w:rFonts w:ascii="Arial" w:hAnsi="Arial" w:cs="Arial"/>
          <w:sz w:val="24"/>
        </w:rPr>
        <w:t>GitLab</w:t>
      </w:r>
      <w:proofErr w:type="spellEnd"/>
      <w:r w:rsidRPr="000A2EA1">
        <w:rPr>
          <w:rFonts w:ascii="Arial" w:hAnsi="Arial" w:cs="Arial"/>
          <w:sz w:val="24"/>
        </w:rPr>
        <w:t xml:space="preserve">, por outro lado, se destaca mais pela automação e pela integração de processos de desenvolvimento. O </w:t>
      </w:r>
      <w:proofErr w:type="spellStart"/>
      <w:r w:rsidRPr="000A2EA1">
        <w:rPr>
          <w:rFonts w:ascii="Arial" w:hAnsi="Arial" w:cs="Arial"/>
          <w:sz w:val="24"/>
        </w:rPr>
        <w:t>Bitbucket</w:t>
      </w:r>
      <w:proofErr w:type="spellEnd"/>
      <w:r w:rsidRPr="000A2EA1">
        <w:rPr>
          <w:rFonts w:ascii="Arial" w:hAnsi="Arial" w:cs="Arial"/>
          <w:sz w:val="24"/>
        </w:rPr>
        <w:t xml:space="preserve"> também é compatível com o </w:t>
      </w:r>
      <w:proofErr w:type="spellStart"/>
      <w:r w:rsidRPr="000A2EA1">
        <w:rPr>
          <w:rFonts w:ascii="Arial" w:hAnsi="Arial" w:cs="Arial"/>
          <w:sz w:val="24"/>
        </w:rPr>
        <w:t>Git</w:t>
      </w:r>
      <w:proofErr w:type="spellEnd"/>
      <w:r w:rsidRPr="000A2EA1">
        <w:rPr>
          <w:rFonts w:ascii="Arial" w:hAnsi="Arial" w:cs="Arial"/>
          <w:sz w:val="24"/>
        </w:rPr>
        <w:t xml:space="preserve"> e é especialmente popular entre as empresas, especialmente quando combinado com o </w:t>
      </w:r>
      <w:proofErr w:type="spellStart"/>
      <w:r w:rsidRPr="000A2EA1">
        <w:rPr>
          <w:rFonts w:ascii="Arial" w:hAnsi="Arial" w:cs="Arial"/>
          <w:sz w:val="24"/>
        </w:rPr>
        <w:t>Jira</w:t>
      </w:r>
      <w:proofErr w:type="spellEnd"/>
      <w:r w:rsidRPr="000A2EA1">
        <w:rPr>
          <w:rFonts w:ascii="Arial" w:hAnsi="Arial" w:cs="Arial"/>
          <w:sz w:val="24"/>
        </w:rPr>
        <w:t xml:space="preserve"> para o gerenciamento de projetos.</w:t>
      </w:r>
    </w:p>
    <w:p w:rsidR="000A2EA1" w:rsidRPr="000A2EA1" w:rsidRDefault="000A2EA1" w:rsidP="000A2EA1">
      <w:pPr>
        <w:jc w:val="both"/>
        <w:rPr>
          <w:rFonts w:ascii="Arial" w:hAnsi="Arial" w:cs="Arial"/>
          <w:sz w:val="24"/>
        </w:rPr>
      </w:pPr>
      <w:r w:rsidRPr="000A2EA1">
        <w:rPr>
          <w:rFonts w:ascii="Arial" w:hAnsi="Arial" w:cs="Arial"/>
          <w:sz w:val="24"/>
        </w:rPr>
        <w:t xml:space="preserve">O </w:t>
      </w:r>
      <w:proofErr w:type="spellStart"/>
      <w:r w:rsidRPr="000A2EA1">
        <w:rPr>
          <w:rFonts w:ascii="Arial" w:hAnsi="Arial" w:cs="Arial"/>
          <w:sz w:val="24"/>
        </w:rPr>
        <w:t>Subversion</w:t>
      </w:r>
      <w:proofErr w:type="spellEnd"/>
      <w:r w:rsidRPr="000A2EA1">
        <w:rPr>
          <w:rFonts w:ascii="Arial" w:hAnsi="Arial" w:cs="Arial"/>
          <w:sz w:val="24"/>
        </w:rPr>
        <w:t xml:space="preserve"> (SVN) ocupa o segundo lugar entre os sistemas de controle de versão mais populares. Ao contrário do </w:t>
      </w:r>
      <w:proofErr w:type="spellStart"/>
      <w:r w:rsidRPr="000A2EA1">
        <w:rPr>
          <w:rFonts w:ascii="Arial" w:hAnsi="Arial" w:cs="Arial"/>
          <w:sz w:val="24"/>
        </w:rPr>
        <w:t>Git</w:t>
      </w:r>
      <w:proofErr w:type="spellEnd"/>
      <w:r w:rsidRPr="000A2EA1">
        <w:rPr>
          <w:rFonts w:ascii="Arial" w:hAnsi="Arial" w:cs="Arial"/>
          <w:sz w:val="24"/>
        </w:rPr>
        <w:t xml:space="preserve">, o SVN é centralizado, o que significa que há um único repositório central onde todas as alterações são feitas e compartilhadas. Isso oferece mais controle sobre as versões, mas exige uma conexão constante com o servidor. O repositório Apache </w:t>
      </w:r>
      <w:proofErr w:type="spellStart"/>
      <w:r w:rsidRPr="000A2EA1">
        <w:rPr>
          <w:rFonts w:ascii="Arial" w:hAnsi="Arial" w:cs="Arial"/>
          <w:sz w:val="24"/>
        </w:rPr>
        <w:t>Subversion</w:t>
      </w:r>
      <w:proofErr w:type="spellEnd"/>
      <w:r w:rsidRPr="000A2EA1">
        <w:rPr>
          <w:rFonts w:ascii="Arial" w:hAnsi="Arial" w:cs="Arial"/>
          <w:sz w:val="24"/>
        </w:rPr>
        <w:t xml:space="preserve"> é o mais utilizado, sendo comum em projetos que necessitam de um controle centralizado. O Assembla oferece serviços de hospedagem de repositórios SVN, com recursos extras, como integração com outras ferramentas. O </w:t>
      </w:r>
      <w:proofErr w:type="spellStart"/>
      <w:r w:rsidRPr="000A2EA1">
        <w:rPr>
          <w:rFonts w:ascii="Arial" w:hAnsi="Arial" w:cs="Arial"/>
          <w:sz w:val="24"/>
        </w:rPr>
        <w:t>VisualSVN</w:t>
      </w:r>
      <w:proofErr w:type="spellEnd"/>
      <w:r w:rsidRPr="000A2EA1">
        <w:rPr>
          <w:rFonts w:ascii="Arial" w:hAnsi="Arial" w:cs="Arial"/>
          <w:sz w:val="24"/>
        </w:rPr>
        <w:t xml:space="preserve"> Server é bastante usado por empresas, principalmente em ambientes Windows, devido à sua facilidade de configuração e uso.</w:t>
      </w:r>
    </w:p>
    <w:p w:rsidR="000A2EA1" w:rsidRDefault="000A2EA1" w:rsidP="000A2EA1">
      <w:pPr>
        <w:jc w:val="both"/>
        <w:rPr>
          <w:rFonts w:ascii="Arial" w:hAnsi="Arial" w:cs="Arial"/>
          <w:sz w:val="24"/>
        </w:rPr>
      </w:pPr>
      <w:r w:rsidRPr="000A2EA1">
        <w:rPr>
          <w:rFonts w:ascii="Arial" w:hAnsi="Arial" w:cs="Arial"/>
          <w:sz w:val="24"/>
        </w:rPr>
        <w:t xml:space="preserve">O Mercurial é outra alternativa ao </w:t>
      </w:r>
      <w:proofErr w:type="spellStart"/>
      <w:r w:rsidRPr="000A2EA1">
        <w:rPr>
          <w:rFonts w:ascii="Arial" w:hAnsi="Arial" w:cs="Arial"/>
          <w:sz w:val="24"/>
        </w:rPr>
        <w:t>Git</w:t>
      </w:r>
      <w:proofErr w:type="spellEnd"/>
      <w:r w:rsidRPr="000A2EA1">
        <w:rPr>
          <w:rFonts w:ascii="Arial" w:hAnsi="Arial" w:cs="Arial"/>
          <w:sz w:val="24"/>
        </w:rPr>
        <w:t xml:space="preserve">, oferecendo uma abordagem mais simples, mas também permitindo que cada desenvolvedor tenha uma cópia local do repositório. Ele é ideal para equipes que não necessitam da complexidade do </w:t>
      </w:r>
      <w:proofErr w:type="spellStart"/>
      <w:r w:rsidRPr="000A2EA1">
        <w:rPr>
          <w:rFonts w:ascii="Arial" w:hAnsi="Arial" w:cs="Arial"/>
          <w:sz w:val="24"/>
        </w:rPr>
        <w:t>Git</w:t>
      </w:r>
      <w:proofErr w:type="spellEnd"/>
      <w:r w:rsidRPr="000A2EA1">
        <w:rPr>
          <w:rFonts w:ascii="Arial" w:hAnsi="Arial" w:cs="Arial"/>
          <w:sz w:val="24"/>
        </w:rPr>
        <w:t xml:space="preserve">. As principais plataformas que utilizam Mercurial são o </w:t>
      </w:r>
      <w:proofErr w:type="spellStart"/>
      <w:r w:rsidRPr="000A2EA1">
        <w:rPr>
          <w:rFonts w:ascii="Arial" w:hAnsi="Arial" w:cs="Arial"/>
          <w:sz w:val="24"/>
        </w:rPr>
        <w:t>Bitbucket</w:t>
      </w:r>
      <w:proofErr w:type="spellEnd"/>
      <w:r w:rsidRPr="000A2EA1">
        <w:rPr>
          <w:rFonts w:ascii="Arial" w:hAnsi="Arial" w:cs="Arial"/>
          <w:sz w:val="24"/>
        </w:rPr>
        <w:t xml:space="preserve">, </w:t>
      </w:r>
      <w:proofErr w:type="spellStart"/>
      <w:r w:rsidRPr="000A2EA1">
        <w:rPr>
          <w:rFonts w:ascii="Arial" w:hAnsi="Arial" w:cs="Arial"/>
          <w:sz w:val="24"/>
        </w:rPr>
        <w:t>SourceForge</w:t>
      </w:r>
      <w:proofErr w:type="spellEnd"/>
      <w:r w:rsidRPr="000A2EA1">
        <w:rPr>
          <w:rFonts w:ascii="Arial" w:hAnsi="Arial" w:cs="Arial"/>
          <w:sz w:val="24"/>
        </w:rPr>
        <w:t xml:space="preserve"> e Mercurial </w:t>
      </w:r>
      <w:proofErr w:type="spellStart"/>
      <w:r w:rsidRPr="000A2EA1">
        <w:rPr>
          <w:rFonts w:ascii="Arial" w:hAnsi="Arial" w:cs="Arial"/>
          <w:sz w:val="24"/>
        </w:rPr>
        <w:t>Queues</w:t>
      </w:r>
      <w:proofErr w:type="spellEnd"/>
      <w:r w:rsidRPr="000A2EA1">
        <w:rPr>
          <w:rFonts w:ascii="Arial" w:hAnsi="Arial" w:cs="Arial"/>
          <w:sz w:val="24"/>
        </w:rPr>
        <w:t xml:space="preserve">. O </w:t>
      </w:r>
      <w:proofErr w:type="spellStart"/>
      <w:r w:rsidRPr="000A2EA1">
        <w:rPr>
          <w:rFonts w:ascii="Arial" w:hAnsi="Arial" w:cs="Arial"/>
          <w:sz w:val="24"/>
        </w:rPr>
        <w:t>Bitbucket</w:t>
      </w:r>
      <w:proofErr w:type="spellEnd"/>
      <w:r w:rsidRPr="000A2EA1">
        <w:rPr>
          <w:rFonts w:ascii="Arial" w:hAnsi="Arial" w:cs="Arial"/>
          <w:sz w:val="24"/>
        </w:rPr>
        <w:t xml:space="preserve"> foi uma plataforma popular para Mercurial até 2020, quando deixou de oferecer suporte a esse sistema. O </w:t>
      </w:r>
      <w:proofErr w:type="spellStart"/>
      <w:r w:rsidRPr="000A2EA1">
        <w:rPr>
          <w:rFonts w:ascii="Arial" w:hAnsi="Arial" w:cs="Arial"/>
          <w:sz w:val="24"/>
        </w:rPr>
        <w:t>SourceForge</w:t>
      </w:r>
      <w:proofErr w:type="spellEnd"/>
      <w:r w:rsidRPr="000A2EA1">
        <w:rPr>
          <w:rFonts w:ascii="Arial" w:hAnsi="Arial" w:cs="Arial"/>
          <w:sz w:val="24"/>
        </w:rPr>
        <w:t xml:space="preserve"> ainda é amplamente utilizado para projetos de código aberto que </w:t>
      </w:r>
      <w:proofErr w:type="gramStart"/>
      <w:r w:rsidRPr="000A2EA1">
        <w:rPr>
          <w:rFonts w:ascii="Arial" w:hAnsi="Arial" w:cs="Arial"/>
          <w:sz w:val="24"/>
        </w:rPr>
        <w:t>adotam Mercurial</w:t>
      </w:r>
      <w:proofErr w:type="gramEnd"/>
      <w:r w:rsidRPr="000A2EA1">
        <w:rPr>
          <w:rFonts w:ascii="Arial" w:hAnsi="Arial" w:cs="Arial"/>
          <w:sz w:val="24"/>
        </w:rPr>
        <w:t xml:space="preserve">, enquanto o Mercurial </w:t>
      </w:r>
      <w:proofErr w:type="spellStart"/>
      <w:r w:rsidRPr="000A2EA1">
        <w:rPr>
          <w:rFonts w:ascii="Arial" w:hAnsi="Arial" w:cs="Arial"/>
          <w:sz w:val="24"/>
        </w:rPr>
        <w:t>Queues</w:t>
      </w:r>
      <w:proofErr w:type="spellEnd"/>
      <w:r w:rsidRPr="000A2EA1">
        <w:rPr>
          <w:rFonts w:ascii="Arial" w:hAnsi="Arial" w:cs="Arial"/>
          <w:sz w:val="24"/>
        </w:rPr>
        <w:t xml:space="preserve"> facilita o gerenciamento e a organização das mudanças nos projetos.</w:t>
      </w:r>
    </w:p>
    <w:p w:rsidR="000A2EA1" w:rsidRPr="000A2EA1" w:rsidRDefault="000A2EA1" w:rsidP="000A2EA1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Usei em meu site o comando &lt;i&gt;, </w:t>
      </w:r>
      <w:proofErr w:type="spellStart"/>
      <w:r>
        <w:rPr>
          <w:rFonts w:ascii="Arial" w:hAnsi="Arial" w:cs="Arial"/>
          <w:sz w:val="24"/>
        </w:rPr>
        <w:t>button</w:t>
      </w:r>
      <w:proofErr w:type="spellEnd"/>
      <w:r>
        <w:rPr>
          <w:rFonts w:ascii="Arial" w:hAnsi="Arial" w:cs="Arial"/>
          <w:sz w:val="24"/>
        </w:rPr>
        <w:t xml:space="preserve"> e &lt;a&gt; nessa nova versão.</w:t>
      </w:r>
      <w:bookmarkStart w:id="0" w:name="_GoBack"/>
      <w:bookmarkEnd w:id="0"/>
    </w:p>
    <w:sectPr w:rsidR="000A2EA1" w:rsidRPr="000A2E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1"/>
    <w:rsid w:val="000A2EA1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1CA6"/>
  <w15:chartTrackingRefBased/>
  <w15:docId w15:val="{FD187E6E-E3C2-4024-AE10-AECB77E8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417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2024-11-08T16:53:00Z</dcterms:created>
  <dcterms:modified xsi:type="dcterms:W3CDTF">2024-11-08T16:56:00Z</dcterms:modified>
</cp:coreProperties>
</file>