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CA98D" w14:textId="0306BB06" w:rsidR="00CF07E7" w:rsidRPr="005F400B" w:rsidRDefault="005F400B" w:rsidP="005F400B">
      <w:pPr>
        <w:rPr>
          <w:rFonts w:ascii="Times New Roman" w:hAnsi="Times New Roman" w:cs="Times New Roman"/>
        </w:rPr>
      </w:pPr>
      <w:r w:rsidRPr="005F400B">
        <w:rPr>
          <w:rFonts w:ascii="Times New Roman" w:hAnsi="Times New Roman" w:cs="Times New Roman"/>
        </w:rPr>
        <w:t xml:space="preserve">One instance where using a design pattern may not be beneficial, as discussed in our lecture, is when applying it to problems that don’t </w:t>
      </w:r>
      <w:proofErr w:type="gramStart"/>
      <w:r w:rsidRPr="005F400B">
        <w:rPr>
          <w:rFonts w:ascii="Times New Roman" w:hAnsi="Times New Roman" w:cs="Times New Roman"/>
        </w:rPr>
        <w:t>actually require</w:t>
      </w:r>
      <w:proofErr w:type="gramEnd"/>
      <w:r w:rsidRPr="005F400B">
        <w:rPr>
          <w:rFonts w:ascii="Times New Roman" w:hAnsi="Times New Roman" w:cs="Times New Roman"/>
        </w:rPr>
        <w:t xml:space="preserve"> its structure. For example, during </w:t>
      </w:r>
      <w:r w:rsidR="00F7767E">
        <w:rPr>
          <w:rFonts w:ascii="Times New Roman" w:hAnsi="Times New Roman" w:cs="Times New Roman"/>
        </w:rPr>
        <w:t xml:space="preserve">the section </w:t>
      </w:r>
      <w:r w:rsidRPr="005F400B">
        <w:rPr>
          <w:rFonts w:ascii="Times New Roman" w:hAnsi="Times New Roman" w:cs="Times New Roman"/>
        </w:rPr>
        <w:t>on the Facade Pattern, the site “</w:t>
      </w:r>
      <w:proofErr w:type="spellStart"/>
      <w:r w:rsidRPr="005F400B">
        <w:rPr>
          <w:rFonts w:ascii="Times New Roman" w:hAnsi="Times New Roman" w:cs="Times New Roman"/>
        </w:rPr>
        <w:t>Baeldung</w:t>
      </w:r>
      <w:proofErr w:type="spellEnd"/>
      <w:r w:rsidRPr="005F400B">
        <w:rPr>
          <w:rFonts w:ascii="Times New Roman" w:hAnsi="Times New Roman" w:cs="Times New Roman"/>
        </w:rPr>
        <w:t xml:space="preserve">” noted </w:t>
      </w:r>
      <w:r w:rsidR="00832235">
        <w:rPr>
          <w:rFonts w:ascii="Times New Roman" w:hAnsi="Times New Roman" w:cs="Times New Roman"/>
        </w:rPr>
        <w:t xml:space="preserve">that </w:t>
      </w:r>
      <w:r w:rsidRPr="005F400B">
        <w:rPr>
          <w:rFonts w:ascii="Times New Roman" w:hAnsi="Times New Roman" w:cs="Times New Roman"/>
        </w:rPr>
        <w:t xml:space="preserve">one of the drawbacks to the Façade Design Pattern was “The facade pattern doesn’t force us to unwanted tradeoffs, because it only adds additional layers of abstraction. Sometimes the pattern can be overused in simple scenarios, which will lead to redundant </w:t>
      </w:r>
      <w:proofErr w:type="gramStart"/>
      <w:r w:rsidRPr="005F400B">
        <w:rPr>
          <w:rFonts w:ascii="Times New Roman" w:hAnsi="Times New Roman" w:cs="Times New Roman"/>
        </w:rPr>
        <w:t>implementations.”</w:t>
      </w:r>
      <w:proofErr w:type="gramEnd"/>
      <w:r w:rsidRPr="005F400B">
        <w:rPr>
          <w:rFonts w:ascii="Times New Roman" w:hAnsi="Times New Roman" w:cs="Times New Roman"/>
        </w:rPr>
        <w:t xml:space="preserve"> This means that although the Facade Pattern doesn’t introduce harmful complexity, using it unnecessarily in already-simple systems creates extra code structure that doesn’t meaningfully simplify anything</w:t>
      </w:r>
      <w:r>
        <w:rPr>
          <w:rFonts w:ascii="Times New Roman" w:hAnsi="Times New Roman" w:cs="Times New Roman"/>
        </w:rPr>
        <w:t xml:space="preserve">, </w:t>
      </w:r>
      <w:r w:rsidRPr="005F400B">
        <w:rPr>
          <w:rFonts w:ascii="Times New Roman" w:hAnsi="Times New Roman" w:cs="Times New Roman"/>
        </w:rPr>
        <w:t xml:space="preserve">just </w:t>
      </w:r>
      <w:proofErr w:type="gramStart"/>
      <w:r w:rsidRPr="005F400B">
        <w:rPr>
          <w:rFonts w:ascii="Times New Roman" w:hAnsi="Times New Roman" w:cs="Times New Roman"/>
        </w:rPr>
        <w:t>duplicates</w:t>
      </w:r>
      <w:proofErr w:type="gramEnd"/>
      <w:r w:rsidRPr="005F400B">
        <w:rPr>
          <w:rFonts w:ascii="Times New Roman" w:hAnsi="Times New Roman" w:cs="Times New Roman"/>
        </w:rPr>
        <w:t xml:space="preserve"> or wraps logic that was already manageable. However, even if these abstractions aren’t inherently bad, using the Facade Pattern in </w:t>
      </w:r>
      <w:r>
        <w:rPr>
          <w:rFonts w:ascii="Times New Roman" w:hAnsi="Times New Roman" w:cs="Times New Roman"/>
        </w:rPr>
        <w:t>an already simple system</w:t>
      </w:r>
      <w:r w:rsidRPr="005F400B">
        <w:rPr>
          <w:rFonts w:ascii="Times New Roman" w:hAnsi="Times New Roman" w:cs="Times New Roman"/>
        </w:rPr>
        <w:t xml:space="preserve"> can make the code needlessly indirect, adding layers that don’t offer real simplification.</w:t>
      </w:r>
    </w:p>
    <w:sectPr w:rsidR="00CF07E7" w:rsidRPr="005F4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0B"/>
    <w:rsid w:val="000479BE"/>
    <w:rsid w:val="00167B9E"/>
    <w:rsid w:val="0019492D"/>
    <w:rsid w:val="002911F0"/>
    <w:rsid w:val="00337B7A"/>
    <w:rsid w:val="003568B4"/>
    <w:rsid w:val="005F400B"/>
    <w:rsid w:val="00724303"/>
    <w:rsid w:val="00832235"/>
    <w:rsid w:val="00CF07E7"/>
    <w:rsid w:val="00D64C0D"/>
    <w:rsid w:val="00F77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8541FA"/>
  <w15:chartTrackingRefBased/>
  <w15:docId w15:val="{2DF34B78-01C0-4FDC-AEE8-FBA51CD4D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00B"/>
    <w:rPr>
      <w:rFonts w:eastAsiaTheme="majorEastAsia" w:cstheme="majorBidi"/>
      <w:color w:val="272727" w:themeColor="text1" w:themeTint="D8"/>
    </w:rPr>
  </w:style>
  <w:style w:type="paragraph" w:styleId="Title">
    <w:name w:val="Title"/>
    <w:basedOn w:val="Normal"/>
    <w:next w:val="Normal"/>
    <w:link w:val="TitleChar"/>
    <w:uiPriority w:val="10"/>
    <w:qFormat/>
    <w:rsid w:val="005F4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00B"/>
    <w:pPr>
      <w:spacing w:before="160"/>
      <w:jc w:val="center"/>
    </w:pPr>
    <w:rPr>
      <w:i/>
      <w:iCs/>
      <w:color w:val="404040" w:themeColor="text1" w:themeTint="BF"/>
    </w:rPr>
  </w:style>
  <w:style w:type="character" w:customStyle="1" w:styleId="QuoteChar">
    <w:name w:val="Quote Char"/>
    <w:basedOn w:val="DefaultParagraphFont"/>
    <w:link w:val="Quote"/>
    <w:uiPriority w:val="29"/>
    <w:rsid w:val="005F400B"/>
    <w:rPr>
      <w:i/>
      <w:iCs/>
      <w:color w:val="404040" w:themeColor="text1" w:themeTint="BF"/>
    </w:rPr>
  </w:style>
  <w:style w:type="paragraph" w:styleId="ListParagraph">
    <w:name w:val="List Paragraph"/>
    <w:basedOn w:val="Normal"/>
    <w:uiPriority w:val="34"/>
    <w:qFormat/>
    <w:rsid w:val="005F400B"/>
    <w:pPr>
      <w:ind w:left="720"/>
      <w:contextualSpacing/>
    </w:pPr>
  </w:style>
  <w:style w:type="character" w:styleId="IntenseEmphasis">
    <w:name w:val="Intense Emphasis"/>
    <w:basedOn w:val="DefaultParagraphFont"/>
    <w:uiPriority w:val="21"/>
    <w:qFormat/>
    <w:rsid w:val="005F400B"/>
    <w:rPr>
      <w:i/>
      <w:iCs/>
      <w:color w:val="0F4761" w:themeColor="accent1" w:themeShade="BF"/>
    </w:rPr>
  </w:style>
  <w:style w:type="paragraph" w:styleId="IntenseQuote">
    <w:name w:val="Intense Quote"/>
    <w:basedOn w:val="Normal"/>
    <w:next w:val="Normal"/>
    <w:link w:val="IntenseQuoteChar"/>
    <w:uiPriority w:val="30"/>
    <w:qFormat/>
    <w:rsid w:val="005F4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00B"/>
    <w:rPr>
      <w:i/>
      <w:iCs/>
      <w:color w:val="0F4761" w:themeColor="accent1" w:themeShade="BF"/>
    </w:rPr>
  </w:style>
  <w:style w:type="character" w:styleId="IntenseReference">
    <w:name w:val="Intense Reference"/>
    <w:basedOn w:val="DefaultParagraphFont"/>
    <w:uiPriority w:val="32"/>
    <w:qFormat/>
    <w:rsid w:val="005F4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157</Words>
  <Characters>841</Characters>
  <Application>Microsoft Office Word</Application>
  <DocSecurity>0</DocSecurity>
  <Lines>12</Lines>
  <Paragraphs>1</Paragraphs>
  <ScaleCrop>false</ScaleCrop>
  <Company/>
  <LinksUpToDate>false</LinksUpToDate>
  <CharactersWithSpaces>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Nicasio Smith</dc:creator>
  <cp:keywords/>
  <dc:description/>
  <cp:lastModifiedBy>Nicasio Smith</cp:lastModifiedBy>
  <cp:revision>3</cp:revision>
  <dcterms:created xsi:type="dcterms:W3CDTF">2025-04-25T00:12:00Z</dcterms:created>
  <dcterms:modified xsi:type="dcterms:W3CDTF">2025-04-25T00:18:00Z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0a4c2acd-ff28-419c-a177-ed0c9491c782</vt:lpwstr>
  </property>
</Properties>
</file>