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592AE" w14:textId="77777777" w:rsidR="576062CF" w:rsidRDefault="576062CF" w:rsidP="00FD478C"/>
    <w:p w14:paraId="1978C022" w14:textId="77777777" w:rsidR="576062CF" w:rsidRDefault="576062CF" w:rsidP="00FD478C"/>
    <w:p w14:paraId="486F89B0" w14:textId="77777777" w:rsidR="576062CF" w:rsidRDefault="576062CF" w:rsidP="00FD478C"/>
    <w:p w14:paraId="7A02125E" w14:textId="77777777" w:rsidR="576062CF" w:rsidRDefault="576062CF" w:rsidP="00FD478C"/>
    <w:p w14:paraId="3C87982F" w14:textId="2961DEF9" w:rsidR="576062CF" w:rsidRPr="00FD478C" w:rsidRDefault="00B86204" w:rsidP="00FD478C">
      <w:pPr>
        <w:pStyle w:val="Title"/>
      </w:pPr>
      <w:r>
        <w:t>Hypothesis Assessment</w:t>
      </w:r>
    </w:p>
    <w:p w14:paraId="38E61C9D" w14:textId="338CAC9B" w:rsidR="576062CF" w:rsidRDefault="00FD478C" w:rsidP="00FD478C">
      <w:pPr>
        <w:pStyle w:val="Subtitle"/>
      </w:pPr>
      <w:r w:rsidRPr="00FD478C">
        <w:t xml:space="preserve"> </w:t>
      </w:r>
    </w:p>
    <w:p w14:paraId="6EE48F32" w14:textId="0447ED5D" w:rsidR="00FD478C" w:rsidRDefault="00797087" w:rsidP="00FD478C">
      <w:pPr>
        <w:pStyle w:val="Subtitle"/>
      </w:pPr>
      <w:r>
        <w:t>Anthony</w:t>
      </w:r>
      <w:r w:rsidR="00FD478C" w:rsidRPr="00FD478C">
        <w:t xml:space="preserve"> </w:t>
      </w:r>
      <w:r>
        <w:t>Mascari</w:t>
      </w:r>
      <w:r w:rsidR="00FD478C" w:rsidRPr="00FD478C">
        <w:t xml:space="preserve"> </w:t>
      </w:r>
    </w:p>
    <w:p w14:paraId="51565B09" w14:textId="562436CC" w:rsidR="00FD478C" w:rsidRDefault="00797087" w:rsidP="00FD478C">
      <w:pPr>
        <w:pStyle w:val="Subtitle"/>
      </w:pPr>
      <w:r>
        <w:t>Western Governor’s University</w:t>
      </w:r>
      <w:r w:rsidR="00FD478C" w:rsidRPr="00FD478C">
        <w:t xml:space="preserve"> </w:t>
      </w:r>
    </w:p>
    <w:p w14:paraId="78EF5B6E" w14:textId="17410D96" w:rsidR="00FD478C" w:rsidRDefault="00797087" w:rsidP="00FD478C">
      <w:pPr>
        <w:pStyle w:val="Subtitle"/>
      </w:pPr>
      <w:r>
        <w:t>C964:</w:t>
      </w:r>
      <w:r w:rsidR="00FD478C" w:rsidRPr="00FD478C">
        <w:t xml:space="preserve"> </w:t>
      </w:r>
      <w:r>
        <w:t>Capstone</w:t>
      </w:r>
      <w:r w:rsidR="00FD478C" w:rsidRPr="00FD478C">
        <w:t xml:space="preserve"> </w:t>
      </w:r>
    </w:p>
    <w:p w14:paraId="11939222" w14:textId="77777777" w:rsidR="576062CF" w:rsidRDefault="576062CF" w:rsidP="00DF3215"/>
    <w:p w14:paraId="6559EFE7" w14:textId="77777777" w:rsidR="717E282B" w:rsidRDefault="717E282B" w:rsidP="00DF3215"/>
    <w:p w14:paraId="46554AAF" w14:textId="77777777" w:rsidR="717E282B" w:rsidRDefault="717E282B" w:rsidP="00DF3215"/>
    <w:p w14:paraId="511EE647" w14:textId="77777777" w:rsidR="717E282B" w:rsidRDefault="717E282B" w:rsidP="00DF3215"/>
    <w:p w14:paraId="29750F4E" w14:textId="77777777" w:rsidR="717E282B" w:rsidRDefault="717E282B" w:rsidP="00DF3215"/>
    <w:p w14:paraId="0AD8F131" w14:textId="77777777" w:rsidR="709762D6" w:rsidRDefault="709762D6" w:rsidP="00DF3215"/>
    <w:p w14:paraId="3FA98DB6" w14:textId="77777777" w:rsidR="709762D6" w:rsidRDefault="709762D6" w:rsidP="00DF3215"/>
    <w:p w14:paraId="66AE5FB3" w14:textId="77777777" w:rsidR="717E282B" w:rsidRDefault="717E282B" w:rsidP="00DF3215"/>
    <w:p w14:paraId="4A9A3509" w14:textId="77777777" w:rsidR="5643BF48" w:rsidRDefault="5643BF48" w:rsidP="00DF3215"/>
    <w:p w14:paraId="18F18066" w14:textId="77777777" w:rsidR="733B038C" w:rsidRDefault="733B038C" w:rsidP="00DF3215"/>
    <w:p w14:paraId="03D792A3" w14:textId="77777777" w:rsidR="717E282B" w:rsidRDefault="717E282B" w:rsidP="00DF3215"/>
    <w:p w14:paraId="1591C167" w14:textId="2079382C" w:rsidR="00FD478C" w:rsidRDefault="00FD478C" w:rsidP="00797087">
      <w:pPr>
        <w:pStyle w:val="SectionTitle"/>
      </w:pPr>
      <w:r w:rsidRPr="00FD478C">
        <w:t xml:space="preserve">  </w:t>
      </w:r>
    </w:p>
    <w:p w14:paraId="13B55614" w14:textId="77777777" w:rsidR="576062CF" w:rsidRDefault="576062CF" w:rsidP="576062CF">
      <w:r>
        <w:br w:type="page"/>
      </w:r>
    </w:p>
    <w:p w14:paraId="42992AE4" w14:textId="45B0CCC5" w:rsidR="576062CF" w:rsidRPr="007D4A2B" w:rsidRDefault="00D97171" w:rsidP="007D4A2B">
      <w:pPr>
        <w:pStyle w:val="Heading1"/>
      </w:pPr>
      <w:r>
        <w:lastRenderedPageBreak/>
        <w:t>Hypothesis</w:t>
      </w:r>
    </w:p>
    <w:p w14:paraId="020C9E56" w14:textId="0D1BBC52" w:rsidR="00D97171" w:rsidRDefault="00D97171" w:rsidP="00D97171">
      <w:r>
        <w:t xml:space="preserve">The hypothesis </w:t>
      </w:r>
      <w:r>
        <w:t>of this project was</w:t>
      </w:r>
      <w:r>
        <w:t xml:space="preserve"> that a model which is properly trained on the dataset will be able to accurately predict pay rates in different regions given certain input and details about the project.</w:t>
      </w:r>
    </w:p>
    <w:p w14:paraId="5A36305D" w14:textId="331BAB2E" w:rsidR="00D97171" w:rsidRPr="007D4A2B" w:rsidRDefault="00D97171" w:rsidP="00D97171">
      <w:pPr>
        <w:pStyle w:val="Heading1"/>
      </w:pPr>
      <w:r>
        <w:t>Assessment</w:t>
      </w:r>
    </w:p>
    <w:p w14:paraId="0E4EAEDB" w14:textId="3F423E74" w:rsidR="576062CF" w:rsidRDefault="00D97171">
      <w:r>
        <w:t>The hypothesis for the project has proved quite true. While there are many additional variables that this particular model was not trained on, the data that was available was enough to begin generating quite accurate predictions based upon user input. Below are screenshots of some of the fields that were selected and the output that was produced by the model. Note that the red dot or line on each of the graphs is where the model placed the prediction.</w:t>
      </w:r>
    </w:p>
    <w:p w14:paraId="5CC618F1" w14:textId="65B2C113" w:rsidR="00E5263C" w:rsidRDefault="00DB1BBA">
      <w:r>
        <w:rPr>
          <w:noProof/>
        </w:rPr>
        <w:drawing>
          <wp:inline distT="0" distB="0" distL="0" distR="0" wp14:anchorId="15A5F5A8" wp14:editId="7AECF4B9">
            <wp:extent cx="5018314" cy="5073638"/>
            <wp:effectExtent l="0" t="0" r="0" b="0"/>
            <wp:docPr id="9491681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68103" name="Picture 1"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8544" cy="5094092"/>
                    </a:xfrm>
                    <a:prstGeom prst="rect">
                      <a:avLst/>
                    </a:prstGeom>
                    <a:noFill/>
                    <a:ln>
                      <a:noFill/>
                    </a:ln>
                  </pic:spPr>
                </pic:pic>
              </a:graphicData>
            </a:graphic>
          </wp:inline>
        </w:drawing>
      </w:r>
    </w:p>
    <w:p w14:paraId="1F3CB03D" w14:textId="08118E15" w:rsidR="00DB1BBA" w:rsidRDefault="00DB1BBA" w:rsidP="00DB1BBA">
      <w:r>
        <w:lastRenderedPageBreak/>
        <w:t>Here is a better look at those same predictions:</w:t>
      </w:r>
      <w:r>
        <w:br/>
      </w:r>
      <w:r>
        <w:rPr>
          <w:noProof/>
        </w:rPr>
        <w:drawing>
          <wp:inline distT="0" distB="0" distL="0" distR="0" wp14:anchorId="7CCFD1F9" wp14:editId="58597511">
            <wp:extent cx="5932805" cy="1877695"/>
            <wp:effectExtent l="0" t="0" r="0" b="8255"/>
            <wp:docPr id="181323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2805" cy="1877695"/>
                    </a:xfrm>
                    <a:prstGeom prst="rect">
                      <a:avLst/>
                    </a:prstGeom>
                    <a:noFill/>
                    <a:ln>
                      <a:noFill/>
                    </a:ln>
                  </pic:spPr>
                </pic:pic>
              </a:graphicData>
            </a:graphic>
          </wp:inline>
        </w:drawing>
      </w:r>
    </w:p>
    <w:p w14:paraId="5661F6ED" w14:textId="77777777" w:rsidR="00DB1BBA" w:rsidRDefault="00DB1BBA" w:rsidP="00DB1BBA"/>
    <w:p w14:paraId="5AB9851B" w14:textId="77777777" w:rsidR="00DB1BBA" w:rsidRDefault="00DB1BBA" w:rsidP="00DB1BBA"/>
    <w:p w14:paraId="0A30D342" w14:textId="4A443312" w:rsidR="00DB1BBA" w:rsidRDefault="00DB1BBA" w:rsidP="00DB1BBA">
      <w:r>
        <w:t>Next is a look at a graph of another position but in Denmark this time (Note the high prediction).</w:t>
      </w:r>
      <w:r>
        <w:rPr>
          <w:noProof/>
        </w:rPr>
        <w:drawing>
          <wp:inline distT="0" distB="0" distL="0" distR="0" wp14:anchorId="2A196928" wp14:editId="641B6336">
            <wp:extent cx="5007610" cy="4599305"/>
            <wp:effectExtent l="0" t="0" r="2540" b="0"/>
            <wp:docPr id="1826874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7610" cy="4599305"/>
                    </a:xfrm>
                    <a:prstGeom prst="rect">
                      <a:avLst/>
                    </a:prstGeom>
                    <a:noFill/>
                    <a:ln>
                      <a:noFill/>
                    </a:ln>
                  </pic:spPr>
                </pic:pic>
              </a:graphicData>
            </a:graphic>
          </wp:inline>
        </w:drawing>
      </w:r>
    </w:p>
    <w:p w14:paraId="360753E0" w14:textId="6397A980" w:rsidR="00DB1BBA" w:rsidRDefault="00DB1BBA" w:rsidP="00DB1BBA">
      <w:r>
        <w:lastRenderedPageBreak/>
        <w:t xml:space="preserve">Lastly, we have a prediction for the same role </w:t>
      </w:r>
      <w:r w:rsidR="00B72366">
        <w:t xml:space="preserve">(as Denmark above) </w:t>
      </w:r>
      <w:r>
        <w:t>in the United States.</w:t>
      </w:r>
    </w:p>
    <w:p w14:paraId="7609A375" w14:textId="0F592C66" w:rsidR="00DB1BBA" w:rsidRDefault="00244332" w:rsidP="00A27890">
      <w:pPr>
        <w:ind w:firstLine="0"/>
      </w:pPr>
      <w:r>
        <w:rPr>
          <w:noProof/>
        </w:rPr>
        <w:drawing>
          <wp:inline distT="0" distB="0" distL="0" distR="0" wp14:anchorId="1EDB58BE" wp14:editId="0D81C1EB">
            <wp:extent cx="5932805" cy="1921510"/>
            <wp:effectExtent l="0" t="0" r="0" b="2540"/>
            <wp:docPr id="18323959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2805" cy="1921510"/>
                    </a:xfrm>
                    <a:prstGeom prst="rect">
                      <a:avLst/>
                    </a:prstGeom>
                    <a:noFill/>
                    <a:ln>
                      <a:noFill/>
                    </a:ln>
                  </pic:spPr>
                </pic:pic>
              </a:graphicData>
            </a:graphic>
          </wp:inline>
        </w:drawing>
      </w:r>
    </w:p>
    <w:p w14:paraId="551EA974" w14:textId="77777777" w:rsidR="00A27890" w:rsidRDefault="00A27890" w:rsidP="00A27890">
      <w:pPr>
        <w:ind w:firstLine="0"/>
      </w:pPr>
    </w:p>
    <w:p w14:paraId="7EBEAE3E" w14:textId="26CBD8A2" w:rsidR="00DB1BBA" w:rsidRDefault="00DB1BBA" w:rsidP="007E07FA">
      <w:r>
        <w:t xml:space="preserve">As we can see, some of the predictions for countries with fewer samples and lower ranges prove to be higher than the average for this country. This suggests that the model is not </w:t>
      </w:r>
      <w:r w:rsidR="00E12B96">
        <w:t>weighing</w:t>
      </w:r>
      <w:r>
        <w:t xml:space="preserve"> the country input as heavily as it should be and that other factors such as position and role are being given too much weight for the purpose of our estimation.</w:t>
      </w:r>
      <w:r w:rsidR="007E07FA">
        <w:t xml:space="preserve"> </w:t>
      </w:r>
      <w:r>
        <w:t xml:space="preserve">While there are numerous areas that this model could be improved </w:t>
      </w:r>
      <w:r w:rsidR="00E52520">
        <w:t>upon,</w:t>
      </w:r>
      <w:r>
        <w:t xml:space="preserve"> </w:t>
      </w:r>
      <w:r w:rsidR="007E07FA">
        <w:t xml:space="preserve">the original hypothesis </w:t>
      </w:r>
      <w:r>
        <w:t>hold</w:t>
      </w:r>
      <w:r w:rsidR="007E07FA">
        <w:t>s</w:t>
      </w:r>
      <w:r>
        <w:t xml:space="preserve"> true that it is </w:t>
      </w:r>
      <w:r w:rsidR="007E07FA">
        <w:t xml:space="preserve">able to adjust and predict outcomes based upon eight fields of input. </w:t>
      </w:r>
    </w:p>
    <w:sectPr w:rsidR="00DB1BBA">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0DE31" w14:textId="77777777" w:rsidR="00A73736" w:rsidRDefault="00A73736">
      <w:pPr>
        <w:spacing w:line="240" w:lineRule="auto"/>
      </w:pPr>
      <w:r>
        <w:separator/>
      </w:r>
    </w:p>
  </w:endnote>
  <w:endnote w:type="continuationSeparator" w:id="0">
    <w:p w14:paraId="67162823" w14:textId="77777777" w:rsidR="00A73736" w:rsidRDefault="00A73736">
      <w:pPr>
        <w:spacing w:line="240" w:lineRule="auto"/>
      </w:pPr>
      <w:r>
        <w:continuationSeparator/>
      </w:r>
    </w:p>
  </w:endnote>
  <w:endnote w:type="continuationNotice" w:id="1">
    <w:p w14:paraId="474E756F" w14:textId="77777777" w:rsidR="00A73736" w:rsidRDefault="00A7373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7CCBD4EE" w14:textId="77777777" w:rsidTr="733B038C">
      <w:tc>
        <w:tcPr>
          <w:tcW w:w="3120" w:type="dxa"/>
        </w:tcPr>
        <w:p w14:paraId="65F78743" w14:textId="77777777" w:rsidR="733B038C" w:rsidRDefault="733B038C" w:rsidP="733B038C">
          <w:pPr>
            <w:pStyle w:val="Header"/>
            <w:ind w:left="-115"/>
          </w:pPr>
        </w:p>
      </w:tc>
      <w:tc>
        <w:tcPr>
          <w:tcW w:w="3120" w:type="dxa"/>
        </w:tcPr>
        <w:p w14:paraId="640CFADE" w14:textId="77777777" w:rsidR="733B038C" w:rsidRDefault="733B038C" w:rsidP="733B038C">
          <w:pPr>
            <w:pStyle w:val="Header"/>
            <w:jc w:val="center"/>
          </w:pPr>
        </w:p>
      </w:tc>
      <w:tc>
        <w:tcPr>
          <w:tcW w:w="3120" w:type="dxa"/>
        </w:tcPr>
        <w:p w14:paraId="6100F535" w14:textId="77777777" w:rsidR="733B038C" w:rsidRDefault="733B038C" w:rsidP="733B038C">
          <w:pPr>
            <w:pStyle w:val="Header"/>
            <w:ind w:right="-115"/>
            <w:jc w:val="right"/>
          </w:pPr>
        </w:p>
      </w:tc>
    </w:tr>
  </w:tbl>
  <w:p w14:paraId="32B4B722"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F37EEDE" w14:textId="77777777" w:rsidTr="733B038C">
      <w:tc>
        <w:tcPr>
          <w:tcW w:w="3120" w:type="dxa"/>
        </w:tcPr>
        <w:p w14:paraId="55277C91" w14:textId="77777777" w:rsidR="733B038C" w:rsidRDefault="733B038C" w:rsidP="733B038C">
          <w:pPr>
            <w:pStyle w:val="Header"/>
            <w:ind w:left="-115"/>
          </w:pPr>
        </w:p>
      </w:tc>
      <w:tc>
        <w:tcPr>
          <w:tcW w:w="3120" w:type="dxa"/>
        </w:tcPr>
        <w:p w14:paraId="66E2AF59" w14:textId="77777777" w:rsidR="733B038C" w:rsidRDefault="733B038C" w:rsidP="733B038C">
          <w:pPr>
            <w:pStyle w:val="Header"/>
            <w:jc w:val="center"/>
          </w:pPr>
        </w:p>
      </w:tc>
      <w:tc>
        <w:tcPr>
          <w:tcW w:w="3120" w:type="dxa"/>
        </w:tcPr>
        <w:p w14:paraId="216DE005" w14:textId="77777777" w:rsidR="733B038C" w:rsidRDefault="733B038C" w:rsidP="733B038C">
          <w:pPr>
            <w:pStyle w:val="Header"/>
            <w:ind w:right="-115"/>
            <w:jc w:val="right"/>
          </w:pPr>
        </w:p>
      </w:tc>
    </w:tr>
  </w:tbl>
  <w:p w14:paraId="6FD38653"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C927F" w14:textId="77777777" w:rsidR="00A73736" w:rsidRDefault="00A73736">
      <w:pPr>
        <w:spacing w:line="240" w:lineRule="auto"/>
      </w:pPr>
      <w:r>
        <w:separator/>
      </w:r>
    </w:p>
  </w:footnote>
  <w:footnote w:type="continuationSeparator" w:id="0">
    <w:p w14:paraId="261722C8" w14:textId="77777777" w:rsidR="00A73736" w:rsidRDefault="00A73736">
      <w:pPr>
        <w:spacing w:line="240" w:lineRule="auto"/>
      </w:pPr>
      <w:r>
        <w:continuationSeparator/>
      </w:r>
    </w:p>
  </w:footnote>
  <w:footnote w:type="continuationNotice" w:id="1">
    <w:p w14:paraId="2D210CB3" w14:textId="77777777" w:rsidR="00A73736" w:rsidRDefault="00A7373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43FFF5A5" w14:textId="77777777" w:rsidTr="008830C9">
      <w:tc>
        <w:tcPr>
          <w:tcW w:w="3120" w:type="dxa"/>
        </w:tcPr>
        <w:p w14:paraId="2D7AEB24" w14:textId="7A376ED6" w:rsidR="00604652" w:rsidRDefault="00B86204" w:rsidP="00604652">
          <w:pPr>
            <w:pStyle w:val="Header"/>
          </w:pPr>
          <w:r>
            <w:t>Hypothesis Assessment</w:t>
          </w:r>
        </w:p>
      </w:tc>
      <w:tc>
        <w:tcPr>
          <w:tcW w:w="3120" w:type="dxa"/>
        </w:tcPr>
        <w:p w14:paraId="5F9B9167" w14:textId="77777777" w:rsidR="00904DBE" w:rsidRDefault="00904DBE" w:rsidP="00B86204">
          <w:pPr>
            <w:pStyle w:val="Header"/>
          </w:pPr>
        </w:p>
      </w:tc>
      <w:tc>
        <w:tcPr>
          <w:tcW w:w="3120" w:type="dxa"/>
        </w:tcPr>
        <w:p w14:paraId="6E2607A3"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4D7F977A"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559608D0" w14:textId="77777777" w:rsidTr="00FD478C">
      <w:tc>
        <w:tcPr>
          <w:tcW w:w="3120" w:type="dxa"/>
        </w:tcPr>
        <w:p w14:paraId="5A8FEFFE" w14:textId="073A181E" w:rsidR="733B038C" w:rsidRPr="00FD478C" w:rsidRDefault="00B86204" w:rsidP="00FD478C">
          <w:pPr>
            <w:pStyle w:val="Header"/>
          </w:pPr>
          <w:r>
            <w:t>Hypothesis Assessment</w:t>
          </w:r>
        </w:p>
      </w:tc>
      <w:tc>
        <w:tcPr>
          <w:tcW w:w="3120" w:type="dxa"/>
        </w:tcPr>
        <w:p w14:paraId="5EF6DBD5" w14:textId="77777777" w:rsidR="733B038C" w:rsidRDefault="733B038C" w:rsidP="733B038C">
          <w:pPr>
            <w:pStyle w:val="Header"/>
            <w:jc w:val="center"/>
          </w:pPr>
        </w:p>
      </w:tc>
      <w:tc>
        <w:tcPr>
          <w:tcW w:w="3120" w:type="dxa"/>
        </w:tcPr>
        <w:p w14:paraId="3F5C5E2F" w14:textId="77777777" w:rsidR="733B038C" w:rsidRDefault="733B038C" w:rsidP="733B038C">
          <w:pPr>
            <w:pStyle w:val="Header"/>
            <w:ind w:right="-115"/>
            <w:jc w:val="right"/>
          </w:pPr>
        </w:p>
      </w:tc>
    </w:tr>
  </w:tbl>
  <w:p w14:paraId="77DD084C"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087"/>
    <w:rsid w:val="000D76C4"/>
    <w:rsid w:val="00244332"/>
    <w:rsid w:val="002C3BE4"/>
    <w:rsid w:val="002F7E04"/>
    <w:rsid w:val="00371BD9"/>
    <w:rsid w:val="003E2F66"/>
    <w:rsid w:val="0042207D"/>
    <w:rsid w:val="0043563D"/>
    <w:rsid w:val="004C683E"/>
    <w:rsid w:val="00500997"/>
    <w:rsid w:val="00530EF3"/>
    <w:rsid w:val="005936DA"/>
    <w:rsid w:val="00604652"/>
    <w:rsid w:val="006C101C"/>
    <w:rsid w:val="006F4709"/>
    <w:rsid w:val="00702B81"/>
    <w:rsid w:val="00727711"/>
    <w:rsid w:val="0074264E"/>
    <w:rsid w:val="00796468"/>
    <w:rsid w:val="00797087"/>
    <w:rsid w:val="007D4A2B"/>
    <w:rsid w:val="007E07FA"/>
    <w:rsid w:val="007E2D6A"/>
    <w:rsid w:val="008078FA"/>
    <w:rsid w:val="00823731"/>
    <w:rsid w:val="00904DBE"/>
    <w:rsid w:val="00923D2E"/>
    <w:rsid w:val="00A27890"/>
    <w:rsid w:val="00A73736"/>
    <w:rsid w:val="00A75901"/>
    <w:rsid w:val="00B5233A"/>
    <w:rsid w:val="00B72366"/>
    <w:rsid w:val="00B86204"/>
    <w:rsid w:val="00BA6612"/>
    <w:rsid w:val="00C26C30"/>
    <w:rsid w:val="00CA1E31"/>
    <w:rsid w:val="00CD7F50"/>
    <w:rsid w:val="00D1400B"/>
    <w:rsid w:val="00D97171"/>
    <w:rsid w:val="00DA395D"/>
    <w:rsid w:val="00DB1BBA"/>
    <w:rsid w:val="00DF1ADF"/>
    <w:rsid w:val="00DF3215"/>
    <w:rsid w:val="00E078FD"/>
    <w:rsid w:val="00E12B96"/>
    <w:rsid w:val="00E23707"/>
    <w:rsid w:val="00E52520"/>
    <w:rsid w:val="00E5263C"/>
    <w:rsid w:val="00E879E7"/>
    <w:rsid w:val="00F43ACD"/>
    <w:rsid w:val="00F450A1"/>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63CE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4</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2024-01-31T18:34:00Z</dcterms:created>
  <dcterms:modified xsi:type="dcterms:W3CDTF">2024-01-31T19:04:00Z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