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2592AE" w14:textId="77777777" w:rsidR="576062CF" w:rsidRDefault="576062CF" w:rsidP="00FD478C"/>
    <w:p w14:paraId="1978C022" w14:textId="77777777" w:rsidR="576062CF" w:rsidRDefault="576062CF" w:rsidP="00FD478C"/>
    <w:p w14:paraId="486F89B0" w14:textId="77777777" w:rsidR="576062CF" w:rsidRDefault="576062CF" w:rsidP="00FD478C"/>
    <w:p w14:paraId="7A02125E" w14:textId="77777777" w:rsidR="576062CF" w:rsidRDefault="576062CF" w:rsidP="00FD478C"/>
    <w:p w14:paraId="3C87982F" w14:textId="1938C5FF" w:rsidR="576062CF" w:rsidRPr="00FD478C" w:rsidRDefault="00B44DE7" w:rsidP="00FD478C">
      <w:pPr>
        <w:pStyle w:val="Title"/>
      </w:pPr>
      <w:r>
        <w:t>Results</w:t>
      </w:r>
    </w:p>
    <w:p w14:paraId="38E61C9D" w14:textId="338CAC9B" w:rsidR="576062CF" w:rsidRDefault="00FD478C" w:rsidP="00FD478C">
      <w:pPr>
        <w:pStyle w:val="Subtitle"/>
      </w:pPr>
      <w:r w:rsidRPr="00FD478C">
        <w:t xml:space="preserve"> </w:t>
      </w:r>
    </w:p>
    <w:p w14:paraId="6EE48F32" w14:textId="0447ED5D" w:rsidR="00FD478C" w:rsidRDefault="00797087" w:rsidP="00FD478C">
      <w:pPr>
        <w:pStyle w:val="Subtitle"/>
      </w:pPr>
      <w:r>
        <w:t>Anthony</w:t>
      </w:r>
      <w:r w:rsidR="00FD478C" w:rsidRPr="00FD478C">
        <w:t xml:space="preserve"> </w:t>
      </w:r>
      <w:r>
        <w:t>Mascari</w:t>
      </w:r>
      <w:r w:rsidR="00FD478C" w:rsidRPr="00FD478C">
        <w:t xml:space="preserve"> </w:t>
      </w:r>
    </w:p>
    <w:p w14:paraId="51565B09" w14:textId="562436CC" w:rsidR="00FD478C" w:rsidRDefault="00797087" w:rsidP="00FD478C">
      <w:pPr>
        <w:pStyle w:val="Subtitle"/>
      </w:pPr>
      <w:r>
        <w:t>Western Governor’s University</w:t>
      </w:r>
      <w:r w:rsidR="00FD478C" w:rsidRPr="00FD478C">
        <w:t xml:space="preserve"> </w:t>
      </w:r>
    </w:p>
    <w:p w14:paraId="78EF5B6E" w14:textId="17410D96" w:rsidR="00FD478C" w:rsidRDefault="00797087" w:rsidP="00FD478C">
      <w:pPr>
        <w:pStyle w:val="Subtitle"/>
      </w:pPr>
      <w:r>
        <w:t>C964:</w:t>
      </w:r>
      <w:r w:rsidR="00FD478C" w:rsidRPr="00FD478C">
        <w:t xml:space="preserve"> </w:t>
      </w:r>
      <w:r>
        <w:t>Capstone</w:t>
      </w:r>
      <w:r w:rsidR="00FD478C" w:rsidRPr="00FD478C">
        <w:t xml:space="preserve"> </w:t>
      </w:r>
    </w:p>
    <w:p w14:paraId="11939222" w14:textId="77777777" w:rsidR="576062CF" w:rsidRDefault="576062CF" w:rsidP="00DF3215"/>
    <w:p w14:paraId="6559EFE7" w14:textId="77777777" w:rsidR="717E282B" w:rsidRDefault="717E282B" w:rsidP="00DF3215"/>
    <w:p w14:paraId="46554AAF" w14:textId="77777777" w:rsidR="717E282B" w:rsidRDefault="717E282B" w:rsidP="00DF3215"/>
    <w:p w14:paraId="511EE647" w14:textId="77777777" w:rsidR="717E282B" w:rsidRDefault="717E282B" w:rsidP="00DF3215"/>
    <w:p w14:paraId="29750F4E" w14:textId="77777777" w:rsidR="717E282B" w:rsidRDefault="717E282B" w:rsidP="00DF3215"/>
    <w:p w14:paraId="0AD8F131" w14:textId="77777777" w:rsidR="709762D6" w:rsidRDefault="709762D6" w:rsidP="00DF3215"/>
    <w:p w14:paraId="3FA98DB6" w14:textId="77777777" w:rsidR="709762D6" w:rsidRDefault="709762D6" w:rsidP="00DF3215"/>
    <w:p w14:paraId="66AE5FB3" w14:textId="77777777" w:rsidR="717E282B" w:rsidRDefault="717E282B" w:rsidP="00DF3215"/>
    <w:p w14:paraId="4A9A3509" w14:textId="77777777" w:rsidR="5643BF48" w:rsidRDefault="5643BF48" w:rsidP="00DF3215"/>
    <w:p w14:paraId="18F18066" w14:textId="77777777" w:rsidR="733B038C" w:rsidRDefault="733B038C" w:rsidP="00DF3215"/>
    <w:p w14:paraId="03D792A3" w14:textId="77777777" w:rsidR="717E282B" w:rsidRDefault="717E282B" w:rsidP="00DF3215"/>
    <w:p w14:paraId="1591C167" w14:textId="2079382C" w:rsidR="00FD478C" w:rsidRDefault="00FD478C" w:rsidP="00797087">
      <w:pPr>
        <w:pStyle w:val="SectionTitle"/>
      </w:pPr>
      <w:r w:rsidRPr="00FD478C">
        <w:t xml:space="preserve">  </w:t>
      </w:r>
    </w:p>
    <w:p w14:paraId="13B55614" w14:textId="77777777" w:rsidR="576062CF" w:rsidRDefault="576062CF" w:rsidP="576062CF">
      <w:r>
        <w:br w:type="page"/>
      </w:r>
    </w:p>
    <w:p w14:paraId="42992AE4" w14:textId="58F65454" w:rsidR="576062CF" w:rsidRPr="007D4A2B" w:rsidRDefault="004855A1" w:rsidP="007D4A2B">
      <w:pPr>
        <w:pStyle w:val="Heading1"/>
      </w:pPr>
      <w:r>
        <w:lastRenderedPageBreak/>
        <w:t>Overview</w:t>
      </w:r>
    </w:p>
    <w:p w14:paraId="020C9E56" w14:textId="6200ED28" w:rsidR="00D97171" w:rsidRDefault="007942CF" w:rsidP="00D97171">
      <w:r>
        <w:t>Throughout the testing process there were a variety of different stages and challenges that varied in complexity. The process began with an initial look into the raw data in order to observe what features may play an important role in the model’s performance. From there the model was tested and iterated upon to improve accuracy through the tuning process. After the model was tuned, it was saved and functionality was implemented in order to use the model with a parameterized function. After the function was created an API was developed in order to provide a front end a way of selecting available options (and only available options to avoid input validation errors). The front end was then able to query the API with parameters relevant to input for the model and the API returns a prediction to the front end. Additionally functionality was added to provide three customized charts for the user inquiry. These charts are produced on the server side and sent as bytecode to the frontend for display.</w:t>
      </w:r>
    </w:p>
    <w:p w14:paraId="4A7E2C4D" w14:textId="77777777" w:rsidR="00F57261" w:rsidRDefault="00F57261" w:rsidP="00D97171"/>
    <w:p w14:paraId="5A36305D" w14:textId="54DE856B" w:rsidR="00D97171" w:rsidRPr="007D4A2B" w:rsidRDefault="007942CF" w:rsidP="00D97171">
      <w:pPr>
        <w:pStyle w:val="Heading1"/>
      </w:pPr>
      <w:r>
        <w:t>Model Development</w:t>
      </w:r>
    </w:p>
    <w:p w14:paraId="6225B18E" w14:textId="37CD5E37" w:rsidR="00D63C53" w:rsidRDefault="007942CF" w:rsidP="009F6234">
      <w:r>
        <w:t xml:space="preserve">Model development was the first major </w:t>
      </w:r>
      <w:r w:rsidR="000A4328">
        <w:t xml:space="preserve">area </w:t>
      </w:r>
      <w:r>
        <w:t>in developing this product</w:t>
      </w:r>
      <w:r w:rsidR="000A4328">
        <w:t xml:space="preserve"> that went through testing, revisions, and optimizations</w:t>
      </w:r>
      <w:r w:rsidR="004855A1">
        <w:t>.</w:t>
      </w:r>
      <w:r>
        <w:t xml:space="preserve"> There were many testing cycles and iterations. In the screen captures below it is apparent how drastically turning parameters within the model affect performance. In the first screen capture </w:t>
      </w:r>
      <w:r w:rsidR="00055620">
        <w:t>(</w:t>
      </w:r>
      <w:r w:rsidR="00055620" w:rsidRPr="00055620">
        <w:rPr>
          <w:i/>
          <w:iCs/>
        </w:rPr>
        <w:t>Figure 1.1</w:t>
      </w:r>
      <w:r w:rsidR="00055620">
        <w:t xml:space="preserve">) </w:t>
      </w:r>
      <w:r>
        <w:t>you may view one set of parameters on the left split window with the results printed to the console in the right window. Note how these parameters and results vary dramatically from the results on the next screen capture where the model has been finely tuned</w:t>
      </w:r>
      <w:r w:rsidR="00055620">
        <w:t xml:space="preserve"> (</w:t>
      </w:r>
      <w:r w:rsidR="00055620" w:rsidRPr="00055620">
        <w:rPr>
          <w:i/>
          <w:iCs/>
        </w:rPr>
        <w:t>Figure 1.2</w:t>
      </w:r>
      <w:r w:rsidR="00055620">
        <w:t>)</w:t>
      </w:r>
      <w:r>
        <w:t>.</w:t>
      </w:r>
      <w:r w:rsidR="00266AA0">
        <w:t xml:space="preserve"> In the console window to the right in each screenshot you may view the input, the salary prediction for the input and then you can see the accuracy score derived from the difference between the prediction and the actual value from the dataset.</w:t>
      </w:r>
    </w:p>
    <w:p w14:paraId="6C43B751" w14:textId="77777777" w:rsidR="009F6234" w:rsidRDefault="009F6234" w:rsidP="009F6234"/>
    <w:p w14:paraId="326BAA1A" w14:textId="77777777" w:rsidR="009F6234" w:rsidRDefault="009F6234" w:rsidP="009F6234"/>
    <w:p w14:paraId="54ED56C6" w14:textId="77777777" w:rsidR="009F6234" w:rsidRDefault="009F6234" w:rsidP="00055620">
      <w:pPr>
        <w:ind w:firstLine="0"/>
      </w:pPr>
    </w:p>
    <w:p w14:paraId="7A936892" w14:textId="23FC65BD" w:rsidR="009F6234" w:rsidRDefault="004823C5" w:rsidP="009F6234">
      <w:pPr>
        <w:ind w:firstLine="0"/>
      </w:pPr>
      <w:r w:rsidRPr="00DC0BC7">
        <w:rPr>
          <w:b/>
          <w:bCs/>
        </w:rPr>
        <w:t xml:space="preserve">Figure </w:t>
      </w:r>
      <w:r>
        <w:rPr>
          <w:b/>
          <w:bCs/>
        </w:rPr>
        <w:t>1.1</w:t>
      </w:r>
      <w:r>
        <w:t xml:space="preserve"> </w:t>
      </w:r>
      <w:r w:rsidR="009F6234">
        <w:rPr>
          <w:i/>
          <w:iCs/>
        </w:rPr>
        <w:t>Initial model, poorly tuned model accuracy</w:t>
      </w:r>
      <w:r w:rsidRPr="007323B7">
        <w:rPr>
          <w:i/>
          <w:iCs/>
        </w:rPr>
        <w:t>.</w:t>
      </w:r>
    </w:p>
    <w:p w14:paraId="1E07AB3F" w14:textId="48F9D02F" w:rsidR="00307E14" w:rsidRDefault="009F6234" w:rsidP="007E5CF1">
      <w:r>
        <w:rPr>
          <w:noProof/>
        </w:rPr>
        <w:drawing>
          <wp:inline distT="0" distB="0" distL="0" distR="0" wp14:anchorId="6854079D" wp14:editId="230C8E26">
            <wp:extent cx="5937885" cy="4218305"/>
            <wp:effectExtent l="0" t="0" r="5715" b="0"/>
            <wp:docPr id="19834211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37885" cy="4218305"/>
                    </a:xfrm>
                    <a:prstGeom prst="rect">
                      <a:avLst/>
                    </a:prstGeom>
                    <a:noFill/>
                    <a:ln>
                      <a:noFill/>
                    </a:ln>
                  </pic:spPr>
                </pic:pic>
              </a:graphicData>
            </a:graphic>
          </wp:inline>
        </w:drawing>
      </w:r>
    </w:p>
    <w:p w14:paraId="60F39A4E" w14:textId="77777777" w:rsidR="005A60F5" w:rsidRDefault="005A60F5" w:rsidP="007E5CF1"/>
    <w:p w14:paraId="77808438" w14:textId="77777777" w:rsidR="005A60F5" w:rsidRDefault="005A60F5" w:rsidP="007E5CF1"/>
    <w:p w14:paraId="5168359B" w14:textId="77777777" w:rsidR="005A60F5" w:rsidRDefault="005A60F5" w:rsidP="007E5CF1"/>
    <w:p w14:paraId="356C17BF" w14:textId="77777777" w:rsidR="005A60F5" w:rsidRDefault="005A60F5" w:rsidP="007E5CF1"/>
    <w:p w14:paraId="08ECE722" w14:textId="77777777" w:rsidR="005A60F5" w:rsidRDefault="005A60F5" w:rsidP="007E5CF1"/>
    <w:p w14:paraId="581AC020" w14:textId="77777777" w:rsidR="005A60F5" w:rsidRDefault="005A60F5" w:rsidP="007E5CF1"/>
    <w:p w14:paraId="3B3F3DFB" w14:textId="77777777" w:rsidR="005A60F5" w:rsidRDefault="005A60F5" w:rsidP="007E5CF1"/>
    <w:p w14:paraId="31F37565" w14:textId="77777777" w:rsidR="005A60F5" w:rsidRDefault="005A60F5" w:rsidP="007E5CF1"/>
    <w:p w14:paraId="5BEDFF92" w14:textId="77777777" w:rsidR="005A60F5" w:rsidRDefault="005A60F5" w:rsidP="007E5CF1"/>
    <w:p w14:paraId="41E479C8" w14:textId="77777777" w:rsidR="005A60F5" w:rsidRDefault="005A60F5" w:rsidP="007E5CF1"/>
    <w:p w14:paraId="6048866E" w14:textId="5AD085F3" w:rsidR="005A60F5" w:rsidRDefault="005A60F5" w:rsidP="005A60F5">
      <w:pPr>
        <w:ind w:firstLine="0"/>
      </w:pPr>
      <w:r w:rsidRPr="00DC0BC7">
        <w:rPr>
          <w:b/>
          <w:bCs/>
        </w:rPr>
        <w:t xml:space="preserve">Figure </w:t>
      </w:r>
      <w:r>
        <w:rPr>
          <w:b/>
          <w:bCs/>
        </w:rPr>
        <w:t>1.</w:t>
      </w:r>
      <w:r>
        <w:rPr>
          <w:b/>
          <w:bCs/>
        </w:rPr>
        <w:t>2</w:t>
      </w:r>
      <w:r>
        <w:t xml:space="preserve"> </w:t>
      </w:r>
      <w:r>
        <w:rPr>
          <w:i/>
          <w:iCs/>
        </w:rPr>
        <w:t>Tuned</w:t>
      </w:r>
      <w:r>
        <w:rPr>
          <w:i/>
          <w:iCs/>
        </w:rPr>
        <w:t xml:space="preserve"> model, </w:t>
      </w:r>
      <w:r>
        <w:rPr>
          <w:i/>
          <w:iCs/>
        </w:rPr>
        <w:t xml:space="preserve">greatly improved </w:t>
      </w:r>
      <w:r>
        <w:rPr>
          <w:i/>
          <w:iCs/>
        </w:rPr>
        <w:t>accuracy</w:t>
      </w:r>
      <w:r w:rsidRPr="007323B7">
        <w:rPr>
          <w:i/>
          <w:iCs/>
        </w:rPr>
        <w:t>.</w:t>
      </w:r>
    </w:p>
    <w:p w14:paraId="0635FD71" w14:textId="724FF111" w:rsidR="005A60F5" w:rsidRDefault="005A60F5" w:rsidP="007E5CF1">
      <w:r>
        <w:rPr>
          <w:noProof/>
        </w:rPr>
        <w:drawing>
          <wp:inline distT="0" distB="0" distL="0" distR="0" wp14:anchorId="64154F4A" wp14:editId="4276A4DD">
            <wp:extent cx="5937885" cy="4212590"/>
            <wp:effectExtent l="0" t="0" r="5715" b="0"/>
            <wp:docPr id="165984355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37885" cy="4212590"/>
                    </a:xfrm>
                    <a:prstGeom prst="rect">
                      <a:avLst/>
                    </a:prstGeom>
                    <a:noFill/>
                    <a:ln>
                      <a:noFill/>
                    </a:ln>
                  </pic:spPr>
                </pic:pic>
              </a:graphicData>
            </a:graphic>
          </wp:inline>
        </w:drawing>
      </w:r>
    </w:p>
    <w:p w14:paraId="1570A960" w14:textId="77777777" w:rsidR="002E57AC" w:rsidRDefault="002E57AC" w:rsidP="007E5CF1"/>
    <w:p w14:paraId="13327493" w14:textId="77777777" w:rsidR="002E57AC" w:rsidRDefault="002E57AC" w:rsidP="007E5CF1"/>
    <w:p w14:paraId="45E14B9E" w14:textId="77777777" w:rsidR="002E57AC" w:rsidRDefault="002E57AC" w:rsidP="007E5CF1"/>
    <w:p w14:paraId="0C1AB327" w14:textId="77777777" w:rsidR="002E57AC" w:rsidRDefault="002E57AC" w:rsidP="007E5CF1"/>
    <w:p w14:paraId="76650CD1" w14:textId="77777777" w:rsidR="002E57AC" w:rsidRDefault="002E57AC" w:rsidP="007E5CF1"/>
    <w:p w14:paraId="0FBE0E6E" w14:textId="77777777" w:rsidR="002E57AC" w:rsidRDefault="002E57AC" w:rsidP="007E5CF1"/>
    <w:p w14:paraId="6A4EB3B1" w14:textId="77777777" w:rsidR="002E57AC" w:rsidRDefault="002E57AC" w:rsidP="007E5CF1"/>
    <w:p w14:paraId="71776BE4" w14:textId="77777777" w:rsidR="002E57AC" w:rsidRDefault="002E57AC" w:rsidP="007E5CF1"/>
    <w:p w14:paraId="28F7961A" w14:textId="77777777" w:rsidR="002E57AC" w:rsidRDefault="002E57AC" w:rsidP="007E5CF1"/>
    <w:p w14:paraId="67E9E07C" w14:textId="09E49BA8" w:rsidR="002E57AC" w:rsidRPr="007D4A2B" w:rsidRDefault="00724527" w:rsidP="002E57AC">
      <w:pPr>
        <w:pStyle w:val="Heading1"/>
      </w:pPr>
      <w:r>
        <w:lastRenderedPageBreak/>
        <w:t>API Implementation</w:t>
      </w:r>
    </w:p>
    <w:p w14:paraId="15C0EB75" w14:textId="3CCB5832" w:rsidR="0062200E" w:rsidRDefault="00724527" w:rsidP="006A4683">
      <w:r>
        <w:t xml:space="preserve">After the model was tuned and saved, the API was created to allow a front-end to communicate with the model and use a variety of different features. </w:t>
      </w:r>
      <w:r w:rsidR="00EA2AF3">
        <w:t xml:space="preserve">The API also went through a variety of tests (via curl requests), revisions (rewrites) and optimizations. </w:t>
      </w:r>
      <w:r>
        <w:t>A screenshot including the structure and endpoints of the API is visible below</w:t>
      </w:r>
      <w:r w:rsidR="00DD0413">
        <w:t xml:space="preserve"> (</w:t>
      </w:r>
      <w:r w:rsidR="00DD0413" w:rsidRPr="00DD0413">
        <w:rPr>
          <w:i/>
          <w:iCs/>
        </w:rPr>
        <w:t>Figure 2.1</w:t>
      </w:r>
      <w:r w:rsidR="00DD0413">
        <w:t>)</w:t>
      </w:r>
      <w:r>
        <w:t>. Note how an endpoint is provided which supplies the options for each of the categories the model is using to make predictions. This was done in order to provide the front end a list of options to create dropdown menus from where the user can select items to input into the model without having to be overly concerned about input validation or user errors.</w:t>
      </w:r>
    </w:p>
    <w:p w14:paraId="03217FB7" w14:textId="4072F8D5" w:rsidR="001E0EE5" w:rsidRDefault="001E0EE5" w:rsidP="00724527">
      <w:pPr>
        <w:ind w:firstLine="0"/>
        <w:rPr>
          <w:i/>
          <w:iCs/>
        </w:rPr>
      </w:pPr>
      <w:r w:rsidRPr="00DC0BC7">
        <w:rPr>
          <w:b/>
          <w:bCs/>
        </w:rPr>
        <w:lastRenderedPageBreak/>
        <w:t xml:space="preserve">Figure </w:t>
      </w:r>
      <w:r w:rsidR="00B85E15">
        <w:rPr>
          <w:b/>
          <w:bCs/>
        </w:rPr>
        <w:t>2</w:t>
      </w:r>
      <w:r>
        <w:rPr>
          <w:b/>
          <w:bCs/>
        </w:rPr>
        <w:t>.</w:t>
      </w:r>
      <w:r w:rsidR="00B85E15">
        <w:rPr>
          <w:b/>
          <w:bCs/>
        </w:rPr>
        <w:t>1</w:t>
      </w:r>
      <w:r>
        <w:t xml:space="preserve"> </w:t>
      </w:r>
      <w:r w:rsidR="00B85E15">
        <w:rPr>
          <w:i/>
          <w:iCs/>
        </w:rPr>
        <w:t>API endpoint results &amp; implementatio</w:t>
      </w:r>
      <w:r w:rsidR="00781ED9">
        <w:rPr>
          <w:i/>
          <w:iCs/>
        </w:rPr>
        <w:t>n</w:t>
      </w:r>
      <w:r w:rsidR="00781ED9">
        <w:rPr>
          <w:noProof/>
        </w:rPr>
        <w:drawing>
          <wp:inline distT="0" distB="0" distL="0" distR="0" wp14:anchorId="18A3040B" wp14:editId="324906B7">
            <wp:extent cx="4827814" cy="7727726"/>
            <wp:effectExtent l="0" t="0" r="0" b="6985"/>
            <wp:docPr id="8191683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841359" cy="7749406"/>
                    </a:xfrm>
                    <a:prstGeom prst="rect">
                      <a:avLst/>
                    </a:prstGeom>
                    <a:noFill/>
                    <a:ln>
                      <a:noFill/>
                    </a:ln>
                  </pic:spPr>
                </pic:pic>
              </a:graphicData>
            </a:graphic>
          </wp:inline>
        </w:drawing>
      </w:r>
    </w:p>
    <w:p w14:paraId="2807EC15" w14:textId="185ACAB5" w:rsidR="00342230" w:rsidRPr="007D4A2B" w:rsidRDefault="00342230" w:rsidP="00342230">
      <w:pPr>
        <w:pStyle w:val="Heading1"/>
      </w:pPr>
      <w:r>
        <w:lastRenderedPageBreak/>
        <w:t>Front End Testing &amp; Results</w:t>
      </w:r>
    </w:p>
    <w:p w14:paraId="6E29B22E" w14:textId="4906AD36" w:rsidR="00D4506F" w:rsidRDefault="00342230" w:rsidP="00D36883">
      <w:r>
        <w:t>Once the functionality of the API endpoints was tested using curl requests, it was time to create the front end of the application for users to interact with.</w:t>
      </w:r>
      <w:r w:rsidR="00D4506F">
        <w:t xml:space="preserve"> Below are a few screenshots of the result of the user experience</w:t>
      </w:r>
      <w:r w:rsidR="00D32924">
        <w:t xml:space="preserve"> after testing and optimizing.</w:t>
      </w:r>
    </w:p>
    <w:p w14:paraId="299DE443" w14:textId="703A6B00" w:rsidR="00A4376F" w:rsidRDefault="00A4376F" w:rsidP="00724527">
      <w:pPr>
        <w:ind w:firstLine="0"/>
        <w:rPr>
          <w:i/>
          <w:iCs/>
        </w:rPr>
      </w:pPr>
      <w:r w:rsidRPr="00DC0BC7">
        <w:rPr>
          <w:b/>
          <w:bCs/>
        </w:rPr>
        <w:t xml:space="preserve">Figure </w:t>
      </w:r>
      <w:r>
        <w:rPr>
          <w:b/>
          <w:bCs/>
        </w:rPr>
        <w:t>3</w:t>
      </w:r>
      <w:r>
        <w:rPr>
          <w:b/>
          <w:bCs/>
        </w:rPr>
        <w:t>.1</w:t>
      </w:r>
      <w:r>
        <w:t xml:space="preserve"> </w:t>
      </w:r>
      <w:r>
        <w:rPr>
          <w:i/>
          <w:iCs/>
        </w:rPr>
        <w:t>Login page</w:t>
      </w:r>
    </w:p>
    <w:p w14:paraId="19A250CA" w14:textId="5118F9A1" w:rsidR="000057D9" w:rsidRDefault="00DA25AE" w:rsidP="00724527">
      <w:pPr>
        <w:ind w:firstLine="0"/>
      </w:pPr>
      <w:r>
        <w:rPr>
          <w:i/>
          <w:iCs/>
          <w:noProof/>
        </w:rPr>
        <w:drawing>
          <wp:inline distT="0" distB="0" distL="0" distR="0" wp14:anchorId="5096485F" wp14:editId="76864BBE">
            <wp:extent cx="5937885" cy="3641090"/>
            <wp:effectExtent l="0" t="0" r="5715" b="0"/>
            <wp:docPr id="113958993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37885" cy="3641090"/>
                    </a:xfrm>
                    <a:prstGeom prst="rect">
                      <a:avLst/>
                    </a:prstGeom>
                    <a:noFill/>
                    <a:ln>
                      <a:noFill/>
                    </a:ln>
                  </pic:spPr>
                </pic:pic>
              </a:graphicData>
            </a:graphic>
          </wp:inline>
        </w:drawing>
      </w:r>
    </w:p>
    <w:p w14:paraId="35FE90E8" w14:textId="77777777" w:rsidR="00DA25AE" w:rsidRDefault="00DA25AE" w:rsidP="00DA25AE">
      <w:pPr>
        <w:ind w:firstLine="0"/>
        <w:rPr>
          <w:b/>
          <w:bCs/>
        </w:rPr>
      </w:pPr>
    </w:p>
    <w:p w14:paraId="52236B62" w14:textId="77777777" w:rsidR="00DA25AE" w:rsidRDefault="00DA25AE" w:rsidP="00DA25AE">
      <w:pPr>
        <w:ind w:firstLine="0"/>
        <w:rPr>
          <w:b/>
          <w:bCs/>
        </w:rPr>
      </w:pPr>
    </w:p>
    <w:p w14:paraId="0187F3A5" w14:textId="77777777" w:rsidR="00DA25AE" w:rsidRDefault="00DA25AE" w:rsidP="00DA25AE">
      <w:pPr>
        <w:ind w:firstLine="0"/>
        <w:rPr>
          <w:b/>
          <w:bCs/>
        </w:rPr>
      </w:pPr>
    </w:p>
    <w:p w14:paraId="66BA4B04" w14:textId="77777777" w:rsidR="00DA25AE" w:rsidRDefault="00DA25AE" w:rsidP="00DA25AE">
      <w:pPr>
        <w:ind w:firstLine="0"/>
        <w:rPr>
          <w:b/>
          <w:bCs/>
        </w:rPr>
      </w:pPr>
    </w:p>
    <w:p w14:paraId="15127486" w14:textId="77777777" w:rsidR="00DA25AE" w:rsidRDefault="00DA25AE" w:rsidP="00DA25AE">
      <w:pPr>
        <w:ind w:firstLine="0"/>
        <w:rPr>
          <w:b/>
          <w:bCs/>
        </w:rPr>
      </w:pPr>
    </w:p>
    <w:p w14:paraId="0CBAF5F6" w14:textId="77777777" w:rsidR="00DA25AE" w:rsidRDefault="00DA25AE" w:rsidP="00DA25AE">
      <w:pPr>
        <w:ind w:firstLine="0"/>
        <w:rPr>
          <w:b/>
          <w:bCs/>
        </w:rPr>
      </w:pPr>
    </w:p>
    <w:p w14:paraId="2B2B08EA" w14:textId="77777777" w:rsidR="00DA25AE" w:rsidRDefault="00DA25AE" w:rsidP="00DA25AE">
      <w:pPr>
        <w:ind w:firstLine="0"/>
        <w:rPr>
          <w:b/>
          <w:bCs/>
        </w:rPr>
      </w:pPr>
    </w:p>
    <w:p w14:paraId="3847F46C" w14:textId="77777777" w:rsidR="00DA25AE" w:rsidRDefault="00DA25AE" w:rsidP="00DA25AE">
      <w:pPr>
        <w:ind w:firstLine="0"/>
        <w:rPr>
          <w:b/>
          <w:bCs/>
        </w:rPr>
      </w:pPr>
    </w:p>
    <w:p w14:paraId="1AB1904C" w14:textId="08A98A73" w:rsidR="00DA25AE" w:rsidRDefault="00DA25AE" w:rsidP="00724527">
      <w:pPr>
        <w:ind w:firstLine="0"/>
        <w:rPr>
          <w:i/>
          <w:iCs/>
        </w:rPr>
      </w:pPr>
      <w:r w:rsidRPr="00DC0BC7">
        <w:rPr>
          <w:b/>
          <w:bCs/>
        </w:rPr>
        <w:lastRenderedPageBreak/>
        <w:t xml:space="preserve">Figure </w:t>
      </w:r>
      <w:r>
        <w:rPr>
          <w:b/>
          <w:bCs/>
        </w:rPr>
        <w:t>3.</w:t>
      </w:r>
      <w:r>
        <w:rPr>
          <w:b/>
          <w:bCs/>
        </w:rPr>
        <w:t>2</w:t>
      </w:r>
      <w:r>
        <w:t xml:space="preserve"> </w:t>
      </w:r>
      <w:r>
        <w:rPr>
          <w:i/>
          <w:iCs/>
        </w:rPr>
        <w:t>User Interface</w:t>
      </w:r>
      <w:r>
        <w:rPr>
          <w:i/>
          <w:iCs/>
          <w:noProof/>
        </w:rPr>
        <w:drawing>
          <wp:inline distT="0" distB="0" distL="0" distR="0" wp14:anchorId="21396A0D" wp14:editId="0394978A">
            <wp:extent cx="5932805" cy="5742305"/>
            <wp:effectExtent l="0" t="0" r="0" b="0"/>
            <wp:docPr id="103470413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32805" cy="5742305"/>
                    </a:xfrm>
                    <a:prstGeom prst="rect">
                      <a:avLst/>
                    </a:prstGeom>
                    <a:noFill/>
                    <a:ln>
                      <a:noFill/>
                    </a:ln>
                  </pic:spPr>
                </pic:pic>
              </a:graphicData>
            </a:graphic>
          </wp:inline>
        </w:drawing>
      </w:r>
    </w:p>
    <w:p w14:paraId="54D737A1" w14:textId="77777777" w:rsidR="00DA25AE" w:rsidRDefault="00DA25AE" w:rsidP="00724527">
      <w:pPr>
        <w:ind w:firstLine="0"/>
        <w:rPr>
          <w:i/>
          <w:iCs/>
        </w:rPr>
      </w:pPr>
    </w:p>
    <w:p w14:paraId="7C5D2258" w14:textId="77777777" w:rsidR="00C55DC6" w:rsidRDefault="00C55DC6" w:rsidP="00724527">
      <w:pPr>
        <w:ind w:firstLine="0"/>
        <w:rPr>
          <w:i/>
          <w:iCs/>
        </w:rPr>
      </w:pPr>
    </w:p>
    <w:p w14:paraId="1A4FBE90" w14:textId="77777777" w:rsidR="00C55DC6" w:rsidRDefault="00C55DC6" w:rsidP="00724527">
      <w:pPr>
        <w:ind w:firstLine="0"/>
        <w:rPr>
          <w:i/>
          <w:iCs/>
        </w:rPr>
      </w:pPr>
    </w:p>
    <w:p w14:paraId="56A0B4D7" w14:textId="77777777" w:rsidR="00C55DC6" w:rsidRDefault="00C55DC6" w:rsidP="00724527">
      <w:pPr>
        <w:ind w:firstLine="0"/>
        <w:rPr>
          <w:i/>
          <w:iCs/>
        </w:rPr>
      </w:pPr>
    </w:p>
    <w:p w14:paraId="1FF1076E" w14:textId="77777777" w:rsidR="00C55DC6" w:rsidRDefault="00C55DC6" w:rsidP="00724527">
      <w:pPr>
        <w:ind w:firstLine="0"/>
        <w:rPr>
          <w:i/>
          <w:iCs/>
        </w:rPr>
      </w:pPr>
    </w:p>
    <w:p w14:paraId="0E50F05B" w14:textId="77777777" w:rsidR="00C55DC6" w:rsidRDefault="00C55DC6" w:rsidP="00724527">
      <w:pPr>
        <w:ind w:firstLine="0"/>
        <w:rPr>
          <w:i/>
          <w:iCs/>
        </w:rPr>
      </w:pPr>
    </w:p>
    <w:p w14:paraId="5C98C321" w14:textId="2776DD91" w:rsidR="00C55DC6" w:rsidRPr="007D4A2B" w:rsidRDefault="00C05CD7" w:rsidP="00C55DC6">
      <w:pPr>
        <w:pStyle w:val="Heading1"/>
      </w:pPr>
      <w:r>
        <w:lastRenderedPageBreak/>
        <w:t xml:space="preserve">Other </w:t>
      </w:r>
      <w:r w:rsidR="00914E91">
        <w:t xml:space="preserve">Performance </w:t>
      </w:r>
      <w:r w:rsidR="007A3854">
        <w:t>Optimizations</w:t>
      </w:r>
    </w:p>
    <w:p w14:paraId="6C0D7D9C" w14:textId="45B18A45" w:rsidR="00C55DC6" w:rsidRDefault="007A3854" w:rsidP="007A3854">
      <w:r>
        <w:t>Throughout the process there were a number of processes that were optimized. One optimization that took place on the back end was reading in the raw data from the CSV only on the start of the program instead of every time the dataframe was referenced by an API call. This enabled the information to be stored in memory and accessed much faster than repeated I/O calls</w:t>
      </w:r>
      <w:r w:rsidR="00686E96">
        <w:t xml:space="preserve"> every time data from the csv was needed. Another optimization that was implemented was during the image creation and delivery process from the back end to the front end. </w:t>
      </w:r>
      <w:r w:rsidR="00230A14">
        <w:t>Originally,</w:t>
      </w:r>
      <w:r w:rsidR="00686E96">
        <w:t xml:space="preserve"> I had implemented a system that wrote the image to disk then transferred the image to the front end after it had been written to disk. This caused a much greater delay than simply storing the image temporarily in memory and transferring the byte data directly to the front end from the memory buffer. This allowed me to entirely skip the slow process of writing and reading images from disk then converting them to byte</w:t>
      </w:r>
      <w:r w:rsidR="00A745FD">
        <w:t xml:space="preserve"> </w:t>
      </w:r>
      <w:r w:rsidR="00686E96">
        <w:t>data.</w:t>
      </w:r>
    </w:p>
    <w:p w14:paraId="2C96CAA4" w14:textId="01023ADA" w:rsidR="00A745FD" w:rsidRPr="00DA25AE" w:rsidRDefault="00230A14" w:rsidP="007A3854">
      <w:pPr>
        <w:rPr>
          <w:i/>
          <w:iCs/>
        </w:rPr>
      </w:pPr>
      <w:r>
        <w:t xml:space="preserve">One last optimization that was made was the functionality to store the unique features for each category in a JSON file on disk. This allows the program to only look through the CSV for unique values once when the program starts then store the information on disk for API calls and/or in memory for any functions that need to return that data to the front end to create the </w:t>
      </w:r>
      <w:r w:rsidR="009A79C1">
        <w:t>drop-down</w:t>
      </w:r>
      <w:r>
        <w:t xml:space="preserve"> menus.</w:t>
      </w:r>
    </w:p>
    <w:sectPr w:rsidR="00A745FD" w:rsidRPr="00DA25AE">
      <w:headerReference w:type="default" r:id="rId14"/>
      <w:footerReference w:type="default" r:id="rId15"/>
      <w:headerReference w:type="first" r:id="rId16"/>
      <w:footerReference w:type="first" r:id="rId17"/>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C2ACC9" w14:textId="77777777" w:rsidR="004F7909" w:rsidRDefault="004F7909">
      <w:pPr>
        <w:spacing w:line="240" w:lineRule="auto"/>
      </w:pPr>
      <w:r>
        <w:separator/>
      </w:r>
    </w:p>
  </w:endnote>
  <w:endnote w:type="continuationSeparator" w:id="0">
    <w:p w14:paraId="081348C2" w14:textId="77777777" w:rsidR="004F7909" w:rsidRDefault="004F7909">
      <w:pPr>
        <w:spacing w:line="240" w:lineRule="auto"/>
      </w:pPr>
      <w:r>
        <w:continuationSeparator/>
      </w:r>
    </w:p>
  </w:endnote>
  <w:endnote w:type="continuationNotice" w:id="1">
    <w:p w14:paraId="754C9950" w14:textId="77777777" w:rsidR="004F7909" w:rsidRDefault="004F7909">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733B038C" w14:paraId="7CCBD4EE" w14:textId="77777777" w:rsidTr="733B038C">
      <w:tc>
        <w:tcPr>
          <w:tcW w:w="3120" w:type="dxa"/>
        </w:tcPr>
        <w:p w14:paraId="65F78743" w14:textId="77777777" w:rsidR="733B038C" w:rsidRDefault="733B038C" w:rsidP="733B038C">
          <w:pPr>
            <w:pStyle w:val="Header"/>
            <w:ind w:left="-115"/>
          </w:pPr>
        </w:p>
      </w:tc>
      <w:tc>
        <w:tcPr>
          <w:tcW w:w="3120" w:type="dxa"/>
        </w:tcPr>
        <w:p w14:paraId="640CFADE" w14:textId="77777777" w:rsidR="733B038C" w:rsidRDefault="733B038C" w:rsidP="733B038C">
          <w:pPr>
            <w:pStyle w:val="Header"/>
            <w:jc w:val="center"/>
          </w:pPr>
        </w:p>
      </w:tc>
      <w:tc>
        <w:tcPr>
          <w:tcW w:w="3120" w:type="dxa"/>
        </w:tcPr>
        <w:p w14:paraId="6100F535" w14:textId="77777777" w:rsidR="733B038C" w:rsidRDefault="733B038C" w:rsidP="733B038C">
          <w:pPr>
            <w:pStyle w:val="Header"/>
            <w:ind w:right="-115"/>
            <w:jc w:val="right"/>
          </w:pPr>
        </w:p>
      </w:tc>
    </w:tr>
  </w:tbl>
  <w:p w14:paraId="32B4B722" w14:textId="77777777" w:rsidR="733B038C" w:rsidRDefault="733B038C" w:rsidP="733B038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733B038C" w14:paraId="0F37EEDE" w14:textId="77777777" w:rsidTr="733B038C">
      <w:tc>
        <w:tcPr>
          <w:tcW w:w="3120" w:type="dxa"/>
        </w:tcPr>
        <w:p w14:paraId="55277C91" w14:textId="77777777" w:rsidR="733B038C" w:rsidRDefault="733B038C" w:rsidP="733B038C">
          <w:pPr>
            <w:pStyle w:val="Header"/>
            <w:ind w:left="-115"/>
          </w:pPr>
        </w:p>
      </w:tc>
      <w:tc>
        <w:tcPr>
          <w:tcW w:w="3120" w:type="dxa"/>
        </w:tcPr>
        <w:p w14:paraId="66E2AF59" w14:textId="77777777" w:rsidR="733B038C" w:rsidRDefault="733B038C" w:rsidP="733B038C">
          <w:pPr>
            <w:pStyle w:val="Header"/>
            <w:jc w:val="center"/>
          </w:pPr>
        </w:p>
      </w:tc>
      <w:tc>
        <w:tcPr>
          <w:tcW w:w="3120" w:type="dxa"/>
        </w:tcPr>
        <w:p w14:paraId="216DE005" w14:textId="77777777" w:rsidR="733B038C" w:rsidRDefault="733B038C" w:rsidP="733B038C">
          <w:pPr>
            <w:pStyle w:val="Header"/>
            <w:ind w:right="-115"/>
            <w:jc w:val="right"/>
          </w:pPr>
        </w:p>
      </w:tc>
    </w:tr>
  </w:tbl>
  <w:p w14:paraId="6FD38653" w14:textId="77777777" w:rsidR="733B038C" w:rsidRDefault="733B038C" w:rsidP="733B038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1F060D" w14:textId="77777777" w:rsidR="004F7909" w:rsidRDefault="004F7909">
      <w:pPr>
        <w:spacing w:line="240" w:lineRule="auto"/>
      </w:pPr>
      <w:r>
        <w:separator/>
      </w:r>
    </w:p>
  </w:footnote>
  <w:footnote w:type="continuationSeparator" w:id="0">
    <w:p w14:paraId="129A4EC0" w14:textId="77777777" w:rsidR="004F7909" w:rsidRDefault="004F7909">
      <w:pPr>
        <w:spacing w:line="240" w:lineRule="auto"/>
      </w:pPr>
      <w:r>
        <w:continuationSeparator/>
      </w:r>
    </w:p>
  </w:footnote>
  <w:footnote w:type="continuationNotice" w:id="1">
    <w:p w14:paraId="593E7CB9" w14:textId="77777777" w:rsidR="004F7909" w:rsidRDefault="004F7909">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00904DBE" w14:paraId="43FFF5A5" w14:textId="77777777" w:rsidTr="008830C9">
      <w:tc>
        <w:tcPr>
          <w:tcW w:w="3120" w:type="dxa"/>
        </w:tcPr>
        <w:p w14:paraId="2D7AEB24" w14:textId="489B3069" w:rsidR="004855A1" w:rsidRDefault="00B44DE7" w:rsidP="00604652">
          <w:pPr>
            <w:pStyle w:val="Header"/>
          </w:pPr>
          <w:r>
            <w:t>Results</w:t>
          </w:r>
        </w:p>
      </w:tc>
      <w:tc>
        <w:tcPr>
          <w:tcW w:w="3120" w:type="dxa"/>
        </w:tcPr>
        <w:p w14:paraId="5F9B9167" w14:textId="77777777" w:rsidR="00904DBE" w:rsidRDefault="00904DBE" w:rsidP="00B86204">
          <w:pPr>
            <w:pStyle w:val="Header"/>
          </w:pPr>
        </w:p>
      </w:tc>
      <w:tc>
        <w:tcPr>
          <w:tcW w:w="3120" w:type="dxa"/>
        </w:tcPr>
        <w:p w14:paraId="6E2607A3" w14:textId="77777777" w:rsidR="00904DBE" w:rsidRDefault="00904DBE" w:rsidP="00904DBE">
          <w:pPr>
            <w:pStyle w:val="Header"/>
            <w:ind w:right="-115"/>
            <w:jc w:val="right"/>
          </w:pPr>
          <w:r>
            <w:fldChar w:fldCharType="begin"/>
          </w:r>
          <w:r>
            <w:instrText>PAGE</w:instrText>
          </w:r>
          <w:r>
            <w:fldChar w:fldCharType="separate"/>
          </w:r>
          <w:r w:rsidR="00DA395D">
            <w:rPr>
              <w:noProof/>
            </w:rPr>
            <w:t>2</w:t>
          </w:r>
          <w:r>
            <w:fldChar w:fldCharType="end"/>
          </w:r>
        </w:p>
      </w:tc>
    </w:tr>
  </w:tbl>
  <w:p w14:paraId="4D7F977A" w14:textId="77777777" w:rsidR="733B038C" w:rsidRDefault="733B038C" w:rsidP="733B038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CellMar>
        <w:left w:w="0" w:type="dxa"/>
        <w:right w:w="0" w:type="dxa"/>
      </w:tblCellMar>
      <w:tblLook w:val="0600" w:firstRow="0" w:lastRow="0" w:firstColumn="0" w:lastColumn="0" w:noHBand="1" w:noVBand="1"/>
    </w:tblPr>
    <w:tblGrid>
      <w:gridCol w:w="3120"/>
      <w:gridCol w:w="3120"/>
      <w:gridCol w:w="3120"/>
    </w:tblGrid>
    <w:tr w:rsidR="733B038C" w14:paraId="559608D0" w14:textId="77777777" w:rsidTr="00FD478C">
      <w:tc>
        <w:tcPr>
          <w:tcW w:w="3120" w:type="dxa"/>
        </w:tcPr>
        <w:p w14:paraId="5A8FEFFE" w14:textId="0067837B" w:rsidR="004855A1" w:rsidRPr="00FD478C" w:rsidRDefault="00B44DE7" w:rsidP="00FD478C">
          <w:pPr>
            <w:pStyle w:val="Header"/>
          </w:pPr>
          <w:r>
            <w:t>Results</w:t>
          </w:r>
        </w:p>
      </w:tc>
      <w:tc>
        <w:tcPr>
          <w:tcW w:w="3120" w:type="dxa"/>
        </w:tcPr>
        <w:p w14:paraId="5EF6DBD5" w14:textId="77777777" w:rsidR="733B038C" w:rsidRDefault="733B038C" w:rsidP="733B038C">
          <w:pPr>
            <w:pStyle w:val="Header"/>
            <w:jc w:val="center"/>
          </w:pPr>
        </w:p>
      </w:tc>
      <w:tc>
        <w:tcPr>
          <w:tcW w:w="3120" w:type="dxa"/>
        </w:tcPr>
        <w:p w14:paraId="3F5C5E2F" w14:textId="77777777" w:rsidR="733B038C" w:rsidRDefault="733B038C" w:rsidP="733B038C">
          <w:pPr>
            <w:pStyle w:val="Header"/>
            <w:ind w:right="-115"/>
            <w:jc w:val="right"/>
          </w:pPr>
        </w:p>
      </w:tc>
    </w:tr>
  </w:tbl>
  <w:p w14:paraId="77DD084C" w14:textId="77777777" w:rsidR="733B038C" w:rsidRDefault="733B038C" w:rsidP="733B038C">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proofState w:spelling="clean"/>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7087"/>
    <w:rsid w:val="000057D9"/>
    <w:rsid w:val="0002108D"/>
    <w:rsid w:val="00055620"/>
    <w:rsid w:val="000A4328"/>
    <w:rsid w:val="000D76C4"/>
    <w:rsid w:val="001C234C"/>
    <w:rsid w:val="001E0EE5"/>
    <w:rsid w:val="00214A3D"/>
    <w:rsid w:val="00230A14"/>
    <w:rsid w:val="00244332"/>
    <w:rsid w:val="00266AA0"/>
    <w:rsid w:val="002C3BE4"/>
    <w:rsid w:val="002E57AC"/>
    <w:rsid w:val="002F7E04"/>
    <w:rsid w:val="00307E14"/>
    <w:rsid w:val="00342230"/>
    <w:rsid w:val="00371BD9"/>
    <w:rsid w:val="003E2F66"/>
    <w:rsid w:val="0042207D"/>
    <w:rsid w:val="0043563D"/>
    <w:rsid w:val="004823C5"/>
    <w:rsid w:val="004855A1"/>
    <w:rsid w:val="004C683E"/>
    <w:rsid w:val="004F7909"/>
    <w:rsid w:val="00500997"/>
    <w:rsid w:val="00530EF3"/>
    <w:rsid w:val="00575A19"/>
    <w:rsid w:val="005936DA"/>
    <w:rsid w:val="005A60F5"/>
    <w:rsid w:val="00604652"/>
    <w:rsid w:val="0062200E"/>
    <w:rsid w:val="00686E96"/>
    <w:rsid w:val="006A4683"/>
    <w:rsid w:val="006C101C"/>
    <w:rsid w:val="006F4709"/>
    <w:rsid w:val="00702B81"/>
    <w:rsid w:val="00724527"/>
    <w:rsid w:val="00727711"/>
    <w:rsid w:val="007323B7"/>
    <w:rsid w:val="0074264E"/>
    <w:rsid w:val="00781ED9"/>
    <w:rsid w:val="007942CF"/>
    <w:rsid w:val="00796468"/>
    <w:rsid w:val="00797087"/>
    <w:rsid w:val="007A3854"/>
    <w:rsid w:val="007D4A2B"/>
    <w:rsid w:val="007E07FA"/>
    <w:rsid w:val="007E2D6A"/>
    <w:rsid w:val="007E5CF1"/>
    <w:rsid w:val="008078FA"/>
    <w:rsid w:val="00823731"/>
    <w:rsid w:val="00904DBE"/>
    <w:rsid w:val="00914E91"/>
    <w:rsid w:val="00923D2E"/>
    <w:rsid w:val="009A79C1"/>
    <w:rsid w:val="009E7F04"/>
    <w:rsid w:val="009F6234"/>
    <w:rsid w:val="00A27890"/>
    <w:rsid w:val="00A4376F"/>
    <w:rsid w:val="00A44967"/>
    <w:rsid w:val="00A73736"/>
    <w:rsid w:val="00A745FD"/>
    <w:rsid w:val="00A75901"/>
    <w:rsid w:val="00B44DE7"/>
    <w:rsid w:val="00B5233A"/>
    <w:rsid w:val="00B72366"/>
    <w:rsid w:val="00B85E15"/>
    <w:rsid w:val="00B86204"/>
    <w:rsid w:val="00BA6612"/>
    <w:rsid w:val="00C05CD7"/>
    <w:rsid w:val="00C26C30"/>
    <w:rsid w:val="00C55DC6"/>
    <w:rsid w:val="00CA1E31"/>
    <w:rsid w:val="00CD7F50"/>
    <w:rsid w:val="00D1400B"/>
    <w:rsid w:val="00D32924"/>
    <w:rsid w:val="00D36883"/>
    <w:rsid w:val="00D44566"/>
    <w:rsid w:val="00D4506F"/>
    <w:rsid w:val="00D63C53"/>
    <w:rsid w:val="00D97171"/>
    <w:rsid w:val="00DA25AE"/>
    <w:rsid w:val="00DA395D"/>
    <w:rsid w:val="00DB1BBA"/>
    <w:rsid w:val="00DC0BC7"/>
    <w:rsid w:val="00DD0413"/>
    <w:rsid w:val="00DF1ADF"/>
    <w:rsid w:val="00DF3215"/>
    <w:rsid w:val="00E078FD"/>
    <w:rsid w:val="00E12B96"/>
    <w:rsid w:val="00E23707"/>
    <w:rsid w:val="00E52520"/>
    <w:rsid w:val="00E5263C"/>
    <w:rsid w:val="00E879E7"/>
    <w:rsid w:val="00EA2AF3"/>
    <w:rsid w:val="00F43ACD"/>
    <w:rsid w:val="00F450A1"/>
    <w:rsid w:val="00F57261"/>
    <w:rsid w:val="00F82924"/>
    <w:rsid w:val="00F941E8"/>
    <w:rsid w:val="00FA4C9E"/>
    <w:rsid w:val="00FD478C"/>
    <w:rsid w:val="00FF1E90"/>
    <w:rsid w:val="02B84D5B"/>
    <w:rsid w:val="0D043988"/>
    <w:rsid w:val="0F5677D9"/>
    <w:rsid w:val="211A0CBD"/>
    <w:rsid w:val="26E400E3"/>
    <w:rsid w:val="2A8439C5"/>
    <w:rsid w:val="31C3BEDA"/>
    <w:rsid w:val="3A62D598"/>
    <w:rsid w:val="4B67EC07"/>
    <w:rsid w:val="5643BF48"/>
    <w:rsid w:val="576062CF"/>
    <w:rsid w:val="5E87343A"/>
    <w:rsid w:val="6E98F034"/>
    <w:rsid w:val="709762D6"/>
    <w:rsid w:val="717E282B"/>
    <w:rsid w:val="72E609EB"/>
    <w:rsid w:val="733B038C"/>
    <w:rsid w:val="74440036"/>
    <w:rsid w:val="7F8F1309"/>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C763CE7"/>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55DC6"/>
    <w:pPr>
      <w:spacing w:after="0" w:line="480" w:lineRule="auto"/>
      <w:ind w:firstLine="720"/>
    </w:pPr>
  </w:style>
  <w:style w:type="paragraph" w:styleId="Heading1">
    <w:name w:val="heading 1"/>
    <w:basedOn w:val="Normal"/>
    <w:next w:val="Normal"/>
    <w:link w:val="Heading1Char"/>
    <w:uiPriority w:val="9"/>
    <w:qFormat/>
    <w:rsid w:val="007D4A2B"/>
    <w:pPr>
      <w:ind w:firstLine="0"/>
      <w:jc w:val="center"/>
      <w:outlineLvl w:val="0"/>
    </w:pPr>
    <w:rPr>
      <w:b/>
      <w:bCs/>
    </w:rPr>
  </w:style>
  <w:style w:type="paragraph" w:styleId="Heading2">
    <w:name w:val="heading 2"/>
    <w:basedOn w:val="Normal"/>
    <w:next w:val="Normal"/>
    <w:link w:val="Heading2Char"/>
    <w:uiPriority w:val="9"/>
    <w:unhideWhenUsed/>
    <w:qFormat/>
    <w:rsid w:val="007D4A2B"/>
    <w:pPr>
      <w:ind w:firstLine="0"/>
      <w:outlineLvl w:val="1"/>
    </w:pPr>
    <w:rPr>
      <w:b/>
      <w:bCs/>
    </w:rPr>
  </w:style>
  <w:style w:type="paragraph" w:styleId="Heading3">
    <w:name w:val="heading 3"/>
    <w:basedOn w:val="Normal"/>
    <w:next w:val="Normal"/>
    <w:link w:val="Heading3Char"/>
    <w:uiPriority w:val="9"/>
    <w:unhideWhenUsed/>
    <w:qFormat/>
    <w:rsid w:val="007D4A2B"/>
    <w:pPr>
      <w:ind w:firstLine="0"/>
      <w:outlineLvl w:val="2"/>
    </w:pPr>
    <w:rPr>
      <w:b/>
      <w:bCs/>
      <w:i/>
      <w:iCs/>
    </w:rPr>
  </w:style>
  <w:style w:type="paragraph" w:styleId="Heading4">
    <w:name w:val="heading 4"/>
    <w:basedOn w:val="Normal"/>
    <w:next w:val="Normal"/>
    <w:link w:val="Heading4Char"/>
    <w:uiPriority w:val="9"/>
    <w:unhideWhenUsed/>
    <w:qFormat/>
    <w:rsid w:val="007D4A2B"/>
    <w:pPr>
      <w:ind w:firstLine="0"/>
      <w:outlineLvl w:val="3"/>
    </w:pPr>
    <w:rPr>
      <w:b/>
      <w:bCs/>
    </w:rPr>
  </w:style>
  <w:style w:type="paragraph" w:styleId="Heading5">
    <w:name w:val="heading 5"/>
    <w:basedOn w:val="Normal"/>
    <w:next w:val="Normal"/>
    <w:link w:val="Heading5Char"/>
    <w:uiPriority w:val="9"/>
    <w:unhideWhenUsed/>
    <w:qFormat/>
    <w:rsid w:val="007D4A2B"/>
    <w:pPr>
      <w:ind w:firstLine="0"/>
      <w:outlineLvl w:val="4"/>
    </w:pPr>
    <w:rPr>
      <w:b/>
      <w:bCs/>
      <w:i/>
      <w:iCs/>
    </w:rPr>
  </w:style>
  <w:style w:type="paragraph" w:styleId="Heading6">
    <w:name w:val="heading 6"/>
    <w:basedOn w:val="Normal"/>
    <w:next w:val="Normal"/>
    <w:link w:val="Heading6Char"/>
    <w:uiPriority w:val="9"/>
    <w:semiHidden/>
    <w:unhideWhenUsed/>
    <w:qFormat/>
    <w:rsid w:val="007D4A2B"/>
    <w:pPr>
      <w:keepNext/>
      <w:keepLines/>
      <w:spacing w:before="40"/>
      <w:ind w:firstLine="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pPr>
      <w:spacing w:after="0" w:line="240" w:lineRule="auto"/>
    </w:p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Emphasis">
    <w:name w:val="Emphasis"/>
    <w:basedOn w:val="DefaultParagraphFont"/>
    <w:uiPriority w:val="20"/>
    <w:qFormat/>
    <w:rPr>
      <w:i/>
      <w:iCs/>
    </w:rPr>
  </w:style>
  <w:style w:type="character" w:customStyle="1" w:styleId="HeaderChar">
    <w:name w:val="Header Char"/>
    <w:basedOn w:val="DefaultParagraphFont"/>
    <w:link w:val="Header"/>
    <w:uiPriority w:val="99"/>
    <w:rsid w:val="007D4A2B"/>
  </w:style>
  <w:style w:type="paragraph" w:styleId="Header">
    <w:name w:val="header"/>
    <w:basedOn w:val="Normal"/>
    <w:link w:val="HeaderChar"/>
    <w:uiPriority w:val="99"/>
    <w:unhideWhenUsed/>
    <w:rsid w:val="007D4A2B"/>
    <w:pPr>
      <w:tabs>
        <w:tab w:val="center" w:pos="4680"/>
        <w:tab w:val="right" w:pos="9360"/>
      </w:tabs>
      <w:spacing w:line="240" w:lineRule="auto"/>
      <w:ind w:firstLine="0"/>
    </w:pPr>
  </w:style>
  <w:style w:type="character" w:customStyle="1" w:styleId="FooterChar">
    <w:name w:val="Footer Char"/>
    <w:basedOn w:val="DefaultParagraphFont"/>
    <w:link w:val="Footer"/>
    <w:uiPriority w:val="99"/>
    <w:rsid w:val="007D4A2B"/>
  </w:style>
  <w:style w:type="paragraph" w:styleId="Footer">
    <w:name w:val="footer"/>
    <w:basedOn w:val="Normal"/>
    <w:link w:val="FooterChar"/>
    <w:uiPriority w:val="99"/>
    <w:unhideWhenUsed/>
    <w:rsid w:val="007D4A2B"/>
    <w:pPr>
      <w:tabs>
        <w:tab w:val="center" w:pos="4680"/>
        <w:tab w:val="right" w:pos="9360"/>
      </w:tabs>
      <w:spacing w:line="240" w:lineRule="auto"/>
      <w:ind w:firstLine="0"/>
    </w:pPr>
  </w:style>
  <w:style w:type="character" w:styleId="CommentReference">
    <w:name w:val="annotation reference"/>
    <w:basedOn w:val="DefaultParagraphFont"/>
    <w:uiPriority w:val="99"/>
    <w:semiHidden/>
    <w:unhideWhenUsed/>
    <w:rsid w:val="00CD7F50"/>
    <w:rPr>
      <w:sz w:val="16"/>
      <w:szCs w:val="16"/>
    </w:rPr>
  </w:style>
  <w:style w:type="paragraph" w:styleId="CommentText">
    <w:name w:val="annotation text"/>
    <w:basedOn w:val="Normal"/>
    <w:link w:val="CommentTextChar"/>
    <w:uiPriority w:val="99"/>
    <w:unhideWhenUsed/>
    <w:rsid w:val="00CD7F50"/>
    <w:pPr>
      <w:spacing w:line="240" w:lineRule="auto"/>
    </w:pPr>
    <w:rPr>
      <w:sz w:val="20"/>
      <w:szCs w:val="20"/>
    </w:rPr>
  </w:style>
  <w:style w:type="character" w:customStyle="1" w:styleId="CommentTextChar">
    <w:name w:val="Comment Text Char"/>
    <w:basedOn w:val="DefaultParagraphFont"/>
    <w:link w:val="CommentText"/>
    <w:uiPriority w:val="99"/>
    <w:rsid w:val="00CD7F50"/>
    <w:rPr>
      <w:sz w:val="20"/>
      <w:szCs w:val="20"/>
    </w:rPr>
  </w:style>
  <w:style w:type="paragraph" w:styleId="CommentSubject">
    <w:name w:val="annotation subject"/>
    <w:basedOn w:val="CommentText"/>
    <w:next w:val="CommentText"/>
    <w:link w:val="CommentSubjectChar"/>
    <w:uiPriority w:val="99"/>
    <w:semiHidden/>
    <w:unhideWhenUsed/>
    <w:rsid w:val="00CD7F50"/>
    <w:rPr>
      <w:b/>
      <w:bCs/>
    </w:rPr>
  </w:style>
  <w:style w:type="character" w:customStyle="1" w:styleId="CommentSubjectChar">
    <w:name w:val="Comment Subject Char"/>
    <w:basedOn w:val="CommentTextChar"/>
    <w:link w:val="CommentSubject"/>
    <w:uiPriority w:val="99"/>
    <w:semiHidden/>
    <w:rsid w:val="00CD7F50"/>
    <w:rPr>
      <w:b/>
      <w:bCs/>
      <w:sz w:val="20"/>
      <w:szCs w:val="20"/>
    </w:rPr>
  </w:style>
  <w:style w:type="character" w:styleId="Hyperlink">
    <w:name w:val="Hyperlink"/>
    <w:basedOn w:val="DefaultParagraphFont"/>
    <w:uiPriority w:val="99"/>
    <w:unhideWhenUsed/>
    <w:rPr>
      <w:color w:val="0563C1" w:themeColor="hyperlink"/>
      <w:u w:val="single"/>
    </w:rPr>
  </w:style>
  <w:style w:type="paragraph" w:styleId="BalloonText">
    <w:name w:val="Balloon Text"/>
    <w:basedOn w:val="Normal"/>
    <w:link w:val="BalloonTextChar"/>
    <w:uiPriority w:val="99"/>
    <w:semiHidden/>
    <w:unhideWhenUsed/>
    <w:rsid w:val="00C26C30"/>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26C30"/>
    <w:rPr>
      <w:rFonts w:ascii="Segoe UI" w:hAnsi="Segoe UI" w:cs="Segoe UI"/>
      <w:sz w:val="18"/>
      <w:szCs w:val="18"/>
    </w:rPr>
  </w:style>
  <w:style w:type="paragraph" w:styleId="Title">
    <w:name w:val="Title"/>
    <w:basedOn w:val="Normal"/>
    <w:next w:val="Normal"/>
    <w:link w:val="TitleChar"/>
    <w:uiPriority w:val="10"/>
    <w:qFormat/>
    <w:rsid w:val="00530EF3"/>
    <w:pPr>
      <w:ind w:firstLine="0"/>
      <w:jc w:val="center"/>
    </w:pPr>
    <w:rPr>
      <w:b/>
      <w:bCs/>
    </w:rPr>
  </w:style>
  <w:style w:type="character" w:customStyle="1" w:styleId="TitleChar">
    <w:name w:val="Title Char"/>
    <w:basedOn w:val="DefaultParagraphFont"/>
    <w:link w:val="Title"/>
    <w:uiPriority w:val="10"/>
    <w:rsid w:val="00530EF3"/>
    <w:rPr>
      <w:b/>
      <w:bCs/>
    </w:rPr>
  </w:style>
  <w:style w:type="character" w:styleId="PlaceholderText">
    <w:name w:val="Placeholder Text"/>
    <w:basedOn w:val="DefaultParagraphFont"/>
    <w:uiPriority w:val="99"/>
    <w:semiHidden/>
    <w:rsid w:val="00FD478C"/>
    <w:rPr>
      <w:color w:val="808080"/>
    </w:rPr>
  </w:style>
  <w:style w:type="paragraph" w:styleId="Subtitle">
    <w:name w:val="Subtitle"/>
    <w:basedOn w:val="Normal"/>
    <w:next w:val="Normal"/>
    <w:link w:val="SubtitleChar"/>
    <w:uiPriority w:val="11"/>
    <w:qFormat/>
    <w:rsid w:val="00530EF3"/>
    <w:pPr>
      <w:ind w:firstLine="0"/>
      <w:jc w:val="center"/>
    </w:pPr>
  </w:style>
  <w:style w:type="character" w:customStyle="1" w:styleId="SubtitleChar">
    <w:name w:val="Subtitle Char"/>
    <w:basedOn w:val="DefaultParagraphFont"/>
    <w:link w:val="Subtitle"/>
    <w:uiPriority w:val="11"/>
    <w:rsid w:val="00530EF3"/>
  </w:style>
  <w:style w:type="paragraph" w:customStyle="1" w:styleId="SectionTitle">
    <w:name w:val="Section Title"/>
    <w:basedOn w:val="Normal"/>
    <w:next w:val="Normal"/>
    <w:uiPriority w:val="12"/>
    <w:qFormat/>
    <w:rsid w:val="00530EF3"/>
    <w:pPr>
      <w:ind w:firstLine="0"/>
      <w:jc w:val="center"/>
    </w:pPr>
    <w:rPr>
      <w:b/>
      <w:bCs/>
    </w:rPr>
  </w:style>
  <w:style w:type="character" w:styleId="Strong">
    <w:name w:val="Strong"/>
    <w:basedOn w:val="DefaultParagraphFont"/>
    <w:uiPriority w:val="22"/>
    <w:qFormat/>
    <w:rsid w:val="00500997"/>
    <w:rPr>
      <w:b/>
      <w:bCs/>
    </w:rPr>
  </w:style>
  <w:style w:type="character" w:customStyle="1" w:styleId="Heading1Char">
    <w:name w:val="Heading 1 Char"/>
    <w:basedOn w:val="DefaultParagraphFont"/>
    <w:link w:val="Heading1"/>
    <w:uiPriority w:val="9"/>
    <w:rsid w:val="007D4A2B"/>
    <w:rPr>
      <w:b/>
      <w:bCs/>
    </w:rPr>
  </w:style>
  <w:style w:type="character" w:customStyle="1" w:styleId="Heading2Char">
    <w:name w:val="Heading 2 Char"/>
    <w:basedOn w:val="DefaultParagraphFont"/>
    <w:link w:val="Heading2"/>
    <w:uiPriority w:val="9"/>
    <w:rsid w:val="007D4A2B"/>
    <w:rPr>
      <w:b/>
      <w:bCs/>
    </w:rPr>
  </w:style>
  <w:style w:type="character" w:customStyle="1" w:styleId="Heading3Char">
    <w:name w:val="Heading 3 Char"/>
    <w:basedOn w:val="DefaultParagraphFont"/>
    <w:link w:val="Heading3"/>
    <w:uiPriority w:val="9"/>
    <w:rsid w:val="007D4A2B"/>
    <w:rPr>
      <w:b/>
      <w:bCs/>
      <w:i/>
      <w:iCs/>
    </w:rPr>
  </w:style>
  <w:style w:type="character" w:customStyle="1" w:styleId="Heading4Char">
    <w:name w:val="Heading 4 Char"/>
    <w:basedOn w:val="DefaultParagraphFont"/>
    <w:link w:val="Heading4"/>
    <w:uiPriority w:val="9"/>
    <w:rsid w:val="007D4A2B"/>
    <w:rPr>
      <w:b/>
      <w:bCs/>
    </w:rPr>
  </w:style>
  <w:style w:type="character" w:customStyle="1" w:styleId="Heading5Char">
    <w:name w:val="Heading 5 Char"/>
    <w:basedOn w:val="DefaultParagraphFont"/>
    <w:link w:val="Heading5"/>
    <w:uiPriority w:val="9"/>
    <w:rsid w:val="007D4A2B"/>
    <w:rPr>
      <w:b/>
      <w:bCs/>
      <w:i/>
      <w:iCs/>
    </w:rPr>
  </w:style>
  <w:style w:type="paragraph" w:styleId="Quote">
    <w:name w:val="Quote"/>
    <w:basedOn w:val="Normal"/>
    <w:next w:val="Normal"/>
    <w:link w:val="QuoteChar"/>
    <w:uiPriority w:val="29"/>
    <w:qFormat/>
    <w:rsid w:val="002C3BE4"/>
    <w:pPr>
      <w:ind w:left="720"/>
    </w:pPr>
    <w:rPr>
      <w:iCs/>
    </w:rPr>
  </w:style>
  <w:style w:type="character" w:customStyle="1" w:styleId="QuoteChar">
    <w:name w:val="Quote Char"/>
    <w:basedOn w:val="DefaultParagraphFont"/>
    <w:link w:val="Quote"/>
    <w:uiPriority w:val="29"/>
    <w:rsid w:val="002C3BE4"/>
    <w:rPr>
      <w:iCs/>
    </w:rPr>
  </w:style>
  <w:style w:type="paragraph" w:customStyle="1" w:styleId="References">
    <w:name w:val="References"/>
    <w:basedOn w:val="Normal"/>
    <w:uiPriority w:val="29"/>
    <w:qFormat/>
    <w:rsid w:val="007D4A2B"/>
    <w:pPr>
      <w:ind w:left="720" w:hanging="720"/>
    </w:pPr>
  </w:style>
  <w:style w:type="paragraph" w:styleId="Caption">
    <w:name w:val="caption"/>
    <w:basedOn w:val="Normal"/>
    <w:next w:val="Normal"/>
    <w:uiPriority w:val="35"/>
    <w:qFormat/>
    <w:rsid w:val="00530EF3"/>
    <w:pPr>
      <w:ind w:firstLine="0"/>
    </w:pPr>
    <w:rPr>
      <w:i/>
      <w:iCs/>
      <w:szCs w:val="18"/>
    </w:rPr>
  </w:style>
  <w:style w:type="paragraph" w:customStyle="1" w:styleId="TableHeading">
    <w:name w:val="Table Heading"/>
    <w:basedOn w:val="Normal"/>
    <w:uiPriority w:val="10"/>
    <w:qFormat/>
    <w:rsid w:val="00B5233A"/>
    <w:pPr>
      <w:jc w:val="center"/>
    </w:pPr>
    <w:rPr>
      <w:b/>
      <w:bCs/>
    </w:rPr>
  </w:style>
  <w:style w:type="paragraph" w:customStyle="1" w:styleId="NoIndent">
    <w:name w:val="No Indent"/>
    <w:basedOn w:val="Normal"/>
    <w:qFormat/>
    <w:rsid w:val="007D4A2B"/>
    <w:pPr>
      <w:ind w:firstLine="0"/>
    </w:pPr>
  </w:style>
  <w:style w:type="paragraph" w:customStyle="1" w:styleId="CaptionCallout">
    <w:name w:val="Caption Callout"/>
    <w:basedOn w:val="Normal"/>
    <w:qFormat/>
    <w:rsid w:val="00530EF3"/>
    <w:pPr>
      <w:ind w:firstLine="0"/>
    </w:pPr>
    <w:rPr>
      <w:b/>
    </w:rPr>
  </w:style>
  <w:style w:type="character" w:customStyle="1" w:styleId="Heading6Char">
    <w:name w:val="Heading 6 Char"/>
    <w:basedOn w:val="DefaultParagraphFont"/>
    <w:link w:val="Heading6"/>
    <w:uiPriority w:val="9"/>
    <w:semiHidden/>
    <w:rsid w:val="007D4A2B"/>
    <w:rPr>
      <w:rFonts w:asciiTheme="majorHAnsi" w:eastAsiaTheme="majorEastAsia" w:hAnsiTheme="majorHAnsi" w:cstheme="majorBidi"/>
      <w:color w:val="1F3763"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5" Type="http://schemas.openxmlformats.org/officeDocument/2006/relationships/settings" Target="settings.xml"/><Relationship Id="rId15" Type="http://schemas.openxmlformats.org/officeDocument/2006/relationships/footer" Target="footer1.xml"/><Relationship Id="rId10" Type="http://schemas.openxmlformats.org/officeDocument/2006/relationships/image" Target="media/image2.jpeg"/><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nt\AppData\Roaming\Microsoft\Templates\Professional%20APA%20Style%20paper%207th%20edition.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26" ma:contentTypeDescription="Create a new document." ma:contentTypeScope="" ma:versionID="ac37c1753acd5e330d2062ccec26ea66">
  <xsd:schema xmlns:xsd="http://www.w3.org/2001/XMLSchema" xmlns:xs="http://www.w3.org/2001/XMLSchema" xmlns:p="http://schemas.microsoft.com/office/2006/metadata/properties" xmlns:ns1="http://schemas.microsoft.com/sharepoint/v3" xmlns:ns2="71af3243-3dd4-4a8d-8c0d-dd76da1f02a5" xmlns:ns3="16c05727-aa75-4e4a-9b5f-8a80a1165891" xmlns:ns4="230e9df3-be65-4c73-a93b-d1236ebd677e" targetNamespace="http://schemas.microsoft.com/office/2006/metadata/properties" ma:root="true" ma:fieldsID="3b340c7101c92c5120abd06486f94548" ns1:_="" ns2:_="" ns3:_="" ns4:_="">
    <xsd:import namespace="http://schemas.microsoft.com/sharepoint/v3"/>
    <xsd:import namespace="71af3243-3dd4-4a8d-8c0d-dd76da1f02a5"/>
    <xsd:import namespace="16c05727-aa75-4e4a-9b5f-8a80a1165891"/>
    <xsd:import namespace="230e9df3-be65-4c73-a93b-d1236ebd677e"/>
    <xsd:element name="properties">
      <xsd:complexType>
        <xsd:sequence>
          <xsd:element name="documentManagement">
            <xsd:complexType>
              <xsd:all>
                <xsd:element ref="ns2:Status" minOccurs="0"/>
                <xsd:element ref="ns2:Image" minOccurs="0"/>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1:_ip_UnifiedCompliancePolicyProperties" minOccurs="0"/>
                <xsd:element ref="ns1:_ip_UnifiedCompliancePolicyUIAction" minOccurs="0"/>
                <xsd:element ref="ns4:TaxCatchAll" minOccurs="0"/>
                <xsd:element ref="ns2:ImageTagsTaxHTField" minOccurs="0"/>
                <xsd:element ref="ns2:MediaServiceLocation" minOccurs="0"/>
                <xsd:element ref="ns2:MediaLengthInSeconds" minOccurs="0"/>
                <xsd:element ref="ns2:Background" minOccurs="0"/>
                <xsd:element ref="ns2:MediaServiceSearchProperties" minOccurs="0"/>
                <xsd:element ref="ns2:MediaServiceDoc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0" nillable="true" ma:displayName="Unified Compliance Policy Properties" ma:hidden="true" ma:internalName="_ip_UnifiedCompliancePolicyProperties" ma:readOnly="false">
      <xsd:simpleType>
        <xsd:restriction base="dms:Note"/>
      </xsd:simpleType>
    </xsd:element>
    <xsd:element name="_ip_UnifiedCompliancePolicyUIAction" ma:index="21" nillable="true" ma:displayName="Unified Compliance Policy UI Action" ma:hidden="true" ma:internalName="_ip_UnifiedCompliancePolicyUIAction" ma:readOnly="fals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Status" ma:index="2" nillable="true" ma:displayName="Status" ma:default="Not started" ma:format="Dropdown" ma:internalName="Status" ma:readOnly="false">
      <xsd:simpleType>
        <xsd:restriction base="dms:Choice">
          <xsd:enumeration value="Not started"/>
          <xsd:enumeration value="In Progress"/>
          <xsd:enumeration value="Completed"/>
        </xsd:restriction>
      </xsd:simpleType>
    </xsd:element>
    <xsd:element name="Image" ma:index="3" nillable="true" ma:displayName="Image" ma:format="Image" ma:internalName="Image" ma:readOnly="false">
      <xsd:complexType>
        <xsd:complexContent>
          <xsd:extension base="dms:URL">
            <xsd:sequence>
              <xsd:element name="Url" type="dms:ValidUrl" minOccurs="0" nillable="true"/>
              <xsd:element name="Description" type="xsd:string" nillable="true"/>
            </xsd:sequence>
          </xsd:extension>
        </xsd:complexContent>
      </xsd:complexType>
    </xsd:element>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hidden="true" ma:internalName="MediaServiceOCR" ma:readOnly="true">
      <xsd:simpleType>
        <xsd:restriction base="dms:Note"/>
      </xsd:simpleType>
    </xsd:element>
    <xsd:element name="MediaServiceAutoTags" ma:index="11" nillable="true" ma:displayName="MediaServiceAutoTags" ma:hidden="true"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hidden="true" ma:internalName="MediaServiceKeyPoints" ma:readOnly="false">
      <xsd:simpleType>
        <xsd:restriction base="dms:Note"/>
      </xsd:simpleType>
    </xsd:element>
    <xsd:element name="MediaServiceDateTaken" ma:index="18" nillable="true" ma:displayName="MediaServiceDateTaken" ma:hidden="true" ma:internalName="MediaServiceDateTaken" ma:readOnly="true">
      <xsd:simpleType>
        <xsd:restriction base="dms:Text"/>
      </xsd:simpleType>
    </xsd:element>
    <xsd:element name="ImageTagsTaxHTField" ma:index="25" nillable="true" ma:taxonomy="true" ma:internalName="ImageTagsTaxHTField" ma:taxonomyFieldName="MediaServiceImageTags" ma:displayName="Image Tags" ma:readOnly="false" ma:fieldId="{5cf76f15-5ced-4ddc-b409-7134ff3c332f}" ma:taxonomyMulti="true" ma:sspId="e385fb40-52d4-4fae-9c5b-3e8ff8a5878e" ma:termSetId="09814cd3-568e-fe90-9814-8d621ff8fb84" ma:anchorId="fba54fb3-c3e1-fe81-a776-ca4b69148c4d" ma:open="true" ma:isKeyword="false">
      <xsd:complexType>
        <xsd:sequence>
          <xsd:element ref="pc:Terms" minOccurs="0" maxOccurs="1"/>
        </xsd:sequence>
      </xsd:complexType>
    </xsd:element>
    <xsd:element name="MediaServiceLocation" ma:index="26" nillable="true" ma:displayName="Location" ma:hidden="true" ma:internalName="MediaServiceLocation" ma:readOnly="true">
      <xsd:simpleType>
        <xsd:restriction base="dms:Text"/>
      </xsd:simpleType>
    </xsd:element>
    <xsd:element name="MediaLengthInSeconds" ma:index="27" nillable="true" ma:displayName="MediaLengthInSeconds" ma:hidden="true" ma:internalName="MediaLengthInSeconds" ma:readOnly="true">
      <xsd:simpleType>
        <xsd:restriction base="dms:Unknown"/>
      </xsd:simpleType>
    </xsd:element>
    <xsd:element name="Background" ma:index="28" nillable="true" ma:displayName="Background" ma:default="0" ma:format="Dropdown" ma:internalName="Background">
      <xsd:simpleType>
        <xsd:restriction base="dms:Boolean"/>
      </xsd:simpleType>
    </xsd:element>
    <xsd:element name="MediaServiceSearchProperties" ma:index="29" nillable="true" ma:displayName="MediaServiceSearchProperties" ma:hidden="true" ma:internalName="MediaServiceSearchProperties" ma:readOnly="true">
      <xsd:simpleType>
        <xsd:restriction base="dms:Note"/>
      </xsd:simpleType>
    </xsd:element>
    <xsd:element name="MediaServiceDocTags" ma:index="30" nillable="true" ma:displayName="MediaServiceDocTags" ma:hidden="true" ma:internalName="MediaServiceDocTag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hidden="true"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hidden="true" ma:internalName="SharedWithDetail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230e9df3-be65-4c73-a93b-d1236ebd677e" elementFormDefault="qualified">
    <xsd:import namespace="http://schemas.microsoft.com/office/2006/documentManagement/types"/>
    <xsd:import namespace="http://schemas.microsoft.com/office/infopath/2007/PartnerControls"/>
    <xsd:element name="TaxCatchAll" ma:index="23" nillable="true" ma:displayName="Taxonomy Catch All Column" ma:hidden="true" ma:list="{3f6bfcbc-3db3-4ae6-bd76-326f0798ad28}" ma:internalName="TaxCatchAll" ma:readOnly="false" ma:showField="CatchAllData" ma:web="16c05727-aa75-4e4a-9b5f-8a80a116589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Image xmlns="71af3243-3dd4-4a8d-8c0d-dd76da1f02a5">
      <Url xsi:nil="true"/>
      <Description xsi:nil="true"/>
    </Image>
    <Status xmlns="71af3243-3dd4-4a8d-8c0d-dd76da1f02a5">Not started</Status>
    <Background xmlns="71af3243-3dd4-4a8d-8c0d-dd76da1f02a5">false</Background>
    <_ip_UnifiedCompliancePolicyProperties xmlns="http://schemas.microsoft.com/sharepoint/v3" xsi:nil="true"/>
    <ImageTagsTaxHTField xmlns="71af3243-3dd4-4a8d-8c0d-dd76da1f02a5">
      <Terms xmlns="http://schemas.microsoft.com/office/infopath/2007/PartnerControls"/>
    </ImageTagsTaxHTField>
    <TaxCatchAll xmlns="230e9df3-be65-4c73-a93b-d1236ebd677e" xsi:nil="true"/>
    <MediaServiceKeyPoints xmlns="71af3243-3dd4-4a8d-8c0d-dd76da1f02a5" xsi:nil="true"/>
  </documentManagement>
</p:properties>
</file>

<file path=customXml/itemProps1.xml><?xml version="1.0" encoding="utf-8"?>
<ds:datastoreItem xmlns:ds="http://schemas.openxmlformats.org/officeDocument/2006/customXml" ds:itemID="{2D686CB8-6245-413C-A355-156513A377FC}">
  <ds:schemaRefs>
    <ds:schemaRef ds:uri="http://schemas.microsoft.com/sharepoint/v3/contenttype/forms"/>
  </ds:schemaRefs>
</ds:datastoreItem>
</file>

<file path=customXml/itemProps2.xml><?xml version="1.0" encoding="utf-8"?>
<ds:datastoreItem xmlns:ds="http://schemas.openxmlformats.org/officeDocument/2006/customXml" ds:itemID="{3B411A11-DDA3-4BC4-B0BC-14026E6D5DF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71af3243-3dd4-4a8d-8c0d-dd76da1f02a5"/>
    <ds:schemaRef ds:uri="16c05727-aa75-4e4a-9b5f-8a80a1165891"/>
    <ds:schemaRef ds:uri="230e9df3-be65-4c73-a93b-d1236ebd677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7DCE20C-610A-4626-841D-1F10857B445E}">
  <ds:schemaRefs>
    <ds:schemaRef ds:uri="http://schemas.microsoft.com/office/2006/metadata/properties"/>
    <ds:schemaRef ds:uri="http://schemas.microsoft.com/office/infopath/2007/PartnerControls"/>
    <ds:schemaRef ds:uri="http://schemas.microsoft.com/sharepoint/v3"/>
    <ds:schemaRef ds:uri="71af3243-3dd4-4a8d-8c0d-dd76da1f02a5"/>
    <ds:schemaRef ds:uri="230e9df3-be65-4c73-a93b-d1236ebd677e"/>
  </ds:schemaRefs>
</ds:datastoreItem>
</file>

<file path=docProps/app.xml><?xml version="1.0" encoding="utf-8"?>
<Properties xmlns="http://schemas.openxmlformats.org/officeDocument/2006/extended-properties" xmlns:vt="http://schemas.openxmlformats.org/officeDocument/2006/docPropsVTypes">
  <Template>Professional APA Style paper 7th edition.dotx</Template>
  <TotalTime>0</TotalTime>
  <Pages>9</Pages>
  <Words>690</Words>
  <Characters>3937</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2024-01-31T18:34:00Z</dcterms:created>
  <dcterms:modified xsi:type="dcterms:W3CDTF">2024-01-31T20:56:00Z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