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62F5" w14:textId="77777777" w:rsidR="576062CF" w:rsidRDefault="576062CF" w:rsidP="00FD478C"/>
    <w:p w14:paraId="3AFCFFE9" w14:textId="77777777" w:rsidR="576062CF" w:rsidRDefault="576062CF" w:rsidP="00FD478C"/>
    <w:p w14:paraId="16F25C3F" w14:textId="77777777" w:rsidR="576062CF" w:rsidRDefault="576062CF" w:rsidP="00FD478C"/>
    <w:p w14:paraId="6AC9A51E" w14:textId="77777777" w:rsidR="576062CF" w:rsidRDefault="576062CF" w:rsidP="00FD478C"/>
    <w:p w14:paraId="54D04DA2" w14:textId="595902D6" w:rsidR="576062CF" w:rsidRPr="00FD478C" w:rsidRDefault="00FB5968" w:rsidP="00FB5968">
      <w:pPr>
        <w:pStyle w:val="Title"/>
      </w:pPr>
      <w:r>
        <w:t>SIM3 Task 2: Design and Development</w:t>
      </w:r>
      <w:r w:rsidR="576062CF" w:rsidRPr="00FD478C">
        <w:t xml:space="preserve"> </w:t>
      </w:r>
    </w:p>
    <w:p w14:paraId="563F22AE" w14:textId="2C19DBF1" w:rsidR="576062CF" w:rsidRDefault="00FD478C" w:rsidP="00FD478C">
      <w:pPr>
        <w:pStyle w:val="Subtitle"/>
      </w:pPr>
      <w:r w:rsidRPr="00FD478C">
        <w:t xml:space="preserve"> </w:t>
      </w:r>
    </w:p>
    <w:p w14:paraId="4F225D74" w14:textId="76B4C567" w:rsidR="00FD478C" w:rsidRDefault="00FB5968" w:rsidP="00FD478C">
      <w:pPr>
        <w:pStyle w:val="Subtitle"/>
      </w:pPr>
      <w:r>
        <w:t>Anthony</w:t>
      </w:r>
      <w:r w:rsidR="00FD478C" w:rsidRPr="00FD478C">
        <w:t xml:space="preserve"> </w:t>
      </w:r>
      <w:r>
        <w:t>Mascari</w:t>
      </w:r>
      <w:r w:rsidR="00FD478C" w:rsidRPr="00FD478C">
        <w:t xml:space="preserve"> </w:t>
      </w:r>
    </w:p>
    <w:p w14:paraId="746808B9" w14:textId="1ECE3846" w:rsidR="00FD478C" w:rsidRDefault="00FB5968" w:rsidP="00FD478C">
      <w:pPr>
        <w:pStyle w:val="Subtitle"/>
      </w:pPr>
      <w:r>
        <w:t>Western Governor’s University</w:t>
      </w:r>
      <w:r w:rsidR="00FD478C" w:rsidRPr="00FD478C">
        <w:t xml:space="preserve"> </w:t>
      </w:r>
    </w:p>
    <w:p w14:paraId="56239C63" w14:textId="30D6DFBC" w:rsidR="00FD478C" w:rsidRDefault="00FB5968" w:rsidP="00FD478C">
      <w:pPr>
        <w:pStyle w:val="Subtitle"/>
      </w:pPr>
      <w:r>
        <w:t>C964:</w:t>
      </w:r>
      <w:r w:rsidR="00FD478C" w:rsidRPr="00FD478C">
        <w:t xml:space="preserve"> </w:t>
      </w:r>
      <w:r>
        <w:t>Computer Science Capstone</w:t>
      </w:r>
      <w:r w:rsidR="00FD478C" w:rsidRPr="00FD478C">
        <w:t xml:space="preserve"> </w:t>
      </w:r>
    </w:p>
    <w:p w14:paraId="2F33737C" w14:textId="77777777" w:rsidR="576062CF" w:rsidRDefault="576062CF" w:rsidP="00DF3215"/>
    <w:p w14:paraId="63E216A4" w14:textId="77777777" w:rsidR="717E282B" w:rsidRDefault="717E282B" w:rsidP="00DF3215"/>
    <w:p w14:paraId="738B6D10" w14:textId="77777777" w:rsidR="717E282B" w:rsidRDefault="717E282B" w:rsidP="00DF3215"/>
    <w:p w14:paraId="46E3F6B3" w14:textId="77777777" w:rsidR="717E282B" w:rsidRDefault="717E282B" w:rsidP="00DF3215"/>
    <w:p w14:paraId="327BFC7B" w14:textId="77777777" w:rsidR="717E282B" w:rsidRDefault="717E282B" w:rsidP="00DF3215"/>
    <w:p w14:paraId="5991D126" w14:textId="77777777" w:rsidR="709762D6" w:rsidRDefault="709762D6" w:rsidP="00DF3215"/>
    <w:p w14:paraId="4A11902C" w14:textId="77777777" w:rsidR="709762D6" w:rsidRDefault="709762D6" w:rsidP="00DF3215"/>
    <w:p w14:paraId="1ED4BB02" w14:textId="77777777" w:rsidR="717E282B" w:rsidRDefault="717E282B" w:rsidP="00DF3215"/>
    <w:p w14:paraId="6216F917" w14:textId="77777777" w:rsidR="5643BF48" w:rsidRDefault="5643BF48" w:rsidP="00DF3215"/>
    <w:p w14:paraId="265EDE7E" w14:textId="77777777" w:rsidR="733B038C" w:rsidRDefault="733B038C" w:rsidP="00DF3215"/>
    <w:p w14:paraId="208A5A46" w14:textId="77777777" w:rsidR="717E282B" w:rsidRDefault="717E282B" w:rsidP="00DF3215"/>
    <w:p w14:paraId="76B5E261" w14:textId="0784AFB8" w:rsidR="576062CF" w:rsidRDefault="00FD478C" w:rsidP="00FD478C">
      <w:pPr>
        <w:pStyle w:val="SectionTitle"/>
      </w:pPr>
      <w:r w:rsidRPr="00FD478C">
        <w:t xml:space="preserve"> </w:t>
      </w:r>
    </w:p>
    <w:p w14:paraId="3ABA90DC" w14:textId="4BAEF5EE" w:rsidR="00FD478C" w:rsidRDefault="00FD478C" w:rsidP="007D4A2B">
      <w:r w:rsidRPr="00FD478C">
        <w:t xml:space="preserve"> </w:t>
      </w:r>
    </w:p>
    <w:p w14:paraId="225417DF" w14:textId="77777777" w:rsidR="576062CF" w:rsidRDefault="576062CF" w:rsidP="576062CF">
      <w:r>
        <w:br w:type="page"/>
      </w:r>
    </w:p>
    <w:p w14:paraId="0F249896" w14:textId="055E4E92" w:rsidR="00904DBE" w:rsidRDefault="00316107" w:rsidP="00904DBE">
      <w:pPr>
        <w:pStyle w:val="SectionTitle"/>
      </w:pPr>
      <w:r>
        <w:lastRenderedPageBreak/>
        <w:t>Part A</w:t>
      </w:r>
      <w:r w:rsidR="007D033E">
        <w:t xml:space="preserve"> – Letter of Transmittal &amp; Project Proposal</w:t>
      </w:r>
    </w:p>
    <w:p w14:paraId="1C2181CE" w14:textId="4B1715BE" w:rsidR="00316107" w:rsidRPr="007D4A2B" w:rsidRDefault="00316107" w:rsidP="00316107">
      <w:pPr>
        <w:pStyle w:val="Heading2"/>
      </w:pPr>
      <w:r>
        <w:t>Summary</w:t>
      </w:r>
    </w:p>
    <w:p w14:paraId="778A4730" w14:textId="0BA0B03D" w:rsidR="576062CF" w:rsidRDefault="00476FCA" w:rsidP="00A9192A">
      <w:pPr>
        <w:pStyle w:val="NoIndent"/>
        <w:ind w:firstLine="720"/>
      </w:pPr>
      <w:r>
        <w:t>The task of predicting competitive hourly rates for the roles of any profession but particularly (and more relevantly) the roles of data analyst and machine learning engineer across the globe can be extremely challenging.</w:t>
      </w:r>
      <w:r w:rsidR="00630AAA">
        <w:t xml:space="preserve"> </w:t>
      </w:r>
      <w:r w:rsidR="00882D30">
        <w:t xml:space="preserve">Submitting competitive bids is a key part of winning employment contracts on machine learning or data analysis projects. </w:t>
      </w:r>
      <w:r w:rsidR="00630AAA">
        <w:t xml:space="preserve">There are a number of factors that likely influence the rate which businesses and individuals charge making it difficult to submit competitive bids for contracts in regions </w:t>
      </w:r>
      <w:r w:rsidR="00080170">
        <w:t>the bidder lacks familiarity with.</w:t>
      </w:r>
      <w:r w:rsidR="00882D30">
        <w:t xml:space="preserve"> With some surrounding information about features such as location, company size, job title and experience we can create tools to allow more accurate predictions in a very fast manner compared to an individual having to research each region on their own and possibly gathering poor data to make their decision from.</w:t>
      </w:r>
    </w:p>
    <w:p w14:paraId="1472695E" w14:textId="0E589DDB" w:rsidR="576062CF" w:rsidRPr="007D4A2B" w:rsidRDefault="0000476E" w:rsidP="007D4A2B">
      <w:pPr>
        <w:pStyle w:val="Heading2"/>
      </w:pPr>
      <w:r>
        <w:t>Benefits</w:t>
      </w:r>
      <w:r w:rsidR="576062CF" w:rsidRPr="007D4A2B">
        <w:t xml:space="preserve"> </w:t>
      </w:r>
    </w:p>
    <w:p w14:paraId="0440E6D6" w14:textId="1BFC137B" w:rsidR="576062CF" w:rsidRDefault="0000476E" w:rsidP="576062CF">
      <w:r>
        <w:t>The proposed product benefits customers in a variety of ways. First, the data product assists in predicting fair hourly rates in different regions around the world. The product is able to do this quickly without spending human time digging through the internet for tidbits of information. This supports the user in a number of critical ways for business success with faster turn-around time on bids and more competitive bids given the aggregated and analyzed data.</w:t>
      </w:r>
      <w:r w:rsidR="00DF0EE0">
        <w:t xml:space="preserve"> Lastly, this product allows for the fast comparison of different opportunities in different regions so a business with limited resources can quickly make the best strategic decision possible.</w:t>
      </w:r>
    </w:p>
    <w:p w14:paraId="6DE86B95" w14:textId="687DF40A" w:rsidR="00443762" w:rsidRPr="007D4A2B" w:rsidRDefault="00443762" w:rsidP="00443762">
      <w:pPr>
        <w:pStyle w:val="Heading2"/>
      </w:pPr>
      <w:r>
        <w:t>Product Outline</w:t>
      </w:r>
      <w:r w:rsidRPr="007D4A2B">
        <w:t xml:space="preserve"> </w:t>
      </w:r>
    </w:p>
    <w:p w14:paraId="08742A91" w14:textId="5FD82C77" w:rsidR="00443762" w:rsidRDefault="00786348" w:rsidP="00443762">
      <w:r>
        <w:t>This product is a model that will be trained using machine learning. The algorithm that this model will use is the XGBoost algorithm. It will be trained on data such as location, job title, company size, and average pay.</w:t>
      </w:r>
      <w:r w:rsidR="00E606BF">
        <w:t xml:space="preserve"> The user interface for the model will be a web-application where a user can enter </w:t>
      </w:r>
      <w:r w:rsidR="00E606BF">
        <w:lastRenderedPageBreak/>
        <w:t xml:space="preserve">criteria about the role that they would like to receive a prediction for. This interface will be written in HTMX with the backend API running on python’s </w:t>
      </w:r>
      <w:r w:rsidR="00E1381B">
        <w:t>F</w:t>
      </w:r>
      <w:r w:rsidR="00E606BF">
        <w:t>astAPI framework on a REST API.</w:t>
      </w:r>
    </w:p>
    <w:p w14:paraId="1AE133A4" w14:textId="37A2A741" w:rsidR="00BD5785" w:rsidRPr="007D4A2B" w:rsidRDefault="00BD5785" w:rsidP="00BD5785">
      <w:pPr>
        <w:pStyle w:val="Heading2"/>
      </w:pPr>
      <w:r>
        <w:t>Data Description</w:t>
      </w:r>
    </w:p>
    <w:p w14:paraId="54C824BE" w14:textId="22155330" w:rsidR="00D67CBF" w:rsidRDefault="00BD5785" w:rsidP="000F4650">
      <w:r>
        <w:t>The data that the model will be trained on contains a number of useful features such as job title, category, salary, location, experience, company location, and company size. There are over 9300 rows in the initial dataset which will need to be cleaned and verified to contain useful data.</w:t>
      </w:r>
      <w:r w:rsidR="0072158B" w:rsidRPr="0072158B">
        <w:t xml:space="preserve"> </w:t>
      </w:r>
      <w:r w:rsidR="0072158B">
        <w:t xml:space="preserve">The dataset has </w:t>
      </w:r>
      <w:r w:rsidR="00E70B47">
        <w:t>the years</w:t>
      </w:r>
      <w:r w:rsidR="0072158B">
        <w:t xml:space="preserve"> 2020 through 2023 which means we will have up-to-date information once the model has been trained. </w:t>
      </w:r>
    </w:p>
    <w:p w14:paraId="3946885B" w14:textId="51E61AEB" w:rsidR="00E70B47" w:rsidRPr="007D4A2B" w:rsidRDefault="0016065E" w:rsidP="00E70B47">
      <w:pPr>
        <w:pStyle w:val="Heading2"/>
      </w:pPr>
      <w:r>
        <w:t>Objective</w:t>
      </w:r>
      <w:r w:rsidR="005D2A20">
        <w:t xml:space="preserve"> &amp; Hypotheses</w:t>
      </w:r>
    </w:p>
    <w:p w14:paraId="61E9E918" w14:textId="04D44A03" w:rsidR="00E70B47" w:rsidRDefault="0016065E" w:rsidP="00E70B47">
      <w:r>
        <w:t>Developing an accurate and efficient tool which is easy for non-technical individuals to use to predict pay rates is the objective of this project.</w:t>
      </w:r>
      <w:r w:rsidR="005D2A20">
        <w:t xml:space="preserve"> </w:t>
      </w:r>
      <w:r w:rsidR="005D713A">
        <w:t>The hypothesis is that a model which is properly trained on the dataset will be able to accurately predict pay rates in different regions given certain input and details about the project.</w:t>
      </w:r>
    </w:p>
    <w:p w14:paraId="5A0EBAE0" w14:textId="34302322" w:rsidR="00331C28" w:rsidRPr="007D4A2B" w:rsidRDefault="00331C28" w:rsidP="00331C28">
      <w:pPr>
        <w:pStyle w:val="Heading2"/>
      </w:pPr>
      <w:r>
        <w:t>Methodology</w:t>
      </w:r>
    </w:p>
    <w:p w14:paraId="0223F979" w14:textId="10F7EDA7" w:rsidR="00331C28" w:rsidRDefault="003B61F1" w:rsidP="00331C28">
      <w:r>
        <w:t xml:space="preserve">The methodology </w:t>
      </w:r>
      <w:r w:rsidR="003D3898">
        <w:t xml:space="preserve">in general will follow an AGILE style and </w:t>
      </w:r>
      <w:r>
        <w:t xml:space="preserve">begins with collecting and cleaning the data in phase one. The next </w:t>
      </w:r>
      <w:r w:rsidR="003D3898">
        <w:t>phase</w:t>
      </w:r>
      <w:r>
        <w:t xml:space="preserve"> is to visualize the data and look into any possible outliers or items that may incorrectly and drastically influence our result. After data visualization, the model will be trained using the XGBoost algorithm. Once the model is trained a thin backend web API will be developed to serve the http requests from a web app front end. After the backend is functioning the front end will be developed for user interaction. Once all pieces are working, they will be tested then documented. </w:t>
      </w:r>
    </w:p>
    <w:p w14:paraId="490C03FB" w14:textId="77777777" w:rsidR="001976EC" w:rsidRDefault="001976EC" w:rsidP="00331C28"/>
    <w:p w14:paraId="6D6AC81A" w14:textId="77777777" w:rsidR="001976EC" w:rsidRDefault="001976EC" w:rsidP="00331C28"/>
    <w:p w14:paraId="679AF880" w14:textId="77777777" w:rsidR="001976EC" w:rsidRDefault="001976EC" w:rsidP="00331C28"/>
    <w:p w14:paraId="3FB825CB" w14:textId="33B2E67D" w:rsidR="00A41121" w:rsidRPr="007D4A2B" w:rsidRDefault="00A41121" w:rsidP="00A41121">
      <w:pPr>
        <w:pStyle w:val="Heading2"/>
      </w:pPr>
      <w:r>
        <w:lastRenderedPageBreak/>
        <w:t>Funding Requirements</w:t>
      </w:r>
    </w:p>
    <w:p w14:paraId="168EC32D" w14:textId="3528BF11" w:rsidR="00A41121" w:rsidRDefault="00A41121" w:rsidP="00A41121">
      <w:r>
        <w:t>In order to develop this data product, it will require funding for a data scientist/machine learning engineer. There is also the cost of infrastructure and necessary hardware and software tools and tooling. The budget estimated for this project is $85,600</w:t>
      </w:r>
      <w:r w:rsidR="00C455A2">
        <w:t xml:space="preserve"> the largest portion of that being the machine learning engineer’s time.</w:t>
      </w:r>
    </w:p>
    <w:p w14:paraId="420FBF80" w14:textId="0D559AC1" w:rsidR="00C73743" w:rsidRPr="007D4A2B" w:rsidRDefault="00C73743" w:rsidP="00C73743">
      <w:pPr>
        <w:pStyle w:val="Heading2"/>
      </w:pPr>
      <w:r>
        <w:t>Impact on Stakeholders</w:t>
      </w:r>
    </w:p>
    <w:p w14:paraId="03391239" w14:textId="1D36613F" w:rsidR="00332B7B" w:rsidRDefault="00C73743" w:rsidP="00D67CBF">
      <w:r>
        <w:t>This data product has a very positive impact on stakeholders by providing a means of quickly and accurately gathering information relative to submitting competitive bids. The business is likely to secure more contracts at rates they are comfortable with since they do not have to spend human resources to manually gather data anymore. The business may use this predictive tool to help save hours on every bid which means more bids can be analyzed by the business which in turn means that the business may pick and choose the projects that offer the biggest advantage for them.</w:t>
      </w:r>
    </w:p>
    <w:p w14:paraId="46704C5C" w14:textId="4A3C0A9D" w:rsidR="009F0D15" w:rsidRPr="007D4A2B" w:rsidRDefault="009F0D15" w:rsidP="009F0D15">
      <w:pPr>
        <w:pStyle w:val="Heading2"/>
      </w:pPr>
      <w:r>
        <w:t>Ethical &amp; Legal</w:t>
      </w:r>
    </w:p>
    <w:p w14:paraId="5D2E4541" w14:textId="26CBB6A2" w:rsidR="009F0D15" w:rsidRDefault="009F0D15" w:rsidP="009F0D15">
      <w:r>
        <w:t xml:space="preserve">The ethical </w:t>
      </w:r>
      <w:r w:rsidR="00F277E7">
        <w:t xml:space="preserve">and legal considerations for this project will include a variety of steps to ensure adherence. Data will be checked for anonymization and anonymized if it is not already. The integrity of the data will be protected throughout all steps of the process. Any data that is sensitive, highly personal, or legally regulated will not be included. </w:t>
      </w:r>
    </w:p>
    <w:p w14:paraId="7E6F7A4D" w14:textId="0D1F8FF0" w:rsidR="00FB6AEE" w:rsidRPr="007D4A2B" w:rsidRDefault="00FB6AEE" w:rsidP="00FB6AEE">
      <w:pPr>
        <w:pStyle w:val="Heading2"/>
      </w:pPr>
      <w:r>
        <w:t>Expertise</w:t>
      </w:r>
    </w:p>
    <w:p w14:paraId="57193E14" w14:textId="7F8485F0" w:rsidR="00FB6AEE" w:rsidRDefault="00127496" w:rsidP="00B56297">
      <w:r>
        <w:t xml:space="preserve">The required expertise in regard to the proposed solution includes data gathering or mining, data preparation, proficiency in implementing machine learning via libraries, software development of a backend REST API, software development of a </w:t>
      </w:r>
      <w:r w:rsidR="004D2B9D">
        <w:t>front-end</w:t>
      </w:r>
      <w:r>
        <w:t xml:space="preserve"> user interface (web-app), and the ability to design the system so it works cohesively as one experience for a non-technical end-user.</w:t>
      </w:r>
    </w:p>
    <w:p w14:paraId="6191D4CE" w14:textId="77777777" w:rsidR="00FB19EC" w:rsidRDefault="00FB19EC" w:rsidP="00B56297"/>
    <w:p w14:paraId="6A61733D" w14:textId="77777777" w:rsidR="00FB19EC" w:rsidRDefault="00FB19EC" w:rsidP="00B56297"/>
    <w:p w14:paraId="67D7F4BA" w14:textId="58BD4AB1" w:rsidR="00B56297" w:rsidRDefault="00B56297" w:rsidP="00B56297">
      <w:pPr>
        <w:pStyle w:val="SectionTitle"/>
      </w:pPr>
      <w:r>
        <w:lastRenderedPageBreak/>
        <w:t xml:space="preserve">Part </w:t>
      </w:r>
      <w:r w:rsidR="005D730A">
        <w:t>B – Executive Summary to IT Professionals</w:t>
      </w:r>
    </w:p>
    <w:p w14:paraId="62D4802D" w14:textId="77777777" w:rsidR="00B56297" w:rsidRPr="007D4A2B" w:rsidRDefault="00B56297" w:rsidP="00B56297">
      <w:pPr>
        <w:pStyle w:val="Heading2"/>
      </w:pPr>
      <w:r>
        <w:t>Summary</w:t>
      </w:r>
    </w:p>
    <w:p w14:paraId="0D461AD0" w14:textId="34292D2C" w:rsidR="00B56297" w:rsidRDefault="00D30FAC" w:rsidP="00F54981">
      <w:pPr>
        <w:pStyle w:val="NoIndent"/>
        <w:ind w:firstLine="720"/>
      </w:pPr>
      <w:r>
        <w:t>This project proposes a means of addressing the challenging problem of predicting competitive hourly rates for data analysts and machine learning engineers across the globe. Different regions around the world have many different factors that affect the pricing of their services. When submitting bids for projects, a competitive bid makes the difference of keeping everyone employed and busy or paying idle human resources.</w:t>
      </w:r>
      <w:r w:rsidR="00EF5A1C">
        <w:t xml:space="preserve"> The opportunity for improving the bidding process lies in developing a data product that enables the insight of what bids may be competitive in any given region around the globe.</w:t>
      </w:r>
      <w:r w:rsidR="00FE33BD">
        <w:t xml:space="preserve"> Factors that will be considered include location, experience, and job title, among others.</w:t>
      </w:r>
    </w:p>
    <w:p w14:paraId="53D3886A" w14:textId="6CED7664" w:rsidR="00E7664F" w:rsidRPr="007D4A2B" w:rsidRDefault="00D93B99" w:rsidP="00E7664F">
      <w:pPr>
        <w:pStyle w:val="Heading2"/>
      </w:pPr>
      <w:r>
        <w:t>Product Fit</w:t>
      </w:r>
    </w:p>
    <w:p w14:paraId="75251F19" w14:textId="06563261" w:rsidR="00E7664F" w:rsidRDefault="00D93B99" w:rsidP="00E7664F">
      <w:r>
        <w:t>Currently, in order to gain insight into what a competitive bid may be in a region it requires human hours to be spent manually researching for each proposal. In order to expedite the turn-around time for proposal creation and provide more reliable estimates a data product will be created. This product will enable users to enter a few details and instantly be provided with a competitive bid number or range.</w:t>
      </w:r>
    </w:p>
    <w:p w14:paraId="1D28980D" w14:textId="63291DC6" w:rsidR="00784054" w:rsidRPr="007D4A2B" w:rsidRDefault="00784054" w:rsidP="00784054">
      <w:pPr>
        <w:pStyle w:val="Heading2"/>
      </w:pPr>
      <w:r>
        <w:t>Existing Gaps</w:t>
      </w:r>
    </w:p>
    <w:p w14:paraId="395DF99F" w14:textId="05CE7472" w:rsidR="00784054" w:rsidRDefault="00784054" w:rsidP="00784054">
      <w:r>
        <w:t xml:space="preserve">While there are some tools or products that allow for general estimations of salary ranges between different countries, there are none that exist that are as nuanced or specific to the data analysis and machine learning fields. This tool provides a more accurate estimate than </w:t>
      </w:r>
      <w:proofErr w:type="gramStart"/>
      <w:r>
        <w:t>general</w:t>
      </w:r>
      <w:proofErr w:type="gramEnd"/>
      <w:r>
        <w:t xml:space="preserve"> difference in cost of living from country to country.</w:t>
      </w:r>
    </w:p>
    <w:p w14:paraId="00AE83B7" w14:textId="76C48BC3" w:rsidR="00287B09" w:rsidRPr="007D4A2B" w:rsidRDefault="00287B09" w:rsidP="00287B09">
      <w:pPr>
        <w:pStyle w:val="Heading2"/>
      </w:pPr>
      <w:r>
        <w:t>Data to Support Lifecycle</w:t>
      </w:r>
    </w:p>
    <w:p w14:paraId="41FFBF33" w14:textId="0A28893F" w:rsidR="00287B09" w:rsidRDefault="00287B09" w:rsidP="00287B09">
      <w:r>
        <w:t xml:space="preserve">The initial set of data contains over 9000 entries with job titles, categories, salaries, location of residence, and location of company. The number of samples in north America outweighs the </w:t>
      </w:r>
      <w:r w:rsidR="00811873">
        <w:t>number</w:t>
      </w:r>
      <w:r>
        <w:t xml:space="preserve"> of samples from other countries so additional data may need to be collected to remedy this. Additionally, </w:t>
      </w:r>
      <w:r>
        <w:lastRenderedPageBreak/>
        <w:t xml:space="preserve">as world economics are not static, the model will need to train on data quarterly as economic </w:t>
      </w:r>
      <w:proofErr w:type="gramStart"/>
      <w:r>
        <w:t>new</w:t>
      </w:r>
      <w:proofErr w:type="gramEnd"/>
      <w:r>
        <w:t xml:space="preserve"> is published and affects salary ranges.</w:t>
      </w:r>
    </w:p>
    <w:p w14:paraId="4B9EEA59" w14:textId="5E96CDF1" w:rsidR="000B39DD" w:rsidRPr="007D4A2B" w:rsidRDefault="000B39DD" w:rsidP="000B39DD">
      <w:pPr>
        <w:pStyle w:val="Heading2"/>
      </w:pPr>
      <w:r>
        <w:t>Methodology</w:t>
      </w:r>
    </w:p>
    <w:p w14:paraId="2A913A0A" w14:textId="6C261401" w:rsidR="000B39DD" w:rsidRDefault="0031257B" w:rsidP="000B39DD">
      <w:r>
        <w:t>In order to create a model quickly and efficiently, the project will implement the CRISP-DM Methodology.</w:t>
      </w:r>
      <w:r w:rsidR="00D10BFC">
        <w:t xml:space="preserve"> </w:t>
      </w:r>
      <w:r w:rsidR="00EA034D">
        <w:t>First,</w:t>
      </w:r>
      <w:r w:rsidR="00D10BFC">
        <w:t xml:space="preserve"> we will ensure a business understanding, then gather and gain understanding of the data through the preparation process, next we will build the model followed by an evaluation period and lastly the model will be deployed. This process will allow for </w:t>
      </w:r>
      <w:r w:rsidR="00F55416">
        <w:t xml:space="preserve">fairly </w:t>
      </w:r>
      <w:r w:rsidR="004E44AD">
        <w:t xml:space="preserve">direct and </w:t>
      </w:r>
      <w:r w:rsidR="00F55416">
        <w:t>rapid development and deployment of our model.</w:t>
      </w:r>
    </w:p>
    <w:p w14:paraId="106B44A7" w14:textId="7C1F32EB" w:rsidR="00960635" w:rsidRPr="007D4A2B" w:rsidRDefault="00960635" w:rsidP="00960635">
      <w:pPr>
        <w:pStyle w:val="Heading2"/>
      </w:pPr>
      <w:r>
        <w:t>Deliverables</w:t>
      </w:r>
    </w:p>
    <w:p w14:paraId="7E35872B" w14:textId="32B69BA6" w:rsidR="00960635" w:rsidRDefault="00960635" w:rsidP="00960635">
      <w:r>
        <w:t xml:space="preserve">The deliverables for this project will include the following items. A trained and fully functional predictive model will be delivered as part of the software package. A REST API will be delivered along with a user-friendly front-end. The front end and the backend will be </w:t>
      </w:r>
      <w:r w:rsidR="004865DA">
        <w:t>integrated,</w:t>
      </w:r>
      <w:r>
        <w:t xml:space="preserve"> and documentation will be provided including notes in the delivered source code as well as a comprehensive user manual.</w:t>
      </w:r>
    </w:p>
    <w:p w14:paraId="20B6C859" w14:textId="238C86DE" w:rsidR="004865DA" w:rsidRPr="007D4A2B" w:rsidRDefault="009136A7" w:rsidP="004865DA">
      <w:pPr>
        <w:pStyle w:val="Heading2"/>
      </w:pPr>
      <w:r>
        <w:t>Implementation Plan</w:t>
      </w:r>
    </w:p>
    <w:p w14:paraId="1F30B75B" w14:textId="5E5D5C52" w:rsidR="004865DA" w:rsidRDefault="009136A7" w:rsidP="004865DA">
      <w:r>
        <w:t>The implementation plan involves first developing the model, back end, front end interface, and linking everything together. Next the implementation will be tested, and feedback notes will be taken. The outcome that is anticipated from the implementation should be faster availability of more competitive bids and reduced time in bid-preparation for the end user.</w:t>
      </w:r>
    </w:p>
    <w:p w14:paraId="6E6E6396" w14:textId="296D2641" w:rsidR="00A60045" w:rsidRPr="007D4A2B" w:rsidRDefault="00DA50A2" w:rsidP="00A60045">
      <w:pPr>
        <w:pStyle w:val="Heading2"/>
      </w:pPr>
      <w:r>
        <w:t>Validation &amp; Verification</w:t>
      </w:r>
    </w:p>
    <w:p w14:paraId="1BEF6928" w14:textId="27AA9FE5" w:rsidR="00A60045" w:rsidRDefault="00DA50A2" w:rsidP="00A60045">
      <w:r>
        <w:t xml:space="preserve">In order to be considered a success, the data product will need to hit a variety of targets. The model will need to be at minimum 80% accurate meaning that on average the estimate provided by the model should be within plus or minus 20% of the verification target. </w:t>
      </w:r>
      <w:r w:rsidR="00475992">
        <w:t>The response time will need to be under one second from user submission to a response from the program.</w:t>
      </w:r>
      <w:r w:rsidR="00254445">
        <w:t xml:space="preserve"> User feedback will be the most reliable method for verifying an intuitive and easy-to-use interface</w:t>
      </w:r>
      <w:r w:rsidR="00835E5C">
        <w:t xml:space="preserve"> on the front end.</w:t>
      </w:r>
    </w:p>
    <w:p w14:paraId="704CCE8C" w14:textId="73ECCDB4" w:rsidR="000F3FA0" w:rsidRPr="007D4A2B" w:rsidRDefault="000F3FA0" w:rsidP="000F3FA0">
      <w:pPr>
        <w:pStyle w:val="Heading2"/>
      </w:pPr>
      <w:r>
        <w:lastRenderedPageBreak/>
        <w:t xml:space="preserve">Programming Environments </w:t>
      </w:r>
    </w:p>
    <w:p w14:paraId="4D9CC2D3" w14:textId="6D35A281" w:rsidR="000F3FA0" w:rsidRDefault="000F3FA0" w:rsidP="000F3FA0">
      <w:r>
        <w:t xml:space="preserve">The environment for development will begin based in the Python language. This language has been selected as it is industry standard and has many wonderful tools built with clean interfaces for us to use. The preferred IDE will be up to the developer but a recommendation of NeoVim will be given with </w:t>
      </w:r>
      <w:r w:rsidR="00442C54">
        <w:t xml:space="preserve">a Python Language Server running as well as a linter for uniform formatting. </w:t>
      </w:r>
      <w:r w:rsidR="00EE5FA9">
        <w:t xml:space="preserve">The use of Jupiter will also be accepted if the </w:t>
      </w:r>
      <w:r w:rsidR="00BC245D">
        <w:t>engineers</w:t>
      </w:r>
      <w:r w:rsidR="00EE5FA9">
        <w:t xml:space="preserve"> prefer. </w:t>
      </w:r>
      <w:r w:rsidR="00BC245D">
        <w:t xml:space="preserve">Development will take place on the </w:t>
      </w:r>
      <w:r w:rsidR="00F806FD">
        <w:t>Linux</w:t>
      </w:r>
      <w:r w:rsidR="00BC245D">
        <w:t xml:space="preserve"> operating system as it is the only OS that supports multiple GPUs for training the XGBoost model.</w:t>
      </w:r>
      <w:r w:rsidR="00C94AB6">
        <w:t xml:space="preserve"> </w:t>
      </w:r>
      <w:r w:rsidR="00B0630E">
        <w:t xml:space="preserve">The </w:t>
      </w:r>
      <w:r w:rsidR="005264CE">
        <w:t>front end</w:t>
      </w:r>
      <w:r w:rsidR="00B0630E">
        <w:t xml:space="preserve"> will be built using HTMX. </w:t>
      </w:r>
      <w:r w:rsidR="00C94AB6">
        <w:t xml:space="preserve">Testing will take place on Localhost. If the customer desires the model may be deployed on an AWS EC2 server with the REST API sitting behind NGINX, otherwise it will be able to </w:t>
      </w:r>
      <w:r w:rsidR="0045268B">
        <w:t>run</w:t>
      </w:r>
      <w:r w:rsidR="00C94AB6">
        <w:t xml:space="preserve"> locally without the additional expense of cloud hosting.</w:t>
      </w:r>
      <w:r w:rsidR="0045268B">
        <w:t xml:space="preserve"> The majority of the cost will be human </w:t>
      </w:r>
      <w:r w:rsidR="005264CE">
        <w:t>resources,</w:t>
      </w:r>
      <w:r w:rsidR="0045268B">
        <w:t xml:space="preserve"> which ironically include a data analyst and machine learning engineer.</w:t>
      </w:r>
      <w:r w:rsidR="00375ED9">
        <w:t xml:space="preserve"> If cloud hosting is included the total estimate cost of the project </w:t>
      </w:r>
      <w:r w:rsidR="00986CC6">
        <w:t xml:space="preserve">up to deployment </w:t>
      </w:r>
      <w:r w:rsidR="00375ED9">
        <w:t>is around $85,500.</w:t>
      </w:r>
    </w:p>
    <w:p w14:paraId="4287F49D" w14:textId="77777777" w:rsidR="00DF2F52" w:rsidRPr="007D4A2B" w:rsidRDefault="00DF2F52" w:rsidP="00DF2F52">
      <w:pPr>
        <w:pStyle w:val="Heading2"/>
      </w:pPr>
      <w:r>
        <w:t>Expertise</w:t>
      </w:r>
    </w:p>
    <w:p w14:paraId="74C0137B" w14:textId="77777777" w:rsidR="00DF2F52" w:rsidRDefault="00DF2F52" w:rsidP="00DF2F52">
      <w:r>
        <w:t>The required expertise in regard to the proposed solution includes data gathering or mining, data preparation, proficiency in implementing machine learning via libraries, software development of a backend REST API, software development of a front-end user interface (web-app), and the ability to design the system so it works cohesively as one experience for a non-technical end-user.</w:t>
      </w:r>
    </w:p>
    <w:p w14:paraId="37C56EFD" w14:textId="77777777" w:rsidR="00140D0C" w:rsidRDefault="00140D0C" w:rsidP="00DF2F52"/>
    <w:p w14:paraId="227E1B2B" w14:textId="77777777" w:rsidR="00140D0C" w:rsidRDefault="00140D0C" w:rsidP="00DF2F52"/>
    <w:p w14:paraId="1DCE253D" w14:textId="77777777" w:rsidR="00140D0C" w:rsidRDefault="00140D0C" w:rsidP="00DF2F52"/>
    <w:p w14:paraId="63BA206B" w14:textId="77777777" w:rsidR="00140D0C" w:rsidRDefault="00140D0C" w:rsidP="00DF2F52"/>
    <w:p w14:paraId="5881A8EC" w14:textId="77777777" w:rsidR="00140D0C" w:rsidRDefault="00140D0C" w:rsidP="00DF2F52"/>
    <w:p w14:paraId="32EAB8F9" w14:textId="77777777" w:rsidR="00140D0C" w:rsidRDefault="00140D0C" w:rsidP="00DF2F52"/>
    <w:p w14:paraId="774BE1D6" w14:textId="77777777" w:rsidR="00140D0C" w:rsidRDefault="00140D0C" w:rsidP="00DF2F52"/>
    <w:p w14:paraId="73FEAD7C" w14:textId="7CC77458" w:rsidR="00B73922" w:rsidRPr="007D4A2B" w:rsidRDefault="00B73922" w:rsidP="00B73922">
      <w:pPr>
        <w:pStyle w:val="Heading2"/>
      </w:pPr>
      <w:r>
        <w:lastRenderedPageBreak/>
        <w:t>Timeline</w:t>
      </w:r>
    </w:p>
    <w:p w14:paraId="0C525706" w14:textId="67367644" w:rsidR="00B73922" w:rsidRDefault="00B73922" w:rsidP="00B73922">
      <w:r>
        <w:t>The projected timeline and milestones are laid out in a table below</w:t>
      </w:r>
      <w:r w:rsidR="00E54AC9">
        <w:t xml:space="preserve"> along with any dependencies or resources assigned to each task.</w:t>
      </w:r>
    </w:p>
    <w:tbl>
      <w:tblPr>
        <w:tblW w:w="9715" w:type="dxa"/>
        <w:tblLayout w:type="fixed"/>
        <w:tblCellMar>
          <w:left w:w="10" w:type="dxa"/>
          <w:right w:w="10" w:type="dxa"/>
        </w:tblCellMar>
        <w:tblLook w:val="04A0" w:firstRow="1" w:lastRow="0" w:firstColumn="1" w:lastColumn="0" w:noHBand="0" w:noVBand="1"/>
      </w:tblPr>
      <w:tblGrid>
        <w:gridCol w:w="895"/>
        <w:gridCol w:w="1219"/>
        <w:gridCol w:w="1315"/>
        <w:gridCol w:w="3046"/>
        <w:gridCol w:w="3240"/>
      </w:tblGrid>
      <w:tr w:rsidR="00140D0C" w:rsidRPr="00E665B8" w14:paraId="0BF4301F" w14:textId="77777777" w:rsidTr="00652031">
        <w:trPr>
          <w:trHeight w:val="492"/>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05FCF"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b/>
                <w:bCs/>
              </w:rPr>
              <w:t>Sprint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85FF2"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b/>
                <w:bCs/>
              </w:rPr>
              <w:t>Start</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56EED"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b/>
                <w:bCs/>
              </w:rPr>
              <w:t>End</w:t>
            </w:r>
          </w:p>
        </w:tc>
        <w:tc>
          <w:tcPr>
            <w:tcW w:w="3046" w:type="dxa"/>
            <w:tcBorders>
              <w:top w:val="single" w:sz="4" w:space="0" w:color="000000"/>
              <w:left w:val="single" w:sz="4" w:space="0" w:color="000000"/>
              <w:bottom w:val="single" w:sz="4" w:space="0" w:color="000000"/>
              <w:right w:val="single" w:sz="4" w:space="0" w:color="000000"/>
            </w:tcBorders>
          </w:tcPr>
          <w:p w14:paraId="70CF1207" w14:textId="77C75553" w:rsidR="00140D0C" w:rsidRPr="00E665B8" w:rsidRDefault="00140D0C" w:rsidP="009B5EDB">
            <w:pPr>
              <w:pStyle w:val="Standard"/>
              <w:spacing w:after="0" w:line="360" w:lineRule="auto"/>
              <w:jc w:val="center"/>
              <w:rPr>
                <w:rFonts w:ascii="Arial" w:hAnsi="Arial" w:cs="Arial"/>
                <w:b/>
                <w:bCs/>
              </w:rPr>
            </w:pPr>
            <w:r>
              <w:rPr>
                <w:rFonts w:ascii="Arial" w:hAnsi="Arial" w:cs="Arial"/>
                <w:b/>
                <w:bCs/>
              </w:rPr>
              <w:t xml:space="preserve">Required </w:t>
            </w:r>
            <w:r>
              <w:rPr>
                <w:rFonts w:ascii="Arial" w:hAnsi="Arial" w:cs="Arial"/>
                <w:b/>
                <w:bCs/>
              </w:rPr>
              <w:br/>
              <w:t>Dependency / Resources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D53C9" w14:textId="3B87D45E" w:rsidR="00140D0C" w:rsidRPr="00E665B8" w:rsidRDefault="00140D0C" w:rsidP="009B5EDB">
            <w:pPr>
              <w:pStyle w:val="Standard"/>
              <w:spacing w:after="0" w:line="360" w:lineRule="auto"/>
              <w:jc w:val="center"/>
              <w:rPr>
                <w:rFonts w:ascii="Arial" w:hAnsi="Arial" w:cs="Arial"/>
              </w:rPr>
            </w:pPr>
            <w:r>
              <w:rPr>
                <w:rFonts w:ascii="Arial" w:hAnsi="Arial" w:cs="Arial"/>
                <w:b/>
                <w:bCs/>
              </w:rPr>
              <w:t>Milestone</w:t>
            </w:r>
          </w:p>
        </w:tc>
      </w:tr>
      <w:tr w:rsidR="00140D0C" w:rsidRPr="00E665B8" w14:paraId="17FC9A3F" w14:textId="77777777" w:rsidTr="00652031">
        <w:trPr>
          <w:trHeight w:val="486"/>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6D088"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rPr>
              <w:t>1</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ABEE1"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02/01/2024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9B6E6"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02/14/2024</w:t>
            </w:r>
          </w:p>
        </w:tc>
        <w:tc>
          <w:tcPr>
            <w:tcW w:w="3046" w:type="dxa"/>
            <w:tcBorders>
              <w:top w:val="single" w:sz="4" w:space="0" w:color="000000"/>
              <w:left w:val="single" w:sz="4" w:space="0" w:color="000000"/>
              <w:bottom w:val="single" w:sz="4" w:space="0" w:color="000000"/>
              <w:right w:val="single" w:sz="4" w:space="0" w:color="000000"/>
            </w:tcBorders>
          </w:tcPr>
          <w:p w14:paraId="66CE04FD" w14:textId="624466B3" w:rsidR="00140D0C" w:rsidRDefault="00B47746" w:rsidP="009B5EDB">
            <w:pPr>
              <w:pStyle w:val="Standard"/>
              <w:spacing w:after="0" w:line="360" w:lineRule="auto"/>
              <w:jc w:val="center"/>
              <w:rPr>
                <w:rFonts w:ascii="Arial" w:hAnsi="Arial" w:cs="Arial"/>
              </w:rPr>
            </w:pPr>
            <w:r>
              <w:rPr>
                <w:rFonts w:ascii="Arial" w:hAnsi="Arial" w:cs="Arial"/>
              </w:rPr>
              <w:t>Data Analyst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A6474" w14:textId="52F39CAA" w:rsidR="00140D0C" w:rsidRPr="00E665B8" w:rsidRDefault="00140D0C" w:rsidP="009B5EDB">
            <w:pPr>
              <w:pStyle w:val="Standard"/>
              <w:spacing w:after="0" w:line="360" w:lineRule="auto"/>
              <w:jc w:val="center"/>
              <w:rPr>
                <w:rFonts w:ascii="Arial" w:hAnsi="Arial" w:cs="Arial"/>
              </w:rPr>
            </w:pPr>
            <w:r>
              <w:rPr>
                <w:rFonts w:ascii="Arial" w:hAnsi="Arial" w:cs="Arial"/>
              </w:rPr>
              <w:t>Business requirement research, initial data collection, preliminary analysis.</w:t>
            </w:r>
          </w:p>
        </w:tc>
      </w:tr>
      <w:tr w:rsidR="00140D0C" w:rsidRPr="00E665B8" w14:paraId="6240426D" w14:textId="77777777" w:rsidTr="00652031">
        <w:trPr>
          <w:trHeight w:val="492"/>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63023"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rPr>
              <w:t>2</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192F7"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02/15/2024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00F48"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03/07/2024</w:t>
            </w:r>
          </w:p>
        </w:tc>
        <w:tc>
          <w:tcPr>
            <w:tcW w:w="3046" w:type="dxa"/>
            <w:tcBorders>
              <w:top w:val="single" w:sz="4" w:space="0" w:color="000000"/>
              <w:left w:val="single" w:sz="4" w:space="0" w:color="000000"/>
              <w:bottom w:val="single" w:sz="4" w:space="0" w:color="000000"/>
              <w:right w:val="single" w:sz="4" w:space="0" w:color="000000"/>
            </w:tcBorders>
          </w:tcPr>
          <w:p w14:paraId="573AF921" w14:textId="6EA6A683" w:rsidR="00140D0C" w:rsidRDefault="00B47746" w:rsidP="009B5EDB">
            <w:pPr>
              <w:pStyle w:val="Standard"/>
              <w:spacing w:after="0" w:line="360" w:lineRule="auto"/>
              <w:jc w:val="center"/>
              <w:rPr>
                <w:rFonts w:ascii="Arial" w:hAnsi="Arial" w:cs="Arial"/>
              </w:rPr>
            </w:pPr>
            <w:r>
              <w:rPr>
                <w:rFonts w:ascii="Arial" w:hAnsi="Arial" w:cs="Arial"/>
              </w:rPr>
              <w:t>Data Analyst</w:t>
            </w:r>
            <w:r>
              <w:rPr>
                <w:rFonts w:ascii="Arial" w:hAnsi="Arial" w:cs="Arial"/>
              </w:rPr>
              <w:br/>
              <w:t>Machine Learning Engineer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7193E" w14:textId="08A258F2" w:rsidR="00140D0C" w:rsidRPr="00E665B8" w:rsidRDefault="00140D0C" w:rsidP="009B5EDB">
            <w:pPr>
              <w:pStyle w:val="Standard"/>
              <w:spacing w:after="0" w:line="360" w:lineRule="auto"/>
              <w:jc w:val="center"/>
              <w:rPr>
                <w:rFonts w:ascii="Arial" w:hAnsi="Arial" w:cs="Arial"/>
              </w:rPr>
            </w:pPr>
            <w:r>
              <w:rPr>
                <w:rFonts w:ascii="Arial" w:hAnsi="Arial" w:cs="Arial"/>
              </w:rPr>
              <w:t>Data preparation and cleaning, preliminary feature engineering</w:t>
            </w:r>
          </w:p>
        </w:tc>
      </w:tr>
      <w:tr w:rsidR="00140D0C" w:rsidRPr="00E665B8" w14:paraId="4F7CFBC8" w14:textId="77777777" w:rsidTr="00652031">
        <w:trPr>
          <w:trHeight w:val="486"/>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146CF"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rPr>
              <w:t>3</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64CAA"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03/08/2024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7EAF4"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03/30/2024</w:t>
            </w:r>
          </w:p>
        </w:tc>
        <w:tc>
          <w:tcPr>
            <w:tcW w:w="3046" w:type="dxa"/>
            <w:tcBorders>
              <w:top w:val="single" w:sz="4" w:space="0" w:color="000000"/>
              <w:left w:val="single" w:sz="4" w:space="0" w:color="000000"/>
              <w:bottom w:val="single" w:sz="4" w:space="0" w:color="000000"/>
              <w:right w:val="single" w:sz="4" w:space="0" w:color="000000"/>
            </w:tcBorders>
          </w:tcPr>
          <w:p w14:paraId="65351C2C" w14:textId="198F8127" w:rsidR="00140D0C" w:rsidRDefault="00B47746" w:rsidP="009B5EDB">
            <w:pPr>
              <w:pStyle w:val="Standard"/>
              <w:spacing w:after="0" w:line="360" w:lineRule="auto"/>
              <w:jc w:val="center"/>
              <w:rPr>
                <w:rFonts w:ascii="Arial" w:hAnsi="Arial" w:cs="Arial"/>
              </w:rPr>
            </w:pPr>
            <w:r>
              <w:rPr>
                <w:rFonts w:ascii="Arial" w:hAnsi="Arial" w:cs="Arial"/>
              </w:rPr>
              <w:t>Machine Learning Engineer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D5A45" w14:textId="0C745031" w:rsidR="00140D0C" w:rsidRPr="00E665B8" w:rsidRDefault="00140D0C" w:rsidP="009B5EDB">
            <w:pPr>
              <w:pStyle w:val="Standard"/>
              <w:spacing w:after="0" w:line="360" w:lineRule="auto"/>
              <w:jc w:val="center"/>
              <w:rPr>
                <w:rFonts w:ascii="Arial" w:hAnsi="Arial" w:cs="Arial"/>
              </w:rPr>
            </w:pPr>
            <w:r>
              <w:rPr>
                <w:rFonts w:ascii="Arial" w:hAnsi="Arial" w:cs="Arial"/>
              </w:rPr>
              <w:t>Model development and initial training with XGBoost.</w:t>
            </w:r>
          </w:p>
        </w:tc>
      </w:tr>
      <w:tr w:rsidR="00140D0C" w:rsidRPr="00E665B8" w14:paraId="30EB2ABA" w14:textId="77777777" w:rsidTr="00652031">
        <w:trPr>
          <w:trHeight w:val="486"/>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40505" w14:textId="77777777" w:rsidR="00140D0C" w:rsidRPr="00E665B8" w:rsidRDefault="00140D0C" w:rsidP="009B5EDB">
            <w:pPr>
              <w:pStyle w:val="Standard"/>
              <w:spacing w:after="0" w:line="360" w:lineRule="auto"/>
              <w:jc w:val="center"/>
              <w:rPr>
                <w:rFonts w:ascii="Arial" w:hAnsi="Arial" w:cs="Arial"/>
              </w:rPr>
            </w:pPr>
            <w:r w:rsidRPr="00E665B8">
              <w:rPr>
                <w:rFonts w:ascii="Arial" w:hAnsi="Arial" w:cs="Arial"/>
              </w:rPr>
              <w:t>4</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150BB"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04/01/2024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2ED74"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04/14/2024</w:t>
            </w:r>
          </w:p>
        </w:tc>
        <w:tc>
          <w:tcPr>
            <w:tcW w:w="3046" w:type="dxa"/>
            <w:tcBorders>
              <w:top w:val="single" w:sz="4" w:space="0" w:color="000000"/>
              <w:left w:val="single" w:sz="4" w:space="0" w:color="000000"/>
              <w:bottom w:val="single" w:sz="4" w:space="0" w:color="000000"/>
              <w:right w:val="single" w:sz="4" w:space="0" w:color="000000"/>
            </w:tcBorders>
          </w:tcPr>
          <w:p w14:paraId="69F0594E" w14:textId="47E93273" w:rsidR="00140D0C" w:rsidRDefault="00B47746" w:rsidP="009B5EDB">
            <w:pPr>
              <w:pStyle w:val="Standard"/>
              <w:spacing w:after="0" w:line="360" w:lineRule="auto"/>
              <w:jc w:val="center"/>
              <w:rPr>
                <w:rFonts w:ascii="Arial" w:hAnsi="Arial" w:cs="Arial"/>
              </w:rPr>
            </w:pPr>
            <w:r>
              <w:rPr>
                <w:rFonts w:ascii="Arial" w:hAnsi="Arial" w:cs="Arial"/>
              </w:rPr>
              <w:t>Machine Learning Engineer</w:t>
            </w:r>
            <w:r>
              <w:rPr>
                <w:rFonts w:ascii="Arial" w:hAnsi="Arial" w:cs="Arial"/>
              </w:rPr>
              <w:br/>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C349C" w14:textId="4186C2EA" w:rsidR="00140D0C" w:rsidRPr="00E665B8" w:rsidRDefault="00140D0C" w:rsidP="009B5EDB">
            <w:pPr>
              <w:pStyle w:val="Standard"/>
              <w:spacing w:after="0" w:line="360" w:lineRule="auto"/>
              <w:jc w:val="center"/>
              <w:rPr>
                <w:rFonts w:ascii="Arial" w:hAnsi="Arial" w:cs="Arial"/>
              </w:rPr>
            </w:pPr>
            <w:r>
              <w:rPr>
                <w:rFonts w:ascii="Arial" w:hAnsi="Arial" w:cs="Arial"/>
              </w:rPr>
              <w:t>Model testing and tuning.</w:t>
            </w:r>
          </w:p>
        </w:tc>
      </w:tr>
      <w:tr w:rsidR="00140D0C" w:rsidRPr="00E665B8" w14:paraId="77D7B0C4" w14:textId="77777777" w:rsidTr="00652031">
        <w:trPr>
          <w:trHeight w:val="549"/>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2E455"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5</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E64A6"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04/15/2024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810FE"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04/28/2024</w:t>
            </w:r>
          </w:p>
        </w:tc>
        <w:tc>
          <w:tcPr>
            <w:tcW w:w="3046" w:type="dxa"/>
            <w:tcBorders>
              <w:top w:val="single" w:sz="4" w:space="0" w:color="000000"/>
              <w:left w:val="single" w:sz="4" w:space="0" w:color="000000"/>
              <w:bottom w:val="single" w:sz="4" w:space="0" w:color="000000"/>
              <w:right w:val="single" w:sz="4" w:space="0" w:color="000000"/>
            </w:tcBorders>
          </w:tcPr>
          <w:p w14:paraId="22933D18" w14:textId="08D1E8E6" w:rsidR="00140D0C" w:rsidRDefault="00CA3351" w:rsidP="009B5EDB">
            <w:pPr>
              <w:pStyle w:val="Standard"/>
              <w:spacing w:after="0" w:line="360" w:lineRule="auto"/>
              <w:jc w:val="center"/>
              <w:rPr>
                <w:rFonts w:ascii="Arial" w:hAnsi="Arial" w:cs="Arial"/>
              </w:rPr>
            </w:pPr>
            <w:r>
              <w:rPr>
                <w:rFonts w:ascii="Arial" w:hAnsi="Arial" w:cs="Arial"/>
              </w:rPr>
              <w:t>Software Engineer (General)</w:t>
            </w:r>
            <w:r w:rsidR="00B53DC4">
              <w:rPr>
                <w:rFonts w:ascii="Arial" w:hAnsi="Arial" w:cs="Arial"/>
              </w:rPr>
              <w:br/>
              <w:t>User Experience Eval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0AE33" w14:textId="17A5EB8F" w:rsidR="00140D0C" w:rsidRDefault="00140D0C" w:rsidP="009B5EDB">
            <w:pPr>
              <w:pStyle w:val="Standard"/>
              <w:spacing w:after="0" w:line="360" w:lineRule="auto"/>
              <w:jc w:val="center"/>
              <w:rPr>
                <w:rFonts w:ascii="Arial" w:hAnsi="Arial" w:cs="Arial"/>
              </w:rPr>
            </w:pPr>
            <w:r>
              <w:rPr>
                <w:rFonts w:ascii="Arial" w:hAnsi="Arial" w:cs="Arial"/>
              </w:rPr>
              <w:t>Develop interface for operations users</w:t>
            </w:r>
          </w:p>
        </w:tc>
      </w:tr>
      <w:tr w:rsidR="00140D0C" w:rsidRPr="00E665B8" w14:paraId="21D30CED" w14:textId="77777777" w:rsidTr="00652031">
        <w:trPr>
          <w:trHeight w:val="486"/>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55208"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6</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8B613"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04/29/24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DE772"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05/14/24</w:t>
            </w:r>
          </w:p>
        </w:tc>
        <w:tc>
          <w:tcPr>
            <w:tcW w:w="3046" w:type="dxa"/>
            <w:tcBorders>
              <w:top w:val="single" w:sz="4" w:space="0" w:color="000000"/>
              <w:left w:val="single" w:sz="4" w:space="0" w:color="000000"/>
              <w:bottom w:val="single" w:sz="4" w:space="0" w:color="000000"/>
              <w:right w:val="single" w:sz="4" w:space="0" w:color="000000"/>
            </w:tcBorders>
          </w:tcPr>
          <w:p w14:paraId="39086409" w14:textId="508C3D43" w:rsidR="00140D0C" w:rsidRDefault="00B53DC4" w:rsidP="009B5EDB">
            <w:pPr>
              <w:pStyle w:val="Standard"/>
              <w:spacing w:after="0" w:line="360" w:lineRule="auto"/>
              <w:jc w:val="center"/>
              <w:rPr>
                <w:rFonts w:ascii="Arial" w:hAnsi="Arial" w:cs="Arial"/>
              </w:rPr>
            </w:pPr>
            <w:r>
              <w:rPr>
                <w:rFonts w:ascii="Arial" w:hAnsi="Arial" w:cs="Arial"/>
              </w:rPr>
              <w:t>User Experience Eval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382" w14:textId="059B7C9E" w:rsidR="00140D0C" w:rsidRDefault="00140D0C" w:rsidP="009B5EDB">
            <w:pPr>
              <w:pStyle w:val="Standard"/>
              <w:spacing w:after="0" w:line="360" w:lineRule="auto"/>
              <w:jc w:val="center"/>
              <w:rPr>
                <w:rFonts w:ascii="Arial" w:hAnsi="Arial" w:cs="Arial"/>
              </w:rPr>
            </w:pPr>
            <w:r>
              <w:rPr>
                <w:rFonts w:ascii="Arial" w:hAnsi="Arial" w:cs="Arial"/>
              </w:rPr>
              <w:t>User Feedback</w:t>
            </w:r>
          </w:p>
        </w:tc>
      </w:tr>
      <w:tr w:rsidR="00140D0C" w:rsidRPr="00E665B8" w14:paraId="653D7A90" w14:textId="77777777" w:rsidTr="00652031">
        <w:trPr>
          <w:trHeight w:val="486"/>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3ACC0"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7</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7149E"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05/15/24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EED8E"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05/30/24</w:t>
            </w:r>
          </w:p>
        </w:tc>
        <w:tc>
          <w:tcPr>
            <w:tcW w:w="3046" w:type="dxa"/>
            <w:tcBorders>
              <w:top w:val="single" w:sz="4" w:space="0" w:color="000000"/>
              <w:left w:val="single" w:sz="4" w:space="0" w:color="000000"/>
              <w:bottom w:val="single" w:sz="4" w:space="0" w:color="000000"/>
              <w:right w:val="single" w:sz="4" w:space="0" w:color="000000"/>
            </w:tcBorders>
          </w:tcPr>
          <w:p w14:paraId="0BCF0B86" w14:textId="77777777" w:rsidR="00140D0C" w:rsidRDefault="00B53DC4" w:rsidP="009B5EDB">
            <w:pPr>
              <w:pStyle w:val="Standard"/>
              <w:spacing w:after="0" w:line="360" w:lineRule="auto"/>
              <w:jc w:val="center"/>
              <w:rPr>
                <w:rFonts w:ascii="Arial" w:hAnsi="Arial" w:cs="Arial"/>
              </w:rPr>
            </w:pPr>
            <w:r>
              <w:rPr>
                <w:rFonts w:ascii="Arial" w:hAnsi="Arial" w:cs="Arial"/>
              </w:rPr>
              <w:t>Machine Learning Engineer</w:t>
            </w:r>
          </w:p>
          <w:p w14:paraId="1C7E99A7" w14:textId="7EA55E09" w:rsidR="00B53DC4" w:rsidRDefault="00B53DC4" w:rsidP="009B5EDB">
            <w:pPr>
              <w:pStyle w:val="Standard"/>
              <w:spacing w:after="0" w:line="360" w:lineRule="auto"/>
              <w:jc w:val="center"/>
              <w:rPr>
                <w:rFonts w:ascii="Arial" w:hAnsi="Arial" w:cs="Arial"/>
              </w:rPr>
            </w:pPr>
            <w:r>
              <w:rPr>
                <w:rFonts w:ascii="Arial" w:hAnsi="Arial" w:cs="Arial"/>
              </w:rPr>
              <w:t>Software Engineer</w:t>
            </w:r>
            <w:r w:rsidR="00CA3351">
              <w:rPr>
                <w:rFonts w:ascii="Arial" w:hAnsi="Arial" w:cs="Arial"/>
              </w:rPr>
              <w:t xml:space="preserve"> (General)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C39AE" w14:textId="11F26E4F" w:rsidR="00140D0C" w:rsidRDefault="00140D0C" w:rsidP="009B5EDB">
            <w:pPr>
              <w:pStyle w:val="Standard"/>
              <w:spacing w:after="0" w:line="360" w:lineRule="auto"/>
              <w:jc w:val="center"/>
              <w:rPr>
                <w:rFonts w:ascii="Arial" w:hAnsi="Arial" w:cs="Arial"/>
              </w:rPr>
            </w:pPr>
            <w:r>
              <w:rPr>
                <w:rFonts w:ascii="Arial" w:hAnsi="Arial" w:cs="Arial"/>
              </w:rPr>
              <w:t>Documentation</w:t>
            </w:r>
          </w:p>
        </w:tc>
      </w:tr>
      <w:tr w:rsidR="00140D0C" w:rsidRPr="00E665B8" w14:paraId="453143A4" w14:textId="77777777" w:rsidTr="00652031">
        <w:trPr>
          <w:trHeight w:val="486"/>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3C28E"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8</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B65B3"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06/01/24</w:t>
            </w:r>
          </w:p>
        </w:tc>
        <w:tc>
          <w:tcPr>
            <w:tcW w:w="1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972FF" w14:textId="77777777" w:rsidR="00140D0C" w:rsidRPr="00E665B8" w:rsidRDefault="00140D0C" w:rsidP="009B5EDB">
            <w:pPr>
              <w:pStyle w:val="Standard"/>
              <w:spacing w:after="0" w:line="360" w:lineRule="auto"/>
              <w:jc w:val="center"/>
              <w:rPr>
                <w:rFonts w:ascii="Arial" w:hAnsi="Arial" w:cs="Arial"/>
              </w:rPr>
            </w:pPr>
            <w:r>
              <w:rPr>
                <w:rFonts w:ascii="Arial" w:hAnsi="Arial" w:cs="Arial"/>
              </w:rPr>
              <w:t>06/14/24</w:t>
            </w:r>
          </w:p>
        </w:tc>
        <w:tc>
          <w:tcPr>
            <w:tcW w:w="3046" w:type="dxa"/>
            <w:tcBorders>
              <w:top w:val="single" w:sz="4" w:space="0" w:color="000000"/>
              <w:left w:val="single" w:sz="4" w:space="0" w:color="000000"/>
              <w:bottom w:val="single" w:sz="4" w:space="0" w:color="000000"/>
              <w:right w:val="single" w:sz="4" w:space="0" w:color="000000"/>
            </w:tcBorders>
          </w:tcPr>
          <w:p w14:paraId="160B48B3" w14:textId="77777777" w:rsidR="00140D0C" w:rsidRDefault="00B53DC4" w:rsidP="009B5EDB">
            <w:pPr>
              <w:pStyle w:val="Standard"/>
              <w:spacing w:after="0" w:line="360" w:lineRule="auto"/>
              <w:jc w:val="center"/>
              <w:rPr>
                <w:rFonts w:ascii="Arial" w:hAnsi="Arial" w:cs="Arial"/>
              </w:rPr>
            </w:pPr>
            <w:r>
              <w:rPr>
                <w:rFonts w:ascii="Arial" w:hAnsi="Arial" w:cs="Arial"/>
              </w:rPr>
              <w:t>Devops Engineer</w:t>
            </w:r>
          </w:p>
          <w:p w14:paraId="11E00C09" w14:textId="35FA6A3C" w:rsidR="00B53DC4" w:rsidRDefault="00CA3351" w:rsidP="009B5EDB">
            <w:pPr>
              <w:pStyle w:val="Standard"/>
              <w:spacing w:after="0" w:line="360" w:lineRule="auto"/>
              <w:jc w:val="center"/>
              <w:rPr>
                <w:rFonts w:ascii="Arial" w:hAnsi="Arial" w:cs="Arial"/>
              </w:rPr>
            </w:pPr>
            <w:r>
              <w:rPr>
                <w:rFonts w:ascii="Arial" w:hAnsi="Arial" w:cs="Arial"/>
              </w:rPr>
              <w:t>Software Engineer (General)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D91DA" w14:textId="3FD9640D" w:rsidR="00140D0C" w:rsidRDefault="00140D0C" w:rsidP="009B5EDB">
            <w:pPr>
              <w:pStyle w:val="Standard"/>
              <w:spacing w:after="0" w:line="360" w:lineRule="auto"/>
              <w:jc w:val="center"/>
              <w:rPr>
                <w:rFonts w:ascii="Arial" w:hAnsi="Arial" w:cs="Arial"/>
              </w:rPr>
            </w:pPr>
            <w:r>
              <w:rPr>
                <w:rFonts w:ascii="Arial" w:hAnsi="Arial" w:cs="Arial"/>
              </w:rPr>
              <w:t>Deployment &amp; Delivery</w:t>
            </w:r>
          </w:p>
        </w:tc>
      </w:tr>
    </w:tbl>
    <w:p w14:paraId="083389F6" w14:textId="77777777" w:rsidR="00140D0C" w:rsidRDefault="00140D0C" w:rsidP="00B73922"/>
    <w:p w14:paraId="7AF3BF4C" w14:textId="77777777" w:rsidR="00B73922" w:rsidRDefault="00B73922" w:rsidP="00DF2F52"/>
    <w:p w14:paraId="0AC1A948" w14:textId="77777777" w:rsidR="00DF2F52" w:rsidRDefault="00DF2F52" w:rsidP="000F3FA0"/>
    <w:p w14:paraId="42271491" w14:textId="77777777" w:rsidR="000F3FA0" w:rsidRDefault="000F3FA0" w:rsidP="00A60045"/>
    <w:p w14:paraId="7F07EF25" w14:textId="77777777" w:rsidR="00A60045" w:rsidRDefault="00A60045" w:rsidP="004865DA"/>
    <w:p w14:paraId="1CCF4A6C" w14:textId="395E353C" w:rsidR="576062CF" w:rsidRDefault="576062CF"/>
    <w:p w14:paraId="6444C3E9" w14:textId="77777777" w:rsidR="007F0FCB" w:rsidRDefault="007F0FCB"/>
    <w:p w14:paraId="3E88384C" w14:textId="6DBC1910" w:rsidR="00652031" w:rsidRDefault="00652031" w:rsidP="00652031">
      <w:pPr>
        <w:pStyle w:val="SectionTitle"/>
      </w:pPr>
      <w:r>
        <w:lastRenderedPageBreak/>
        <w:t xml:space="preserve">Part </w:t>
      </w:r>
      <w:r>
        <w:t>C</w:t>
      </w:r>
      <w:r>
        <w:t xml:space="preserve"> – </w:t>
      </w:r>
      <w:r>
        <w:t>Design &amp; Development</w:t>
      </w:r>
    </w:p>
    <w:p w14:paraId="0AE494C7" w14:textId="17F26F98" w:rsidR="00652031" w:rsidRPr="007D4A2B" w:rsidRDefault="00652031" w:rsidP="00652031">
      <w:pPr>
        <w:pStyle w:val="Heading2"/>
      </w:pPr>
      <w:r>
        <w:t>Overview</w:t>
      </w:r>
    </w:p>
    <w:p w14:paraId="7E2C4F9C" w14:textId="2DAB7510" w:rsidR="00652031" w:rsidRDefault="00652031" w:rsidP="00652031">
      <w:pPr>
        <w:pStyle w:val="NoIndent"/>
        <w:ind w:firstLine="720"/>
      </w:pPr>
      <w:r>
        <w:t xml:space="preserve">Below is a table referencing the required functionality and where </w:t>
      </w:r>
      <w:r w:rsidR="007516BB">
        <w:t xml:space="preserve">to locate </w:t>
      </w:r>
      <w:r>
        <w:t>the functionality</w:t>
      </w:r>
      <w:r w:rsidR="007516BB">
        <w:t xml:space="preserve"> that has been implemented </w:t>
      </w:r>
      <w:r>
        <w:t>along with a brief description.</w:t>
      </w:r>
      <w:r w:rsidR="007516BB">
        <w:t xml:space="preserve"> Path beginning is at the source root.</w:t>
      </w:r>
    </w:p>
    <w:tbl>
      <w:tblPr>
        <w:tblW w:w="10710" w:type="dxa"/>
        <w:tblInd w:w="-815" w:type="dxa"/>
        <w:tblLayout w:type="fixed"/>
        <w:tblCellMar>
          <w:left w:w="10" w:type="dxa"/>
          <w:right w:w="10" w:type="dxa"/>
        </w:tblCellMar>
        <w:tblLook w:val="04A0" w:firstRow="1" w:lastRow="0" w:firstColumn="1" w:lastColumn="0" w:noHBand="0" w:noVBand="1"/>
      </w:tblPr>
      <w:tblGrid>
        <w:gridCol w:w="2880"/>
        <w:gridCol w:w="3240"/>
        <w:gridCol w:w="4590"/>
      </w:tblGrid>
      <w:tr w:rsidR="007516BB" w:rsidRPr="00E665B8" w14:paraId="4CE3426A" w14:textId="77777777" w:rsidTr="007516BB">
        <w:trPr>
          <w:trHeight w:val="492"/>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58B12" w14:textId="4CBADC98" w:rsidR="007516BB" w:rsidRPr="00E665B8" w:rsidRDefault="007516BB" w:rsidP="001B7457">
            <w:pPr>
              <w:pStyle w:val="Standard"/>
              <w:spacing w:after="0" w:line="360" w:lineRule="auto"/>
              <w:jc w:val="center"/>
              <w:rPr>
                <w:rFonts w:ascii="Arial" w:hAnsi="Arial" w:cs="Arial"/>
              </w:rPr>
            </w:pPr>
            <w:r>
              <w:rPr>
                <w:rFonts w:ascii="Arial" w:hAnsi="Arial" w:cs="Arial"/>
                <w:b/>
                <w:bCs/>
              </w:rPr>
              <w:t>Requirement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50B15" w14:textId="35C91FCF" w:rsidR="007516BB" w:rsidRPr="00E665B8" w:rsidRDefault="007516BB" w:rsidP="001B7457">
            <w:pPr>
              <w:pStyle w:val="Standard"/>
              <w:spacing w:after="0" w:line="360" w:lineRule="auto"/>
              <w:jc w:val="center"/>
              <w:rPr>
                <w:rFonts w:ascii="Arial" w:hAnsi="Arial" w:cs="Arial"/>
              </w:rPr>
            </w:pPr>
            <w:r>
              <w:rPr>
                <w:rFonts w:ascii="Arial" w:hAnsi="Arial" w:cs="Arial"/>
                <w:b/>
                <w:bCs/>
              </w:rPr>
              <w:t xml:space="preserve">Function or Location of Data </w:t>
            </w:r>
          </w:p>
        </w:tc>
        <w:tc>
          <w:tcPr>
            <w:tcW w:w="4590" w:type="dxa"/>
            <w:tcBorders>
              <w:top w:val="single" w:sz="4" w:space="0" w:color="000000"/>
              <w:left w:val="single" w:sz="4" w:space="0" w:color="000000"/>
              <w:bottom w:val="single" w:sz="4" w:space="0" w:color="000000"/>
              <w:right w:val="single" w:sz="4" w:space="0" w:color="000000"/>
            </w:tcBorders>
          </w:tcPr>
          <w:p w14:paraId="6D367178" w14:textId="211945E5" w:rsidR="007516BB" w:rsidRPr="00E665B8" w:rsidRDefault="007516BB" w:rsidP="001B7457">
            <w:pPr>
              <w:pStyle w:val="Standard"/>
              <w:spacing w:after="0" w:line="360" w:lineRule="auto"/>
              <w:jc w:val="center"/>
              <w:rPr>
                <w:rFonts w:ascii="Arial" w:hAnsi="Arial" w:cs="Arial"/>
                <w:b/>
                <w:bCs/>
              </w:rPr>
            </w:pPr>
            <w:r>
              <w:rPr>
                <w:rFonts w:ascii="Arial" w:hAnsi="Arial" w:cs="Arial"/>
                <w:b/>
                <w:bCs/>
              </w:rPr>
              <w:t>Description</w:t>
            </w:r>
          </w:p>
        </w:tc>
      </w:tr>
      <w:tr w:rsidR="007516BB" w:rsidRPr="00E665B8" w14:paraId="4D0CA499"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AE2E" w14:textId="5C21D616" w:rsidR="007516BB" w:rsidRPr="00E665B8" w:rsidRDefault="007516BB" w:rsidP="001B7457">
            <w:pPr>
              <w:pStyle w:val="Standard"/>
              <w:spacing w:after="0" w:line="360" w:lineRule="auto"/>
              <w:jc w:val="center"/>
              <w:rPr>
                <w:rFonts w:ascii="Arial" w:hAnsi="Arial" w:cs="Arial"/>
              </w:rPr>
            </w:pPr>
            <w:r>
              <w:rPr>
                <w:rFonts w:ascii="Arial" w:hAnsi="Arial" w:cs="Arial"/>
              </w:rPr>
              <w:t>Descriptive Method</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1F41A" w14:textId="63AC8750" w:rsidR="007516BB" w:rsidRPr="00E665B8" w:rsidRDefault="007516BB" w:rsidP="001B7457">
            <w:pPr>
              <w:pStyle w:val="Standard"/>
              <w:spacing w:after="0" w:line="360" w:lineRule="auto"/>
              <w:jc w:val="center"/>
              <w:rPr>
                <w:rFonts w:ascii="Arial" w:hAnsi="Arial" w:cs="Arial"/>
              </w:rPr>
            </w:pPr>
            <w:proofErr w:type="gramStart"/>
            <w:r>
              <w:rPr>
                <w:rFonts w:ascii="Arial" w:hAnsi="Arial" w:cs="Arial"/>
              </w:rPr>
              <w:t>describeAll(</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47D62D3D" w14:textId="5B822E43" w:rsidR="007516BB" w:rsidRDefault="007516BB" w:rsidP="001B7457">
            <w:pPr>
              <w:pStyle w:val="Standard"/>
              <w:spacing w:after="0" w:line="360" w:lineRule="auto"/>
              <w:jc w:val="center"/>
              <w:rPr>
                <w:rFonts w:ascii="Arial" w:hAnsi="Arial" w:cs="Arial"/>
              </w:rPr>
            </w:pPr>
            <w:r>
              <w:rPr>
                <w:rFonts w:ascii="Arial" w:hAnsi="Arial" w:cs="Arial"/>
              </w:rPr>
              <w:t>This method is descriptive and describes each column individually in the dataset.</w:t>
            </w:r>
          </w:p>
        </w:tc>
      </w:tr>
      <w:tr w:rsidR="007516BB" w:rsidRPr="00E665B8" w14:paraId="5D23066D" w14:textId="77777777" w:rsidTr="007516BB">
        <w:trPr>
          <w:trHeight w:val="492"/>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562C" w14:textId="21777237" w:rsidR="007516BB" w:rsidRPr="00E665B8" w:rsidRDefault="007516BB" w:rsidP="001B7457">
            <w:pPr>
              <w:pStyle w:val="Standard"/>
              <w:spacing w:after="0" w:line="360" w:lineRule="auto"/>
              <w:jc w:val="center"/>
              <w:rPr>
                <w:rFonts w:ascii="Arial" w:hAnsi="Arial" w:cs="Arial"/>
              </w:rPr>
            </w:pPr>
            <w:r>
              <w:rPr>
                <w:rFonts w:ascii="Arial" w:hAnsi="Arial" w:cs="Arial"/>
              </w:rPr>
              <w:t>Non-Descriptive Method</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DD8F5" w14:textId="6D8E0F12" w:rsidR="007516BB" w:rsidRPr="00E665B8" w:rsidRDefault="007516BB" w:rsidP="001B7457">
            <w:pPr>
              <w:pStyle w:val="Standard"/>
              <w:spacing w:after="0" w:line="360" w:lineRule="auto"/>
              <w:jc w:val="center"/>
              <w:rPr>
                <w:rFonts w:ascii="Arial" w:hAnsi="Arial" w:cs="Arial"/>
              </w:rPr>
            </w:pPr>
            <w:proofErr w:type="gramStart"/>
            <w:r>
              <w:rPr>
                <w:rFonts w:ascii="Arial" w:hAnsi="Arial" w:cs="Arial"/>
              </w:rPr>
              <w:t>makePrediction(</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56207697" w14:textId="23A08958" w:rsidR="007516BB" w:rsidRDefault="007516BB" w:rsidP="001B7457">
            <w:pPr>
              <w:pStyle w:val="Standard"/>
              <w:spacing w:after="0" w:line="360" w:lineRule="auto"/>
              <w:jc w:val="center"/>
              <w:rPr>
                <w:rFonts w:ascii="Arial" w:hAnsi="Arial" w:cs="Arial"/>
              </w:rPr>
            </w:pPr>
            <w:r>
              <w:rPr>
                <w:rFonts w:ascii="Arial" w:hAnsi="Arial" w:cs="Arial"/>
              </w:rPr>
              <w:t xml:space="preserve">This method </w:t>
            </w:r>
            <w:r w:rsidR="00853A66">
              <w:rPr>
                <w:rFonts w:ascii="Arial" w:hAnsi="Arial" w:cs="Arial"/>
              </w:rPr>
              <w:t>uses the XGBoost model that was created to predict salary based on input features.</w:t>
            </w:r>
          </w:p>
        </w:tc>
      </w:tr>
      <w:tr w:rsidR="007516BB" w:rsidRPr="00E665B8" w14:paraId="0638778E"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A7B2F" w14:textId="56366446" w:rsidR="007516BB" w:rsidRPr="00E665B8" w:rsidRDefault="007516BB" w:rsidP="001B7457">
            <w:pPr>
              <w:pStyle w:val="Standard"/>
              <w:spacing w:after="0" w:line="360" w:lineRule="auto"/>
              <w:jc w:val="center"/>
              <w:rPr>
                <w:rFonts w:ascii="Arial" w:hAnsi="Arial" w:cs="Arial"/>
              </w:rPr>
            </w:pPr>
            <w:r>
              <w:rPr>
                <w:rFonts w:ascii="Arial" w:hAnsi="Arial" w:cs="Arial"/>
              </w:rPr>
              <w:t>Datasets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49004" w14:textId="71ABD6FB" w:rsidR="007516BB" w:rsidRPr="00E665B8" w:rsidRDefault="00853A66" w:rsidP="001B7457">
            <w:pPr>
              <w:pStyle w:val="Standard"/>
              <w:spacing w:after="0" w:line="360" w:lineRule="auto"/>
              <w:jc w:val="center"/>
              <w:rPr>
                <w:rFonts w:ascii="Arial" w:hAnsi="Arial" w:cs="Arial"/>
              </w:rPr>
            </w:pPr>
            <w:proofErr w:type="gramStart"/>
            <w:r>
              <w:rPr>
                <w:rFonts w:ascii="Arial" w:hAnsi="Arial" w:cs="Arial"/>
              </w:rPr>
              <w:t>loadData(</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0278EF4A" w14:textId="74725B18" w:rsidR="007516BB" w:rsidRDefault="00853A66" w:rsidP="001B7457">
            <w:pPr>
              <w:pStyle w:val="Standard"/>
              <w:spacing w:after="0" w:line="360" w:lineRule="auto"/>
              <w:jc w:val="center"/>
              <w:rPr>
                <w:rFonts w:ascii="Arial" w:hAnsi="Arial" w:cs="Arial"/>
              </w:rPr>
            </w:pPr>
            <w:r>
              <w:rPr>
                <w:rFonts w:ascii="Arial" w:hAnsi="Arial" w:cs="Arial"/>
              </w:rPr>
              <w:t>Reads in the csv ‘jobs_in_data.csv’ into a pandas dataframe and returns the dataframe.</w:t>
            </w:r>
          </w:p>
        </w:tc>
      </w:tr>
      <w:tr w:rsidR="007516BB" w:rsidRPr="00E665B8" w14:paraId="469F3BC5"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F3C82" w14:textId="5099DD6F" w:rsidR="007516BB" w:rsidRPr="00E665B8" w:rsidRDefault="007516BB" w:rsidP="001B7457">
            <w:pPr>
              <w:pStyle w:val="Standard"/>
              <w:spacing w:after="0" w:line="360" w:lineRule="auto"/>
              <w:jc w:val="center"/>
              <w:rPr>
                <w:rFonts w:ascii="Arial" w:hAnsi="Arial" w:cs="Arial"/>
              </w:rPr>
            </w:pPr>
            <w:r>
              <w:rPr>
                <w:rFonts w:ascii="Arial" w:hAnsi="Arial" w:cs="Arial"/>
              </w:rPr>
              <w:t>Decision Support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10A5C" w14:textId="2885C459" w:rsidR="007516BB" w:rsidRPr="00E665B8" w:rsidRDefault="00853A66" w:rsidP="001B7457">
            <w:pPr>
              <w:pStyle w:val="Standard"/>
              <w:spacing w:after="0" w:line="360" w:lineRule="auto"/>
              <w:jc w:val="center"/>
              <w:rPr>
                <w:rFonts w:ascii="Arial" w:hAnsi="Arial" w:cs="Arial"/>
              </w:rPr>
            </w:pPr>
            <w:r>
              <w:rPr>
                <w:rFonts w:ascii="Arial" w:hAnsi="Arial" w:cs="Arial"/>
              </w:rPr>
              <w:t>Entire Application</w:t>
            </w:r>
          </w:p>
        </w:tc>
        <w:tc>
          <w:tcPr>
            <w:tcW w:w="4590" w:type="dxa"/>
            <w:tcBorders>
              <w:top w:val="single" w:sz="4" w:space="0" w:color="000000"/>
              <w:left w:val="single" w:sz="4" w:space="0" w:color="000000"/>
              <w:bottom w:val="single" w:sz="4" w:space="0" w:color="000000"/>
              <w:right w:val="single" w:sz="4" w:space="0" w:color="000000"/>
            </w:tcBorders>
          </w:tcPr>
          <w:p w14:paraId="5FC8BB59" w14:textId="3FFBD3FC" w:rsidR="007516BB" w:rsidRDefault="00853A66" w:rsidP="001B7457">
            <w:pPr>
              <w:pStyle w:val="Standard"/>
              <w:spacing w:after="0" w:line="360" w:lineRule="auto"/>
              <w:jc w:val="center"/>
              <w:rPr>
                <w:rFonts w:ascii="Arial" w:hAnsi="Arial" w:cs="Arial"/>
              </w:rPr>
            </w:pPr>
            <w:r>
              <w:rPr>
                <w:rFonts w:ascii="Arial" w:hAnsi="Arial" w:cs="Arial"/>
              </w:rPr>
              <w:t>The combination of user input with the many smaller functions in the program combine to provide decision support.</w:t>
            </w:r>
            <w:r w:rsidR="007516BB">
              <w:rPr>
                <w:rFonts w:ascii="Arial" w:hAnsi="Arial" w:cs="Arial"/>
              </w:rPr>
              <w:br/>
            </w:r>
          </w:p>
        </w:tc>
      </w:tr>
      <w:tr w:rsidR="007516BB" w:rsidRPr="00E665B8" w14:paraId="3D1EA4F3" w14:textId="77777777" w:rsidTr="007516BB">
        <w:trPr>
          <w:trHeight w:val="54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4DD17" w14:textId="043CB0F0" w:rsidR="007516BB" w:rsidRPr="00E665B8" w:rsidRDefault="007516BB" w:rsidP="001B7457">
            <w:pPr>
              <w:pStyle w:val="Standard"/>
              <w:spacing w:after="0" w:line="360" w:lineRule="auto"/>
              <w:jc w:val="center"/>
              <w:rPr>
                <w:rFonts w:ascii="Arial" w:hAnsi="Arial" w:cs="Arial"/>
              </w:rPr>
            </w:pPr>
            <w:r>
              <w:rPr>
                <w:rFonts w:ascii="Arial" w:hAnsi="Arial" w:cs="Arial"/>
              </w:rPr>
              <w:t>Data Wrangling</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DA79F" w14:textId="77777777" w:rsidR="007516BB" w:rsidRDefault="00040093" w:rsidP="001B7457">
            <w:pPr>
              <w:pStyle w:val="Standard"/>
              <w:spacing w:after="0" w:line="360" w:lineRule="auto"/>
              <w:jc w:val="center"/>
              <w:rPr>
                <w:rFonts w:ascii="Arial" w:hAnsi="Arial" w:cs="Arial"/>
              </w:rPr>
            </w:pPr>
            <w:proofErr w:type="gramStart"/>
            <w:r>
              <w:rPr>
                <w:rFonts w:ascii="Arial" w:hAnsi="Arial" w:cs="Arial"/>
              </w:rPr>
              <w:t>dropCols(</w:t>
            </w:r>
            <w:proofErr w:type="gramEnd"/>
            <w:r>
              <w:rPr>
                <w:rFonts w:ascii="Arial" w:hAnsi="Arial" w:cs="Arial"/>
              </w:rPr>
              <w:t>)</w:t>
            </w:r>
          </w:p>
          <w:p w14:paraId="4C62A41B" w14:textId="2BF29369" w:rsidR="00040093" w:rsidRPr="00E665B8" w:rsidRDefault="00040093" w:rsidP="001B7457">
            <w:pPr>
              <w:pStyle w:val="Standard"/>
              <w:spacing w:after="0" w:line="360" w:lineRule="auto"/>
              <w:jc w:val="center"/>
              <w:rPr>
                <w:rFonts w:ascii="Arial" w:hAnsi="Arial" w:cs="Arial"/>
              </w:rPr>
            </w:pPr>
            <w:proofErr w:type="gramStart"/>
            <w:r>
              <w:rPr>
                <w:rFonts w:ascii="Arial" w:hAnsi="Arial" w:cs="Arial"/>
              </w:rPr>
              <w:t>nullEmptyCheck(</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1A6BEB60" w14:textId="5163CD82" w:rsidR="007516BB" w:rsidRDefault="00040093" w:rsidP="001B7457">
            <w:pPr>
              <w:pStyle w:val="Standard"/>
              <w:spacing w:after="0" w:line="360" w:lineRule="auto"/>
              <w:jc w:val="center"/>
              <w:rPr>
                <w:rFonts w:ascii="Arial" w:hAnsi="Arial" w:cs="Arial"/>
              </w:rPr>
            </w:pPr>
            <w:r>
              <w:rPr>
                <w:rFonts w:ascii="Arial" w:hAnsi="Arial" w:cs="Arial"/>
              </w:rPr>
              <w:t>Function created to drop a list of columns in a single call and another function created to verify that values inside our data are not empty or Null/</w:t>
            </w:r>
            <w:proofErr w:type="spellStart"/>
            <w:r>
              <w:rPr>
                <w:rFonts w:ascii="Arial" w:hAnsi="Arial" w:cs="Arial"/>
              </w:rPr>
              <w:t>NaN</w:t>
            </w:r>
            <w:proofErr w:type="spellEnd"/>
            <w:r>
              <w:rPr>
                <w:rFonts w:ascii="Arial" w:hAnsi="Arial" w:cs="Arial"/>
              </w:rPr>
              <w:t xml:space="preserve"> before attempting </w:t>
            </w:r>
            <w:proofErr w:type="gramStart"/>
            <w:r>
              <w:rPr>
                <w:rFonts w:ascii="Arial" w:hAnsi="Arial" w:cs="Arial"/>
              </w:rPr>
              <w:t>training</w:t>
            </w:r>
            <w:proofErr w:type="gramEnd"/>
            <w:r>
              <w:rPr>
                <w:rFonts w:ascii="Arial" w:hAnsi="Arial" w:cs="Arial"/>
              </w:rPr>
              <w:t xml:space="preserve"> a model.</w:t>
            </w:r>
          </w:p>
        </w:tc>
      </w:tr>
      <w:tr w:rsidR="007516BB" w:rsidRPr="00E665B8" w14:paraId="1150E250"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ACEAD" w14:textId="59435F74" w:rsidR="007516BB" w:rsidRPr="00E665B8" w:rsidRDefault="007516BB" w:rsidP="001B7457">
            <w:pPr>
              <w:pStyle w:val="Standard"/>
              <w:spacing w:after="0" w:line="360" w:lineRule="auto"/>
              <w:jc w:val="center"/>
              <w:rPr>
                <w:rFonts w:ascii="Arial" w:hAnsi="Arial" w:cs="Arial"/>
              </w:rPr>
            </w:pPr>
            <w:r>
              <w:rPr>
                <w:rFonts w:ascii="Arial" w:hAnsi="Arial" w:cs="Arial"/>
              </w:rPr>
              <w:t>Data Exploration</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15F50" w14:textId="77777777" w:rsidR="007516BB" w:rsidRDefault="00361462" w:rsidP="001B7457">
            <w:pPr>
              <w:pStyle w:val="Standard"/>
              <w:spacing w:after="0" w:line="360" w:lineRule="auto"/>
              <w:jc w:val="center"/>
              <w:rPr>
                <w:rFonts w:ascii="Arial" w:hAnsi="Arial" w:cs="Arial"/>
              </w:rPr>
            </w:pPr>
            <w:proofErr w:type="gramStart"/>
            <w:r>
              <w:rPr>
                <w:rFonts w:ascii="Arial" w:hAnsi="Arial" w:cs="Arial"/>
              </w:rPr>
              <w:t>describeAll(</w:t>
            </w:r>
            <w:proofErr w:type="gramEnd"/>
            <w:r>
              <w:rPr>
                <w:rFonts w:ascii="Arial" w:hAnsi="Arial" w:cs="Arial"/>
              </w:rPr>
              <w:t>)</w:t>
            </w:r>
          </w:p>
          <w:p w14:paraId="5B6F9046" w14:textId="77777777" w:rsidR="00361462" w:rsidRDefault="00361462" w:rsidP="001B7457">
            <w:pPr>
              <w:pStyle w:val="Standard"/>
              <w:spacing w:after="0" w:line="360" w:lineRule="auto"/>
              <w:jc w:val="center"/>
              <w:rPr>
                <w:rFonts w:ascii="Arial" w:hAnsi="Arial" w:cs="Arial"/>
              </w:rPr>
            </w:pPr>
            <w:proofErr w:type="gramStart"/>
            <w:r>
              <w:rPr>
                <w:rFonts w:ascii="Arial" w:hAnsi="Arial" w:cs="Arial"/>
              </w:rPr>
              <w:t>encode(</w:t>
            </w:r>
            <w:proofErr w:type="gramEnd"/>
            <w:r>
              <w:rPr>
                <w:rFonts w:ascii="Arial" w:hAnsi="Arial" w:cs="Arial"/>
              </w:rPr>
              <w:t>)</w:t>
            </w:r>
          </w:p>
          <w:p w14:paraId="42C798DE" w14:textId="535A128E" w:rsidR="00361462" w:rsidRPr="00E665B8" w:rsidRDefault="00361462" w:rsidP="001B7457">
            <w:pPr>
              <w:pStyle w:val="Standard"/>
              <w:spacing w:after="0" w:line="360" w:lineRule="auto"/>
              <w:jc w:val="center"/>
              <w:rPr>
                <w:rFonts w:ascii="Arial" w:hAnsi="Arial" w:cs="Arial"/>
              </w:rPr>
            </w:pPr>
            <w:r>
              <w:rPr>
                <w:rFonts w:ascii="Arial" w:hAnsi="Arial" w:cs="Arial"/>
              </w:rPr>
              <w:t>train_test_</w:t>
            </w:r>
            <w:proofErr w:type="gramStart"/>
            <w:r>
              <w:rPr>
                <w:rFonts w:ascii="Arial" w:hAnsi="Arial" w:cs="Arial"/>
              </w:rPr>
              <w:t>split(</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02856AA4" w14:textId="5D7FB496" w:rsidR="007516BB" w:rsidRDefault="00761931" w:rsidP="001B7457">
            <w:pPr>
              <w:pStyle w:val="Standard"/>
              <w:spacing w:after="0" w:line="360" w:lineRule="auto"/>
              <w:jc w:val="center"/>
              <w:rPr>
                <w:rFonts w:ascii="Arial" w:hAnsi="Arial" w:cs="Arial"/>
              </w:rPr>
            </w:pPr>
            <w:r>
              <w:rPr>
                <w:rFonts w:ascii="Arial" w:hAnsi="Arial" w:cs="Arial"/>
              </w:rPr>
              <w:t>These functions all contribute to getting a picture of the data and separating it for further analysis and use.</w:t>
            </w:r>
          </w:p>
        </w:tc>
      </w:tr>
      <w:tr w:rsidR="007516BB" w:rsidRPr="00E665B8" w14:paraId="5A02D09F"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6DA7F" w14:textId="3733D4A6" w:rsidR="007516BB" w:rsidRPr="00E665B8" w:rsidRDefault="007516BB" w:rsidP="001B7457">
            <w:pPr>
              <w:pStyle w:val="Standard"/>
              <w:spacing w:after="0" w:line="360" w:lineRule="auto"/>
              <w:jc w:val="center"/>
              <w:rPr>
                <w:rFonts w:ascii="Arial" w:hAnsi="Arial" w:cs="Arial"/>
              </w:rPr>
            </w:pPr>
            <w:r>
              <w:rPr>
                <w:rFonts w:ascii="Arial" w:hAnsi="Arial" w:cs="Arial"/>
              </w:rPr>
              <w:t>Interactive Queries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92643" w14:textId="61F5D508" w:rsidR="007516BB" w:rsidRPr="00E665B8" w:rsidRDefault="00411EDD" w:rsidP="001B7457">
            <w:pPr>
              <w:pStyle w:val="Standard"/>
              <w:spacing w:after="0" w:line="360" w:lineRule="auto"/>
              <w:jc w:val="center"/>
              <w:rPr>
                <w:rFonts w:ascii="Arial" w:hAnsi="Arial" w:cs="Arial"/>
              </w:rPr>
            </w:pPr>
            <w:r>
              <w:rPr>
                <w:rFonts w:ascii="Arial" w:hAnsi="Arial" w:cs="Arial"/>
              </w:rPr>
              <w:t>Estimator.html</w:t>
            </w:r>
          </w:p>
        </w:tc>
        <w:tc>
          <w:tcPr>
            <w:tcW w:w="4590" w:type="dxa"/>
            <w:tcBorders>
              <w:top w:val="single" w:sz="4" w:space="0" w:color="000000"/>
              <w:left w:val="single" w:sz="4" w:space="0" w:color="000000"/>
              <w:bottom w:val="single" w:sz="4" w:space="0" w:color="000000"/>
              <w:right w:val="single" w:sz="4" w:space="0" w:color="000000"/>
            </w:tcBorders>
          </w:tcPr>
          <w:p w14:paraId="027060F6" w14:textId="499F8247" w:rsidR="007516BB" w:rsidRDefault="00411EDD" w:rsidP="001B7457">
            <w:pPr>
              <w:pStyle w:val="Standard"/>
              <w:spacing w:after="0" w:line="360" w:lineRule="auto"/>
              <w:jc w:val="center"/>
              <w:rPr>
                <w:rFonts w:ascii="Arial" w:hAnsi="Arial" w:cs="Arial"/>
              </w:rPr>
            </w:pPr>
            <w:r>
              <w:rPr>
                <w:rFonts w:ascii="Arial" w:hAnsi="Arial" w:cs="Arial"/>
              </w:rPr>
              <w:t xml:space="preserve">Front end uses HTMX to dynamically load data into dropdown menus from the csv that the model was trained on. It then fetches predictions from a REST API which uses the stored XGBoost model to make a prediction from the input parameters and return a value to the user on the front end. Next there is a </w:t>
            </w:r>
            <w:r>
              <w:rPr>
                <w:rFonts w:ascii="Arial" w:hAnsi="Arial" w:cs="Arial"/>
              </w:rPr>
              <w:lastRenderedPageBreak/>
              <w:t>“visualize prediction” button that creates a variety of charts displaying what the predicted average is and where it falls relative to adjacent categories.</w:t>
            </w:r>
          </w:p>
        </w:tc>
      </w:tr>
      <w:tr w:rsidR="007516BB" w:rsidRPr="00E665B8" w14:paraId="5B188D51"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A585A" w14:textId="71DD5F7C" w:rsidR="007516BB" w:rsidRPr="00E665B8" w:rsidRDefault="007516BB" w:rsidP="001B7457">
            <w:pPr>
              <w:pStyle w:val="Standard"/>
              <w:spacing w:after="0" w:line="360" w:lineRule="auto"/>
              <w:jc w:val="center"/>
              <w:rPr>
                <w:rFonts w:ascii="Arial" w:hAnsi="Arial" w:cs="Arial"/>
              </w:rPr>
            </w:pPr>
            <w:r>
              <w:rPr>
                <w:rFonts w:ascii="Arial" w:hAnsi="Arial" w:cs="Arial"/>
              </w:rPr>
              <w:lastRenderedPageBreak/>
              <w:t>Machine Learning Methods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C4072" w14:textId="222DF557" w:rsidR="007516BB" w:rsidRPr="00E665B8" w:rsidRDefault="00006F7C" w:rsidP="001B7457">
            <w:pPr>
              <w:pStyle w:val="Standard"/>
              <w:spacing w:after="0" w:line="360" w:lineRule="auto"/>
              <w:jc w:val="center"/>
              <w:rPr>
                <w:rFonts w:ascii="Arial" w:hAnsi="Arial" w:cs="Arial"/>
              </w:rPr>
            </w:pPr>
            <w:r>
              <w:rPr>
                <w:rFonts w:ascii="Arial" w:hAnsi="Arial" w:cs="Arial"/>
              </w:rPr>
              <w:t>XGBoost / joblib</w:t>
            </w:r>
          </w:p>
        </w:tc>
        <w:tc>
          <w:tcPr>
            <w:tcW w:w="4590" w:type="dxa"/>
            <w:tcBorders>
              <w:top w:val="single" w:sz="4" w:space="0" w:color="000000"/>
              <w:left w:val="single" w:sz="4" w:space="0" w:color="000000"/>
              <w:bottom w:val="single" w:sz="4" w:space="0" w:color="000000"/>
              <w:right w:val="single" w:sz="4" w:space="0" w:color="000000"/>
            </w:tcBorders>
          </w:tcPr>
          <w:p w14:paraId="7F05E63A" w14:textId="2E836E2C" w:rsidR="007516BB" w:rsidRDefault="00006F7C" w:rsidP="001B7457">
            <w:pPr>
              <w:pStyle w:val="Standard"/>
              <w:spacing w:after="0" w:line="360" w:lineRule="auto"/>
              <w:jc w:val="center"/>
              <w:rPr>
                <w:rFonts w:ascii="Arial" w:hAnsi="Arial" w:cs="Arial"/>
              </w:rPr>
            </w:pPr>
            <w:r>
              <w:rPr>
                <w:rFonts w:ascii="Arial" w:hAnsi="Arial" w:cs="Arial"/>
              </w:rPr>
              <w:t xml:space="preserve">XGBoost </w:t>
            </w:r>
            <w:r>
              <w:rPr>
                <w:rFonts w:ascii="Arial" w:hAnsi="Arial" w:cs="Arial"/>
              </w:rPr>
              <w:t>was used to create the model and it was stored using joblib.</w:t>
            </w:r>
          </w:p>
        </w:tc>
      </w:tr>
      <w:tr w:rsidR="007516BB" w:rsidRPr="00E665B8" w14:paraId="51B4198A"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10EB7" w14:textId="0C5A530F" w:rsidR="007516BB" w:rsidRDefault="007516BB" w:rsidP="007516BB">
            <w:pPr>
              <w:pStyle w:val="Standard"/>
              <w:spacing w:after="0" w:line="360" w:lineRule="auto"/>
              <w:jc w:val="center"/>
              <w:rPr>
                <w:rFonts w:ascii="Arial" w:hAnsi="Arial" w:cs="Arial"/>
              </w:rPr>
            </w:pPr>
            <w:r>
              <w:rPr>
                <w:rFonts w:ascii="Arial" w:hAnsi="Arial" w:cs="Arial"/>
              </w:rPr>
              <w:t>Accuracy Evaluation</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E3B6D" w14:textId="7DE9EB14" w:rsidR="007516BB" w:rsidRDefault="002F7A9C" w:rsidP="001B7457">
            <w:pPr>
              <w:pStyle w:val="Standard"/>
              <w:spacing w:after="0" w:line="360" w:lineRule="auto"/>
              <w:jc w:val="center"/>
              <w:rPr>
                <w:rFonts w:ascii="Arial" w:hAnsi="Arial" w:cs="Arial"/>
              </w:rPr>
            </w:pPr>
            <w:r>
              <w:rPr>
                <w:rFonts w:ascii="Arial" w:hAnsi="Arial" w:cs="Arial"/>
              </w:rPr>
              <w:t>RSME</w:t>
            </w:r>
          </w:p>
        </w:tc>
        <w:tc>
          <w:tcPr>
            <w:tcW w:w="4590" w:type="dxa"/>
            <w:tcBorders>
              <w:top w:val="single" w:sz="4" w:space="0" w:color="000000"/>
              <w:left w:val="single" w:sz="4" w:space="0" w:color="000000"/>
              <w:bottom w:val="single" w:sz="4" w:space="0" w:color="000000"/>
              <w:right w:val="single" w:sz="4" w:space="0" w:color="000000"/>
            </w:tcBorders>
          </w:tcPr>
          <w:p w14:paraId="30DAB73B" w14:textId="78EB7A07" w:rsidR="007516BB" w:rsidRDefault="002F7A9C" w:rsidP="001B7457">
            <w:pPr>
              <w:pStyle w:val="Standard"/>
              <w:spacing w:after="0" w:line="360" w:lineRule="auto"/>
              <w:jc w:val="center"/>
              <w:rPr>
                <w:rFonts w:ascii="Arial" w:hAnsi="Arial" w:cs="Arial"/>
              </w:rPr>
            </w:pPr>
            <w:r>
              <w:rPr>
                <w:rFonts w:ascii="Arial" w:hAnsi="Arial" w:cs="Arial"/>
              </w:rPr>
              <w:t>The backend code calculates Root Mean Squared Error to measure the model’s accuracy.</w:t>
            </w:r>
          </w:p>
        </w:tc>
      </w:tr>
      <w:tr w:rsidR="007516BB" w:rsidRPr="00E665B8" w14:paraId="33128A73"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A4B9A" w14:textId="6CF9E98B" w:rsidR="007516BB" w:rsidRDefault="007516BB" w:rsidP="001B7457">
            <w:pPr>
              <w:pStyle w:val="Standard"/>
              <w:spacing w:after="0" w:line="360" w:lineRule="auto"/>
              <w:jc w:val="center"/>
              <w:rPr>
                <w:rFonts w:ascii="Arial" w:hAnsi="Arial" w:cs="Arial"/>
              </w:rPr>
            </w:pPr>
            <w:r>
              <w:rPr>
                <w:rFonts w:ascii="Arial" w:hAnsi="Arial" w:cs="Arial"/>
              </w:rPr>
              <w:t>Security</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0332" w14:textId="3BCB5A5E" w:rsidR="007516BB" w:rsidRDefault="0085690A" w:rsidP="001B7457">
            <w:pPr>
              <w:pStyle w:val="Standard"/>
              <w:spacing w:after="0" w:line="360" w:lineRule="auto"/>
              <w:jc w:val="center"/>
              <w:rPr>
                <w:rFonts w:ascii="Arial" w:hAnsi="Arial" w:cs="Arial"/>
              </w:rPr>
            </w:pPr>
            <w:proofErr w:type="gramStart"/>
            <w:r>
              <w:rPr>
                <w:rFonts w:ascii="Arial" w:hAnsi="Arial" w:cs="Arial"/>
              </w:rPr>
              <w:t>login(</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207E9478" w14:textId="035696FA" w:rsidR="007516BB" w:rsidRDefault="0085690A" w:rsidP="001B7457">
            <w:pPr>
              <w:pStyle w:val="Standard"/>
              <w:spacing w:after="0" w:line="360" w:lineRule="auto"/>
              <w:jc w:val="center"/>
              <w:rPr>
                <w:rFonts w:ascii="Arial" w:hAnsi="Arial" w:cs="Arial"/>
              </w:rPr>
            </w:pPr>
            <w:r>
              <w:rPr>
                <w:rFonts w:ascii="Arial" w:hAnsi="Arial" w:cs="Arial"/>
              </w:rPr>
              <w:t xml:space="preserve">Mandatory Login to access the </w:t>
            </w:r>
            <w:proofErr w:type="gramStart"/>
            <w:r>
              <w:rPr>
                <w:rFonts w:ascii="Arial" w:hAnsi="Arial" w:cs="Arial"/>
              </w:rPr>
              <w:t>front end</w:t>
            </w:r>
            <w:proofErr w:type="gramEnd"/>
            <w:r>
              <w:rPr>
                <w:rFonts w:ascii="Arial" w:hAnsi="Arial" w:cs="Arial"/>
              </w:rPr>
              <w:t xml:space="preserve"> user interface.</w:t>
            </w:r>
          </w:p>
        </w:tc>
      </w:tr>
      <w:tr w:rsidR="007516BB" w:rsidRPr="00E665B8" w14:paraId="105A35A8"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6F984" w14:textId="6C055526" w:rsidR="007516BB" w:rsidRDefault="007516BB" w:rsidP="001B7457">
            <w:pPr>
              <w:pStyle w:val="Standard"/>
              <w:spacing w:after="0" w:line="360" w:lineRule="auto"/>
              <w:jc w:val="center"/>
              <w:rPr>
                <w:rFonts w:ascii="Arial" w:hAnsi="Arial" w:cs="Arial"/>
              </w:rPr>
            </w:pPr>
            <w:r>
              <w:rPr>
                <w:rFonts w:ascii="Arial" w:hAnsi="Arial" w:cs="Arial"/>
              </w:rPr>
              <w:t xml:space="preserve">Monitor &amp; </w:t>
            </w:r>
            <w:proofErr w:type="gramStart"/>
            <w:r>
              <w:rPr>
                <w:rFonts w:ascii="Arial" w:hAnsi="Arial" w:cs="Arial"/>
              </w:rPr>
              <w:t>Maintain</w:t>
            </w:r>
            <w:proofErr w:type="gram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BF65B" w14:textId="77777777" w:rsidR="007516BB" w:rsidRDefault="00943CCA" w:rsidP="001B7457">
            <w:pPr>
              <w:pStyle w:val="Standard"/>
              <w:spacing w:after="0" w:line="360" w:lineRule="auto"/>
              <w:jc w:val="center"/>
              <w:rPr>
                <w:rFonts w:ascii="Arial" w:hAnsi="Arial" w:cs="Arial"/>
              </w:rPr>
            </w:pPr>
            <w:proofErr w:type="gramStart"/>
            <w:r>
              <w:rPr>
                <w:rFonts w:ascii="Arial" w:hAnsi="Arial" w:cs="Arial"/>
              </w:rPr>
              <w:t>customMsg(</w:t>
            </w:r>
            <w:proofErr w:type="gramEnd"/>
            <w:r>
              <w:rPr>
                <w:rFonts w:ascii="Arial" w:hAnsi="Arial" w:cs="Arial"/>
              </w:rPr>
              <w:t>)</w:t>
            </w:r>
          </w:p>
          <w:p w14:paraId="577EE653" w14:textId="77777777" w:rsidR="00943CCA" w:rsidRDefault="00943CCA" w:rsidP="001B7457">
            <w:pPr>
              <w:pStyle w:val="Standard"/>
              <w:spacing w:after="0" w:line="360" w:lineRule="auto"/>
              <w:jc w:val="center"/>
              <w:rPr>
                <w:rFonts w:ascii="Arial" w:hAnsi="Arial" w:cs="Arial"/>
              </w:rPr>
            </w:pPr>
            <w:proofErr w:type="gramStart"/>
            <w:r>
              <w:rPr>
                <w:rFonts w:ascii="Arial" w:hAnsi="Arial" w:cs="Arial"/>
              </w:rPr>
              <w:t>warn(</w:t>
            </w:r>
            <w:proofErr w:type="gramEnd"/>
            <w:r>
              <w:rPr>
                <w:rFonts w:ascii="Arial" w:hAnsi="Arial" w:cs="Arial"/>
              </w:rPr>
              <w:t>)</w:t>
            </w:r>
          </w:p>
          <w:p w14:paraId="36CF3F8E" w14:textId="2DF5C9A4" w:rsidR="00943CCA" w:rsidRDefault="00943CCA" w:rsidP="001B7457">
            <w:pPr>
              <w:pStyle w:val="Standard"/>
              <w:spacing w:after="0" w:line="360" w:lineRule="auto"/>
              <w:jc w:val="center"/>
              <w:rPr>
                <w:rFonts w:ascii="Arial" w:hAnsi="Arial" w:cs="Arial"/>
              </w:rPr>
            </w:pPr>
            <w:proofErr w:type="gramStart"/>
            <w:r>
              <w:rPr>
                <w:rFonts w:ascii="Arial" w:hAnsi="Arial" w:cs="Arial"/>
              </w:rPr>
              <w:t>error(</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47C5F524" w14:textId="5761A03D" w:rsidR="007516BB" w:rsidRDefault="00943CCA" w:rsidP="001B7457">
            <w:pPr>
              <w:pStyle w:val="Standard"/>
              <w:spacing w:after="0" w:line="360" w:lineRule="auto"/>
              <w:jc w:val="center"/>
              <w:rPr>
                <w:rFonts w:ascii="Arial" w:hAnsi="Arial" w:cs="Arial"/>
              </w:rPr>
            </w:pPr>
            <w:r>
              <w:rPr>
                <w:rFonts w:ascii="Arial" w:hAnsi="Arial" w:cs="Arial"/>
              </w:rPr>
              <w:t>Customized logging calls for monitoring activity on the API. Errors that are caught in try/catch are passed into the logging information for future maintenance and monitoring.</w:t>
            </w:r>
          </w:p>
        </w:tc>
      </w:tr>
      <w:tr w:rsidR="007516BB" w:rsidRPr="00E665B8" w14:paraId="782D6637" w14:textId="77777777" w:rsidTr="007516BB">
        <w:trPr>
          <w:trHeight w:val="486"/>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6C900" w14:textId="697EDB17" w:rsidR="007516BB" w:rsidRDefault="007516BB" w:rsidP="001B7457">
            <w:pPr>
              <w:pStyle w:val="Standard"/>
              <w:spacing w:after="0" w:line="360" w:lineRule="auto"/>
              <w:jc w:val="center"/>
              <w:rPr>
                <w:rFonts w:ascii="Arial" w:hAnsi="Arial" w:cs="Arial"/>
              </w:rPr>
            </w:pPr>
            <w:r>
              <w:rPr>
                <w:rFonts w:ascii="Arial" w:hAnsi="Arial" w:cs="Arial"/>
              </w:rPr>
              <w:t>Dashboard</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664EB" w14:textId="77777777" w:rsidR="007516BB" w:rsidRDefault="00266C48" w:rsidP="001B7457">
            <w:pPr>
              <w:pStyle w:val="Standard"/>
              <w:spacing w:after="0" w:line="360" w:lineRule="auto"/>
              <w:jc w:val="center"/>
              <w:rPr>
                <w:rFonts w:ascii="Arial" w:hAnsi="Arial" w:cs="Arial"/>
              </w:rPr>
            </w:pPr>
            <w:proofErr w:type="gramStart"/>
            <w:r>
              <w:rPr>
                <w:rFonts w:ascii="Arial" w:hAnsi="Arial" w:cs="Arial"/>
              </w:rPr>
              <w:t>locationVsalary(</w:t>
            </w:r>
            <w:proofErr w:type="gramEnd"/>
            <w:r>
              <w:rPr>
                <w:rFonts w:ascii="Arial" w:hAnsi="Arial" w:cs="Arial"/>
              </w:rPr>
              <w:t>)</w:t>
            </w:r>
          </w:p>
          <w:p w14:paraId="7184D0D9" w14:textId="77777777" w:rsidR="00266C48" w:rsidRDefault="00266C48" w:rsidP="001B7457">
            <w:pPr>
              <w:pStyle w:val="Standard"/>
              <w:spacing w:after="0" w:line="360" w:lineRule="auto"/>
              <w:jc w:val="center"/>
              <w:rPr>
                <w:rFonts w:ascii="Arial" w:hAnsi="Arial" w:cs="Arial"/>
              </w:rPr>
            </w:pPr>
            <w:proofErr w:type="gramStart"/>
            <w:r>
              <w:rPr>
                <w:rFonts w:ascii="Arial" w:hAnsi="Arial" w:cs="Arial"/>
              </w:rPr>
              <w:t>categoryVusd(</w:t>
            </w:r>
            <w:proofErr w:type="gramEnd"/>
            <w:r>
              <w:rPr>
                <w:rFonts w:ascii="Arial" w:hAnsi="Arial" w:cs="Arial"/>
              </w:rPr>
              <w:t>)</w:t>
            </w:r>
          </w:p>
          <w:p w14:paraId="25D9E762" w14:textId="3AEA1DBE" w:rsidR="00266C48" w:rsidRDefault="00266C48" w:rsidP="001B7457">
            <w:pPr>
              <w:pStyle w:val="Standard"/>
              <w:spacing w:after="0" w:line="360" w:lineRule="auto"/>
              <w:jc w:val="center"/>
              <w:rPr>
                <w:rFonts w:ascii="Arial" w:hAnsi="Arial" w:cs="Arial"/>
              </w:rPr>
            </w:pPr>
            <w:proofErr w:type="gramStart"/>
            <w:r>
              <w:rPr>
                <w:rFonts w:ascii="Arial" w:hAnsi="Arial" w:cs="Arial"/>
              </w:rPr>
              <w:t>salaryDistrib(</w:t>
            </w:r>
            <w:proofErr w:type="gramEnd"/>
            <w:r>
              <w:rPr>
                <w:rFonts w:ascii="Arial" w:hAnsi="Arial" w:cs="Arial"/>
              </w:rPr>
              <w:t>)</w:t>
            </w:r>
          </w:p>
        </w:tc>
        <w:tc>
          <w:tcPr>
            <w:tcW w:w="4590" w:type="dxa"/>
            <w:tcBorders>
              <w:top w:val="single" w:sz="4" w:space="0" w:color="000000"/>
              <w:left w:val="single" w:sz="4" w:space="0" w:color="000000"/>
              <w:bottom w:val="single" w:sz="4" w:space="0" w:color="000000"/>
              <w:right w:val="single" w:sz="4" w:space="0" w:color="000000"/>
            </w:tcBorders>
          </w:tcPr>
          <w:p w14:paraId="338E6109" w14:textId="27ED8C00" w:rsidR="007516BB" w:rsidRDefault="00266C48" w:rsidP="001B7457">
            <w:pPr>
              <w:pStyle w:val="Standard"/>
              <w:spacing w:after="0" w:line="360" w:lineRule="auto"/>
              <w:jc w:val="center"/>
              <w:rPr>
                <w:rFonts w:ascii="Arial" w:hAnsi="Arial" w:cs="Arial"/>
              </w:rPr>
            </w:pPr>
            <w:r>
              <w:rPr>
                <w:rFonts w:ascii="Arial" w:hAnsi="Arial" w:cs="Arial"/>
              </w:rPr>
              <w:t>Three front-end visualizations based upon input parameters.</w:t>
            </w:r>
            <w:r>
              <w:rPr>
                <w:rFonts w:ascii="Arial" w:hAnsi="Arial" w:cs="Arial"/>
              </w:rPr>
              <w:t xml:space="preserve"> These functions </w:t>
            </w:r>
            <w:r w:rsidR="00F17BF0">
              <w:rPr>
                <w:rFonts w:ascii="Arial" w:hAnsi="Arial" w:cs="Arial"/>
              </w:rPr>
              <w:t xml:space="preserve">create images and </w:t>
            </w:r>
            <w:r>
              <w:rPr>
                <w:rFonts w:ascii="Arial" w:hAnsi="Arial" w:cs="Arial"/>
              </w:rPr>
              <w:t>return bytecode that is temporarily stored in memory to be passed back from the API</w:t>
            </w:r>
            <w:r w:rsidR="008A7FB8">
              <w:rPr>
                <w:rFonts w:ascii="Arial" w:hAnsi="Arial" w:cs="Arial"/>
              </w:rPr>
              <w:t xml:space="preserve"> to display customized images for the user based upon their input parameters.</w:t>
            </w:r>
          </w:p>
        </w:tc>
      </w:tr>
    </w:tbl>
    <w:p w14:paraId="25D38453" w14:textId="77777777" w:rsidR="00652031" w:rsidRDefault="00652031"/>
    <w:p w14:paraId="504FD2B9" w14:textId="77777777" w:rsidR="00652031" w:rsidRDefault="00652031"/>
    <w:p w14:paraId="2C5EEF73" w14:textId="77777777" w:rsidR="00652031" w:rsidRDefault="00652031"/>
    <w:p w14:paraId="28441D0F" w14:textId="77777777" w:rsidR="00652031" w:rsidRDefault="00652031"/>
    <w:p w14:paraId="32DDF438" w14:textId="77777777" w:rsidR="00652031" w:rsidRDefault="00652031"/>
    <w:p w14:paraId="6E06E92E" w14:textId="77777777" w:rsidR="00652031" w:rsidRDefault="00652031"/>
    <w:p w14:paraId="39072F84" w14:textId="77777777" w:rsidR="00652031" w:rsidRDefault="00652031"/>
    <w:p w14:paraId="710C5AE4" w14:textId="77777777" w:rsidR="00652031" w:rsidRDefault="00652031"/>
    <w:p w14:paraId="283DE8C8" w14:textId="7D5E306F" w:rsidR="003302B9" w:rsidRDefault="003302B9" w:rsidP="003302B9">
      <w:pPr>
        <w:pStyle w:val="SectionTitle"/>
      </w:pPr>
      <w:r>
        <w:lastRenderedPageBreak/>
        <w:t xml:space="preserve">Part </w:t>
      </w:r>
      <w:r>
        <w:t>D</w:t>
      </w:r>
      <w:r>
        <w:t xml:space="preserve"> – </w:t>
      </w:r>
      <w:r>
        <w:t>Forms &amp; Documentation</w:t>
      </w:r>
    </w:p>
    <w:p w14:paraId="6A17F734" w14:textId="2872BEF7" w:rsidR="003302B9" w:rsidRPr="007D4A2B" w:rsidRDefault="00D978F8" w:rsidP="003302B9">
      <w:pPr>
        <w:pStyle w:val="Heading2"/>
      </w:pPr>
      <w:r>
        <w:t>Overview</w:t>
      </w:r>
    </w:p>
    <w:p w14:paraId="347368B9" w14:textId="2AAFE605" w:rsidR="003302B9" w:rsidRDefault="00D978F8" w:rsidP="003302B9">
      <w:pPr>
        <w:pStyle w:val="NoIndent"/>
        <w:ind w:firstLine="720"/>
      </w:pPr>
      <w:r>
        <w:t>Below is a table displaying the names of the requested forms and documentation.</w:t>
      </w:r>
    </w:p>
    <w:tbl>
      <w:tblPr>
        <w:tblW w:w="10800" w:type="dxa"/>
        <w:tblInd w:w="-815" w:type="dxa"/>
        <w:tblLayout w:type="fixed"/>
        <w:tblCellMar>
          <w:left w:w="10" w:type="dxa"/>
          <w:right w:w="10" w:type="dxa"/>
        </w:tblCellMar>
        <w:tblLook w:val="04A0" w:firstRow="1" w:lastRow="0" w:firstColumn="1" w:lastColumn="0" w:noHBand="0" w:noVBand="1"/>
      </w:tblPr>
      <w:tblGrid>
        <w:gridCol w:w="4950"/>
        <w:gridCol w:w="5850"/>
      </w:tblGrid>
      <w:tr w:rsidR="00D978F8" w:rsidRPr="00E665B8" w14:paraId="4567A257" w14:textId="77777777" w:rsidTr="00D978F8">
        <w:trPr>
          <w:trHeight w:val="492"/>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6EE7B" w14:textId="5F530638" w:rsidR="00D978F8" w:rsidRPr="00E665B8" w:rsidRDefault="00D978F8" w:rsidP="001B7457">
            <w:pPr>
              <w:pStyle w:val="Standard"/>
              <w:spacing w:after="0" w:line="360" w:lineRule="auto"/>
              <w:jc w:val="center"/>
              <w:rPr>
                <w:rFonts w:ascii="Arial" w:hAnsi="Arial" w:cs="Arial"/>
              </w:rPr>
            </w:pPr>
            <w:r>
              <w:rPr>
                <w:rFonts w:ascii="Arial" w:hAnsi="Arial" w:cs="Arial"/>
                <w:b/>
                <w:bCs/>
              </w:rPr>
              <w:t>Document Required</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7C950" w14:textId="2D778F5C" w:rsidR="00D978F8" w:rsidRPr="00E665B8" w:rsidRDefault="00D978F8" w:rsidP="001B7457">
            <w:pPr>
              <w:pStyle w:val="Standard"/>
              <w:spacing w:after="0" w:line="360" w:lineRule="auto"/>
              <w:jc w:val="center"/>
              <w:rPr>
                <w:rFonts w:ascii="Arial" w:hAnsi="Arial" w:cs="Arial"/>
              </w:rPr>
            </w:pPr>
            <w:r>
              <w:rPr>
                <w:rFonts w:ascii="Arial" w:hAnsi="Arial" w:cs="Arial"/>
                <w:b/>
                <w:bCs/>
              </w:rPr>
              <w:t>Location</w:t>
            </w:r>
            <w:r>
              <w:rPr>
                <w:rFonts w:ascii="Arial" w:hAnsi="Arial" w:cs="Arial"/>
                <w:b/>
                <w:bCs/>
              </w:rPr>
              <w:t xml:space="preserve"> </w:t>
            </w:r>
          </w:p>
        </w:tc>
      </w:tr>
      <w:tr w:rsidR="00D978F8" w:rsidRPr="00E665B8" w14:paraId="1D219368"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58CCD" w14:textId="42AC5746" w:rsidR="00C3780B" w:rsidRPr="00E665B8" w:rsidRDefault="00C3780B" w:rsidP="00C3780B">
            <w:pPr>
              <w:pStyle w:val="Standard"/>
              <w:spacing w:after="0" w:line="360" w:lineRule="auto"/>
              <w:jc w:val="center"/>
              <w:rPr>
                <w:rFonts w:ascii="Arial" w:hAnsi="Arial" w:cs="Arial"/>
              </w:rPr>
            </w:pPr>
            <w:r>
              <w:rPr>
                <w:rFonts w:ascii="Arial" w:hAnsi="Arial" w:cs="Arial"/>
              </w:rPr>
              <w:t>Business Vision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74ADE" w14:textId="5871C1C0" w:rsidR="00D978F8" w:rsidRPr="00E665B8"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/Docs/BusinessVision.docx</w:t>
            </w:r>
          </w:p>
        </w:tc>
      </w:tr>
      <w:tr w:rsidR="00D978F8" w:rsidRPr="00E665B8" w14:paraId="1ED6C514"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20B341" w14:textId="240699E3" w:rsidR="00D978F8" w:rsidRPr="00E665B8" w:rsidRDefault="00C3780B" w:rsidP="001B7457">
            <w:pPr>
              <w:pStyle w:val="Standard"/>
              <w:spacing w:after="0" w:line="360" w:lineRule="auto"/>
              <w:jc w:val="center"/>
              <w:rPr>
                <w:rFonts w:ascii="Arial" w:hAnsi="Arial" w:cs="Arial"/>
              </w:rPr>
            </w:pPr>
            <w:r>
              <w:rPr>
                <w:rFonts w:ascii="Arial" w:hAnsi="Arial" w:cs="Arial"/>
              </w:rPr>
              <w:t>Dataset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89A079" w14:textId="0CC3FDDA" w:rsidR="00D978F8" w:rsidRPr="00E665B8"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/jobs_in_data.csv</w:t>
            </w:r>
          </w:p>
        </w:tc>
      </w:tr>
      <w:tr w:rsidR="00D978F8" w:rsidRPr="00E665B8" w14:paraId="0316DD1E"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34936" w14:textId="05ADEDE8" w:rsidR="00D978F8" w:rsidRDefault="00C3780B" w:rsidP="001B7457">
            <w:pPr>
              <w:pStyle w:val="Standard"/>
              <w:spacing w:after="0" w:line="360" w:lineRule="auto"/>
              <w:jc w:val="center"/>
              <w:rPr>
                <w:rFonts w:ascii="Arial" w:hAnsi="Arial" w:cs="Arial"/>
              </w:rPr>
            </w:pPr>
            <w:r>
              <w:rPr>
                <w:rFonts w:ascii="Arial" w:hAnsi="Arial" w:cs="Arial"/>
              </w:rPr>
              <w:t>Analysis Code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7F409" w14:textId="247B1C0D" w:rsidR="00D978F8"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/modules/visualize.py</w:t>
            </w:r>
          </w:p>
          <w:p w14:paraId="062C7842" w14:textId="59190F28" w:rsidR="004F3C4E" w:rsidRDefault="0039633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/modules/train.py</w:t>
            </w:r>
          </w:p>
        </w:tc>
      </w:tr>
      <w:tr w:rsidR="00D978F8" w:rsidRPr="00E665B8" w14:paraId="3DE375E1"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D78D4" w14:textId="5C232BA0" w:rsidR="00D978F8" w:rsidRDefault="00C3780B" w:rsidP="001B7457">
            <w:pPr>
              <w:pStyle w:val="Standard"/>
              <w:spacing w:after="0" w:line="360" w:lineRule="auto"/>
              <w:jc w:val="center"/>
              <w:rPr>
                <w:rFonts w:ascii="Arial" w:hAnsi="Arial" w:cs="Arial"/>
              </w:rPr>
            </w:pPr>
            <w:r>
              <w:rPr>
                <w:rFonts w:ascii="Arial" w:hAnsi="Arial" w:cs="Arial"/>
              </w:rPr>
              <w:t>Hypothesis Assessment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127F3" w14:textId="66F78B81" w:rsidR="00D978F8"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/Docs/HypothesisAssessment.docx</w:t>
            </w:r>
          </w:p>
        </w:tc>
      </w:tr>
      <w:tr w:rsidR="00D978F8" w:rsidRPr="00E665B8" w14:paraId="5E4FC9C7"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E09F6" w14:textId="6AE37B06" w:rsidR="00D978F8" w:rsidRDefault="00C3780B" w:rsidP="001B7457">
            <w:pPr>
              <w:pStyle w:val="Standard"/>
              <w:spacing w:after="0" w:line="360" w:lineRule="auto"/>
              <w:jc w:val="center"/>
              <w:rPr>
                <w:rFonts w:ascii="Arial" w:hAnsi="Arial" w:cs="Arial"/>
              </w:rPr>
            </w:pPr>
            <w:r>
              <w:rPr>
                <w:rFonts w:ascii="Arial" w:hAnsi="Arial" w:cs="Arial"/>
              </w:rPr>
              <w:t>Visualizations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B312C" w14:textId="4EE0211B" w:rsidR="00D978F8"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/Docs/</w:t>
            </w:r>
            <w:r w:rsidR="00DA16CD">
              <w:rPr>
                <w:rFonts w:ascii="Arial" w:hAnsi="Arial" w:cs="Arial"/>
              </w:rPr>
              <w:t>V</w:t>
            </w:r>
            <w:r w:rsidR="004F3C4E">
              <w:rPr>
                <w:rFonts w:ascii="Arial" w:hAnsi="Arial" w:cs="Arial"/>
              </w:rPr>
              <w:t>isualizations.docx</w:t>
            </w:r>
          </w:p>
        </w:tc>
      </w:tr>
      <w:tr w:rsidR="00D978F8" w:rsidRPr="00E665B8" w14:paraId="3DBDD720"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CC6F0" w14:textId="3B1B6283" w:rsidR="00D978F8" w:rsidRDefault="00C3780B" w:rsidP="001B7457">
            <w:pPr>
              <w:pStyle w:val="Standard"/>
              <w:spacing w:after="0" w:line="360" w:lineRule="auto"/>
              <w:jc w:val="center"/>
              <w:rPr>
                <w:rFonts w:ascii="Arial" w:hAnsi="Arial" w:cs="Arial"/>
              </w:rPr>
            </w:pPr>
            <w:r>
              <w:rPr>
                <w:rFonts w:ascii="Arial" w:hAnsi="Arial" w:cs="Arial"/>
              </w:rPr>
              <w:t>Accuracy Assessment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46C45" w14:textId="5FDC5BB6" w:rsidR="00D978F8"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/modules/train.py</w:t>
            </w:r>
          </w:p>
        </w:tc>
      </w:tr>
      <w:tr w:rsidR="00C3780B" w:rsidRPr="00E665B8" w14:paraId="19ACAD0E"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08E28" w14:textId="7FB7BEBA" w:rsidR="00C3780B" w:rsidRDefault="00C3780B" w:rsidP="001B7457">
            <w:pPr>
              <w:pStyle w:val="Standard"/>
              <w:spacing w:after="0" w:line="360" w:lineRule="auto"/>
              <w:jc w:val="center"/>
              <w:rPr>
                <w:rFonts w:ascii="Arial" w:hAnsi="Arial" w:cs="Arial"/>
              </w:rPr>
            </w:pPr>
            <w:r>
              <w:rPr>
                <w:rFonts w:ascii="Arial" w:hAnsi="Arial" w:cs="Arial"/>
              </w:rPr>
              <w:t>Results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A56B2" w14:textId="46BE6F81" w:rsidR="00C3780B"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/Docs/Results.docx</w:t>
            </w:r>
          </w:p>
        </w:tc>
      </w:tr>
      <w:tr w:rsidR="00C3780B" w:rsidRPr="00E665B8" w14:paraId="4A45BB66"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9AF65" w14:textId="051CCC2A" w:rsidR="00C3780B" w:rsidRDefault="00C3780B" w:rsidP="001B7457">
            <w:pPr>
              <w:pStyle w:val="Standard"/>
              <w:spacing w:after="0" w:line="360" w:lineRule="auto"/>
              <w:jc w:val="center"/>
              <w:rPr>
                <w:rFonts w:ascii="Arial" w:hAnsi="Arial" w:cs="Arial"/>
              </w:rPr>
            </w:pPr>
            <w:r>
              <w:rPr>
                <w:rFonts w:ascii="Arial" w:hAnsi="Arial" w:cs="Arial"/>
              </w:rPr>
              <w:t>Source Code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AA842" w14:textId="6BA499F0" w:rsidR="00C3780B" w:rsidRDefault="00CC182A" w:rsidP="001B7457">
            <w:pPr>
              <w:pStyle w:val="Standard"/>
              <w:spacing w:after="0" w:line="360" w:lineRule="auto"/>
              <w:jc w:val="center"/>
              <w:rPr>
                <w:rFonts w:ascii="Arial" w:hAnsi="Arial" w:cs="Arial"/>
              </w:rPr>
            </w:pPr>
            <w:r>
              <w:rPr>
                <w:rFonts w:ascii="Arial" w:hAnsi="Arial" w:cs="Arial"/>
              </w:rPr>
              <w:t>C964</w:t>
            </w:r>
            <w:r w:rsidR="003F5BCC">
              <w:rPr>
                <w:rFonts w:ascii="Arial" w:hAnsi="Arial" w:cs="Arial"/>
              </w:rPr>
              <w:t xml:space="preserve"> (root)</w:t>
            </w:r>
          </w:p>
        </w:tc>
      </w:tr>
      <w:tr w:rsidR="00C3780B" w:rsidRPr="00E665B8" w14:paraId="0864746E" w14:textId="77777777" w:rsidTr="00D978F8">
        <w:trPr>
          <w:trHeight w:val="486"/>
        </w:trPr>
        <w:tc>
          <w:tcPr>
            <w:tcW w:w="4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80C0B" w14:textId="7C42695D" w:rsidR="00C3780B" w:rsidRDefault="00C3780B" w:rsidP="001B7457">
            <w:pPr>
              <w:pStyle w:val="Standard"/>
              <w:spacing w:after="0" w:line="360" w:lineRule="auto"/>
              <w:jc w:val="center"/>
              <w:rPr>
                <w:rFonts w:ascii="Arial" w:hAnsi="Arial" w:cs="Arial"/>
              </w:rPr>
            </w:pPr>
            <w:r>
              <w:rPr>
                <w:rFonts w:ascii="Arial" w:hAnsi="Arial" w:cs="Arial"/>
              </w:rPr>
              <w:t>QuickStart Guide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2C822" w14:textId="170DDCE9" w:rsidR="00C3780B" w:rsidRDefault="0076331C" w:rsidP="001B7457">
            <w:pPr>
              <w:pStyle w:val="Standard"/>
              <w:spacing w:after="0" w:line="360" w:lineRule="auto"/>
              <w:jc w:val="center"/>
              <w:rPr>
                <w:rFonts w:ascii="Arial" w:hAnsi="Arial" w:cs="Arial"/>
              </w:rPr>
            </w:pPr>
            <w:r>
              <w:rPr>
                <w:rFonts w:ascii="Arial" w:hAnsi="Arial" w:cs="Arial"/>
              </w:rPr>
              <w:t>C964</w:t>
            </w:r>
            <w:r w:rsidR="004F3C4E">
              <w:rPr>
                <w:rFonts w:ascii="Arial" w:hAnsi="Arial" w:cs="Arial"/>
              </w:rPr>
              <w:t>/Dist/QuickStart.txt</w:t>
            </w:r>
          </w:p>
        </w:tc>
      </w:tr>
    </w:tbl>
    <w:p w14:paraId="6E3A8F43" w14:textId="77777777" w:rsidR="00D978F8" w:rsidRDefault="00D978F8" w:rsidP="00D978F8">
      <w:pPr>
        <w:pStyle w:val="NoIndent"/>
      </w:pPr>
    </w:p>
    <w:p w14:paraId="0394A3A0" w14:textId="77777777" w:rsidR="00652031" w:rsidRDefault="00652031"/>
    <w:p w14:paraId="108F035E" w14:textId="77777777" w:rsidR="00652031" w:rsidRDefault="00652031"/>
    <w:p w14:paraId="3FD47032" w14:textId="77777777" w:rsidR="00652031" w:rsidRDefault="00652031"/>
    <w:p w14:paraId="78EBF7D4" w14:textId="77777777" w:rsidR="00652031" w:rsidRDefault="00652031"/>
    <w:p w14:paraId="0DCC8664" w14:textId="77777777" w:rsidR="00652031" w:rsidRDefault="00652031"/>
    <w:p w14:paraId="5D056D09" w14:textId="77777777" w:rsidR="00652031" w:rsidRDefault="00652031"/>
    <w:p w14:paraId="69BD91E0" w14:textId="77777777" w:rsidR="00652031" w:rsidRDefault="00652031"/>
    <w:p w14:paraId="09F0EE0D" w14:textId="77777777" w:rsidR="00652031" w:rsidRDefault="00652031"/>
    <w:p w14:paraId="5A4DB4D2" w14:textId="77777777" w:rsidR="00652031" w:rsidRDefault="00652031"/>
    <w:p w14:paraId="21E44324" w14:textId="77777777" w:rsidR="00652031" w:rsidRDefault="00652031"/>
    <w:p w14:paraId="5766CC47" w14:textId="77777777" w:rsidR="576062CF" w:rsidRDefault="00000000" w:rsidP="00FA4C9E">
      <w:pPr>
        <w:pStyle w:val="SectionTitle"/>
      </w:pPr>
      <w:sdt>
        <w:sdtPr>
          <w:id w:val="682713825"/>
          <w:placeholder>
            <w:docPart w:val="D0FE0425890E4D65B554EF45C00A1DD5"/>
          </w:placeholder>
          <w:temporary/>
          <w:showingPlcHdr/>
          <w15:appearance w15:val="hidden"/>
        </w:sdtPr>
        <w:sdtContent>
          <w:r w:rsidR="00FA4C9E" w:rsidRPr="576062CF">
            <w:t>References</w:t>
          </w:r>
        </w:sdtContent>
      </w:sdt>
      <w:r w:rsidR="576062CF" w:rsidRPr="576062CF">
        <w:t xml:space="preserve"> </w:t>
      </w:r>
    </w:p>
    <w:p w14:paraId="1664C1DA" w14:textId="348D2B3F" w:rsidR="00444E96" w:rsidRPr="00444E96" w:rsidRDefault="00444E96" w:rsidP="004A0C05">
      <w:pPr>
        <w:ind w:firstLine="0"/>
      </w:pPr>
      <w:r>
        <w:t>Dataset provided courtesy of:</w:t>
      </w:r>
    </w:p>
    <w:p w14:paraId="7E6DEDB1" w14:textId="3190DAC1" w:rsidR="576062CF" w:rsidRDefault="00444E96" w:rsidP="005347D4">
      <w:pPr>
        <w:ind w:firstLine="0"/>
      </w:pPr>
      <w:proofErr w:type="spellStart"/>
      <w:r>
        <w:t>Hummam</w:t>
      </w:r>
      <w:proofErr w:type="spellEnd"/>
      <w:r>
        <w:t xml:space="preserve"> Qaasim. 2024. Jobs in Data. Kaggle.</w:t>
      </w:r>
    </w:p>
    <w:p w14:paraId="2C71B286" w14:textId="4F1C86BF" w:rsidR="00444E96" w:rsidRDefault="004A0C05" w:rsidP="005347D4">
      <w:pPr>
        <w:ind w:firstLine="0"/>
      </w:pPr>
      <w:hyperlink r:id="rId9" w:history="1">
        <w:r w:rsidRPr="004A5DE8">
          <w:rPr>
            <w:rStyle w:val="Hyperlink"/>
          </w:rPr>
          <w:t>https://www.kaggle.com/datasets/hummaamqaasim/jobs-in-data</w:t>
        </w:r>
      </w:hyperlink>
    </w:p>
    <w:p w14:paraId="4E9EA5CB" w14:textId="77777777" w:rsidR="004A0C05" w:rsidRDefault="004A0C05" w:rsidP="005347D4">
      <w:pPr>
        <w:ind w:firstLine="0"/>
      </w:pPr>
    </w:p>
    <w:p w14:paraId="4AA5C8C1" w14:textId="4B22C368" w:rsidR="004A0C05" w:rsidRDefault="004A0C05" w:rsidP="005347D4">
      <w:pPr>
        <w:ind w:firstLine="0"/>
      </w:pPr>
      <w:r>
        <w:t>Documentation used:</w:t>
      </w:r>
    </w:p>
    <w:p w14:paraId="54F553BF" w14:textId="2FA4F0E9" w:rsidR="004A0C05" w:rsidRDefault="004A0C05" w:rsidP="005347D4">
      <w:pPr>
        <w:ind w:firstLine="0"/>
      </w:pPr>
      <w:r>
        <w:t xml:space="preserve">Pandas - </w:t>
      </w:r>
      <w:hyperlink r:id="rId10" w:history="1">
        <w:r w:rsidRPr="004A5DE8">
          <w:rPr>
            <w:rStyle w:val="Hyperlink"/>
          </w:rPr>
          <w:t>https://pandas.pydata.org/docs/</w:t>
        </w:r>
      </w:hyperlink>
    </w:p>
    <w:p w14:paraId="03C3AF10" w14:textId="5A0CE5DA" w:rsidR="004A0C05" w:rsidRDefault="004A0C05" w:rsidP="005347D4">
      <w:pPr>
        <w:ind w:firstLine="0"/>
      </w:pPr>
      <w:r>
        <w:t xml:space="preserve">NumPy - </w:t>
      </w:r>
      <w:hyperlink r:id="rId11" w:history="1">
        <w:r w:rsidRPr="004A5DE8">
          <w:rPr>
            <w:rStyle w:val="Hyperlink"/>
          </w:rPr>
          <w:t>https://numpy.org/doc/</w:t>
        </w:r>
      </w:hyperlink>
    </w:p>
    <w:p w14:paraId="36F70A00" w14:textId="3AA75E71" w:rsidR="004A0C05" w:rsidRDefault="004A0C05" w:rsidP="005347D4">
      <w:pPr>
        <w:ind w:firstLine="0"/>
      </w:pPr>
      <w:proofErr w:type="spellStart"/>
      <w:r>
        <w:t>SeaBorn</w:t>
      </w:r>
      <w:proofErr w:type="spellEnd"/>
      <w:r>
        <w:t xml:space="preserve"> - </w:t>
      </w:r>
      <w:hyperlink r:id="rId12" w:history="1">
        <w:r w:rsidRPr="004A5DE8">
          <w:rPr>
            <w:rStyle w:val="Hyperlink"/>
          </w:rPr>
          <w:t>https://seaborn.pydata.org/</w:t>
        </w:r>
      </w:hyperlink>
    </w:p>
    <w:p w14:paraId="24895CFC" w14:textId="314E13BA" w:rsidR="004A0C05" w:rsidRDefault="004A0C05" w:rsidP="005347D4">
      <w:pPr>
        <w:ind w:firstLine="0"/>
      </w:pPr>
      <w:r>
        <w:t xml:space="preserve">XGBoost - </w:t>
      </w:r>
      <w:hyperlink r:id="rId13" w:history="1">
        <w:r w:rsidRPr="004A5DE8">
          <w:rPr>
            <w:rStyle w:val="Hyperlink"/>
          </w:rPr>
          <w:t>https://xgboost.readthedocs.io/en/stable/</w:t>
        </w:r>
      </w:hyperlink>
    </w:p>
    <w:p w14:paraId="2F23849E" w14:textId="158174A1" w:rsidR="004A0C05" w:rsidRDefault="004A0C05" w:rsidP="005347D4">
      <w:pPr>
        <w:ind w:firstLine="0"/>
      </w:pPr>
      <w:proofErr w:type="spellStart"/>
      <w:r>
        <w:t>MatPlotLib</w:t>
      </w:r>
      <w:proofErr w:type="spellEnd"/>
      <w:r>
        <w:t xml:space="preserve"> - </w:t>
      </w:r>
      <w:hyperlink r:id="rId14" w:history="1">
        <w:r w:rsidRPr="004A5DE8">
          <w:rPr>
            <w:rStyle w:val="Hyperlink"/>
          </w:rPr>
          <w:t>https://matplotlib.org/stable/index.html</w:t>
        </w:r>
      </w:hyperlink>
    </w:p>
    <w:p w14:paraId="3EB983C0" w14:textId="2C72BA3E" w:rsidR="004A0C05" w:rsidRDefault="004A0C05" w:rsidP="005347D4">
      <w:pPr>
        <w:ind w:firstLine="0"/>
      </w:pPr>
      <w:proofErr w:type="spellStart"/>
      <w:r>
        <w:t>SciKitLearn</w:t>
      </w:r>
      <w:proofErr w:type="spellEnd"/>
      <w:r>
        <w:t xml:space="preserve"> - </w:t>
      </w:r>
      <w:r w:rsidRPr="004A0C05">
        <w:t>https://scikit-learn.org/stable/</w:t>
      </w:r>
    </w:p>
    <w:sectPr w:rsidR="004A0C05">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8244" w14:textId="77777777" w:rsidR="00F41C66" w:rsidRDefault="00F41C66">
      <w:pPr>
        <w:spacing w:line="240" w:lineRule="auto"/>
      </w:pPr>
      <w:r>
        <w:separator/>
      </w:r>
    </w:p>
  </w:endnote>
  <w:endnote w:type="continuationSeparator" w:id="0">
    <w:p w14:paraId="7B73911D" w14:textId="77777777" w:rsidR="00F41C66" w:rsidRDefault="00F41C66">
      <w:pPr>
        <w:spacing w:line="240" w:lineRule="auto"/>
      </w:pPr>
      <w:r>
        <w:continuationSeparator/>
      </w:r>
    </w:p>
  </w:endnote>
  <w:endnote w:type="continuationNotice" w:id="1">
    <w:p w14:paraId="6F421895" w14:textId="77777777" w:rsidR="00F41C66" w:rsidRDefault="00F41C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8EF9C5C" w14:textId="77777777" w:rsidTr="733B038C">
      <w:tc>
        <w:tcPr>
          <w:tcW w:w="3120" w:type="dxa"/>
        </w:tcPr>
        <w:p w14:paraId="5DB6733A" w14:textId="77777777" w:rsidR="733B038C" w:rsidRDefault="733B038C" w:rsidP="733B038C">
          <w:pPr>
            <w:pStyle w:val="Header"/>
            <w:ind w:left="-115"/>
          </w:pPr>
        </w:p>
      </w:tc>
      <w:tc>
        <w:tcPr>
          <w:tcW w:w="3120" w:type="dxa"/>
        </w:tcPr>
        <w:p w14:paraId="3B6F6A6A" w14:textId="77777777" w:rsidR="733B038C" w:rsidRDefault="733B038C" w:rsidP="733B038C">
          <w:pPr>
            <w:pStyle w:val="Header"/>
            <w:jc w:val="center"/>
          </w:pPr>
        </w:p>
      </w:tc>
      <w:tc>
        <w:tcPr>
          <w:tcW w:w="3120" w:type="dxa"/>
        </w:tcPr>
        <w:p w14:paraId="3C523608" w14:textId="77777777" w:rsidR="733B038C" w:rsidRDefault="733B038C" w:rsidP="733B038C">
          <w:pPr>
            <w:pStyle w:val="Header"/>
            <w:ind w:right="-115"/>
            <w:jc w:val="right"/>
          </w:pPr>
        </w:p>
      </w:tc>
    </w:tr>
  </w:tbl>
  <w:p w14:paraId="5B4E4BE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85D85C3" w14:textId="77777777" w:rsidTr="733B038C">
      <w:tc>
        <w:tcPr>
          <w:tcW w:w="3120" w:type="dxa"/>
        </w:tcPr>
        <w:p w14:paraId="5021C0A8" w14:textId="77777777" w:rsidR="733B038C" w:rsidRDefault="733B038C" w:rsidP="733B038C">
          <w:pPr>
            <w:pStyle w:val="Header"/>
            <w:ind w:left="-115"/>
          </w:pPr>
        </w:p>
      </w:tc>
      <w:tc>
        <w:tcPr>
          <w:tcW w:w="3120" w:type="dxa"/>
        </w:tcPr>
        <w:p w14:paraId="39E8DEFF" w14:textId="77777777" w:rsidR="733B038C" w:rsidRDefault="733B038C" w:rsidP="733B038C">
          <w:pPr>
            <w:pStyle w:val="Header"/>
            <w:jc w:val="center"/>
          </w:pPr>
        </w:p>
      </w:tc>
      <w:tc>
        <w:tcPr>
          <w:tcW w:w="3120" w:type="dxa"/>
        </w:tcPr>
        <w:p w14:paraId="35BFC10B" w14:textId="77777777" w:rsidR="733B038C" w:rsidRDefault="733B038C" w:rsidP="733B038C">
          <w:pPr>
            <w:pStyle w:val="Header"/>
            <w:ind w:right="-115"/>
            <w:jc w:val="right"/>
          </w:pPr>
        </w:p>
      </w:tc>
    </w:tr>
  </w:tbl>
  <w:p w14:paraId="56E1373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6E9F0" w14:textId="77777777" w:rsidR="00F41C66" w:rsidRDefault="00F41C66">
      <w:pPr>
        <w:spacing w:line="240" w:lineRule="auto"/>
      </w:pPr>
      <w:r>
        <w:separator/>
      </w:r>
    </w:p>
  </w:footnote>
  <w:footnote w:type="continuationSeparator" w:id="0">
    <w:p w14:paraId="2E78E6B1" w14:textId="77777777" w:rsidR="00F41C66" w:rsidRDefault="00F41C66">
      <w:pPr>
        <w:spacing w:line="240" w:lineRule="auto"/>
      </w:pPr>
      <w:r>
        <w:continuationSeparator/>
      </w:r>
    </w:p>
  </w:footnote>
  <w:footnote w:type="continuationNotice" w:id="1">
    <w:p w14:paraId="2794812F" w14:textId="77777777" w:rsidR="00F41C66" w:rsidRDefault="00F41C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03A097E6" w14:textId="77777777" w:rsidTr="008830C9">
      <w:tc>
        <w:tcPr>
          <w:tcW w:w="3120" w:type="dxa"/>
        </w:tcPr>
        <w:p w14:paraId="15F57A53" w14:textId="514C7A81" w:rsidR="00604652" w:rsidRDefault="00713B91" w:rsidP="00604652">
          <w:pPr>
            <w:pStyle w:val="Header"/>
          </w:pPr>
          <w:r>
            <w:t>SIM3 Task 2</w:t>
          </w:r>
        </w:p>
      </w:tc>
      <w:tc>
        <w:tcPr>
          <w:tcW w:w="3120" w:type="dxa"/>
        </w:tcPr>
        <w:p w14:paraId="056277F4" w14:textId="77777777" w:rsidR="00904DBE" w:rsidRDefault="00904DBE" w:rsidP="00904DBE">
          <w:pPr>
            <w:pStyle w:val="Header"/>
            <w:jc w:val="center"/>
          </w:pPr>
        </w:p>
      </w:tc>
      <w:tc>
        <w:tcPr>
          <w:tcW w:w="3120" w:type="dxa"/>
        </w:tcPr>
        <w:p w14:paraId="2DA08F27"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2F0060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FA0C73F" w14:textId="77777777" w:rsidTr="00FD478C">
      <w:tc>
        <w:tcPr>
          <w:tcW w:w="3120" w:type="dxa"/>
        </w:tcPr>
        <w:p w14:paraId="6671A266" w14:textId="57122C43" w:rsidR="733B038C" w:rsidRPr="00FD478C" w:rsidRDefault="00713B91" w:rsidP="00FD478C">
          <w:pPr>
            <w:pStyle w:val="Header"/>
          </w:pPr>
          <w:r>
            <w:t>SIM3 Task 2: Design and Development</w:t>
          </w:r>
        </w:p>
      </w:tc>
      <w:tc>
        <w:tcPr>
          <w:tcW w:w="3120" w:type="dxa"/>
        </w:tcPr>
        <w:p w14:paraId="307006C9" w14:textId="77777777" w:rsidR="733B038C" w:rsidRDefault="733B038C" w:rsidP="733B038C">
          <w:pPr>
            <w:pStyle w:val="Header"/>
            <w:jc w:val="center"/>
          </w:pPr>
        </w:p>
      </w:tc>
      <w:tc>
        <w:tcPr>
          <w:tcW w:w="3120" w:type="dxa"/>
        </w:tcPr>
        <w:p w14:paraId="54C11DCB" w14:textId="77777777" w:rsidR="733B038C" w:rsidRDefault="733B038C" w:rsidP="733B038C">
          <w:pPr>
            <w:pStyle w:val="Header"/>
            <w:ind w:right="-115"/>
            <w:jc w:val="right"/>
          </w:pPr>
        </w:p>
      </w:tc>
    </w:tr>
  </w:tbl>
  <w:p w14:paraId="26086ED7"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68"/>
    <w:rsid w:val="0000476E"/>
    <w:rsid w:val="00006F7C"/>
    <w:rsid w:val="00040093"/>
    <w:rsid w:val="00080170"/>
    <w:rsid w:val="000B39DD"/>
    <w:rsid w:val="000F3FA0"/>
    <w:rsid w:val="000F4650"/>
    <w:rsid w:val="00127496"/>
    <w:rsid w:val="00140D0C"/>
    <w:rsid w:val="00155EAA"/>
    <w:rsid w:val="0016065E"/>
    <w:rsid w:val="00176B10"/>
    <w:rsid w:val="001976EC"/>
    <w:rsid w:val="00254445"/>
    <w:rsid w:val="00266C48"/>
    <w:rsid w:val="00273F3C"/>
    <w:rsid w:val="00287B09"/>
    <w:rsid w:val="002A4B2A"/>
    <w:rsid w:val="002C3BE4"/>
    <w:rsid w:val="002F7A9C"/>
    <w:rsid w:val="002F7E04"/>
    <w:rsid w:val="0031257B"/>
    <w:rsid w:val="00316107"/>
    <w:rsid w:val="003302B9"/>
    <w:rsid w:val="00331C28"/>
    <w:rsid w:val="00332B7B"/>
    <w:rsid w:val="0035626C"/>
    <w:rsid w:val="00361462"/>
    <w:rsid w:val="00371BD9"/>
    <w:rsid w:val="00375ED9"/>
    <w:rsid w:val="0039633C"/>
    <w:rsid w:val="003A5D95"/>
    <w:rsid w:val="003B61F1"/>
    <w:rsid w:val="003D3898"/>
    <w:rsid w:val="003F5BCC"/>
    <w:rsid w:val="00411EDD"/>
    <w:rsid w:val="0042207D"/>
    <w:rsid w:val="00432261"/>
    <w:rsid w:val="00442C54"/>
    <w:rsid w:val="00443762"/>
    <w:rsid w:val="00444E96"/>
    <w:rsid w:val="0045268B"/>
    <w:rsid w:val="00475992"/>
    <w:rsid w:val="00476FCA"/>
    <w:rsid w:val="004865DA"/>
    <w:rsid w:val="004A0853"/>
    <w:rsid w:val="004A0C05"/>
    <w:rsid w:val="004A118E"/>
    <w:rsid w:val="004C683E"/>
    <w:rsid w:val="004D2B9D"/>
    <w:rsid w:val="004E44AD"/>
    <w:rsid w:val="004F3C4E"/>
    <w:rsid w:val="00500997"/>
    <w:rsid w:val="005264CE"/>
    <w:rsid w:val="00530EF3"/>
    <w:rsid w:val="005347D4"/>
    <w:rsid w:val="00582CB4"/>
    <w:rsid w:val="005936DA"/>
    <w:rsid w:val="005D2A20"/>
    <w:rsid w:val="005D713A"/>
    <w:rsid w:val="005D730A"/>
    <w:rsid w:val="00604652"/>
    <w:rsid w:val="00630AAA"/>
    <w:rsid w:val="00652031"/>
    <w:rsid w:val="006C101C"/>
    <w:rsid w:val="006D140F"/>
    <w:rsid w:val="006F4709"/>
    <w:rsid w:val="00702B81"/>
    <w:rsid w:val="00713B91"/>
    <w:rsid w:val="0072158B"/>
    <w:rsid w:val="00727711"/>
    <w:rsid w:val="0074264E"/>
    <w:rsid w:val="007516BB"/>
    <w:rsid w:val="00761931"/>
    <w:rsid w:val="0076331C"/>
    <w:rsid w:val="00784054"/>
    <w:rsid w:val="00786348"/>
    <w:rsid w:val="00796468"/>
    <w:rsid w:val="007D033E"/>
    <w:rsid w:val="007D4A2B"/>
    <w:rsid w:val="007E2D6A"/>
    <w:rsid w:val="007F0FCB"/>
    <w:rsid w:val="008078FA"/>
    <w:rsid w:val="00811873"/>
    <w:rsid w:val="00823731"/>
    <w:rsid w:val="00835E5C"/>
    <w:rsid w:val="00853A66"/>
    <w:rsid w:val="0085690A"/>
    <w:rsid w:val="00882D30"/>
    <w:rsid w:val="008A7FB8"/>
    <w:rsid w:val="00904DBE"/>
    <w:rsid w:val="009136A7"/>
    <w:rsid w:val="00932C1A"/>
    <w:rsid w:val="00943CCA"/>
    <w:rsid w:val="00960635"/>
    <w:rsid w:val="00986CC6"/>
    <w:rsid w:val="009D7C0E"/>
    <w:rsid w:val="009F0D15"/>
    <w:rsid w:val="00A41121"/>
    <w:rsid w:val="00A60045"/>
    <w:rsid w:val="00A75901"/>
    <w:rsid w:val="00A9192A"/>
    <w:rsid w:val="00AA0A41"/>
    <w:rsid w:val="00B0630E"/>
    <w:rsid w:val="00B320AC"/>
    <w:rsid w:val="00B4088A"/>
    <w:rsid w:val="00B47746"/>
    <w:rsid w:val="00B5233A"/>
    <w:rsid w:val="00B53DC4"/>
    <w:rsid w:val="00B56297"/>
    <w:rsid w:val="00B73922"/>
    <w:rsid w:val="00BA6612"/>
    <w:rsid w:val="00BC245D"/>
    <w:rsid w:val="00BD4F39"/>
    <w:rsid w:val="00BD5785"/>
    <w:rsid w:val="00C26C30"/>
    <w:rsid w:val="00C3780B"/>
    <w:rsid w:val="00C455A2"/>
    <w:rsid w:val="00C73743"/>
    <w:rsid w:val="00C94AB6"/>
    <w:rsid w:val="00CA1E31"/>
    <w:rsid w:val="00CA2291"/>
    <w:rsid w:val="00CA3351"/>
    <w:rsid w:val="00CB00F6"/>
    <w:rsid w:val="00CC182A"/>
    <w:rsid w:val="00CD7F50"/>
    <w:rsid w:val="00D10BFC"/>
    <w:rsid w:val="00D30FAC"/>
    <w:rsid w:val="00D621E2"/>
    <w:rsid w:val="00D67CBF"/>
    <w:rsid w:val="00D93B99"/>
    <w:rsid w:val="00D978F8"/>
    <w:rsid w:val="00DA16CD"/>
    <w:rsid w:val="00DA395D"/>
    <w:rsid w:val="00DA50A2"/>
    <w:rsid w:val="00DF0EE0"/>
    <w:rsid w:val="00DF1ADF"/>
    <w:rsid w:val="00DF2F52"/>
    <w:rsid w:val="00DF3215"/>
    <w:rsid w:val="00E078FD"/>
    <w:rsid w:val="00E1381B"/>
    <w:rsid w:val="00E23707"/>
    <w:rsid w:val="00E46411"/>
    <w:rsid w:val="00E54AC9"/>
    <w:rsid w:val="00E606BF"/>
    <w:rsid w:val="00E70B47"/>
    <w:rsid w:val="00E7664F"/>
    <w:rsid w:val="00E879E7"/>
    <w:rsid w:val="00EA034D"/>
    <w:rsid w:val="00EE5FA9"/>
    <w:rsid w:val="00EF5A1C"/>
    <w:rsid w:val="00F17BF0"/>
    <w:rsid w:val="00F277E7"/>
    <w:rsid w:val="00F310FC"/>
    <w:rsid w:val="00F41C66"/>
    <w:rsid w:val="00F43ACD"/>
    <w:rsid w:val="00F54981"/>
    <w:rsid w:val="00F55416"/>
    <w:rsid w:val="00F806FD"/>
    <w:rsid w:val="00F941E8"/>
    <w:rsid w:val="00FA4C9E"/>
    <w:rsid w:val="00FB19EC"/>
    <w:rsid w:val="00FB5968"/>
    <w:rsid w:val="00FB6AEE"/>
    <w:rsid w:val="00FD478C"/>
    <w:rsid w:val="00FE33BD"/>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ECF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F8"/>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Standard">
    <w:name w:val="Standard"/>
    <w:rsid w:val="00140D0C"/>
    <w:pPr>
      <w:suppressAutoHyphens/>
      <w:autoSpaceDN w:val="0"/>
      <w:spacing w:line="256" w:lineRule="auto"/>
      <w:textAlignment w:val="baseline"/>
    </w:pPr>
    <w:rPr>
      <w:rFonts w:ascii="Calibri" w:eastAsia="Calibri" w:hAnsi="Calibri" w:cs="F"/>
    </w:rPr>
  </w:style>
  <w:style w:type="character" w:styleId="UnresolvedMention">
    <w:name w:val="Unresolved Mention"/>
    <w:basedOn w:val="DefaultParagraphFont"/>
    <w:uiPriority w:val="99"/>
    <w:semiHidden/>
    <w:unhideWhenUsed/>
    <w:rsid w:val="004A0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gboost.readthedocs.io/en/stabl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eaborn.pydata.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umpy.org/doc/"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pandas.pydata.org/doc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hummaamqaasim/jobs-in-data" TargetMode="External"/><Relationship Id="rId14" Type="http://schemas.openxmlformats.org/officeDocument/2006/relationships/hyperlink" Target="https://matplotlib.org/stabl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FE0425890E4D65B554EF45C00A1DD5"/>
        <w:category>
          <w:name w:val="General"/>
          <w:gallery w:val="placeholder"/>
        </w:category>
        <w:types>
          <w:type w:val="bbPlcHdr"/>
        </w:types>
        <w:behaviors>
          <w:behavior w:val="content"/>
        </w:behaviors>
        <w:guid w:val="{D571D537-D6A6-404C-A892-B8DFEF9E53D1}"/>
      </w:docPartPr>
      <w:docPartBody>
        <w:p w:rsidR="00B736DA" w:rsidRDefault="00000000">
          <w:pPr>
            <w:pStyle w:val="D0FE0425890E4D65B554EF45C00A1DD5"/>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64"/>
    <w:rsid w:val="00244764"/>
    <w:rsid w:val="0057238A"/>
    <w:rsid w:val="0057562C"/>
    <w:rsid w:val="007F1138"/>
    <w:rsid w:val="00B7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rsid w:val="00244764"/>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rsid w:val="00244764"/>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rsid w:val="00244764"/>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764"/>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sid w:val="00244764"/>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sid w:val="00244764"/>
    <w:rPr>
      <w:rFonts w:eastAsiaTheme="minorHAnsi"/>
      <w:b/>
      <w:bCs/>
      <w:kern w:val="0"/>
      <w:sz w:val="22"/>
      <w:szCs w:val="22"/>
      <w14:ligatures w14:val="none"/>
    </w:rPr>
  </w:style>
  <w:style w:type="character" w:customStyle="1" w:styleId="Heading5Char">
    <w:name w:val="Heading 5 Char"/>
    <w:basedOn w:val="DefaultParagraphFont"/>
    <w:link w:val="Heading5"/>
    <w:uiPriority w:val="9"/>
    <w:rsid w:val="00244764"/>
    <w:rPr>
      <w:rFonts w:eastAsiaTheme="minorHAnsi"/>
      <w:b/>
      <w:bCs/>
      <w:i/>
      <w:iCs/>
      <w:kern w:val="0"/>
      <w:sz w:val="22"/>
      <w:szCs w:val="22"/>
      <w14:ligatures w14:val="none"/>
    </w:rPr>
  </w:style>
  <w:style w:type="paragraph" w:customStyle="1" w:styleId="D0FE0425890E4D65B554EF45C00A1DD5">
    <w:name w:val="D0FE0425890E4D65B554EF45C00A1DD5"/>
  </w:style>
  <w:style w:type="paragraph" w:customStyle="1" w:styleId="79BBEFE9E3F148BF845B8311D5F05718">
    <w:name w:val="79BBEFE9E3F148BF845B8311D5F05718"/>
  </w:style>
  <w:style w:type="paragraph" w:customStyle="1" w:styleId="B7CEDA6896E34E068624BAF0E91BFA31">
    <w:name w:val="B7CEDA6896E34E068624BAF0E91BFA31"/>
  </w:style>
  <w:style w:type="paragraph" w:customStyle="1" w:styleId="616B8DD7C7F5439DA13BD9426AC95592">
    <w:name w:val="616B8DD7C7F5439DA13BD9426AC95592"/>
  </w:style>
  <w:style w:type="paragraph" w:customStyle="1" w:styleId="6CA64098C26B452DAA35EF32FAD342C4">
    <w:name w:val="6CA64098C26B452DAA35EF32FAD342C4"/>
  </w:style>
  <w:style w:type="paragraph" w:customStyle="1" w:styleId="063E4191789B44CEA4ACFBBACBE9BEBD">
    <w:name w:val="063E4191789B44CEA4ACFBBACBE9BEBD"/>
  </w:style>
  <w:style w:type="paragraph" w:customStyle="1" w:styleId="20A59A95EBFF4222BD7B8266353B29B6">
    <w:name w:val="20A59A95EBFF4222BD7B8266353B29B6"/>
  </w:style>
  <w:style w:type="paragraph" w:customStyle="1" w:styleId="62CF0311CA3548849FE78B2C17FA6957">
    <w:name w:val="62CF0311CA3548849FE78B2C17FA6957"/>
  </w:style>
  <w:style w:type="paragraph" w:customStyle="1" w:styleId="87D3930295874345B748F043ECD1D0AD">
    <w:name w:val="87D3930295874345B748F043ECD1D0AD"/>
  </w:style>
  <w:style w:type="paragraph" w:customStyle="1" w:styleId="1CEC59E27BCC4648B34B616957384BED">
    <w:name w:val="1CEC59E27BCC4648B34B616957384BED"/>
  </w:style>
  <w:style w:type="paragraph" w:customStyle="1" w:styleId="C59FEDB1C82440808F1E7187010A8CC5">
    <w:name w:val="C59FEDB1C82440808F1E7187010A8CC5"/>
  </w:style>
  <w:style w:type="paragraph" w:customStyle="1" w:styleId="CE04022386EA4FFDB5AD1D3C66455287">
    <w:name w:val="CE04022386EA4FFDB5AD1D3C66455287"/>
  </w:style>
  <w:style w:type="paragraph" w:customStyle="1" w:styleId="3706C6BF57DD44EE8F6F1DB942E3DE7B">
    <w:name w:val="3706C6BF57DD44EE8F6F1DB942E3DE7B"/>
  </w:style>
  <w:style w:type="paragraph" w:customStyle="1" w:styleId="1A0E85AA307B4FFEB42044C757ED9A49">
    <w:name w:val="1A0E85AA307B4FFEB42044C757ED9A49"/>
  </w:style>
  <w:style w:type="paragraph" w:customStyle="1" w:styleId="FC7D3A21C95B4C70A9A2109FC5EFEB8A">
    <w:name w:val="FC7D3A21C95B4C70A9A2109FC5EFEB8A"/>
  </w:style>
  <w:style w:type="paragraph" w:customStyle="1" w:styleId="ABDAD1EA97654BE49E988E49D821DC67">
    <w:name w:val="ABDAD1EA97654BE49E988E49D821DC67"/>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12</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2024-01-31T21:19:00Z</dcterms:created>
  <dcterms:modified xsi:type="dcterms:W3CDTF">2024-01-31T21:19:00Z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