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D107" w14:textId="07E34D7A" w:rsidR="000C6D47" w:rsidRDefault="003F54AF">
      <w:r>
        <w:rPr>
          <w:rFonts w:hint="eastAsia"/>
        </w:rPr>
        <w:t>玩家连接服务器可以连接到公共的开放端口:</w:t>
      </w:r>
      <w:r>
        <w:t>50000</w:t>
      </w:r>
    </w:p>
    <w:p w14:paraId="0E926FC4" w14:textId="4FE1BB20" w:rsidR="003F54AF" w:rsidRDefault="003F54AF">
      <w:pPr>
        <w:rPr>
          <w:rFonts w:hint="eastAsia"/>
        </w:rPr>
      </w:pPr>
      <w:r>
        <w:rPr>
          <w:rFonts w:hint="eastAsia"/>
        </w:rPr>
        <w:t>分布式节点连接可以使用专用的端口,比如4</w:t>
      </w:r>
      <w:r>
        <w:t>0000</w:t>
      </w:r>
      <w:r>
        <w:rPr>
          <w:rFonts w:hint="eastAsia"/>
        </w:rPr>
        <w:t>端口用于节点互连</w:t>
      </w:r>
    </w:p>
    <w:p w14:paraId="266D1B05" w14:textId="5DA75E9B" w:rsidR="003F54AF" w:rsidRDefault="00945A29">
      <w:r>
        <w:rPr>
          <w:rFonts w:hint="eastAsia"/>
        </w:rPr>
        <w:t>连接完需要互相确认服务,需要将自己本地配置的服务号共享出来</w:t>
      </w:r>
    </w:p>
    <w:p w14:paraId="78E55438" w14:textId="1E2BC8A1" w:rsidR="00945A29" w:rsidRDefault="00945A29">
      <w:r>
        <w:rPr>
          <w:rFonts w:hint="eastAsia"/>
        </w:rPr>
        <w:t>各自的session将会创建对应的服务</w:t>
      </w:r>
      <w:r w:rsidR="0064043D">
        <w:rPr>
          <w:rFonts w:hint="eastAsia"/>
        </w:rPr>
        <w:t>facade</w:t>
      </w:r>
      <w:r>
        <w:rPr>
          <w:rFonts w:hint="eastAsia"/>
        </w:rPr>
        <w:t>并注册到session，接管节点功能</w:t>
      </w:r>
    </w:p>
    <w:p w14:paraId="10BC8303" w14:textId="2AFAB83F" w:rsidR="00A41CA8" w:rsidRDefault="00A41CA8"/>
    <w:p w14:paraId="6F7B1E87" w14:textId="3B0B9DAC" w:rsidR="00A41CA8" w:rsidRDefault="00A41CA8">
      <w:pPr>
        <w:rPr>
          <w:rFonts w:hint="eastAsia"/>
        </w:rPr>
      </w:pPr>
      <w:r>
        <w:rPr>
          <w:rFonts w:hint="eastAsia"/>
        </w:rPr>
        <w:t>鉴于acceptor可能监听多个端口，配置需要作出修改</w:t>
      </w:r>
      <w:bookmarkStart w:id="0" w:name="_GoBack"/>
      <w:bookmarkEnd w:id="0"/>
    </w:p>
    <w:sectPr w:rsidR="00A4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2E"/>
    <w:rsid w:val="000C6D47"/>
    <w:rsid w:val="003F54AF"/>
    <w:rsid w:val="0064043D"/>
    <w:rsid w:val="00727D2E"/>
    <w:rsid w:val="00945A29"/>
    <w:rsid w:val="00A4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4F9A"/>
  <w15:chartTrackingRefBased/>
  <w15:docId w15:val="{2DB7337F-B37B-49F9-AB25-8A13FC1D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4</cp:revision>
  <dcterms:created xsi:type="dcterms:W3CDTF">2020-01-09T14:44:00Z</dcterms:created>
  <dcterms:modified xsi:type="dcterms:W3CDTF">2020-01-09T15:37:00Z</dcterms:modified>
</cp:coreProperties>
</file>