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409" w:rsidRDefault="00926A1B">
      <w:r>
        <w:rPr>
          <w:rFonts w:hint="eastAsia"/>
        </w:rPr>
        <w:t>对于实现线程内部对象池与内存池无锁优化：</w:t>
      </w:r>
    </w:p>
    <w:p w:rsidR="00926A1B" w:rsidRDefault="00926A1B">
      <w:r>
        <w:rPr>
          <w:rFonts w:hint="eastAsia"/>
        </w:rPr>
        <w:t>前提保证对象</w:t>
      </w:r>
      <w:r w:rsidR="004D02A2">
        <w:rPr>
          <w:rFonts w:hint="eastAsia"/>
        </w:rPr>
        <w:t>创建与回收在同一个线程</w:t>
      </w:r>
      <w:bookmarkStart w:id="0" w:name="_GoBack"/>
      <w:bookmarkEnd w:id="0"/>
    </w:p>
    <w:p w:rsidR="00926A1B" w:rsidRDefault="00926A1B">
      <w:pPr>
        <w:rPr>
          <w:rFonts w:hint="eastAsia"/>
        </w:rPr>
      </w:pPr>
      <w:r>
        <w:rPr>
          <w:rFonts w:hint="eastAsia"/>
        </w:rPr>
        <w:t>可以使用线程局部存储实现线程内的池无锁化提高性能避免多线程强行串行化</w:t>
      </w:r>
    </w:p>
    <w:sectPr w:rsidR="00926A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C04" w:rsidRDefault="00360C04" w:rsidP="00926A1B">
      <w:r>
        <w:separator/>
      </w:r>
    </w:p>
  </w:endnote>
  <w:endnote w:type="continuationSeparator" w:id="0">
    <w:p w:rsidR="00360C04" w:rsidRDefault="00360C04" w:rsidP="00926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C04" w:rsidRDefault="00360C04" w:rsidP="00926A1B">
      <w:r>
        <w:separator/>
      </w:r>
    </w:p>
  </w:footnote>
  <w:footnote w:type="continuationSeparator" w:id="0">
    <w:p w:rsidR="00360C04" w:rsidRDefault="00360C04" w:rsidP="00926A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0DA"/>
    <w:rsid w:val="002D5858"/>
    <w:rsid w:val="00360C04"/>
    <w:rsid w:val="004D02A2"/>
    <w:rsid w:val="00926A1B"/>
    <w:rsid w:val="00B550DA"/>
    <w:rsid w:val="00C6686A"/>
    <w:rsid w:val="00EF2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20CEF5-9C58-4CB8-A31B-5BA140CA2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6A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26A1B"/>
    <w:rPr>
      <w:sz w:val="18"/>
      <w:szCs w:val="18"/>
    </w:rPr>
  </w:style>
  <w:style w:type="paragraph" w:styleId="a4">
    <w:name w:val="footer"/>
    <w:basedOn w:val="a"/>
    <w:link w:val="Char0"/>
    <w:uiPriority w:val="99"/>
    <w:unhideWhenUsed/>
    <w:rsid w:val="00926A1B"/>
    <w:pPr>
      <w:tabs>
        <w:tab w:val="center" w:pos="4153"/>
        <w:tab w:val="right" w:pos="8306"/>
      </w:tabs>
      <w:snapToGrid w:val="0"/>
      <w:jc w:val="left"/>
    </w:pPr>
    <w:rPr>
      <w:sz w:val="18"/>
      <w:szCs w:val="18"/>
    </w:rPr>
  </w:style>
  <w:style w:type="character" w:customStyle="1" w:styleId="Char0">
    <w:name w:val="页脚 Char"/>
    <w:basedOn w:val="a0"/>
    <w:link w:val="a4"/>
    <w:uiPriority w:val="99"/>
    <w:rsid w:val="00926A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Words>
  <Characters>63</Characters>
  <Application>Microsoft Office Word</Application>
  <DocSecurity>0</DocSecurity>
  <Lines>1</Lines>
  <Paragraphs>1</Paragraphs>
  <ScaleCrop>false</ScaleCrop>
  <Company/>
  <LinksUpToDate>false</LinksUpToDate>
  <CharactersWithSpaces>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yanchen feng</dc:creator>
  <cp:keywords/>
  <dc:description/>
  <cp:lastModifiedBy>yanchen feng</cp:lastModifiedBy>
  <cp:revision>4</cp:revision>
  <dcterms:created xsi:type="dcterms:W3CDTF">2020-03-20T10:28:00Z</dcterms:created>
  <dcterms:modified xsi:type="dcterms:W3CDTF">2020-03-20T10:31:00Z</dcterms:modified>
</cp:coreProperties>
</file>